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18CA">
      <w:pPr>
        <w:spacing w:before="105" w:line="224" w:lineRule="auto"/>
        <w:rPr>
          <w:rFonts w:hint="default" w:ascii="黑体" w:hAnsi="黑体" w:eastAsia="黑体" w:cs="黑体"/>
          <w:spacing w:val="1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10"/>
          <w:sz w:val="30"/>
          <w:szCs w:val="30"/>
          <w:lang w:val="en-US" w:eastAsia="zh-CN"/>
        </w:rPr>
        <w:t>附件2</w:t>
      </w:r>
    </w:p>
    <w:p w14:paraId="44CF1F89"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知识竞赛题目类型</w:t>
      </w:r>
    </w:p>
    <w:bookmarkEnd w:id="0"/>
    <w:p w14:paraId="0D757A5D">
      <w:pPr>
        <w:spacing w:line="279" w:lineRule="auto"/>
        <w:rPr>
          <w:rFonts w:ascii="Arial"/>
          <w:sz w:val="21"/>
        </w:rPr>
      </w:pPr>
    </w:p>
    <w:p w14:paraId="1A039FEB">
      <w:pPr>
        <w:spacing w:line="279" w:lineRule="auto"/>
        <w:rPr>
          <w:rFonts w:ascii="Arial"/>
          <w:sz w:val="21"/>
        </w:rPr>
      </w:pPr>
    </w:p>
    <w:p w14:paraId="4FBA6CFC">
      <w:pPr>
        <w:pStyle w:val="2"/>
        <w:spacing w:before="104" w:line="329" w:lineRule="auto"/>
        <w:ind w:right="147" w:firstLine="629"/>
      </w:pPr>
      <w:r>
        <w:t>本次知识竞赛题目类型分为必答题、抢答题、风险题及</w:t>
      </w:r>
      <w:r>
        <w:rPr>
          <w:rFonts w:hint="eastAsia"/>
          <w:lang w:eastAsia="zh-CN"/>
        </w:rPr>
        <w:t>加赛</w:t>
      </w:r>
      <w:r>
        <w:rPr>
          <w:spacing w:val="23"/>
        </w:rPr>
        <w:t>题</w:t>
      </w:r>
      <w:r>
        <w:rPr>
          <w:rFonts w:hint="eastAsia"/>
          <w:spacing w:val="23"/>
          <w:lang w:eastAsia="zh-CN"/>
        </w:rPr>
        <w:t>（若有）</w:t>
      </w:r>
      <w:r>
        <w:rPr>
          <w:spacing w:val="23"/>
        </w:rPr>
        <w:t>四个环节。</w:t>
      </w:r>
    </w:p>
    <w:p w14:paraId="7F5EF405">
      <w:pPr>
        <w:pStyle w:val="2"/>
        <w:spacing w:before="36" w:line="281" w:lineRule="auto"/>
        <w:ind w:firstLine="629"/>
      </w:pPr>
      <w:r>
        <w:rPr>
          <w:rFonts w:ascii="Times New Roman" w:hAnsi="Times New Roman" w:eastAsia="Times New Roman" w:cs="Times New Roman"/>
        </w:rPr>
        <w:t xml:space="preserve">1. </w:t>
      </w:r>
      <w:r>
        <w:t xml:space="preserve">必答题：参赛队按赛前抽签顺序从题库中选择1组答题。 </w:t>
      </w:r>
      <w:r>
        <w:rPr>
          <w:spacing w:val="16"/>
        </w:rPr>
        <w:t>各队3名参赛队员依次独立作答，每人5题，答题时间10秒。</w:t>
      </w:r>
      <w:r>
        <w:rPr>
          <w:spacing w:val="1"/>
        </w:rPr>
        <w:t xml:space="preserve"> </w:t>
      </w:r>
      <w:r>
        <w:rPr>
          <w:spacing w:val="5"/>
        </w:rPr>
        <w:t>答对每题加10分，答错不扣分，超时作答无</w:t>
      </w:r>
      <w:r>
        <w:rPr>
          <w:spacing w:val="4"/>
        </w:rPr>
        <w:t>分。</w:t>
      </w:r>
    </w:p>
    <w:p w14:paraId="5FF2FB86">
      <w:pPr>
        <w:pStyle w:val="2"/>
        <w:spacing w:before="181" w:line="292" w:lineRule="auto"/>
        <w:ind w:right="90" w:firstLine="629"/>
      </w:pPr>
      <w:r>
        <w:rPr>
          <w:rFonts w:ascii="Times New Roman" w:hAnsi="Times New Roman" w:eastAsia="Times New Roman" w:cs="Times New Roman"/>
          <w:spacing w:val="2"/>
        </w:rPr>
        <w:t xml:space="preserve">2. </w:t>
      </w:r>
      <w:r>
        <w:rPr>
          <w:spacing w:val="2"/>
        </w:rPr>
        <w:t>抢答题：各队根据抢答装置提示音进行抢答，提前抢答</w:t>
      </w:r>
      <w:r>
        <w:rPr>
          <w:spacing w:val="-1"/>
        </w:rPr>
        <w:t>的，则此队停赛一轮。获得答题权的队伍推选一名队员作答，</w:t>
      </w:r>
      <w:r>
        <w:rPr>
          <w:spacing w:val="6"/>
        </w:rPr>
        <w:t xml:space="preserve"> </w:t>
      </w:r>
      <w:r>
        <w:rPr>
          <w:spacing w:val="9"/>
        </w:rPr>
        <w:t>答题时间10秒。答对得10分，答错不扣分，超时作答无分。</w:t>
      </w:r>
    </w:p>
    <w:p w14:paraId="1D09CD0D">
      <w:pPr>
        <w:pStyle w:val="2"/>
        <w:spacing w:before="200" w:line="297" w:lineRule="auto"/>
        <w:ind w:right="90" w:firstLine="629"/>
      </w:pPr>
      <w:r>
        <w:rPr>
          <w:rFonts w:ascii="Times New Roman" w:hAnsi="Times New Roman" w:eastAsia="Times New Roman" w:cs="Times New Roman"/>
          <w:spacing w:val="2"/>
        </w:rPr>
        <w:t xml:space="preserve">3. </w:t>
      </w:r>
      <w:r>
        <w:rPr>
          <w:spacing w:val="2"/>
        </w:rPr>
        <w:t>风险题：各队根据抢答装置提示音进行抢答，提前抢答</w:t>
      </w:r>
      <w:r>
        <w:rPr>
          <w:spacing w:val="-1"/>
        </w:rPr>
        <w:t>的，则此队停赛一轮。获得答题权的队伍推选一名队员作答，</w:t>
      </w:r>
      <w:r>
        <w:rPr>
          <w:spacing w:val="6"/>
        </w:rPr>
        <w:t xml:space="preserve"> </w:t>
      </w:r>
      <w:r>
        <w:rPr>
          <w:spacing w:val="24"/>
        </w:rPr>
        <w:t>答题时间20秒。答对得20分，答错</w:t>
      </w:r>
      <w:r>
        <w:rPr>
          <w:rFonts w:hint="eastAsia"/>
          <w:spacing w:val="24"/>
          <w:lang w:eastAsia="zh-CN"/>
        </w:rPr>
        <w:t>（包括多字、少字）</w:t>
      </w:r>
      <w:r>
        <w:rPr>
          <w:spacing w:val="24"/>
        </w:rPr>
        <w:t>扣20</w:t>
      </w:r>
      <w:r>
        <w:rPr>
          <w:spacing w:val="15"/>
        </w:rPr>
        <w:t>分，超时作答无分。</w:t>
      </w:r>
    </w:p>
    <w:p w14:paraId="2B5B5D48">
      <w:pPr>
        <w:pStyle w:val="2"/>
        <w:spacing w:before="181" w:line="292" w:lineRule="auto"/>
        <w:ind w:right="90" w:firstLine="629"/>
      </w:pPr>
      <w:r>
        <w:rPr>
          <w:rFonts w:ascii="Times New Roman" w:hAnsi="Times New Roman" w:eastAsia="Times New Roman" w:cs="Times New Roman"/>
          <w:spacing w:val="-4"/>
          <w:sz w:val="33"/>
          <w:szCs w:val="33"/>
        </w:rPr>
        <w:t>4.</w:t>
      </w:r>
      <w:r>
        <w:rPr>
          <w:spacing w:val="-4"/>
          <w:sz w:val="33"/>
          <w:szCs w:val="33"/>
        </w:rPr>
        <w:t>加赛题：各队根据抢答装置提示音进行抢答，规则同抢</w:t>
      </w:r>
      <w:r>
        <w:rPr>
          <w:spacing w:val="-8"/>
          <w:sz w:val="33"/>
          <w:szCs w:val="33"/>
        </w:rPr>
        <w:t>答题。答对得分，答错扣分，得分高者胜出；若仍平局，</w:t>
      </w:r>
      <w:r>
        <w:t>继续下一轮加赛题。</w:t>
      </w:r>
    </w:p>
    <w:p w14:paraId="3BD2BB4A">
      <w:pPr>
        <w:pStyle w:val="2"/>
        <w:spacing w:before="181" w:line="292" w:lineRule="auto"/>
        <w:ind w:right="90" w:firstLine="629"/>
      </w:pPr>
      <w:r>
        <w:t>5. 总分计算与排名：决赛总分=必答题得分+抢答题得分+风险题得分+加赛题得分</w:t>
      </w:r>
      <w:r>
        <w:rPr>
          <w:rFonts w:hint="eastAsia"/>
          <w:lang w:eastAsia="zh-CN"/>
        </w:rPr>
        <w:t>（若有加赛）</w:t>
      </w:r>
      <w:r>
        <w:t>。</w:t>
      </w:r>
    </w:p>
    <w:p w14:paraId="2061DB67">
      <w:pPr>
        <w:pStyle w:val="2"/>
        <w:spacing w:before="181" w:line="292" w:lineRule="auto"/>
        <w:ind w:right="90" w:firstLine="629"/>
      </w:pPr>
      <w:r>
        <w:t>根据总分进行排名，得分高者排名在前。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6B4F"/>
    <w:rsid w:val="1351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2026-06-10T03:19:00Z</dcterms:created>
  <dc:creator>:)</dc:creator>
  <cp:lastModifiedBy>:)</cp:lastModifiedBy>
  <dcterms:modified xsi:type="dcterms:W3CDTF">2026-06-10T03:20:42Z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6A9EB894746C4183AED9A780091E4E60_11</vt:lpwstr>
  </property>
  <property fmtid="{D5CDD505-2E9C-101B-9397-08002B2CF9AE}" pid="4" name="KSOTemplateDocerSaveRecord">
    <vt:lpwstr>eyJoZGlkIjoiZDA2OTdjOWQwOTI4ZjhhYjY4ZDJjOTVmYTAzMGY3ZGUiLCJ1c2VySWQiOiIzNTEzMzE0MDQifQ==</vt:lpwstr>
  </property>
</Properties>
</file>