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C38E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36"/>
          <w:szCs w:val="36"/>
          <w:lang w:val="en-US" w:eastAsia="zh-CN"/>
        </w:rPr>
      </w:pPr>
      <w:bookmarkStart w:id="0" w:name="_GoBack"/>
      <w:bookmarkEnd w:id="0"/>
      <w:r>
        <w:rPr>
          <w:rFonts w:hint="eastAsia" w:ascii="方正公文小标宋" w:hAnsi="方正公文小标宋" w:eastAsia="方正公文小标宋" w:cs="方正公文小标宋"/>
          <w:b w:val="0"/>
          <w:bCs w:val="0"/>
          <w:sz w:val="36"/>
          <w:szCs w:val="36"/>
          <w:lang w:val="en-US" w:eastAsia="zh-CN"/>
        </w:rPr>
        <w:t>政治题</w:t>
      </w:r>
    </w:p>
    <w:p w14:paraId="729AFBFC">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宋体" w:hAnsi="宋体" w:eastAsia="宋体" w:cs="宋体"/>
          <w:b/>
          <w:bCs/>
          <w:sz w:val="32"/>
          <w:szCs w:val="32"/>
          <w:lang w:val="en-US" w:eastAsia="zh-CN"/>
        </w:rPr>
      </w:pPr>
    </w:p>
    <w:p w14:paraId="70C86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1、根据党的二十届三中全会精神，进一步全面深化改革的总目标是什么？</w:t>
      </w:r>
    </w:p>
    <w:p w14:paraId="06F7D8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2、根据党的二十届三中全会精神，进一步全面深化改革的原则是什么？</w:t>
      </w:r>
    </w:p>
    <w:p w14:paraId="0E91BA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3、党的二十届三中全会最重要的成果是什么？</w:t>
      </w:r>
    </w:p>
    <w:p w14:paraId="2F558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4、“两个维护”是什么？</w:t>
      </w:r>
    </w:p>
    <w:p w14:paraId="56583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5、简述党的二十届三中全会审议通过的《中共中央关于进一步深化改革的若干重大问题的决定》的主要精神。</w:t>
      </w:r>
    </w:p>
    <w:p w14:paraId="2437DD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6、坚持依法治国和依法执政，首先要坚持什么？</w:t>
      </w:r>
    </w:p>
    <w:p w14:paraId="553567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7、中国特色社会主义最本质的特征是什么以及最大的优势是什么？</w:t>
      </w:r>
    </w:p>
    <w:p w14:paraId="24205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8、简述党的二十届三中全会关于深化经济体制改革的重点任务。</w:t>
      </w:r>
    </w:p>
    <w:p w14:paraId="6BA94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9、如何理解党的二十届三中全会强调的“坚持和完善社会主义基本经济制度”？</w:t>
      </w:r>
    </w:p>
    <w:p w14:paraId="75E48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10、当前和今后一个时期是以中国式现代化全面推进</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 xml:space="preserve"> 的关键时期？ </w:t>
      </w:r>
    </w:p>
    <w:p w14:paraId="2E291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11、法治政府建设的主要原则是什么？</w:t>
      </w:r>
    </w:p>
    <w:p w14:paraId="2D0D51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12、推进全面依法治国的根本保证是什么？</w:t>
      </w:r>
    </w:p>
    <w:p w14:paraId="57DDAC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13、进一步全面深化改革的“七个聚焦”是什么？</w:t>
      </w:r>
    </w:p>
    <w:p w14:paraId="2DAC1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14、如何理解抗日战争是近代以来中华民族反抗外敌入侵第一次取得完全胜利的民族解放战争？</w:t>
      </w:r>
    </w:p>
    <w:p w14:paraId="581922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15、简述中国共产党在社会主义革命和建设时期的伟大成就。</w:t>
      </w:r>
    </w:p>
    <w:p w14:paraId="6199E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16、习近平法治思想的内容是哪些？</w:t>
      </w:r>
    </w:p>
    <w:p w14:paraId="40E0D2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17、改革开放新时期，中国共产党在探索中国特色社会主义道路上有哪些重要理论创新？</w:t>
      </w:r>
    </w:p>
    <w:p w14:paraId="35FF4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18、党的群众路线是什么？</w:t>
      </w:r>
    </w:p>
    <w:p w14:paraId="46D52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19、二十届三中全会《决定》中提到的战略性产业包含什么产业？</w:t>
      </w:r>
    </w:p>
    <w:p w14:paraId="6EA474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20、我国的基本政治制度有哪些？</w:t>
      </w:r>
    </w:p>
    <w:p w14:paraId="41FADF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21、《中国共产党统一战线工作条例（试行）》中的“新的社会阶层人士”都包括哪些人？</w:t>
      </w:r>
    </w:p>
    <w:p w14:paraId="5BF07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22、我国的重要政治制度有哪些？</w:t>
      </w:r>
    </w:p>
    <w:p w14:paraId="0C830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23、“四大危险”是什么？</w:t>
      </w:r>
    </w:p>
    <w:p w14:paraId="606B75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24、“三严三实”是什么？</w:t>
      </w:r>
    </w:p>
    <w:p w14:paraId="1933F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25、什么是新时代“枫桥经验”？</w:t>
      </w:r>
    </w:p>
    <w:p w14:paraId="58C34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26、新中国成立以来，党领导人民创造的两大奇迹是什么？</w:t>
      </w:r>
    </w:p>
    <w:p w14:paraId="4709A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27、党的二十届三中全会决定，完善扩大消费长效机制，减少限制性措施，合理增加公共消费，积极推进</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w:t>
      </w:r>
    </w:p>
    <w:p w14:paraId="67C06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28、党的建设主线是什么？</w:t>
      </w:r>
    </w:p>
    <w:p w14:paraId="2DA73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29、党的二十届三中全会提出，法治是中国式现代化的重要保障。必须健全</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保障机制，弘扬社会主义法治精神，维护社会公平正义，全面推进国家各方面工作法治化？</w:t>
      </w:r>
    </w:p>
    <w:p w14:paraId="0ADF7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30、坚持和加强党的全面领导，坚持党要管党、全面从严治党提出的党的六大建设是什么？</w:t>
      </w:r>
    </w:p>
    <w:p w14:paraId="547EB0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31、党的二十届三中全会提出，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是中国式现代化的重要组成部分？</w:t>
      </w:r>
    </w:p>
    <w:p w14:paraId="5A9E8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32、党的二十届三中全会提出，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是中国式现代化的重大任务？</w:t>
      </w:r>
    </w:p>
    <w:p w14:paraId="060F8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33、新形势下，全面提高中央和国家机关党的建设质量的着力点是什么？</w:t>
      </w:r>
    </w:p>
    <w:p w14:paraId="34604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34、如何才能实现“两个一百年”奋斗目标、实现中华民族伟大复兴的中国梦，不断提高人民生活水平？</w:t>
      </w:r>
    </w:p>
    <w:p w14:paraId="75E90C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35、党的二十届三中全会强调，党的领导是进一步全面深化改革、推进中国式现代化的根本保证。必须不断推进党的</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，确保党始终成为中国特色社会主义事业的坚强领导核心。</w:t>
      </w:r>
    </w:p>
    <w:p w14:paraId="09D7D2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36、党的二十届三中全会分析了当前形势和任务，强调坚定不移实现全年经济社会发展目标。要因地制宜发展新质生产力。</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能够催生新产业、新模式新动能，是发展新质生产力的核心要素。</w:t>
      </w:r>
    </w:p>
    <w:p w14:paraId="24A00E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37、党的二十届三中全会提出，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是发挥社会主义市场经济体制优势的内在要求？</w:t>
      </w:r>
    </w:p>
    <w:p w14:paraId="51D47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38、我国社会主义建设的根本任务？</w:t>
      </w:r>
    </w:p>
    <w:p w14:paraId="4CD55D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39、共产党人的价值观是什么？</w:t>
      </w:r>
    </w:p>
    <w:p w14:paraId="38D19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40、现阶段我国社会的主要矛盾？</w:t>
      </w:r>
    </w:p>
    <w:p w14:paraId="0A94A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41、中国式现代化的五个特征？</w:t>
      </w:r>
    </w:p>
    <w:p w14:paraId="6F61C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42、现阶段我党指导思想？</w:t>
      </w:r>
    </w:p>
    <w:p w14:paraId="71EF16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43、保持香港、澳门长期繁荣稳定，必须全面准确贯彻四个方针是什么？</w:t>
      </w:r>
    </w:p>
    <w:p w14:paraId="44F11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44、党的二十届三中全会提出，中国式现代化是人与自然和谐共生的现代化。必须积极应对气候变化，加快完善落实（ ）理念的体制机制。</w:t>
      </w:r>
    </w:p>
    <w:p w14:paraId="6751C7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45、简述“三会一课”制度。</w:t>
      </w:r>
    </w:p>
    <w:p w14:paraId="17BF6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 xml:space="preserve">46、“五四战略”的主要内容？ </w:t>
      </w:r>
    </w:p>
    <w:p w14:paraId="3BF9FC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47、增强党内政治生活的“四性”，“四性”是什么。</w:t>
      </w:r>
    </w:p>
    <w:p w14:paraId="7E216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48、党的二十届三中全会提出，要深化</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改革，深入推进依法行政，健全公正执法司法体制机制，完善推进法治社会建设机制，加强涉外法治建设？</w:t>
      </w:r>
    </w:p>
    <w:p w14:paraId="5BBB9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49、党的二十届三中全会提出，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是中国式现代化行稳致远的重要基础。</w:t>
      </w:r>
    </w:p>
    <w:p w14:paraId="30E389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50、“两个维护”的主要内容？</w:t>
      </w:r>
    </w:p>
    <w:p w14:paraId="3AF4C9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51、概述何为世界百年未有之大变局。</w:t>
      </w:r>
    </w:p>
    <w:p w14:paraId="3931B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52、党的二十届三中全会提出，必须坚持尽力而为、量力而行，完善基本公共服务制度体系加强</w:t>
      </w:r>
      <w:r>
        <w:rPr>
          <w:rFonts w:hint="eastAsia" w:ascii="方正仿宋_GB2312" w:hAnsi="方正仿宋_GB2312" w:eastAsia="方正仿宋_GB2312" w:cs="方正仿宋_GB2312"/>
          <w:sz w:val="32"/>
          <w:szCs w:val="32"/>
          <w:highlight w:val="none"/>
          <w:u w:val="single"/>
          <w:lang w:val="en-US" w:eastAsia="zh-CN"/>
        </w:rPr>
        <w:t xml:space="preserve">     </w:t>
      </w:r>
      <w:r>
        <w:rPr>
          <w:rFonts w:hint="eastAsia" w:ascii="方正仿宋_GB2312" w:hAnsi="方正仿宋_GB2312" w:eastAsia="方正仿宋_GB2312" w:cs="方正仿宋_GB2312"/>
          <w:sz w:val="32"/>
          <w:szCs w:val="32"/>
          <w:highlight w:val="none"/>
          <w:lang w:val="en-US" w:eastAsia="zh-CN"/>
        </w:rPr>
        <w:t>民生建设？</w:t>
      </w:r>
    </w:p>
    <w:p w14:paraId="52F1C7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53、新时代是什么样的时代？</w:t>
      </w:r>
    </w:p>
    <w:p w14:paraId="3B2F27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54、习近平新时代中国特色社会主义思想回答了什么重大时代课题？</w:t>
      </w:r>
    </w:p>
    <w:p w14:paraId="068D21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55、铸牢中华民族共同体意识，应着重从哪几个方面着力？</w:t>
      </w:r>
    </w:p>
    <w:p w14:paraId="0B48BD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56、请简述中国特色社会主义道路。</w:t>
      </w:r>
    </w:p>
    <w:p w14:paraId="5E602F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57、简述习近平新时代中国特色社会主义思想关于全面深化改革的论述。</w:t>
      </w:r>
    </w:p>
    <w:p w14:paraId="7C77D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58、请简述总体国家安全观的五大要素。</w:t>
      </w:r>
    </w:p>
    <w:p w14:paraId="63BE6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59、简述习近平新时代中国特色社会主义思想关于新发展理念的论述。</w:t>
      </w:r>
    </w:p>
    <w:p w14:paraId="72FD80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60、推进社会主义文化强国建设，应着重从哪几个方面着力？</w:t>
      </w:r>
    </w:p>
    <w:p w14:paraId="73FEDD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61、简述 两个确立"的决定性意义。</w:t>
      </w:r>
    </w:p>
    <w:p w14:paraId="216221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62、新时代新征程中国共产党的中心任务是什么？</w:t>
      </w:r>
    </w:p>
    <w:p w14:paraId="297B58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63、请简述如何坚持以人民为中心？</w:t>
      </w:r>
    </w:p>
    <w:p w14:paraId="5F956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64、请简述依法治国的重大意义。</w:t>
      </w:r>
    </w:p>
    <w:p w14:paraId="5CA89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65、简述发挥主观能动性与尊重客观规律的关系</w:t>
      </w:r>
    </w:p>
    <w:p w14:paraId="33FA9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66、为什么说无产阶级革命是人类历史上最广泛、最彻底、最深刻的革命？</w:t>
      </w:r>
    </w:p>
    <w:p w14:paraId="18D55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67、请简述中国特色社会主义法治道路的核心要义。</w:t>
      </w:r>
    </w:p>
    <w:p w14:paraId="442A16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68、中央出台的八项规定分别是什么？ </w:t>
      </w:r>
    </w:p>
    <w:p w14:paraId="3542D4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69、简述我国国家治理体系和治理能力的关系？</w:t>
      </w:r>
    </w:p>
    <w:p w14:paraId="6AAA4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70、请简述中国特色社会主义法治道路的核心要义。</w:t>
      </w:r>
    </w:p>
    <w:p w14:paraId="68698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71、请简述为什么要坚持依宪治国、依法执政？</w:t>
      </w:r>
    </w:p>
    <w:p w14:paraId="03A22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72、请简述如何坚持建设中国特色社会主义法治体系？</w:t>
      </w:r>
    </w:p>
    <w:p w14:paraId="545E3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73、请简述如何加强法治专门队伍建设？</w:t>
      </w:r>
    </w:p>
    <w:p w14:paraId="46A812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74、请简述如何坚持抓住领导干部这个“关键少数”？</w:t>
      </w:r>
    </w:p>
    <w:p w14:paraId="768A20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75、加快建设全国统一大市场的主要目标是什么？</w:t>
      </w:r>
    </w:p>
    <w:p w14:paraId="4106B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76、加快建设法治社会有哪些重点？</w:t>
      </w:r>
    </w:p>
    <w:p w14:paraId="529CFE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77、加快建设全国统一大市场的主要目标是什么？</w:t>
      </w:r>
    </w:p>
    <w:p w14:paraId="08048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78、培养时代新人，应该如何坚持立德树人、以文化人？</w:t>
      </w:r>
    </w:p>
    <w:p w14:paraId="1F5BD4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79、运用监督执纪“四种形态”是什么？</w:t>
      </w:r>
    </w:p>
    <w:p w14:paraId="51E08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lang w:val="en-US" w:eastAsia="zh-CN"/>
        </w:rPr>
        <w:t>80、如何推动中华优秀传统文化的创造性转化和创新性发展？</w:t>
      </w:r>
    </w:p>
    <w:p w14:paraId="0CA2DA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1008B8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212BE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highlight w:val="none"/>
          <w:lang w:val="en-US" w:eastAsia="zh-CN"/>
        </w:rPr>
      </w:pPr>
    </w:p>
    <w:p w14:paraId="6E98AB9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sz w:val="28"/>
          <w:szCs w:val="28"/>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8103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BDDBF1">
                          <w:pPr>
                            <w:pStyle w:val="6"/>
                            <w:rPr>
                              <w:rFonts w:hint="eastAsia" w:eastAsiaTheme="minorEastAsia"/>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BDDBF1">
                    <w:pPr>
                      <w:pStyle w:val="6"/>
                      <w:rPr>
                        <w:rFonts w:hint="eastAsia" w:eastAsiaTheme="minorEastAsia"/>
                        <w:lang w:eastAsia="zh-CN"/>
                      </w:rPr>
                    </w:pPr>
                    <w:r>
                      <w:rPr>
                        <w:rFonts w:hint="eastAsia"/>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5A06">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91A54"/>
    <w:rsid w:val="058B5832"/>
    <w:rsid w:val="0739518B"/>
    <w:rsid w:val="080D023A"/>
    <w:rsid w:val="0B7708ED"/>
    <w:rsid w:val="0DC95421"/>
    <w:rsid w:val="0DE35712"/>
    <w:rsid w:val="0FA724A9"/>
    <w:rsid w:val="1077522E"/>
    <w:rsid w:val="131523A3"/>
    <w:rsid w:val="14D834AE"/>
    <w:rsid w:val="160C51EA"/>
    <w:rsid w:val="16B4632B"/>
    <w:rsid w:val="16E73989"/>
    <w:rsid w:val="16FF72D9"/>
    <w:rsid w:val="1923678A"/>
    <w:rsid w:val="1AF401B0"/>
    <w:rsid w:val="1CC220AC"/>
    <w:rsid w:val="1CF20FC1"/>
    <w:rsid w:val="1F78110E"/>
    <w:rsid w:val="22687953"/>
    <w:rsid w:val="23EE3EDF"/>
    <w:rsid w:val="245C2C1A"/>
    <w:rsid w:val="2572118B"/>
    <w:rsid w:val="2617305C"/>
    <w:rsid w:val="26A86742"/>
    <w:rsid w:val="29621F40"/>
    <w:rsid w:val="2ED236E1"/>
    <w:rsid w:val="2F8D14B6"/>
    <w:rsid w:val="303F1B57"/>
    <w:rsid w:val="30633E78"/>
    <w:rsid w:val="309D0D46"/>
    <w:rsid w:val="33BF21DA"/>
    <w:rsid w:val="33C50817"/>
    <w:rsid w:val="3549622B"/>
    <w:rsid w:val="361C297E"/>
    <w:rsid w:val="36CA4889"/>
    <w:rsid w:val="38D5694D"/>
    <w:rsid w:val="3AB8211E"/>
    <w:rsid w:val="3F62577A"/>
    <w:rsid w:val="425210FA"/>
    <w:rsid w:val="445B773C"/>
    <w:rsid w:val="4BC02969"/>
    <w:rsid w:val="4C8D05F3"/>
    <w:rsid w:val="4D8303C7"/>
    <w:rsid w:val="57C32E5A"/>
    <w:rsid w:val="5EED630D"/>
    <w:rsid w:val="603444F5"/>
    <w:rsid w:val="60AF1669"/>
    <w:rsid w:val="63E75D47"/>
    <w:rsid w:val="67E31886"/>
    <w:rsid w:val="69200B42"/>
    <w:rsid w:val="6CF64F82"/>
    <w:rsid w:val="700F0B00"/>
    <w:rsid w:val="70D9339F"/>
    <w:rsid w:val="72CA4447"/>
    <w:rsid w:val="74D3376D"/>
    <w:rsid w:val="76216F88"/>
    <w:rsid w:val="78661580"/>
    <w:rsid w:val="7B2D0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6"/>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ind w:left="140"/>
    </w:pPr>
    <w:rPr>
      <w:rFonts w:ascii="宋体" w:hAnsi="宋体" w:eastAsia="宋体" w:cs="宋体"/>
      <w:sz w:val="28"/>
      <w:szCs w:val="2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FollowedHyperlink"/>
    <w:basedOn w:val="10"/>
    <w:qFormat/>
    <w:uiPriority w:val="0"/>
    <w:rPr>
      <w:color w:val="000000"/>
      <w:u w:val="none"/>
    </w:rPr>
  </w:style>
  <w:style w:type="character" w:styleId="13">
    <w:name w:val="Emphasis"/>
    <w:basedOn w:val="10"/>
    <w:qFormat/>
    <w:uiPriority w:val="0"/>
    <w:rPr>
      <w:i/>
    </w:rPr>
  </w:style>
  <w:style w:type="character" w:styleId="14">
    <w:name w:val="Hyperlink"/>
    <w:basedOn w:val="10"/>
    <w:qFormat/>
    <w:uiPriority w:val="0"/>
    <w:rPr>
      <w:color w:val="000000"/>
      <w:u w:val="none"/>
    </w:rPr>
  </w:style>
  <w:style w:type="character" w:customStyle="1" w:styleId="15">
    <w:name w:val="标题 1 Char"/>
    <w:link w:val="2"/>
    <w:qFormat/>
    <w:uiPriority w:val="0"/>
    <w:rPr>
      <w:b/>
      <w:kern w:val="44"/>
      <w:sz w:val="44"/>
    </w:rPr>
  </w:style>
  <w:style w:type="character" w:customStyle="1" w:styleId="16">
    <w:name w:val="标题 3 Char"/>
    <w:link w:val="4"/>
    <w:qFormat/>
    <w:uiPriority w:val="0"/>
    <w:rPr>
      <w:b/>
      <w:sz w:val="32"/>
    </w:rPr>
  </w:style>
  <w:style w:type="character" w:customStyle="1" w:styleId="17">
    <w:name w:val="标题 2 Char"/>
    <w:link w:val="3"/>
    <w:qFormat/>
    <w:uiPriority w:val="0"/>
    <w:rPr>
      <w:rFonts w:ascii="Arial" w:hAnsi="Arial" w:eastAsia="黑体"/>
      <w:b/>
      <w:sz w:val="32"/>
    </w:rPr>
  </w:style>
  <w:style w:type="paragraph" w:styleId="18">
    <w:name w:val="List Paragraph"/>
    <w:basedOn w:val="1"/>
    <w:qFormat/>
    <w:uiPriority w:val="1"/>
    <w:pPr>
      <w:ind w:left="140" w:right="417" w:firstLine="559"/>
    </w:pPr>
    <w:rPr>
      <w:rFonts w:ascii="宋体" w:hAnsi="宋体" w:eastAsia="宋体" w:cs="宋体"/>
      <w:lang w:val="en-US" w:eastAsia="zh-CN" w:bidi="ar-SA"/>
    </w:rPr>
  </w:style>
  <w:style w:type="paragraph" w:customStyle="1" w:styleId="19">
    <w:name w:val="法 正文"/>
    <w:qFormat/>
    <w:uiPriority w:val="0"/>
    <w:pPr>
      <w:widowControl w:val="0"/>
      <w:spacing w:line="560" w:lineRule="exact"/>
      <w:ind w:firstLine="200" w:firstLineChars="200"/>
      <w:jc w:val="both"/>
    </w:pPr>
    <w:rPr>
      <w:rFonts w:ascii="仿宋_GB2312" w:hAnsi="宋体" w:eastAsia="仿宋_GB2312" w:cs="宋体"/>
      <w:kern w:val="2"/>
      <w:sz w:val="32"/>
      <w:szCs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2162</Words>
  <Characters>2233</Characters>
  <Lines>0</Lines>
  <Paragraphs>0</Paragraphs>
  <TotalTime>44</TotalTime>
  <ScaleCrop>false</ScaleCrop>
  <LinksUpToDate>false</LinksUpToDate>
  <CharactersWithSpaces>2296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2020-10-30T08:08:00Z</dcterms:created>
  <dc:creator>laoyue</dc:creator>
  <cp:lastModifiedBy>周小点</cp:lastModifiedBy>
  <dcterms:modified xsi:type="dcterms:W3CDTF">2024-12-24T08:54:30Z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864F2D3A39EF4E749E09FC9980552574_13</vt:lpwstr>
  </property>
</Properties>
</file>