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414ED"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5953D57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郑州市军转律师信息统计表</w:t>
      </w:r>
    </w:p>
    <w:p w14:paraId="3279E6B4">
      <w:pPr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填表单位：</w:t>
      </w:r>
      <w:r>
        <w:rPr>
          <w:rStyle w:val="5"/>
          <w:lang w:val="en-US" w:eastAsia="zh-CN" w:bidi="ar"/>
        </w:rPr>
        <w:t xml:space="preserve">          </w:t>
      </w:r>
      <w:r>
        <w:rPr>
          <w:rStyle w:val="6"/>
          <w:lang w:val="en-US" w:eastAsia="zh-CN" w:bidi="ar"/>
        </w:rPr>
        <w:t>党委（律工委）</w:t>
      </w:r>
      <w:r>
        <w:rPr>
          <w:rStyle w:val="6"/>
          <w:rFonts w:hint="eastAsia"/>
          <w:lang w:val="en-US" w:eastAsia="zh-CN" w:bidi="ar"/>
        </w:rPr>
        <w:t xml:space="preserve">                                            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填表日期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 xml:space="preserve">：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日</w:t>
      </w:r>
    </w:p>
    <w:p w14:paraId="2223CC6D">
      <w:pPr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tbl>
      <w:tblPr>
        <w:tblStyle w:val="3"/>
        <w:tblW w:w="14790" w:type="dxa"/>
        <w:tblInd w:w="-3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08"/>
        <w:gridCol w:w="767"/>
        <w:gridCol w:w="1132"/>
        <w:gridCol w:w="645"/>
        <w:gridCol w:w="1080"/>
        <w:gridCol w:w="1095"/>
        <w:gridCol w:w="1065"/>
        <w:gridCol w:w="1200"/>
        <w:gridCol w:w="1590"/>
        <w:gridCol w:w="1095"/>
        <w:gridCol w:w="1140"/>
        <w:gridCol w:w="1485"/>
        <w:gridCol w:w="1050"/>
      </w:tblGrid>
      <w:tr w14:paraId="4094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F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6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D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D5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9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C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5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9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执业方向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2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8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律师执业证号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所在律所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律所职务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服役部队名称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54F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7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9D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27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D9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FED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D7B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11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2BB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6D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57C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98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CA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8C6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16F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4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A0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76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A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B17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708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580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820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D75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98F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2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AA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2CB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CF6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C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F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14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EF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AE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D7F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5FF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3D0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18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0E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31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A42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689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A2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DE5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A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F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E5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43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9B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685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10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277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D7E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6A4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F73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8AC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17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C15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144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F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67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F9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03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D5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BCF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A43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F12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A57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0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50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D5F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20B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949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0D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1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09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E5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28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02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A9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03A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B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199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49B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09B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F4E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C5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BDE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2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A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43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80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B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A4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9C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3B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5B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BA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47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FF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A68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F6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ABD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E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A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15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F8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F64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E62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2FB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7A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2AD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B2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1A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FE4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65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E31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B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D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E9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D7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51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FE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01D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E93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811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932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12C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4D4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142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829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E26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8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B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0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A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F0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B5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40D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286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DA4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943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237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39B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BE2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6A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5DA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DFDCEAF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1463" w:right="1440" w:bottom="157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7B313BC-EE04-4FDC-B983-9E0131913D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47309"/>
    <w:rsid w:val="0B1569F2"/>
    <w:rsid w:val="337640A5"/>
    <w:rsid w:val="3C9473DB"/>
    <w:rsid w:val="51B9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96</Characters>
  <Lines>0</Lines>
  <Paragraphs>0</Paragraphs>
  <TotalTime>3</TotalTime>
  <ScaleCrop>false</ScaleCrop>
  <LinksUpToDate>false</LinksUpToDate>
  <CharactersWithSpaces>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2025-07-02T06:16:00Z</dcterms:created>
  <dc:creator>Administrator</dc:creator>
  <cp:lastModifiedBy>周小点</cp:lastModifiedBy>
  <dcterms:modified xsi:type="dcterms:W3CDTF">2025-07-02T07:06:43Z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eyJoZGlkIjoiZTk3ZjAwZWM5ZjAzZTlkZjQxNjJlNThlOTg4NGFiZmIiLCJ1c2VySWQiOiI0MjcwOTA2NTgifQ==</vt:lpwstr>
  </property>
  <property fmtid="{D5CDD505-2E9C-101B-9397-08002B2CF9AE}" pid="4" name="ICV">
    <vt:lpwstr>8F4DF33B90C74D879F160513124D3504_13</vt:lpwstr>
  </property>
</Properties>
</file>