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1CEF4B">
      <w:pPr>
        <w:keepNext w:val="0"/>
        <w:keepLines w:val="0"/>
        <w:pageBreakBefore w:val="0"/>
        <w:widowControl/>
        <w:kinsoku w:val="0"/>
        <w:wordWrap/>
        <w:overflowPunct/>
        <w:topLinePunct w:val="0"/>
        <w:autoSpaceDE w:val="0"/>
        <w:autoSpaceDN w:val="0"/>
        <w:bidi w:val="0"/>
        <w:adjustRightInd w:val="0"/>
        <w:snapToGrid w:val="0"/>
        <w:spacing w:before="100" w:line="560" w:lineRule="exact"/>
        <w:ind w:left="2873"/>
        <w:textAlignment w:val="baseline"/>
        <w:outlineLvl w:val="0"/>
        <w:rPr>
          <w:rFonts w:hint="eastAsia" w:ascii="方正小标宋简体" w:hAnsi="方正小标宋简体" w:eastAsia="方正小标宋简体" w:cs="方正小标宋简体"/>
          <w:spacing w:val="0"/>
          <w:sz w:val="44"/>
          <w:szCs w:val="44"/>
        </w:rPr>
      </w:pPr>
      <w:r>
        <w:rPr>
          <w:rFonts w:hint="eastAsia" w:ascii="方正小标宋简体" w:hAnsi="方正小标宋简体" w:eastAsia="方正小标宋简体" w:cs="方正小标宋简体"/>
          <w:spacing w:val="0"/>
          <w:sz w:val="44"/>
          <w:szCs w:val="44"/>
        </w:rPr>
        <w:t>党章学习题库</w:t>
      </w:r>
    </w:p>
    <w:p w14:paraId="5DEFFC65">
      <w:pPr>
        <w:keepNext w:val="0"/>
        <w:keepLines w:val="0"/>
        <w:pageBreakBefore w:val="0"/>
        <w:widowControl/>
        <w:kinsoku w:val="0"/>
        <w:wordWrap/>
        <w:overflowPunct/>
        <w:topLinePunct w:val="0"/>
        <w:autoSpaceDE w:val="0"/>
        <w:autoSpaceDN w:val="0"/>
        <w:bidi w:val="0"/>
        <w:adjustRightInd w:val="0"/>
        <w:snapToGrid w:val="0"/>
        <w:spacing w:before="100" w:line="560" w:lineRule="exact"/>
        <w:ind w:left="2873"/>
        <w:textAlignment w:val="baseline"/>
        <w:outlineLvl w:val="0"/>
        <w:rPr>
          <w:rFonts w:hint="eastAsia" w:ascii="仿宋" w:hAnsi="仿宋" w:eastAsia="仿宋" w:cs="仿宋"/>
          <w:spacing w:val="0"/>
          <w:sz w:val="32"/>
          <w:szCs w:val="32"/>
        </w:rPr>
      </w:pPr>
    </w:p>
    <w:p w14:paraId="0E5CF5AA">
      <w:pPr>
        <w:pStyle w:val="2"/>
        <w:keepNext w:val="0"/>
        <w:keepLines w:val="0"/>
        <w:pageBreakBefore w:val="0"/>
        <w:widowControl/>
        <w:kinsoku w:val="0"/>
        <w:wordWrap/>
        <w:overflowPunct/>
        <w:topLinePunct w:val="0"/>
        <w:autoSpaceDE w:val="0"/>
        <w:autoSpaceDN w:val="0"/>
        <w:bidi w:val="0"/>
        <w:adjustRightInd w:val="0"/>
        <w:snapToGrid w:val="0"/>
        <w:spacing w:before="100" w:line="560" w:lineRule="exact"/>
        <w:ind w:left="159" w:right="16" w:hanging="130"/>
        <w:textAlignment w:val="baseline"/>
        <w:rPr>
          <w:rFonts w:hint="eastAsia" w:ascii="仿宋" w:hAnsi="仿宋" w:eastAsia="仿宋" w:cs="仿宋"/>
          <w:spacing w:val="0"/>
          <w:sz w:val="32"/>
          <w:szCs w:val="32"/>
        </w:rPr>
      </w:pPr>
      <w:r>
        <w:rPr>
          <w:rFonts w:hint="eastAsia" w:ascii="仿宋" w:hAnsi="仿宋" w:eastAsia="仿宋" w:cs="仿宋"/>
          <w:spacing w:val="0"/>
          <w:sz w:val="32"/>
          <w:szCs w:val="32"/>
        </w:rPr>
        <w:t>1、党章经中国共产党第二十次全国代表大会部分修改后于(   ) 通过。</w:t>
      </w:r>
    </w:p>
    <w:p w14:paraId="3A228ACB">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0"/>
        <w:textAlignment w:val="baseline"/>
        <w:rPr>
          <w:rFonts w:hint="eastAsia" w:ascii="仿宋" w:hAnsi="仿宋" w:eastAsia="仿宋" w:cs="仿宋"/>
          <w:color w:val="FF0000"/>
          <w:spacing w:val="0"/>
          <w:sz w:val="32"/>
          <w:szCs w:val="32"/>
        </w:rPr>
      </w:pPr>
      <w:r>
        <w:rPr>
          <w:rFonts w:hint="eastAsia" w:ascii="仿宋" w:hAnsi="仿宋" w:eastAsia="仿宋" w:cs="仿宋"/>
          <w:spacing w:val="0"/>
          <w:sz w:val="32"/>
          <w:szCs w:val="32"/>
        </w:rPr>
        <w:t xml:space="preserve">A.2022 年 11 月 22 日  </w:t>
      </w:r>
      <w:r>
        <w:rPr>
          <w:rFonts w:hint="eastAsia" w:ascii="仿宋" w:hAnsi="仿宋" w:eastAsia="仿宋" w:cs="仿宋"/>
          <w:color w:val="FF0000"/>
          <w:spacing w:val="0"/>
          <w:sz w:val="32"/>
          <w:szCs w:val="32"/>
        </w:rPr>
        <w:t>B.2022 年 10 月 22 日</w:t>
      </w:r>
    </w:p>
    <w:p w14:paraId="6E0E19C5">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0"/>
        <w:textAlignment w:val="baseline"/>
        <w:rPr>
          <w:rFonts w:hint="eastAsia" w:ascii="仿宋" w:hAnsi="仿宋" w:eastAsia="仿宋" w:cs="仿宋"/>
          <w:spacing w:val="0"/>
          <w:sz w:val="32"/>
          <w:szCs w:val="32"/>
        </w:rPr>
      </w:pPr>
      <w:r>
        <w:rPr>
          <w:rFonts w:hint="eastAsia" w:ascii="仿宋" w:hAnsi="仿宋" w:eastAsia="仿宋" w:cs="仿宋"/>
          <w:spacing w:val="0"/>
          <w:sz w:val="32"/>
          <w:szCs w:val="32"/>
        </w:rPr>
        <w:t>C.2022 年 10 月 24 日  D.2021 年 10 月2</w:t>
      </w:r>
      <w:r>
        <w:rPr>
          <w:rFonts w:hint="eastAsia" w:cs="仿宋"/>
          <w:spacing w:val="0"/>
          <w:sz w:val="32"/>
          <w:szCs w:val="32"/>
          <w:lang w:val="en-US" w:eastAsia="zh-CN"/>
        </w:rPr>
        <w:t>2</w:t>
      </w:r>
      <w:r>
        <w:rPr>
          <w:rFonts w:hint="eastAsia" w:ascii="仿宋" w:hAnsi="仿宋" w:eastAsia="仿宋" w:cs="仿宋"/>
          <w:spacing w:val="0"/>
          <w:sz w:val="32"/>
          <w:szCs w:val="32"/>
        </w:rPr>
        <w:t>日</w:t>
      </w:r>
    </w:p>
    <w:p w14:paraId="082FB61D">
      <w:pPr>
        <w:pStyle w:val="2"/>
        <w:keepNext w:val="0"/>
        <w:keepLines w:val="0"/>
        <w:pageBreakBefore w:val="0"/>
        <w:widowControl/>
        <w:kinsoku w:val="0"/>
        <w:wordWrap/>
        <w:overflowPunct/>
        <w:topLinePunct w:val="0"/>
        <w:autoSpaceDE w:val="0"/>
        <w:autoSpaceDN w:val="0"/>
        <w:bidi w:val="0"/>
        <w:adjustRightInd w:val="0"/>
        <w:snapToGrid w:val="0"/>
        <w:spacing w:before="100" w:line="560" w:lineRule="exact"/>
        <w:textAlignment w:val="baseline"/>
        <w:rPr>
          <w:rFonts w:hint="eastAsia" w:ascii="仿宋" w:hAnsi="仿宋" w:eastAsia="仿宋" w:cs="仿宋"/>
          <w:spacing w:val="0"/>
          <w:position w:val="1"/>
          <w:sz w:val="32"/>
          <w:szCs w:val="32"/>
        </w:rPr>
      </w:pPr>
    </w:p>
    <w:p w14:paraId="3A0E2CEB">
      <w:pPr>
        <w:pStyle w:val="2"/>
        <w:keepNext w:val="0"/>
        <w:keepLines w:val="0"/>
        <w:pageBreakBefore w:val="0"/>
        <w:widowControl/>
        <w:kinsoku w:val="0"/>
        <w:wordWrap/>
        <w:overflowPunct/>
        <w:topLinePunct w:val="0"/>
        <w:autoSpaceDE w:val="0"/>
        <w:autoSpaceDN w:val="0"/>
        <w:bidi w:val="0"/>
        <w:adjustRightInd w:val="0"/>
        <w:snapToGrid w:val="0"/>
        <w:spacing w:before="100" w:line="560" w:lineRule="exact"/>
        <w:ind w:left="26"/>
        <w:textAlignment w:val="baseline"/>
        <w:rPr>
          <w:rFonts w:hint="eastAsia" w:ascii="仿宋" w:hAnsi="仿宋" w:eastAsia="仿宋" w:cs="仿宋"/>
          <w:spacing w:val="0"/>
          <w:sz w:val="32"/>
          <w:szCs w:val="32"/>
        </w:rPr>
      </w:pPr>
      <w:r>
        <w:rPr>
          <w:rFonts w:hint="eastAsia" w:ascii="仿宋" w:hAnsi="仿宋" w:eastAsia="仿宋" w:cs="仿宋"/>
          <w:spacing w:val="0"/>
          <w:position w:val="1"/>
          <w:sz w:val="32"/>
          <w:szCs w:val="32"/>
        </w:rPr>
        <w:t>2、党的最高理想和最终目标是实现（  ）。</w:t>
      </w:r>
    </w:p>
    <w:p w14:paraId="3819627C">
      <w:pPr>
        <w:pStyle w:val="2"/>
        <w:keepNext w:val="0"/>
        <w:keepLines w:val="0"/>
        <w:pageBreakBefore w:val="0"/>
        <w:widowControl/>
        <w:kinsoku w:val="0"/>
        <w:wordWrap/>
        <w:overflowPunct/>
        <w:topLinePunct w:val="0"/>
        <w:autoSpaceDE w:val="0"/>
        <w:autoSpaceDN w:val="0"/>
        <w:bidi w:val="0"/>
        <w:adjustRightInd w:val="0"/>
        <w:snapToGrid w:val="0"/>
        <w:spacing w:before="212" w:line="560" w:lineRule="exact"/>
        <w:ind w:left="19"/>
        <w:textAlignment w:val="baseline"/>
        <w:rPr>
          <w:rFonts w:hint="eastAsia" w:ascii="仿宋" w:hAnsi="仿宋" w:eastAsia="仿宋" w:cs="仿宋"/>
          <w:spacing w:val="0"/>
          <w:sz w:val="32"/>
          <w:szCs w:val="32"/>
        </w:rPr>
      </w:pPr>
      <w:r>
        <w:rPr>
          <w:rFonts w:hint="eastAsia" w:ascii="仿宋" w:hAnsi="仿宋" w:eastAsia="仿宋" w:cs="仿宋"/>
          <w:spacing w:val="0"/>
          <w:position w:val="1"/>
          <w:sz w:val="32"/>
          <w:szCs w:val="32"/>
        </w:rPr>
        <w:t xml:space="preserve">A.共同富裕           </w:t>
      </w:r>
      <w:r>
        <w:rPr>
          <w:rFonts w:hint="eastAsia" w:ascii="仿宋" w:hAnsi="仿宋" w:eastAsia="仿宋" w:cs="仿宋"/>
          <w:color w:val="FF0000"/>
          <w:spacing w:val="0"/>
          <w:position w:val="1"/>
          <w:sz w:val="32"/>
          <w:szCs w:val="32"/>
        </w:rPr>
        <w:t>B.共产主义</w:t>
      </w:r>
    </w:p>
    <w:p w14:paraId="0FE911D1">
      <w:pPr>
        <w:pStyle w:val="2"/>
        <w:keepNext w:val="0"/>
        <w:keepLines w:val="0"/>
        <w:pageBreakBefore w:val="0"/>
        <w:widowControl/>
        <w:kinsoku w:val="0"/>
        <w:wordWrap/>
        <w:overflowPunct/>
        <w:topLinePunct w:val="0"/>
        <w:autoSpaceDE w:val="0"/>
        <w:autoSpaceDN w:val="0"/>
        <w:bidi w:val="0"/>
        <w:adjustRightInd w:val="0"/>
        <w:snapToGrid w:val="0"/>
        <w:spacing w:before="212" w:line="560" w:lineRule="exact"/>
        <w:ind w:left="27"/>
        <w:textAlignment w:val="baseline"/>
        <w:rPr>
          <w:rFonts w:hint="eastAsia" w:ascii="仿宋" w:hAnsi="仿宋" w:eastAsia="仿宋" w:cs="仿宋"/>
          <w:spacing w:val="0"/>
          <w:sz w:val="32"/>
          <w:szCs w:val="32"/>
        </w:rPr>
      </w:pPr>
      <w:r>
        <w:rPr>
          <w:rFonts w:hint="eastAsia" w:ascii="仿宋" w:hAnsi="仿宋" w:eastAsia="仿宋" w:cs="仿宋"/>
          <w:spacing w:val="0"/>
          <w:position w:val="1"/>
          <w:sz w:val="32"/>
          <w:szCs w:val="32"/>
        </w:rPr>
        <w:t>C.中国特色社会主义   D.全面建成小康社会</w:t>
      </w:r>
    </w:p>
    <w:p w14:paraId="6F806A79">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pacing w:val="0"/>
          <w:sz w:val="32"/>
          <w:szCs w:val="32"/>
        </w:rPr>
      </w:pPr>
    </w:p>
    <w:p w14:paraId="77657C69">
      <w:pPr>
        <w:pStyle w:val="2"/>
        <w:keepNext w:val="0"/>
        <w:keepLines w:val="0"/>
        <w:pageBreakBefore w:val="0"/>
        <w:widowControl/>
        <w:kinsoku w:val="0"/>
        <w:wordWrap/>
        <w:overflowPunct/>
        <w:topLinePunct w:val="0"/>
        <w:autoSpaceDE w:val="0"/>
        <w:autoSpaceDN w:val="0"/>
        <w:bidi w:val="0"/>
        <w:adjustRightInd w:val="0"/>
        <w:snapToGrid w:val="0"/>
        <w:spacing w:before="101" w:line="560" w:lineRule="exact"/>
        <w:ind w:left="32" w:right="16" w:hanging="10"/>
        <w:textAlignment w:val="baseline"/>
        <w:rPr>
          <w:rFonts w:hint="eastAsia" w:ascii="仿宋" w:hAnsi="仿宋" w:eastAsia="仿宋" w:cs="仿宋"/>
          <w:spacing w:val="0"/>
          <w:sz w:val="32"/>
          <w:szCs w:val="32"/>
        </w:rPr>
      </w:pPr>
      <w:r>
        <w:rPr>
          <w:rFonts w:hint="eastAsia" w:ascii="仿宋" w:hAnsi="仿宋" w:eastAsia="仿宋" w:cs="仿宋"/>
          <w:spacing w:val="0"/>
          <w:sz w:val="32"/>
          <w:szCs w:val="32"/>
        </w:rPr>
        <w:t>3、中国共产党是（  ）的先锋队，同时是中国人民和中华民族的先锋队，是中国特色社会主义事业的领导核心。</w:t>
      </w:r>
    </w:p>
    <w:p w14:paraId="06AF4E9D">
      <w:pPr>
        <w:pStyle w:val="2"/>
        <w:keepNext w:val="0"/>
        <w:keepLines w:val="0"/>
        <w:pageBreakBefore w:val="0"/>
        <w:widowControl/>
        <w:kinsoku w:val="0"/>
        <w:wordWrap/>
        <w:overflowPunct/>
        <w:topLinePunct w:val="0"/>
        <w:autoSpaceDE w:val="0"/>
        <w:autoSpaceDN w:val="0"/>
        <w:bidi w:val="0"/>
        <w:adjustRightInd w:val="0"/>
        <w:snapToGrid w:val="0"/>
        <w:spacing w:before="3" w:line="560" w:lineRule="exact"/>
        <w:ind w:left="19"/>
        <w:textAlignment w:val="baseline"/>
        <w:rPr>
          <w:rFonts w:hint="eastAsia" w:ascii="仿宋" w:hAnsi="仿宋" w:eastAsia="仿宋" w:cs="仿宋"/>
          <w:spacing w:val="0"/>
          <w:sz w:val="32"/>
          <w:szCs w:val="32"/>
        </w:rPr>
      </w:pPr>
      <w:r>
        <w:rPr>
          <w:rFonts w:hint="eastAsia" w:ascii="仿宋" w:hAnsi="仿宋" w:eastAsia="仿宋" w:cs="仿宋"/>
          <w:color w:val="FF0000"/>
          <w:spacing w:val="0"/>
          <w:position w:val="1"/>
          <w:sz w:val="32"/>
          <w:szCs w:val="32"/>
        </w:rPr>
        <w:t xml:space="preserve">A. 中国工人阶级    </w:t>
      </w:r>
      <w:r>
        <w:rPr>
          <w:rFonts w:hint="eastAsia" w:ascii="仿宋" w:hAnsi="仿宋" w:eastAsia="仿宋" w:cs="仿宋"/>
          <w:spacing w:val="0"/>
          <w:position w:val="1"/>
          <w:sz w:val="32"/>
          <w:szCs w:val="32"/>
        </w:rPr>
        <w:t>B. 中国工农联盟</w:t>
      </w:r>
    </w:p>
    <w:p w14:paraId="4DB02A9B">
      <w:pPr>
        <w:pStyle w:val="2"/>
        <w:keepNext w:val="0"/>
        <w:keepLines w:val="0"/>
        <w:pageBreakBefore w:val="0"/>
        <w:widowControl/>
        <w:kinsoku w:val="0"/>
        <w:wordWrap/>
        <w:overflowPunct/>
        <w:topLinePunct w:val="0"/>
        <w:autoSpaceDE w:val="0"/>
        <w:autoSpaceDN w:val="0"/>
        <w:bidi w:val="0"/>
        <w:adjustRightInd w:val="0"/>
        <w:snapToGrid w:val="0"/>
        <w:spacing w:before="214" w:line="560" w:lineRule="exact"/>
        <w:ind w:left="27"/>
        <w:textAlignment w:val="baseline"/>
        <w:rPr>
          <w:rFonts w:hint="eastAsia" w:ascii="仿宋" w:hAnsi="仿宋" w:eastAsia="仿宋" w:cs="仿宋"/>
          <w:spacing w:val="0"/>
          <w:sz w:val="32"/>
          <w:szCs w:val="32"/>
        </w:rPr>
      </w:pPr>
      <w:r>
        <w:rPr>
          <w:rFonts w:hint="eastAsia" w:ascii="仿宋" w:hAnsi="仿宋" w:eastAsia="仿宋" w:cs="仿宋"/>
          <w:spacing w:val="0"/>
          <w:position w:val="1"/>
          <w:sz w:val="32"/>
          <w:szCs w:val="32"/>
        </w:rPr>
        <w:t>C.工农阶级        D.资产阶级</w:t>
      </w:r>
    </w:p>
    <w:p w14:paraId="010DA6BE">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pacing w:val="0"/>
          <w:sz w:val="32"/>
          <w:szCs w:val="32"/>
        </w:rPr>
      </w:pPr>
    </w:p>
    <w:p w14:paraId="2A5D0B91">
      <w:pPr>
        <w:pStyle w:val="2"/>
        <w:keepNext w:val="0"/>
        <w:keepLines w:val="0"/>
        <w:pageBreakBefore w:val="0"/>
        <w:widowControl/>
        <w:kinsoku w:val="0"/>
        <w:wordWrap/>
        <w:overflowPunct/>
        <w:topLinePunct w:val="0"/>
        <w:autoSpaceDE w:val="0"/>
        <w:autoSpaceDN w:val="0"/>
        <w:bidi w:val="0"/>
        <w:adjustRightInd w:val="0"/>
        <w:snapToGrid w:val="0"/>
        <w:spacing w:before="101" w:line="560" w:lineRule="exact"/>
        <w:ind w:left="27" w:right="16" w:hanging="1"/>
        <w:jc w:val="both"/>
        <w:textAlignment w:val="baseline"/>
        <w:rPr>
          <w:rFonts w:hint="eastAsia" w:ascii="仿宋" w:hAnsi="仿宋" w:eastAsia="仿宋" w:cs="仿宋"/>
          <w:spacing w:val="0"/>
          <w:sz w:val="32"/>
          <w:szCs w:val="32"/>
        </w:rPr>
      </w:pPr>
      <w:r>
        <w:rPr>
          <w:rFonts w:hint="eastAsia" w:ascii="仿宋" w:hAnsi="仿宋" w:eastAsia="仿宋" w:cs="仿宋"/>
          <w:spacing w:val="0"/>
          <w:sz w:val="32"/>
          <w:szCs w:val="32"/>
        </w:rPr>
        <w:t>4、中国共产党以马克思列宁主义、毛泽东思想、邓小平理论、“三个代表”重要思想、科学发展观、习近平新时代中国特色社会主义思想作为自 己的行动指南。</w:t>
      </w:r>
    </w:p>
    <w:p w14:paraId="2D54831E">
      <w:pPr>
        <w:pStyle w:val="2"/>
        <w:keepNext w:val="0"/>
        <w:keepLines w:val="0"/>
        <w:pageBreakBefore w:val="0"/>
        <w:widowControl/>
        <w:kinsoku w:val="0"/>
        <w:wordWrap/>
        <w:overflowPunct/>
        <w:topLinePunct w:val="0"/>
        <w:autoSpaceDE w:val="0"/>
        <w:autoSpaceDN w:val="0"/>
        <w:bidi w:val="0"/>
        <w:adjustRightInd w:val="0"/>
        <w:snapToGrid w:val="0"/>
        <w:spacing w:before="6" w:line="560" w:lineRule="exact"/>
        <w:ind w:left="44"/>
        <w:textAlignment w:val="baseline"/>
        <w:rPr>
          <w:rFonts w:hint="eastAsia" w:ascii="仿宋" w:hAnsi="仿宋" w:eastAsia="仿宋" w:cs="仿宋"/>
          <w:spacing w:val="0"/>
          <w:sz w:val="32"/>
          <w:szCs w:val="32"/>
        </w:rPr>
      </w:pPr>
      <w:r>
        <w:rPr>
          <w:rFonts w:hint="eastAsia" w:ascii="仿宋" w:hAnsi="仿宋" w:eastAsia="仿宋" w:cs="仿宋"/>
          <w:color w:val="FF0000"/>
          <w:spacing w:val="0"/>
          <w:position w:val="1"/>
          <w:sz w:val="32"/>
          <w:szCs w:val="32"/>
        </w:rPr>
        <w:t xml:space="preserve">正确  </w:t>
      </w:r>
      <w:r>
        <w:rPr>
          <w:rFonts w:hint="eastAsia" w:ascii="仿宋" w:hAnsi="仿宋" w:eastAsia="仿宋" w:cs="仿宋"/>
          <w:spacing w:val="0"/>
          <w:position w:val="1"/>
          <w:sz w:val="32"/>
          <w:szCs w:val="32"/>
        </w:rPr>
        <w:t>错误</w:t>
      </w:r>
    </w:p>
    <w:p w14:paraId="4D91F5B0">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pacing w:val="0"/>
          <w:sz w:val="32"/>
          <w:szCs w:val="32"/>
        </w:rPr>
        <w:sectPr>
          <w:pgSz w:w="11906" w:h="16839"/>
          <w:pgMar w:top="1431" w:right="1785" w:bottom="0" w:left="1785" w:header="0" w:footer="0" w:gutter="0"/>
          <w:cols w:space="720" w:num="1"/>
        </w:sectPr>
      </w:pPr>
    </w:p>
    <w:p w14:paraId="56F0C1DF">
      <w:pPr>
        <w:pStyle w:val="2"/>
        <w:keepNext w:val="0"/>
        <w:keepLines w:val="0"/>
        <w:pageBreakBefore w:val="0"/>
        <w:widowControl/>
        <w:kinsoku w:val="0"/>
        <w:wordWrap/>
        <w:overflowPunct/>
        <w:topLinePunct w:val="0"/>
        <w:autoSpaceDE w:val="0"/>
        <w:autoSpaceDN w:val="0"/>
        <w:bidi w:val="0"/>
        <w:adjustRightInd w:val="0"/>
        <w:snapToGrid w:val="0"/>
        <w:spacing w:before="101" w:line="560" w:lineRule="exact"/>
        <w:ind w:right="120"/>
        <w:textAlignment w:val="baseline"/>
        <w:rPr>
          <w:rFonts w:hint="eastAsia" w:ascii="仿宋" w:hAnsi="仿宋" w:eastAsia="仿宋" w:cs="仿宋"/>
          <w:spacing w:val="0"/>
          <w:sz w:val="32"/>
          <w:szCs w:val="32"/>
        </w:rPr>
      </w:pPr>
      <w:r>
        <w:rPr>
          <w:rFonts w:hint="eastAsia" w:ascii="仿宋" w:hAnsi="仿宋" w:eastAsia="仿宋" w:cs="仿宋"/>
          <w:spacing w:val="0"/>
          <w:sz w:val="32"/>
          <w:szCs w:val="32"/>
        </w:rPr>
        <w:t>5、马克思列宁主义揭示了（  ）的规律，它的基本原理是正确的，具有强大的生命力。</w:t>
      </w:r>
    </w:p>
    <w:p w14:paraId="011278ED">
      <w:pPr>
        <w:pStyle w:val="2"/>
        <w:keepNext w:val="0"/>
        <w:keepLines w:val="0"/>
        <w:pageBreakBefore w:val="0"/>
        <w:widowControl/>
        <w:kinsoku w:val="0"/>
        <w:wordWrap/>
        <w:overflowPunct/>
        <w:topLinePunct w:val="0"/>
        <w:autoSpaceDE w:val="0"/>
        <w:autoSpaceDN w:val="0"/>
        <w:bidi w:val="0"/>
        <w:adjustRightInd w:val="0"/>
        <w:snapToGrid w:val="0"/>
        <w:spacing w:before="5" w:line="560" w:lineRule="exact"/>
        <w:ind w:left="19"/>
        <w:textAlignment w:val="baseline"/>
        <w:rPr>
          <w:rFonts w:hint="eastAsia" w:ascii="仿宋" w:hAnsi="仿宋" w:eastAsia="仿宋" w:cs="仿宋"/>
          <w:spacing w:val="0"/>
          <w:sz w:val="32"/>
          <w:szCs w:val="32"/>
        </w:rPr>
      </w:pPr>
      <w:r>
        <w:rPr>
          <w:rFonts w:hint="eastAsia" w:ascii="仿宋" w:hAnsi="仿宋" w:eastAsia="仿宋" w:cs="仿宋"/>
          <w:spacing w:val="0"/>
          <w:position w:val="1"/>
          <w:sz w:val="32"/>
          <w:szCs w:val="32"/>
        </w:rPr>
        <w:t xml:space="preserve">A.共产主义    </w:t>
      </w:r>
      <w:r>
        <w:rPr>
          <w:rFonts w:hint="eastAsia" w:ascii="仿宋" w:hAnsi="仿宋" w:eastAsia="仿宋" w:cs="仿宋"/>
          <w:color w:val="FF0000"/>
          <w:spacing w:val="0"/>
          <w:position w:val="1"/>
          <w:sz w:val="32"/>
          <w:szCs w:val="32"/>
        </w:rPr>
        <w:t>B.人类社会历史发展</w:t>
      </w:r>
    </w:p>
    <w:p w14:paraId="54BC703B">
      <w:pPr>
        <w:pStyle w:val="2"/>
        <w:keepNext w:val="0"/>
        <w:keepLines w:val="0"/>
        <w:pageBreakBefore w:val="0"/>
        <w:widowControl/>
        <w:kinsoku w:val="0"/>
        <w:wordWrap/>
        <w:overflowPunct/>
        <w:topLinePunct w:val="0"/>
        <w:autoSpaceDE w:val="0"/>
        <w:autoSpaceDN w:val="0"/>
        <w:bidi w:val="0"/>
        <w:adjustRightInd w:val="0"/>
        <w:snapToGrid w:val="0"/>
        <w:spacing w:before="211" w:line="560" w:lineRule="exact"/>
        <w:ind w:left="27"/>
        <w:textAlignment w:val="baseline"/>
        <w:rPr>
          <w:rFonts w:hint="eastAsia" w:ascii="仿宋" w:hAnsi="仿宋" w:eastAsia="仿宋" w:cs="仿宋"/>
          <w:spacing w:val="0"/>
          <w:sz w:val="32"/>
          <w:szCs w:val="32"/>
        </w:rPr>
      </w:pPr>
      <w:r>
        <w:rPr>
          <w:rFonts w:hint="eastAsia" w:ascii="仿宋" w:hAnsi="仿宋" w:eastAsia="仿宋" w:cs="仿宋"/>
          <w:spacing w:val="0"/>
          <w:position w:val="1"/>
          <w:sz w:val="32"/>
          <w:szCs w:val="32"/>
        </w:rPr>
        <w:t>C.资本主义    D.劳动是第一生产力</w:t>
      </w:r>
    </w:p>
    <w:p w14:paraId="7EF5477D">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pacing w:val="0"/>
          <w:sz w:val="32"/>
          <w:szCs w:val="32"/>
        </w:rPr>
      </w:pPr>
    </w:p>
    <w:p w14:paraId="554FB895">
      <w:pPr>
        <w:pStyle w:val="2"/>
        <w:keepNext w:val="0"/>
        <w:keepLines w:val="0"/>
        <w:pageBreakBefore w:val="0"/>
        <w:widowControl/>
        <w:kinsoku w:val="0"/>
        <w:wordWrap/>
        <w:overflowPunct/>
        <w:topLinePunct w:val="0"/>
        <w:autoSpaceDE w:val="0"/>
        <w:autoSpaceDN w:val="0"/>
        <w:bidi w:val="0"/>
        <w:adjustRightInd w:val="0"/>
        <w:snapToGrid w:val="0"/>
        <w:spacing w:before="101" w:line="560" w:lineRule="exact"/>
        <w:ind w:left="37" w:right="120" w:hanging="11"/>
        <w:textAlignment w:val="baseline"/>
        <w:rPr>
          <w:rFonts w:hint="eastAsia" w:ascii="仿宋" w:hAnsi="仿宋" w:eastAsia="仿宋" w:cs="仿宋"/>
          <w:spacing w:val="0"/>
          <w:sz w:val="32"/>
          <w:szCs w:val="32"/>
        </w:rPr>
      </w:pPr>
      <w:r>
        <w:rPr>
          <w:rFonts w:hint="eastAsia" w:ascii="仿宋" w:hAnsi="仿宋" w:eastAsia="仿宋" w:cs="仿宋"/>
          <w:spacing w:val="0"/>
          <w:sz w:val="32"/>
          <w:szCs w:val="32"/>
        </w:rPr>
        <w:t>6、中国共产党人追求的共产主义最高理想 ，只有在社会主义社会（  ）的基础上才能实现。</w:t>
      </w:r>
    </w:p>
    <w:p w14:paraId="1924B538">
      <w:pPr>
        <w:pStyle w:val="2"/>
        <w:keepNext w:val="0"/>
        <w:keepLines w:val="0"/>
        <w:pageBreakBefore w:val="0"/>
        <w:widowControl/>
        <w:kinsoku w:val="0"/>
        <w:wordWrap/>
        <w:overflowPunct/>
        <w:topLinePunct w:val="0"/>
        <w:autoSpaceDE w:val="0"/>
        <w:autoSpaceDN w:val="0"/>
        <w:bidi w:val="0"/>
        <w:adjustRightInd w:val="0"/>
        <w:snapToGrid w:val="0"/>
        <w:spacing w:before="4" w:line="560" w:lineRule="exact"/>
        <w:ind w:left="19"/>
        <w:textAlignment w:val="baseline"/>
        <w:rPr>
          <w:rFonts w:hint="eastAsia" w:ascii="仿宋" w:hAnsi="仿宋" w:eastAsia="仿宋" w:cs="仿宋"/>
          <w:spacing w:val="0"/>
          <w:sz w:val="32"/>
          <w:szCs w:val="32"/>
        </w:rPr>
      </w:pPr>
      <w:r>
        <w:rPr>
          <w:rFonts w:hint="eastAsia" w:ascii="仿宋" w:hAnsi="仿宋" w:eastAsia="仿宋" w:cs="仿宋"/>
          <w:spacing w:val="0"/>
          <w:position w:val="1"/>
          <w:sz w:val="32"/>
          <w:szCs w:val="32"/>
        </w:rPr>
        <w:t>A.充分发展    B.高度繁荣</w:t>
      </w:r>
    </w:p>
    <w:p w14:paraId="0A6AC674">
      <w:pPr>
        <w:pStyle w:val="2"/>
        <w:keepNext w:val="0"/>
        <w:keepLines w:val="0"/>
        <w:pageBreakBefore w:val="0"/>
        <w:widowControl/>
        <w:kinsoku w:val="0"/>
        <w:wordWrap/>
        <w:overflowPunct/>
        <w:topLinePunct w:val="0"/>
        <w:autoSpaceDE w:val="0"/>
        <w:autoSpaceDN w:val="0"/>
        <w:bidi w:val="0"/>
        <w:adjustRightInd w:val="0"/>
        <w:snapToGrid w:val="0"/>
        <w:spacing w:before="213" w:line="560" w:lineRule="exact"/>
        <w:ind w:left="27"/>
        <w:textAlignment w:val="baseline"/>
        <w:rPr>
          <w:rFonts w:hint="eastAsia" w:ascii="仿宋" w:hAnsi="仿宋" w:eastAsia="仿宋" w:cs="仿宋"/>
          <w:spacing w:val="0"/>
          <w:sz w:val="32"/>
          <w:szCs w:val="32"/>
        </w:rPr>
      </w:pPr>
      <w:r>
        <w:rPr>
          <w:rFonts w:hint="eastAsia" w:ascii="仿宋" w:hAnsi="仿宋" w:eastAsia="仿宋" w:cs="仿宋"/>
          <w:spacing w:val="0"/>
          <w:position w:val="1"/>
          <w:sz w:val="32"/>
          <w:szCs w:val="32"/>
        </w:rPr>
        <w:t xml:space="preserve">C.全面繁荣    </w:t>
      </w:r>
      <w:r>
        <w:rPr>
          <w:rFonts w:hint="eastAsia" w:ascii="仿宋" w:hAnsi="仿宋" w:eastAsia="仿宋" w:cs="仿宋"/>
          <w:color w:val="FF0000"/>
          <w:spacing w:val="0"/>
          <w:position w:val="1"/>
          <w:sz w:val="32"/>
          <w:szCs w:val="32"/>
        </w:rPr>
        <w:t>D.充分发展和高度发达</w:t>
      </w:r>
    </w:p>
    <w:p w14:paraId="68A48ECA">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pacing w:val="0"/>
          <w:sz w:val="32"/>
          <w:szCs w:val="32"/>
        </w:rPr>
      </w:pPr>
    </w:p>
    <w:p w14:paraId="7A222B68">
      <w:pPr>
        <w:pStyle w:val="2"/>
        <w:keepNext w:val="0"/>
        <w:keepLines w:val="0"/>
        <w:pageBreakBefore w:val="0"/>
        <w:widowControl/>
        <w:kinsoku w:val="0"/>
        <w:wordWrap/>
        <w:overflowPunct/>
        <w:topLinePunct w:val="0"/>
        <w:autoSpaceDE w:val="0"/>
        <w:autoSpaceDN w:val="0"/>
        <w:bidi w:val="0"/>
        <w:adjustRightInd w:val="0"/>
        <w:snapToGrid w:val="0"/>
        <w:spacing w:before="102" w:line="560" w:lineRule="exact"/>
        <w:ind w:left="43" w:right="624" w:hanging="18"/>
        <w:textAlignment w:val="baseline"/>
        <w:rPr>
          <w:rFonts w:hint="eastAsia" w:ascii="仿宋" w:hAnsi="仿宋" w:eastAsia="仿宋" w:cs="仿宋"/>
          <w:spacing w:val="0"/>
          <w:sz w:val="32"/>
          <w:szCs w:val="32"/>
        </w:rPr>
      </w:pPr>
      <w:r>
        <w:rPr>
          <w:rFonts w:hint="eastAsia" w:ascii="仿宋" w:hAnsi="仿宋" w:eastAsia="仿宋" w:cs="仿宋"/>
          <w:spacing w:val="0"/>
          <w:sz w:val="32"/>
          <w:szCs w:val="32"/>
        </w:rPr>
        <w:t>7、社会主义制度的发展和完善是一个长期的历史过程。</w:t>
      </w:r>
      <w:r>
        <w:rPr>
          <w:rFonts w:hint="eastAsia" w:ascii="仿宋" w:hAnsi="仿宋" w:eastAsia="仿宋" w:cs="仿宋"/>
          <w:color w:val="FF0000"/>
          <w:spacing w:val="0"/>
          <w:sz w:val="32"/>
          <w:szCs w:val="32"/>
        </w:rPr>
        <w:t xml:space="preserve">正确  </w:t>
      </w:r>
      <w:r>
        <w:rPr>
          <w:rFonts w:hint="eastAsia" w:ascii="仿宋" w:hAnsi="仿宋" w:eastAsia="仿宋" w:cs="仿宋"/>
          <w:spacing w:val="0"/>
          <w:sz w:val="32"/>
          <w:szCs w:val="32"/>
        </w:rPr>
        <w:t>错误</w:t>
      </w:r>
    </w:p>
    <w:p w14:paraId="15C1D931">
      <w:pPr>
        <w:pStyle w:val="2"/>
        <w:keepNext w:val="0"/>
        <w:keepLines w:val="0"/>
        <w:pageBreakBefore w:val="0"/>
        <w:widowControl/>
        <w:kinsoku w:val="0"/>
        <w:wordWrap/>
        <w:overflowPunct/>
        <w:topLinePunct w:val="0"/>
        <w:autoSpaceDE w:val="0"/>
        <w:autoSpaceDN w:val="0"/>
        <w:bidi w:val="0"/>
        <w:adjustRightInd w:val="0"/>
        <w:snapToGrid w:val="0"/>
        <w:spacing w:before="101" w:line="560" w:lineRule="exact"/>
        <w:ind w:left="19" w:firstLine="4"/>
        <w:textAlignment w:val="baseline"/>
        <w:rPr>
          <w:rFonts w:hint="eastAsia" w:ascii="仿宋" w:hAnsi="仿宋" w:eastAsia="仿宋" w:cs="仿宋"/>
          <w:spacing w:val="0"/>
          <w:sz w:val="32"/>
          <w:szCs w:val="32"/>
        </w:rPr>
      </w:pPr>
    </w:p>
    <w:p w14:paraId="029DD19C">
      <w:pPr>
        <w:pStyle w:val="2"/>
        <w:keepNext w:val="0"/>
        <w:keepLines w:val="0"/>
        <w:pageBreakBefore w:val="0"/>
        <w:widowControl/>
        <w:kinsoku w:val="0"/>
        <w:wordWrap/>
        <w:overflowPunct/>
        <w:topLinePunct w:val="0"/>
        <w:autoSpaceDE w:val="0"/>
        <w:autoSpaceDN w:val="0"/>
        <w:bidi w:val="0"/>
        <w:adjustRightInd w:val="0"/>
        <w:snapToGrid w:val="0"/>
        <w:spacing w:before="101" w:line="560" w:lineRule="exact"/>
        <w:ind w:left="19" w:firstLine="4"/>
        <w:textAlignment w:val="baseline"/>
        <w:rPr>
          <w:rFonts w:hint="eastAsia" w:ascii="仿宋" w:hAnsi="仿宋" w:eastAsia="仿宋" w:cs="仿宋"/>
          <w:spacing w:val="0"/>
          <w:sz w:val="32"/>
          <w:szCs w:val="32"/>
        </w:rPr>
      </w:pPr>
      <w:r>
        <w:rPr>
          <w:rFonts w:hint="eastAsia" w:ascii="仿宋" w:hAnsi="仿宋" w:eastAsia="仿宋" w:cs="仿宋"/>
          <w:spacing w:val="0"/>
          <w:sz w:val="32"/>
          <w:szCs w:val="32"/>
        </w:rPr>
        <w:t>8、坚持马克思列宁主义的基本原理 ，走中国人民自愿选择的（  ）的道路，中国的社会主义事业必将取得最终的胜利。 A.符合国际形势    B.具有中国特色</w:t>
      </w:r>
    </w:p>
    <w:p w14:paraId="1A4D4246">
      <w:pPr>
        <w:pStyle w:val="2"/>
        <w:keepNext w:val="0"/>
        <w:keepLines w:val="0"/>
        <w:pageBreakBefore w:val="0"/>
        <w:widowControl/>
        <w:kinsoku w:val="0"/>
        <w:wordWrap/>
        <w:overflowPunct/>
        <w:topLinePunct w:val="0"/>
        <w:autoSpaceDE w:val="0"/>
        <w:autoSpaceDN w:val="0"/>
        <w:bidi w:val="0"/>
        <w:adjustRightInd w:val="0"/>
        <w:snapToGrid w:val="0"/>
        <w:spacing w:before="6" w:line="560" w:lineRule="exact"/>
        <w:ind w:left="27"/>
        <w:textAlignment w:val="baseline"/>
        <w:rPr>
          <w:rFonts w:hint="eastAsia" w:ascii="仿宋" w:hAnsi="仿宋" w:eastAsia="仿宋" w:cs="仿宋"/>
          <w:spacing w:val="0"/>
          <w:sz w:val="32"/>
          <w:szCs w:val="32"/>
        </w:rPr>
      </w:pPr>
      <w:r>
        <w:rPr>
          <w:rFonts w:hint="eastAsia" w:ascii="仿宋" w:hAnsi="仿宋" w:eastAsia="仿宋" w:cs="仿宋"/>
          <w:color w:val="FF0000"/>
          <w:spacing w:val="0"/>
          <w:position w:val="1"/>
          <w:sz w:val="32"/>
          <w:szCs w:val="32"/>
        </w:rPr>
        <w:t xml:space="preserve">C.适合中国国情    </w:t>
      </w:r>
      <w:r>
        <w:rPr>
          <w:rFonts w:hint="eastAsia" w:ascii="仿宋" w:hAnsi="仿宋" w:eastAsia="仿宋" w:cs="仿宋"/>
          <w:spacing w:val="0"/>
          <w:position w:val="1"/>
          <w:sz w:val="32"/>
          <w:szCs w:val="32"/>
        </w:rPr>
        <w:t>D.共同富裕</w:t>
      </w:r>
    </w:p>
    <w:p w14:paraId="402D398A">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pacing w:val="0"/>
          <w:sz w:val="32"/>
          <w:szCs w:val="32"/>
        </w:rPr>
      </w:pPr>
    </w:p>
    <w:p w14:paraId="4C58C2D1">
      <w:pPr>
        <w:pStyle w:val="2"/>
        <w:keepNext w:val="0"/>
        <w:keepLines w:val="0"/>
        <w:pageBreakBefore w:val="0"/>
        <w:widowControl/>
        <w:kinsoku w:val="0"/>
        <w:wordWrap/>
        <w:overflowPunct/>
        <w:topLinePunct w:val="0"/>
        <w:autoSpaceDE w:val="0"/>
        <w:autoSpaceDN w:val="0"/>
        <w:bidi w:val="0"/>
        <w:adjustRightInd w:val="0"/>
        <w:snapToGrid w:val="0"/>
        <w:spacing w:before="101" w:line="560" w:lineRule="exact"/>
        <w:ind w:left="39" w:right="117" w:hanging="13"/>
        <w:jc w:val="both"/>
        <w:textAlignment w:val="baseline"/>
        <w:rPr>
          <w:rFonts w:hint="eastAsia" w:ascii="仿宋" w:hAnsi="仿宋" w:eastAsia="仿宋" w:cs="仿宋"/>
          <w:spacing w:val="0"/>
          <w:sz w:val="32"/>
          <w:szCs w:val="32"/>
        </w:rPr>
      </w:pPr>
      <w:r>
        <w:rPr>
          <w:rFonts w:hint="eastAsia" w:ascii="仿宋" w:hAnsi="仿宋" w:eastAsia="仿宋" w:cs="仿宋"/>
          <w:spacing w:val="0"/>
          <w:sz w:val="32"/>
          <w:szCs w:val="32"/>
        </w:rPr>
        <w:t>9、以毛泽东同志为主要代表的中国共产党人 ，把马克思列宁主义的基本原理同中国革命的具体实践结合起来，创立了毛泽东思想。</w:t>
      </w:r>
    </w:p>
    <w:p w14:paraId="141D6C9C">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pacing w:val="0"/>
          <w:sz w:val="32"/>
          <w:szCs w:val="32"/>
        </w:rPr>
        <w:sectPr>
          <w:pgSz w:w="11906" w:h="16839"/>
          <w:pgMar w:top="1431" w:right="1681" w:bottom="0" w:left="1785" w:header="0" w:footer="0" w:gutter="0"/>
          <w:cols w:space="720" w:num="1"/>
        </w:sectPr>
      </w:pPr>
    </w:p>
    <w:p w14:paraId="5FEEC8FE">
      <w:pPr>
        <w:pStyle w:val="2"/>
        <w:keepNext w:val="0"/>
        <w:keepLines w:val="0"/>
        <w:pageBreakBefore w:val="0"/>
        <w:widowControl/>
        <w:kinsoku w:val="0"/>
        <w:wordWrap/>
        <w:overflowPunct/>
        <w:topLinePunct w:val="0"/>
        <w:autoSpaceDE w:val="0"/>
        <w:autoSpaceDN w:val="0"/>
        <w:bidi w:val="0"/>
        <w:adjustRightInd w:val="0"/>
        <w:snapToGrid w:val="0"/>
        <w:spacing w:before="142" w:line="560" w:lineRule="exact"/>
        <w:ind w:left="44"/>
        <w:textAlignment w:val="baseline"/>
        <w:rPr>
          <w:rFonts w:hint="eastAsia" w:ascii="仿宋" w:hAnsi="仿宋" w:eastAsia="仿宋" w:cs="仿宋"/>
          <w:spacing w:val="0"/>
          <w:sz w:val="32"/>
          <w:szCs w:val="32"/>
        </w:rPr>
      </w:pPr>
      <w:r>
        <w:rPr>
          <w:rFonts w:hint="eastAsia" w:ascii="仿宋" w:hAnsi="仿宋" w:eastAsia="仿宋" w:cs="仿宋"/>
          <w:color w:val="FF0000"/>
          <w:spacing w:val="0"/>
          <w:position w:val="1"/>
          <w:sz w:val="32"/>
          <w:szCs w:val="32"/>
        </w:rPr>
        <w:t xml:space="preserve">正确  </w:t>
      </w:r>
      <w:r>
        <w:rPr>
          <w:rFonts w:hint="eastAsia" w:ascii="仿宋" w:hAnsi="仿宋" w:eastAsia="仿宋" w:cs="仿宋"/>
          <w:spacing w:val="0"/>
          <w:position w:val="1"/>
          <w:sz w:val="32"/>
          <w:szCs w:val="32"/>
        </w:rPr>
        <w:t>错误</w:t>
      </w:r>
    </w:p>
    <w:p w14:paraId="2B2B119D">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pacing w:val="0"/>
          <w:sz w:val="32"/>
          <w:szCs w:val="32"/>
        </w:rPr>
      </w:pPr>
    </w:p>
    <w:p w14:paraId="0029AD32">
      <w:pPr>
        <w:pStyle w:val="2"/>
        <w:keepNext w:val="0"/>
        <w:keepLines w:val="0"/>
        <w:pageBreakBefore w:val="0"/>
        <w:widowControl/>
        <w:kinsoku w:val="0"/>
        <w:wordWrap/>
        <w:overflowPunct/>
        <w:topLinePunct w:val="0"/>
        <w:autoSpaceDE w:val="0"/>
        <w:autoSpaceDN w:val="0"/>
        <w:bidi w:val="0"/>
        <w:adjustRightInd w:val="0"/>
        <w:snapToGrid w:val="0"/>
        <w:spacing w:before="100" w:line="560" w:lineRule="exact"/>
        <w:ind w:left="30" w:right="260" w:hanging="1"/>
        <w:jc w:val="both"/>
        <w:textAlignment w:val="baseline"/>
        <w:rPr>
          <w:rFonts w:hint="eastAsia" w:ascii="仿宋" w:hAnsi="仿宋" w:eastAsia="仿宋" w:cs="仿宋"/>
          <w:spacing w:val="0"/>
          <w:sz w:val="32"/>
          <w:szCs w:val="32"/>
        </w:rPr>
      </w:pPr>
      <w:r>
        <w:rPr>
          <w:rFonts w:hint="eastAsia" w:ascii="仿宋" w:hAnsi="仿宋" w:eastAsia="仿宋" w:cs="仿宋"/>
          <w:spacing w:val="0"/>
          <w:sz w:val="32"/>
          <w:szCs w:val="32"/>
        </w:rPr>
        <w:t>10、毛泽东思想是马克思列宁主义在中国的运用和发展，是被实践证明了的关于（  ）的正确的理论原则和经验总结，是中国共产党集体智慧的结晶。</w:t>
      </w:r>
    </w:p>
    <w:p w14:paraId="7C6B3AB3">
      <w:pPr>
        <w:pStyle w:val="2"/>
        <w:keepNext w:val="0"/>
        <w:keepLines w:val="0"/>
        <w:pageBreakBefore w:val="0"/>
        <w:widowControl/>
        <w:kinsoku w:val="0"/>
        <w:wordWrap/>
        <w:overflowPunct/>
        <w:topLinePunct w:val="0"/>
        <w:autoSpaceDE w:val="0"/>
        <w:autoSpaceDN w:val="0"/>
        <w:bidi w:val="0"/>
        <w:adjustRightInd w:val="0"/>
        <w:snapToGrid w:val="0"/>
        <w:spacing w:before="4" w:line="560" w:lineRule="exact"/>
        <w:ind w:left="19"/>
        <w:textAlignment w:val="baseline"/>
        <w:rPr>
          <w:rFonts w:hint="eastAsia" w:ascii="仿宋" w:hAnsi="仿宋" w:eastAsia="仿宋" w:cs="仿宋"/>
          <w:spacing w:val="0"/>
          <w:sz w:val="32"/>
          <w:szCs w:val="32"/>
        </w:rPr>
      </w:pPr>
      <w:r>
        <w:rPr>
          <w:rFonts w:hint="eastAsia" w:ascii="仿宋" w:hAnsi="仿宋" w:eastAsia="仿宋" w:cs="仿宋"/>
          <w:spacing w:val="0"/>
          <w:position w:val="1"/>
          <w:sz w:val="32"/>
          <w:szCs w:val="32"/>
        </w:rPr>
        <w:t xml:space="preserve">A.新民主主义革命    </w:t>
      </w:r>
      <w:r>
        <w:rPr>
          <w:rFonts w:hint="eastAsia" w:ascii="仿宋" w:hAnsi="仿宋" w:eastAsia="仿宋" w:cs="仿宋"/>
          <w:color w:val="FF0000"/>
          <w:spacing w:val="0"/>
          <w:position w:val="1"/>
          <w:sz w:val="32"/>
          <w:szCs w:val="32"/>
        </w:rPr>
        <w:t>B.中国革命和建设</w:t>
      </w:r>
    </w:p>
    <w:p w14:paraId="43844952">
      <w:pPr>
        <w:pStyle w:val="2"/>
        <w:keepNext w:val="0"/>
        <w:keepLines w:val="0"/>
        <w:pageBreakBefore w:val="0"/>
        <w:widowControl/>
        <w:kinsoku w:val="0"/>
        <w:wordWrap/>
        <w:overflowPunct/>
        <w:topLinePunct w:val="0"/>
        <w:autoSpaceDE w:val="0"/>
        <w:autoSpaceDN w:val="0"/>
        <w:bidi w:val="0"/>
        <w:adjustRightInd w:val="0"/>
        <w:snapToGrid w:val="0"/>
        <w:spacing w:before="215" w:line="560" w:lineRule="exact"/>
        <w:ind w:left="27"/>
        <w:textAlignment w:val="baseline"/>
        <w:rPr>
          <w:rFonts w:hint="eastAsia" w:ascii="仿宋" w:hAnsi="仿宋" w:eastAsia="仿宋" w:cs="仿宋"/>
          <w:spacing w:val="0"/>
          <w:sz w:val="32"/>
          <w:szCs w:val="32"/>
        </w:rPr>
      </w:pPr>
      <w:r>
        <w:rPr>
          <w:rFonts w:hint="eastAsia" w:ascii="仿宋" w:hAnsi="仿宋" w:eastAsia="仿宋" w:cs="仿宋"/>
          <w:spacing w:val="0"/>
          <w:position w:val="1"/>
          <w:sz w:val="32"/>
          <w:szCs w:val="32"/>
        </w:rPr>
        <w:t>C.社会主义建设      D.共产主义</w:t>
      </w:r>
    </w:p>
    <w:p w14:paraId="6730936C">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pacing w:val="0"/>
          <w:sz w:val="32"/>
          <w:szCs w:val="32"/>
        </w:rPr>
      </w:pPr>
    </w:p>
    <w:p w14:paraId="633FC86C">
      <w:pPr>
        <w:pStyle w:val="2"/>
        <w:keepNext w:val="0"/>
        <w:keepLines w:val="0"/>
        <w:pageBreakBefore w:val="0"/>
        <w:widowControl/>
        <w:kinsoku w:val="0"/>
        <w:wordWrap/>
        <w:overflowPunct/>
        <w:topLinePunct w:val="0"/>
        <w:autoSpaceDE w:val="0"/>
        <w:autoSpaceDN w:val="0"/>
        <w:bidi w:val="0"/>
        <w:adjustRightInd w:val="0"/>
        <w:snapToGrid w:val="0"/>
        <w:spacing w:before="101" w:line="560" w:lineRule="exact"/>
        <w:ind w:left="38" w:right="258" w:hanging="9"/>
        <w:jc w:val="both"/>
        <w:textAlignment w:val="baseline"/>
        <w:rPr>
          <w:rFonts w:hint="eastAsia" w:ascii="仿宋" w:hAnsi="仿宋" w:eastAsia="仿宋" w:cs="仿宋"/>
          <w:spacing w:val="0"/>
          <w:sz w:val="32"/>
          <w:szCs w:val="32"/>
        </w:rPr>
      </w:pPr>
      <w:r>
        <w:rPr>
          <w:rFonts w:hint="eastAsia" w:ascii="仿宋" w:hAnsi="仿宋" w:eastAsia="仿宋" w:cs="仿宋"/>
          <w:spacing w:val="0"/>
          <w:sz w:val="32"/>
          <w:szCs w:val="32"/>
        </w:rPr>
        <w:t>11、在毛泽东思想指引下，中国共产党领导全国各族人民，经过长期的反对帝国主义、封建主义、官僚资本主义的革命斗争，取得了（  ）的胜利，建立了人民民主专政的中华人民共和国。</w:t>
      </w:r>
    </w:p>
    <w:p w14:paraId="0C2DC9C6">
      <w:pPr>
        <w:pStyle w:val="2"/>
        <w:keepNext w:val="0"/>
        <w:keepLines w:val="0"/>
        <w:pageBreakBefore w:val="0"/>
        <w:widowControl/>
        <w:kinsoku w:val="0"/>
        <w:wordWrap/>
        <w:overflowPunct/>
        <w:topLinePunct w:val="0"/>
        <w:autoSpaceDE w:val="0"/>
        <w:autoSpaceDN w:val="0"/>
        <w:bidi w:val="0"/>
        <w:adjustRightInd w:val="0"/>
        <w:snapToGrid w:val="0"/>
        <w:spacing w:before="2" w:line="560" w:lineRule="exact"/>
        <w:ind w:left="19"/>
        <w:textAlignment w:val="baseline"/>
        <w:rPr>
          <w:rFonts w:hint="eastAsia" w:ascii="仿宋" w:hAnsi="仿宋" w:eastAsia="仿宋" w:cs="仿宋"/>
          <w:spacing w:val="0"/>
          <w:sz w:val="32"/>
          <w:szCs w:val="32"/>
        </w:rPr>
      </w:pPr>
      <w:r>
        <w:rPr>
          <w:rFonts w:hint="eastAsia" w:ascii="仿宋" w:hAnsi="仿宋" w:eastAsia="仿宋" w:cs="仿宋"/>
          <w:color w:val="FF0000"/>
          <w:spacing w:val="0"/>
          <w:position w:val="1"/>
          <w:sz w:val="32"/>
          <w:szCs w:val="32"/>
        </w:rPr>
        <w:t xml:space="preserve">A.新民主主义革命    </w:t>
      </w:r>
      <w:r>
        <w:rPr>
          <w:rFonts w:hint="eastAsia" w:ascii="仿宋" w:hAnsi="仿宋" w:eastAsia="仿宋" w:cs="仿宋"/>
          <w:spacing w:val="0"/>
          <w:position w:val="1"/>
          <w:sz w:val="32"/>
          <w:szCs w:val="32"/>
        </w:rPr>
        <w:t>B.社会主义革命</w:t>
      </w:r>
    </w:p>
    <w:p w14:paraId="737421EC">
      <w:pPr>
        <w:pStyle w:val="2"/>
        <w:keepNext w:val="0"/>
        <w:keepLines w:val="0"/>
        <w:pageBreakBefore w:val="0"/>
        <w:widowControl/>
        <w:kinsoku w:val="0"/>
        <w:wordWrap/>
        <w:overflowPunct/>
        <w:topLinePunct w:val="0"/>
        <w:autoSpaceDE w:val="0"/>
        <w:autoSpaceDN w:val="0"/>
        <w:bidi w:val="0"/>
        <w:adjustRightInd w:val="0"/>
        <w:snapToGrid w:val="0"/>
        <w:spacing w:before="215" w:line="560" w:lineRule="exact"/>
        <w:ind w:left="27"/>
        <w:textAlignment w:val="baseline"/>
        <w:rPr>
          <w:rFonts w:hint="eastAsia" w:ascii="仿宋" w:hAnsi="仿宋" w:eastAsia="仿宋" w:cs="仿宋"/>
          <w:spacing w:val="0"/>
          <w:sz w:val="32"/>
          <w:szCs w:val="32"/>
        </w:rPr>
      </w:pPr>
      <w:r>
        <w:rPr>
          <w:rFonts w:hint="eastAsia" w:ascii="仿宋" w:hAnsi="仿宋" w:eastAsia="仿宋" w:cs="仿宋"/>
          <w:spacing w:val="0"/>
          <w:position w:val="1"/>
          <w:sz w:val="32"/>
          <w:szCs w:val="32"/>
        </w:rPr>
        <w:t>C.反帝反封建斗争    D.推翻三座大山</w:t>
      </w:r>
    </w:p>
    <w:p w14:paraId="1FBF0E57">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pacing w:val="0"/>
          <w:sz w:val="32"/>
          <w:szCs w:val="32"/>
        </w:rPr>
      </w:pPr>
    </w:p>
    <w:p w14:paraId="7DA282B5">
      <w:pPr>
        <w:pStyle w:val="2"/>
        <w:keepNext w:val="0"/>
        <w:keepLines w:val="0"/>
        <w:pageBreakBefore w:val="0"/>
        <w:widowControl/>
        <w:kinsoku w:val="0"/>
        <w:wordWrap/>
        <w:overflowPunct/>
        <w:topLinePunct w:val="0"/>
        <w:autoSpaceDE w:val="0"/>
        <w:autoSpaceDN w:val="0"/>
        <w:bidi w:val="0"/>
        <w:adjustRightInd w:val="0"/>
        <w:snapToGrid w:val="0"/>
        <w:spacing w:before="102" w:line="560" w:lineRule="exact"/>
        <w:ind w:left="34" w:hanging="5"/>
        <w:jc w:val="both"/>
        <w:textAlignment w:val="baseline"/>
        <w:rPr>
          <w:rFonts w:hint="eastAsia" w:ascii="仿宋" w:hAnsi="仿宋" w:eastAsia="仿宋" w:cs="仿宋"/>
          <w:spacing w:val="0"/>
          <w:sz w:val="32"/>
          <w:szCs w:val="32"/>
        </w:rPr>
      </w:pPr>
      <w:r>
        <w:rPr>
          <w:rFonts w:hint="eastAsia" w:ascii="仿宋" w:hAnsi="仿宋" w:eastAsia="仿宋" w:cs="仿宋"/>
          <w:spacing w:val="0"/>
          <w:sz w:val="32"/>
          <w:szCs w:val="32"/>
        </w:rPr>
        <w:t>12、新中国成立以后，顺利地进行了社会主义改造，完成了从新民主主义到社会主义的过渡，确立了社会主义基本制度，发展了社会主义的（  ）。</w:t>
      </w:r>
    </w:p>
    <w:p w14:paraId="532E4A9D">
      <w:pPr>
        <w:pStyle w:val="2"/>
        <w:keepNext w:val="0"/>
        <w:keepLines w:val="0"/>
        <w:pageBreakBefore w:val="0"/>
        <w:widowControl/>
        <w:kinsoku w:val="0"/>
        <w:wordWrap/>
        <w:overflowPunct/>
        <w:topLinePunct w:val="0"/>
        <w:autoSpaceDE w:val="0"/>
        <w:autoSpaceDN w:val="0"/>
        <w:bidi w:val="0"/>
        <w:adjustRightInd w:val="0"/>
        <w:snapToGrid w:val="0"/>
        <w:spacing w:before="2" w:line="560" w:lineRule="exact"/>
        <w:ind w:left="19"/>
        <w:textAlignment w:val="baseline"/>
        <w:rPr>
          <w:rFonts w:hint="eastAsia" w:ascii="仿宋" w:hAnsi="仿宋" w:eastAsia="仿宋" w:cs="仿宋"/>
          <w:spacing w:val="0"/>
          <w:sz w:val="32"/>
          <w:szCs w:val="32"/>
        </w:rPr>
      </w:pPr>
      <w:r>
        <w:rPr>
          <w:rFonts w:hint="eastAsia" w:ascii="仿宋" w:hAnsi="仿宋" w:eastAsia="仿宋" w:cs="仿宋"/>
          <w:spacing w:val="0"/>
          <w:position w:val="1"/>
          <w:sz w:val="32"/>
          <w:szCs w:val="32"/>
        </w:rPr>
        <w:t>A.思想、历史和文化   B.指导思想</w:t>
      </w:r>
    </w:p>
    <w:p w14:paraId="7F0D026E">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0"/>
        <w:textAlignment w:val="baseline"/>
        <w:rPr>
          <w:rFonts w:hint="eastAsia" w:ascii="仿宋" w:hAnsi="仿宋" w:eastAsia="仿宋" w:cs="仿宋"/>
          <w:color w:val="FF0000"/>
          <w:spacing w:val="0"/>
          <w:position w:val="1"/>
          <w:sz w:val="32"/>
          <w:szCs w:val="32"/>
        </w:rPr>
      </w:pPr>
    </w:p>
    <w:p w14:paraId="0C53A1CB">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0"/>
        <w:textAlignment w:val="baseline"/>
        <w:rPr>
          <w:rFonts w:hint="eastAsia" w:ascii="仿宋" w:hAnsi="仿宋" w:eastAsia="仿宋" w:cs="仿宋"/>
          <w:spacing w:val="0"/>
          <w:sz w:val="32"/>
          <w:szCs w:val="32"/>
        </w:rPr>
      </w:pPr>
      <w:r>
        <w:rPr>
          <w:rFonts w:hint="eastAsia" w:ascii="仿宋" w:hAnsi="仿宋" w:eastAsia="仿宋" w:cs="仿宋"/>
          <w:color w:val="FF0000"/>
          <w:spacing w:val="0"/>
          <w:position w:val="1"/>
          <w:sz w:val="32"/>
          <w:szCs w:val="32"/>
        </w:rPr>
        <w:t xml:space="preserve">C.经济、政治和文化   </w:t>
      </w:r>
      <w:r>
        <w:rPr>
          <w:rFonts w:hint="eastAsia" w:ascii="仿宋" w:hAnsi="仿宋" w:eastAsia="仿宋" w:cs="仿宋"/>
          <w:spacing w:val="0"/>
          <w:position w:val="1"/>
          <w:sz w:val="32"/>
          <w:szCs w:val="32"/>
        </w:rPr>
        <w:t>D.现代化理论</w:t>
      </w:r>
    </w:p>
    <w:p w14:paraId="260CC114">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pacing w:val="0"/>
          <w:sz w:val="32"/>
          <w:szCs w:val="32"/>
        </w:rPr>
        <w:sectPr>
          <w:pgSz w:w="11906" w:h="16839"/>
          <w:pgMar w:top="1431" w:right="1541" w:bottom="0" w:left="1785" w:header="0" w:footer="0" w:gutter="0"/>
          <w:cols w:space="720" w:num="1"/>
        </w:sectPr>
      </w:pPr>
    </w:p>
    <w:p w14:paraId="1EEC702B">
      <w:pPr>
        <w:pStyle w:val="2"/>
        <w:keepNext w:val="0"/>
        <w:keepLines w:val="0"/>
        <w:pageBreakBefore w:val="0"/>
        <w:widowControl/>
        <w:kinsoku w:val="0"/>
        <w:wordWrap/>
        <w:overflowPunct/>
        <w:topLinePunct w:val="0"/>
        <w:autoSpaceDE w:val="0"/>
        <w:autoSpaceDN w:val="0"/>
        <w:bidi w:val="0"/>
        <w:adjustRightInd w:val="0"/>
        <w:snapToGrid w:val="0"/>
        <w:spacing w:before="141" w:line="560" w:lineRule="exact"/>
        <w:ind w:left="38" w:right="13" w:hanging="9"/>
        <w:jc w:val="both"/>
        <w:textAlignment w:val="baseline"/>
        <w:rPr>
          <w:rFonts w:hint="eastAsia" w:ascii="仿宋" w:hAnsi="仿宋" w:eastAsia="仿宋" w:cs="仿宋"/>
          <w:spacing w:val="0"/>
          <w:sz w:val="32"/>
          <w:szCs w:val="32"/>
        </w:rPr>
      </w:pPr>
      <w:r>
        <w:rPr>
          <w:rFonts w:hint="eastAsia" w:ascii="仿宋" w:hAnsi="仿宋" w:eastAsia="仿宋" w:cs="仿宋"/>
          <w:spacing w:val="0"/>
          <w:sz w:val="32"/>
          <w:szCs w:val="32"/>
        </w:rPr>
        <w:t>13、十一届三中全会以来，以邓小平同志为主要代表的中国共产党人，总结新中国成立以来正反两方面的经验，解放思想，实事求是，实现全党工作中心向（  ）的转移。</w:t>
      </w:r>
    </w:p>
    <w:p w14:paraId="011CC7C6">
      <w:pPr>
        <w:pStyle w:val="2"/>
        <w:keepNext w:val="0"/>
        <w:keepLines w:val="0"/>
        <w:pageBreakBefore w:val="0"/>
        <w:widowControl/>
        <w:kinsoku w:val="0"/>
        <w:wordWrap/>
        <w:overflowPunct/>
        <w:topLinePunct w:val="0"/>
        <w:autoSpaceDE w:val="0"/>
        <w:autoSpaceDN w:val="0"/>
        <w:bidi w:val="0"/>
        <w:adjustRightInd w:val="0"/>
        <w:snapToGrid w:val="0"/>
        <w:spacing w:before="9" w:line="560" w:lineRule="exact"/>
        <w:ind w:left="38"/>
        <w:textAlignment w:val="baseline"/>
        <w:rPr>
          <w:rFonts w:hint="eastAsia" w:ascii="仿宋" w:hAnsi="仿宋" w:eastAsia="仿宋" w:cs="仿宋"/>
          <w:spacing w:val="0"/>
          <w:sz w:val="32"/>
          <w:szCs w:val="32"/>
        </w:rPr>
      </w:pPr>
      <w:r>
        <w:rPr>
          <w:rFonts w:hint="eastAsia" w:ascii="仿宋" w:hAnsi="仿宋" w:eastAsia="仿宋" w:cs="仿宋"/>
          <w:spacing w:val="0"/>
          <w:position w:val="1"/>
          <w:sz w:val="32"/>
          <w:szCs w:val="32"/>
        </w:rPr>
        <w:t>经济建设</w:t>
      </w:r>
    </w:p>
    <w:p w14:paraId="2ADC9765">
      <w:pPr>
        <w:pStyle w:val="2"/>
        <w:keepNext w:val="0"/>
        <w:keepLines w:val="0"/>
        <w:pageBreakBefore w:val="0"/>
        <w:widowControl/>
        <w:kinsoku w:val="0"/>
        <w:wordWrap/>
        <w:overflowPunct/>
        <w:topLinePunct w:val="0"/>
        <w:autoSpaceDE w:val="0"/>
        <w:autoSpaceDN w:val="0"/>
        <w:bidi w:val="0"/>
        <w:adjustRightInd w:val="0"/>
        <w:snapToGrid w:val="0"/>
        <w:spacing w:before="215" w:line="560" w:lineRule="exact"/>
        <w:ind w:left="19"/>
        <w:textAlignment w:val="baseline"/>
        <w:rPr>
          <w:rFonts w:hint="eastAsia" w:ascii="仿宋" w:hAnsi="仿宋" w:eastAsia="仿宋" w:cs="仿宋"/>
          <w:spacing w:val="0"/>
          <w:sz w:val="32"/>
          <w:szCs w:val="32"/>
        </w:rPr>
      </w:pPr>
      <w:r>
        <w:rPr>
          <w:rFonts w:hint="eastAsia" w:ascii="仿宋" w:hAnsi="仿宋" w:eastAsia="仿宋" w:cs="仿宋"/>
          <w:color w:val="FF0000"/>
          <w:spacing w:val="0"/>
          <w:position w:val="1"/>
          <w:sz w:val="32"/>
          <w:szCs w:val="32"/>
        </w:rPr>
        <w:t xml:space="preserve">A. 经济建设      </w:t>
      </w:r>
      <w:r>
        <w:rPr>
          <w:rFonts w:hint="eastAsia" w:ascii="仿宋" w:hAnsi="仿宋" w:eastAsia="仿宋" w:cs="仿宋"/>
          <w:spacing w:val="0"/>
          <w:position w:val="1"/>
          <w:sz w:val="32"/>
          <w:szCs w:val="32"/>
        </w:rPr>
        <w:t>B.社会发展</w:t>
      </w:r>
    </w:p>
    <w:p w14:paraId="2956B439">
      <w:pPr>
        <w:pStyle w:val="2"/>
        <w:keepNext w:val="0"/>
        <w:keepLines w:val="0"/>
        <w:pageBreakBefore w:val="0"/>
        <w:widowControl/>
        <w:kinsoku w:val="0"/>
        <w:wordWrap/>
        <w:overflowPunct/>
        <w:topLinePunct w:val="0"/>
        <w:autoSpaceDE w:val="0"/>
        <w:autoSpaceDN w:val="0"/>
        <w:bidi w:val="0"/>
        <w:adjustRightInd w:val="0"/>
        <w:snapToGrid w:val="0"/>
        <w:spacing w:before="215" w:line="560" w:lineRule="exact"/>
        <w:ind w:left="27"/>
        <w:textAlignment w:val="baseline"/>
        <w:rPr>
          <w:rFonts w:hint="eastAsia" w:ascii="仿宋" w:hAnsi="仿宋" w:eastAsia="仿宋" w:cs="仿宋"/>
          <w:spacing w:val="0"/>
          <w:sz w:val="32"/>
          <w:szCs w:val="32"/>
        </w:rPr>
      </w:pPr>
      <w:r>
        <w:rPr>
          <w:rFonts w:hint="eastAsia" w:ascii="仿宋" w:hAnsi="仿宋" w:eastAsia="仿宋" w:cs="仿宋"/>
          <w:spacing w:val="0"/>
          <w:position w:val="1"/>
          <w:sz w:val="32"/>
          <w:szCs w:val="32"/>
        </w:rPr>
        <w:t>C.农业农村       D.解决人民内部矛盾</w:t>
      </w:r>
    </w:p>
    <w:p w14:paraId="738D8C4B">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pacing w:val="0"/>
          <w:sz w:val="32"/>
          <w:szCs w:val="32"/>
        </w:rPr>
      </w:pPr>
    </w:p>
    <w:p w14:paraId="3DB329DD">
      <w:pPr>
        <w:pStyle w:val="2"/>
        <w:keepNext w:val="0"/>
        <w:keepLines w:val="0"/>
        <w:pageBreakBefore w:val="0"/>
        <w:widowControl/>
        <w:kinsoku w:val="0"/>
        <w:wordWrap/>
        <w:overflowPunct/>
        <w:topLinePunct w:val="0"/>
        <w:autoSpaceDE w:val="0"/>
        <w:autoSpaceDN w:val="0"/>
        <w:bidi w:val="0"/>
        <w:adjustRightInd w:val="0"/>
        <w:snapToGrid w:val="0"/>
        <w:spacing w:before="100" w:line="560" w:lineRule="exact"/>
        <w:ind w:left="36" w:right="14" w:hanging="7"/>
        <w:jc w:val="both"/>
        <w:textAlignment w:val="baseline"/>
        <w:rPr>
          <w:rFonts w:hint="eastAsia" w:ascii="仿宋" w:hAnsi="仿宋" w:eastAsia="仿宋" w:cs="仿宋"/>
          <w:spacing w:val="0"/>
          <w:sz w:val="32"/>
          <w:szCs w:val="32"/>
        </w:rPr>
      </w:pPr>
      <w:r>
        <w:rPr>
          <w:rFonts w:hint="eastAsia" w:ascii="仿宋" w:hAnsi="仿宋" w:eastAsia="仿宋" w:cs="仿宋"/>
          <w:spacing w:val="0"/>
          <w:sz w:val="32"/>
          <w:szCs w:val="32"/>
        </w:rPr>
        <w:t>14、邓小平理论是马克思列宁主义的基本原理同当代中国实践和时代特征相结合的产物，是（  ）在新的历史条件下的继承和发展。</w:t>
      </w:r>
    </w:p>
    <w:p w14:paraId="47BC8CDE">
      <w:pPr>
        <w:pStyle w:val="2"/>
        <w:keepNext w:val="0"/>
        <w:keepLines w:val="0"/>
        <w:pageBreakBefore w:val="0"/>
        <w:widowControl/>
        <w:kinsoku w:val="0"/>
        <w:wordWrap/>
        <w:overflowPunct/>
        <w:topLinePunct w:val="0"/>
        <w:autoSpaceDE w:val="0"/>
        <w:autoSpaceDN w:val="0"/>
        <w:bidi w:val="0"/>
        <w:adjustRightInd w:val="0"/>
        <w:snapToGrid w:val="0"/>
        <w:spacing w:before="2" w:line="560" w:lineRule="exact"/>
        <w:ind w:left="19"/>
        <w:textAlignment w:val="baseline"/>
        <w:rPr>
          <w:rFonts w:hint="eastAsia" w:ascii="仿宋" w:hAnsi="仿宋" w:eastAsia="仿宋" w:cs="仿宋"/>
          <w:spacing w:val="0"/>
          <w:sz w:val="32"/>
          <w:szCs w:val="32"/>
        </w:rPr>
      </w:pPr>
      <w:r>
        <w:rPr>
          <w:rFonts w:hint="eastAsia" w:ascii="仿宋" w:hAnsi="仿宋" w:eastAsia="仿宋" w:cs="仿宋"/>
          <w:spacing w:val="0"/>
          <w:position w:val="1"/>
          <w:sz w:val="32"/>
          <w:szCs w:val="32"/>
        </w:rPr>
        <w:t>A.马克思列宁主义    B.共产主义理想</w:t>
      </w:r>
    </w:p>
    <w:p w14:paraId="3C453004">
      <w:pPr>
        <w:pStyle w:val="2"/>
        <w:keepNext w:val="0"/>
        <w:keepLines w:val="0"/>
        <w:pageBreakBefore w:val="0"/>
        <w:widowControl/>
        <w:kinsoku w:val="0"/>
        <w:wordWrap/>
        <w:overflowPunct/>
        <w:topLinePunct w:val="0"/>
        <w:autoSpaceDE w:val="0"/>
        <w:autoSpaceDN w:val="0"/>
        <w:bidi w:val="0"/>
        <w:adjustRightInd w:val="0"/>
        <w:snapToGrid w:val="0"/>
        <w:spacing w:before="213" w:line="560" w:lineRule="exact"/>
        <w:ind w:left="27"/>
        <w:textAlignment w:val="baseline"/>
        <w:rPr>
          <w:rFonts w:hint="eastAsia" w:ascii="仿宋" w:hAnsi="仿宋" w:eastAsia="仿宋" w:cs="仿宋"/>
          <w:spacing w:val="0"/>
          <w:sz w:val="32"/>
          <w:szCs w:val="32"/>
        </w:rPr>
      </w:pPr>
      <w:r>
        <w:rPr>
          <w:rFonts w:hint="eastAsia" w:ascii="仿宋" w:hAnsi="仿宋" w:eastAsia="仿宋" w:cs="仿宋"/>
          <w:color w:val="FF0000"/>
          <w:spacing w:val="0"/>
          <w:position w:val="1"/>
          <w:sz w:val="32"/>
          <w:szCs w:val="32"/>
        </w:rPr>
        <w:t xml:space="preserve">C.毛泽东思想        </w:t>
      </w:r>
      <w:r>
        <w:rPr>
          <w:rFonts w:hint="eastAsia" w:ascii="仿宋" w:hAnsi="仿宋" w:eastAsia="仿宋" w:cs="仿宋"/>
          <w:spacing w:val="0"/>
          <w:position w:val="1"/>
          <w:sz w:val="32"/>
          <w:szCs w:val="32"/>
        </w:rPr>
        <w:t>D. 中国特色社会主义</w:t>
      </w:r>
    </w:p>
    <w:p w14:paraId="5C719A99">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pacing w:val="0"/>
          <w:sz w:val="32"/>
          <w:szCs w:val="32"/>
        </w:rPr>
      </w:pPr>
    </w:p>
    <w:p w14:paraId="28D7628A">
      <w:pPr>
        <w:pStyle w:val="2"/>
        <w:keepNext w:val="0"/>
        <w:keepLines w:val="0"/>
        <w:pageBreakBefore w:val="0"/>
        <w:widowControl/>
        <w:kinsoku w:val="0"/>
        <w:wordWrap/>
        <w:overflowPunct/>
        <w:topLinePunct w:val="0"/>
        <w:autoSpaceDE w:val="0"/>
        <w:autoSpaceDN w:val="0"/>
        <w:bidi w:val="0"/>
        <w:adjustRightInd w:val="0"/>
        <w:snapToGrid w:val="0"/>
        <w:spacing w:before="102" w:line="560" w:lineRule="exact"/>
        <w:ind w:left="31" w:right="1" w:hanging="2"/>
        <w:jc w:val="both"/>
        <w:textAlignment w:val="baseline"/>
        <w:rPr>
          <w:rFonts w:hint="eastAsia" w:ascii="仿宋" w:hAnsi="仿宋" w:eastAsia="仿宋" w:cs="仿宋"/>
          <w:spacing w:val="0"/>
          <w:sz w:val="32"/>
          <w:szCs w:val="32"/>
        </w:rPr>
      </w:pPr>
      <w:r>
        <w:rPr>
          <w:rFonts w:hint="eastAsia" w:ascii="仿宋" w:hAnsi="仿宋" w:eastAsia="仿宋" w:cs="仿宋"/>
          <w:spacing w:val="0"/>
          <w:sz w:val="32"/>
          <w:szCs w:val="32"/>
        </w:rPr>
        <w:t>15、十三届四中全会以来，以江泽民同志为主要代表的中国共产党人，在建设中国特色社会主义的实践中，加深了对什么是社会主义、怎样建设社会主义和建设什么样的党、怎样建设党的认识，积累了治党治国新的宝贵经验，形成了 (  )重要思想。</w:t>
      </w:r>
    </w:p>
    <w:p w14:paraId="2A7A094D">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19"/>
        <w:textAlignment w:val="baseline"/>
        <w:rPr>
          <w:rFonts w:hint="eastAsia" w:ascii="仿宋" w:hAnsi="仿宋" w:eastAsia="仿宋" w:cs="仿宋"/>
          <w:spacing w:val="0"/>
          <w:sz w:val="32"/>
          <w:szCs w:val="32"/>
        </w:rPr>
      </w:pPr>
      <w:r>
        <w:rPr>
          <w:rFonts w:hint="eastAsia" w:ascii="仿宋" w:hAnsi="仿宋" w:eastAsia="仿宋" w:cs="仿宋"/>
          <w:color w:val="FF0000"/>
          <w:spacing w:val="0"/>
          <w:position w:val="1"/>
          <w:sz w:val="32"/>
          <w:szCs w:val="32"/>
        </w:rPr>
        <w:t xml:space="preserve">A.“ 三个代表”    </w:t>
      </w:r>
      <w:r>
        <w:rPr>
          <w:rFonts w:hint="eastAsia" w:ascii="仿宋" w:hAnsi="仿宋" w:eastAsia="仿宋" w:cs="仿宋"/>
          <w:spacing w:val="0"/>
          <w:position w:val="1"/>
          <w:sz w:val="32"/>
          <w:szCs w:val="32"/>
        </w:rPr>
        <w:t>B. 中国特色社会主义</w:t>
      </w:r>
    </w:p>
    <w:p w14:paraId="3565803C">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pacing w:val="0"/>
          <w:sz w:val="32"/>
          <w:szCs w:val="32"/>
        </w:rPr>
      </w:pPr>
    </w:p>
    <w:p w14:paraId="1B0F7CF7">
      <w:pPr>
        <w:pStyle w:val="2"/>
        <w:keepNext w:val="0"/>
        <w:keepLines w:val="0"/>
        <w:pageBreakBefore w:val="0"/>
        <w:widowControl/>
        <w:kinsoku w:val="0"/>
        <w:wordWrap/>
        <w:overflowPunct/>
        <w:topLinePunct w:val="0"/>
        <w:autoSpaceDE w:val="0"/>
        <w:autoSpaceDN w:val="0"/>
        <w:bidi w:val="0"/>
        <w:adjustRightInd w:val="0"/>
        <w:snapToGrid w:val="0"/>
        <w:spacing w:before="102" w:line="560" w:lineRule="exact"/>
        <w:ind w:left="41" w:right="16" w:hanging="12"/>
        <w:textAlignment w:val="baseline"/>
        <w:rPr>
          <w:rFonts w:hint="eastAsia" w:ascii="仿宋" w:hAnsi="仿宋" w:eastAsia="仿宋" w:cs="仿宋"/>
          <w:spacing w:val="0"/>
          <w:sz w:val="32"/>
          <w:szCs w:val="32"/>
        </w:rPr>
      </w:pPr>
      <w:r>
        <w:rPr>
          <w:rFonts w:hint="eastAsia" w:ascii="仿宋" w:hAnsi="仿宋" w:eastAsia="仿宋" w:cs="仿宋"/>
          <w:spacing w:val="0"/>
          <w:sz w:val="32"/>
          <w:szCs w:val="32"/>
        </w:rPr>
        <w:t>16、“ 三个代表”重要思想是对马克思列宁主义、毛泽东思想、邓小平理论的继承和发展。</w:t>
      </w:r>
    </w:p>
    <w:p w14:paraId="35F75FA0">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pacing w:val="0"/>
          <w:sz w:val="32"/>
          <w:szCs w:val="32"/>
        </w:rPr>
        <w:sectPr>
          <w:pgSz w:w="11906" w:h="16839"/>
          <w:pgMar w:top="1431" w:right="1785" w:bottom="0" w:left="1785" w:header="0" w:footer="0" w:gutter="0"/>
          <w:cols w:space="720" w:num="1"/>
        </w:sectPr>
      </w:pPr>
    </w:p>
    <w:p w14:paraId="4B088BD5">
      <w:pPr>
        <w:pStyle w:val="2"/>
        <w:keepNext w:val="0"/>
        <w:keepLines w:val="0"/>
        <w:pageBreakBefore w:val="0"/>
        <w:widowControl/>
        <w:kinsoku w:val="0"/>
        <w:wordWrap/>
        <w:overflowPunct/>
        <w:topLinePunct w:val="0"/>
        <w:autoSpaceDE w:val="0"/>
        <w:autoSpaceDN w:val="0"/>
        <w:bidi w:val="0"/>
        <w:adjustRightInd w:val="0"/>
        <w:snapToGrid w:val="0"/>
        <w:spacing w:before="142" w:line="560" w:lineRule="exact"/>
        <w:ind w:left="44"/>
        <w:textAlignment w:val="baseline"/>
        <w:rPr>
          <w:rFonts w:hint="eastAsia" w:ascii="仿宋" w:hAnsi="仿宋" w:eastAsia="仿宋" w:cs="仿宋"/>
          <w:spacing w:val="0"/>
          <w:sz w:val="32"/>
          <w:szCs w:val="32"/>
        </w:rPr>
      </w:pPr>
      <w:r>
        <w:rPr>
          <w:rFonts w:hint="eastAsia" w:ascii="仿宋" w:hAnsi="仿宋" w:eastAsia="仿宋" w:cs="仿宋"/>
          <w:color w:val="FF0000"/>
          <w:spacing w:val="0"/>
          <w:position w:val="1"/>
          <w:sz w:val="32"/>
          <w:szCs w:val="32"/>
        </w:rPr>
        <w:t xml:space="preserve">正确  </w:t>
      </w:r>
      <w:r>
        <w:rPr>
          <w:rFonts w:hint="eastAsia" w:ascii="仿宋" w:hAnsi="仿宋" w:eastAsia="仿宋" w:cs="仿宋"/>
          <w:spacing w:val="0"/>
          <w:position w:val="1"/>
          <w:sz w:val="32"/>
          <w:szCs w:val="32"/>
        </w:rPr>
        <w:t>错误</w:t>
      </w:r>
    </w:p>
    <w:p w14:paraId="098F8A06">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pacing w:val="0"/>
          <w:sz w:val="32"/>
          <w:szCs w:val="32"/>
        </w:rPr>
      </w:pPr>
    </w:p>
    <w:p w14:paraId="793F976F">
      <w:pPr>
        <w:pStyle w:val="2"/>
        <w:keepNext w:val="0"/>
        <w:keepLines w:val="0"/>
        <w:pageBreakBefore w:val="0"/>
        <w:widowControl/>
        <w:kinsoku w:val="0"/>
        <w:wordWrap/>
        <w:overflowPunct/>
        <w:topLinePunct w:val="0"/>
        <w:autoSpaceDE w:val="0"/>
        <w:autoSpaceDN w:val="0"/>
        <w:bidi w:val="0"/>
        <w:adjustRightInd w:val="0"/>
        <w:snapToGrid w:val="0"/>
        <w:spacing w:before="100" w:line="560" w:lineRule="exact"/>
        <w:ind w:left="67" w:right="284" w:hanging="38"/>
        <w:textAlignment w:val="baseline"/>
        <w:rPr>
          <w:rFonts w:hint="eastAsia" w:ascii="仿宋" w:hAnsi="仿宋" w:eastAsia="仿宋" w:cs="仿宋"/>
          <w:spacing w:val="0"/>
          <w:sz w:val="32"/>
          <w:szCs w:val="32"/>
        </w:rPr>
      </w:pPr>
      <w:r>
        <w:rPr>
          <w:rFonts w:hint="eastAsia" w:ascii="仿宋" w:hAnsi="仿宋" w:eastAsia="仿宋" w:cs="仿宋"/>
          <w:spacing w:val="0"/>
          <w:sz w:val="32"/>
          <w:szCs w:val="32"/>
        </w:rPr>
        <w:t>17、“ 三个代表”重要思想是加强和改进党的建设、推进我国社会主义（  ）的强大理论武器。</w:t>
      </w:r>
    </w:p>
    <w:p w14:paraId="4660152F">
      <w:pPr>
        <w:pStyle w:val="2"/>
        <w:keepNext w:val="0"/>
        <w:keepLines w:val="0"/>
        <w:pageBreakBefore w:val="0"/>
        <w:widowControl/>
        <w:kinsoku w:val="0"/>
        <w:wordWrap/>
        <w:overflowPunct/>
        <w:topLinePunct w:val="0"/>
        <w:autoSpaceDE w:val="0"/>
        <w:autoSpaceDN w:val="0"/>
        <w:bidi w:val="0"/>
        <w:adjustRightInd w:val="0"/>
        <w:snapToGrid w:val="0"/>
        <w:spacing w:before="1" w:line="560" w:lineRule="exact"/>
        <w:ind w:left="19"/>
        <w:textAlignment w:val="baseline"/>
        <w:rPr>
          <w:rFonts w:hint="eastAsia" w:ascii="仿宋" w:hAnsi="仿宋" w:eastAsia="仿宋" w:cs="仿宋"/>
          <w:spacing w:val="0"/>
          <w:sz w:val="32"/>
          <w:szCs w:val="32"/>
        </w:rPr>
      </w:pPr>
      <w:r>
        <w:rPr>
          <w:rFonts w:hint="eastAsia" w:ascii="仿宋" w:hAnsi="仿宋" w:eastAsia="仿宋" w:cs="仿宋"/>
          <w:color w:val="FF0000"/>
          <w:spacing w:val="0"/>
          <w:position w:val="1"/>
          <w:sz w:val="32"/>
          <w:szCs w:val="32"/>
        </w:rPr>
        <w:t xml:space="preserve">A. 自我完善和发展    </w:t>
      </w:r>
      <w:r>
        <w:rPr>
          <w:rFonts w:hint="eastAsia" w:ascii="仿宋" w:hAnsi="仿宋" w:eastAsia="仿宋" w:cs="仿宋"/>
          <w:spacing w:val="0"/>
          <w:position w:val="1"/>
          <w:sz w:val="32"/>
          <w:szCs w:val="32"/>
        </w:rPr>
        <w:t>B.不断走向成熟</w:t>
      </w:r>
    </w:p>
    <w:p w14:paraId="274A48F5">
      <w:pPr>
        <w:pStyle w:val="2"/>
        <w:keepNext w:val="0"/>
        <w:keepLines w:val="0"/>
        <w:pageBreakBefore w:val="0"/>
        <w:widowControl/>
        <w:kinsoku w:val="0"/>
        <w:wordWrap/>
        <w:overflowPunct/>
        <w:topLinePunct w:val="0"/>
        <w:autoSpaceDE w:val="0"/>
        <w:autoSpaceDN w:val="0"/>
        <w:bidi w:val="0"/>
        <w:adjustRightInd w:val="0"/>
        <w:snapToGrid w:val="0"/>
        <w:spacing w:before="215" w:line="560" w:lineRule="exact"/>
        <w:ind w:left="27"/>
        <w:textAlignment w:val="baseline"/>
        <w:rPr>
          <w:rFonts w:hint="eastAsia" w:ascii="仿宋" w:hAnsi="仿宋" w:eastAsia="仿宋" w:cs="仿宋"/>
          <w:spacing w:val="0"/>
          <w:sz w:val="32"/>
          <w:szCs w:val="32"/>
        </w:rPr>
      </w:pPr>
      <w:r>
        <w:rPr>
          <w:rFonts w:hint="eastAsia" w:ascii="仿宋" w:hAnsi="仿宋" w:eastAsia="仿宋" w:cs="仿宋"/>
          <w:spacing w:val="0"/>
          <w:position w:val="1"/>
          <w:sz w:val="32"/>
          <w:szCs w:val="32"/>
        </w:rPr>
        <w:t>C.发展壮大          D.成熟完善</w:t>
      </w:r>
    </w:p>
    <w:p w14:paraId="3905EFB6">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pacing w:val="0"/>
          <w:sz w:val="32"/>
          <w:szCs w:val="32"/>
        </w:rPr>
      </w:pPr>
    </w:p>
    <w:p w14:paraId="08D9EFDB">
      <w:pPr>
        <w:pStyle w:val="2"/>
        <w:keepNext w:val="0"/>
        <w:keepLines w:val="0"/>
        <w:pageBreakBefore w:val="0"/>
        <w:widowControl/>
        <w:kinsoku w:val="0"/>
        <w:wordWrap/>
        <w:overflowPunct/>
        <w:topLinePunct w:val="0"/>
        <w:autoSpaceDE w:val="0"/>
        <w:autoSpaceDN w:val="0"/>
        <w:bidi w:val="0"/>
        <w:adjustRightInd w:val="0"/>
        <w:snapToGrid w:val="0"/>
        <w:spacing w:before="101" w:line="560" w:lineRule="exact"/>
        <w:ind w:left="18" w:right="160" w:firstLine="10"/>
        <w:textAlignment w:val="baseline"/>
        <w:rPr>
          <w:rFonts w:hint="eastAsia" w:ascii="仿宋" w:hAnsi="仿宋" w:eastAsia="仿宋" w:cs="仿宋"/>
          <w:spacing w:val="0"/>
          <w:sz w:val="32"/>
          <w:szCs w:val="32"/>
        </w:rPr>
      </w:pPr>
      <w:r>
        <w:rPr>
          <w:rFonts w:hint="eastAsia" w:ascii="仿宋" w:hAnsi="仿宋" w:eastAsia="仿宋" w:cs="仿宋"/>
          <w:spacing w:val="0"/>
          <w:sz w:val="32"/>
          <w:szCs w:val="32"/>
        </w:rPr>
        <w:t>18、（  ）是同马克思列宁主义、毛泽东思想、邓小平理论、 “ 三个代表”重要思想既一脉相承又与时俱进的科学理论。</w:t>
      </w:r>
    </w:p>
    <w:p w14:paraId="6A24E313">
      <w:pPr>
        <w:pStyle w:val="2"/>
        <w:keepNext w:val="0"/>
        <w:keepLines w:val="0"/>
        <w:pageBreakBefore w:val="0"/>
        <w:widowControl/>
        <w:kinsoku w:val="0"/>
        <w:wordWrap/>
        <w:overflowPunct/>
        <w:topLinePunct w:val="0"/>
        <w:autoSpaceDE w:val="0"/>
        <w:autoSpaceDN w:val="0"/>
        <w:bidi w:val="0"/>
        <w:adjustRightInd w:val="0"/>
        <w:snapToGrid w:val="0"/>
        <w:spacing w:before="4" w:line="560" w:lineRule="exact"/>
        <w:ind w:left="19"/>
        <w:textAlignment w:val="baseline"/>
        <w:rPr>
          <w:rFonts w:hint="eastAsia" w:ascii="仿宋" w:hAnsi="仿宋" w:eastAsia="仿宋" w:cs="仿宋"/>
          <w:color w:val="FF0000"/>
          <w:spacing w:val="0"/>
          <w:position w:val="1"/>
          <w:sz w:val="32"/>
          <w:szCs w:val="32"/>
        </w:rPr>
      </w:pPr>
      <w:r>
        <w:rPr>
          <w:rFonts w:hint="eastAsia" w:ascii="仿宋" w:hAnsi="仿宋" w:eastAsia="仿宋" w:cs="仿宋"/>
          <w:spacing w:val="0"/>
          <w:position w:val="1"/>
          <w:sz w:val="32"/>
          <w:szCs w:val="32"/>
        </w:rPr>
        <w:t xml:space="preserve">A.中国特色社会主义思想    </w:t>
      </w:r>
      <w:r>
        <w:rPr>
          <w:rFonts w:hint="eastAsia" w:ascii="仿宋" w:hAnsi="仿宋" w:eastAsia="仿宋" w:cs="仿宋"/>
          <w:color w:val="FF0000"/>
          <w:spacing w:val="0"/>
          <w:position w:val="1"/>
          <w:sz w:val="32"/>
          <w:szCs w:val="32"/>
        </w:rPr>
        <w:t>B.科学发展观</w:t>
      </w:r>
    </w:p>
    <w:p w14:paraId="73F33C00">
      <w:pPr>
        <w:pStyle w:val="2"/>
        <w:keepNext w:val="0"/>
        <w:keepLines w:val="0"/>
        <w:pageBreakBefore w:val="0"/>
        <w:widowControl/>
        <w:kinsoku w:val="0"/>
        <w:wordWrap/>
        <w:overflowPunct/>
        <w:topLinePunct w:val="0"/>
        <w:autoSpaceDE w:val="0"/>
        <w:autoSpaceDN w:val="0"/>
        <w:bidi w:val="0"/>
        <w:adjustRightInd w:val="0"/>
        <w:snapToGrid w:val="0"/>
        <w:spacing w:before="213" w:line="560" w:lineRule="exact"/>
        <w:ind w:left="27"/>
        <w:textAlignment w:val="baseline"/>
        <w:rPr>
          <w:rFonts w:hint="eastAsia" w:ascii="仿宋" w:hAnsi="仿宋" w:eastAsia="仿宋" w:cs="仿宋"/>
          <w:spacing w:val="0"/>
          <w:sz w:val="32"/>
          <w:szCs w:val="32"/>
        </w:rPr>
      </w:pPr>
      <w:r>
        <w:rPr>
          <w:rFonts w:hint="eastAsia" w:ascii="仿宋" w:hAnsi="仿宋" w:eastAsia="仿宋" w:cs="仿宋"/>
          <w:color w:val="auto"/>
          <w:spacing w:val="0"/>
          <w:position w:val="1"/>
          <w:sz w:val="32"/>
          <w:szCs w:val="32"/>
        </w:rPr>
        <w:t>C.</w:t>
      </w:r>
      <w:r>
        <w:rPr>
          <w:rFonts w:hint="eastAsia" w:cs="仿宋"/>
          <w:color w:val="auto"/>
          <w:spacing w:val="0"/>
          <w:position w:val="1"/>
          <w:sz w:val="32"/>
          <w:szCs w:val="32"/>
          <w:lang w:val="en-US" w:eastAsia="zh-CN"/>
        </w:rPr>
        <w:t>马克思思想</w:t>
      </w:r>
      <w:r>
        <w:rPr>
          <w:rFonts w:hint="eastAsia" w:ascii="仿宋" w:hAnsi="仿宋" w:eastAsia="仿宋" w:cs="仿宋"/>
          <w:color w:val="FF0000"/>
          <w:spacing w:val="0"/>
          <w:position w:val="1"/>
          <w:sz w:val="32"/>
          <w:szCs w:val="32"/>
        </w:rPr>
        <w:t xml:space="preserve">   </w:t>
      </w:r>
      <w:r>
        <w:rPr>
          <w:rFonts w:hint="eastAsia" w:cs="仿宋"/>
          <w:color w:val="FF0000"/>
          <w:spacing w:val="0"/>
          <w:position w:val="1"/>
          <w:sz w:val="32"/>
          <w:szCs w:val="32"/>
          <w:lang w:val="en-US" w:eastAsia="zh-CN"/>
        </w:rPr>
        <w:t xml:space="preserve">       </w:t>
      </w:r>
      <w:r>
        <w:rPr>
          <w:rFonts w:hint="eastAsia" w:ascii="仿宋" w:hAnsi="仿宋" w:eastAsia="仿宋" w:cs="仿宋"/>
          <w:color w:val="FF0000"/>
          <w:spacing w:val="0"/>
          <w:position w:val="1"/>
          <w:sz w:val="32"/>
          <w:szCs w:val="32"/>
        </w:rPr>
        <w:t xml:space="preserve"> </w:t>
      </w:r>
      <w:r>
        <w:rPr>
          <w:rFonts w:hint="eastAsia" w:ascii="仿宋" w:hAnsi="仿宋" w:eastAsia="仿宋" w:cs="仿宋"/>
          <w:spacing w:val="0"/>
          <w:position w:val="1"/>
          <w:sz w:val="32"/>
          <w:szCs w:val="32"/>
        </w:rPr>
        <w:t>D. 中国特色社会主义</w:t>
      </w:r>
    </w:p>
    <w:p w14:paraId="0D34A418">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pacing w:val="0"/>
          <w:sz w:val="32"/>
          <w:szCs w:val="32"/>
        </w:rPr>
      </w:pPr>
    </w:p>
    <w:p w14:paraId="20FD125A">
      <w:pPr>
        <w:pStyle w:val="2"/>
        <w:keepNext w:val="0"/>
        <w:keepLines w:val="0"/>
        <w:pageBreakBefore w:val="0"/>
        <w:widowControl/>
        <w:kinsoku w:val="0"/>
        <w:wordWrap/>
        <w:overflowPunct/>
        <w:topLinePunct w:val="0"/>
        <w:autoSpaceDE w:val="0"/>
        <w:autoSpaceDN w:val="0"/>
        <w:bidi w:val="0"/>
        <w:adjustRightInd w:val="0"/>
        <w:snapToGrid w:val="0"/>
        <w:spacing w:before="102" w:line="560" w:lineRule="exact"/>
        <w:ind w:left="43" w:hanging="14"/>
        <w:textAlignment w:val="baseline"/>
        <w:rPr>
          <w:rFonts w:hint="eastAsia" w:ascii="仿宋" w:hAnsi="仿宋" w:eastAsia="仿宋" w:cs="仿宋"/>
          <w:spacing w:val="0"/>
          <w:sz w:val="32"/>
          <w:szCs w:val="32"/>
        </w:rPr>
      </w:pPr>
      <w:r>
        <w:rPr>
          <w:rFonts w:hint="eastAsia" w:ascii="仿宋" w:hAnsi="仿宋" w:eastAsia="仿宋" w:cs="仿宋"/>
          <w:spacing w:val="0"/>
          <w:sz w:val="32"/>
          <w:szCs w:val="32"/>
        </w:rPr>
        <w:t>19、十六大以来，以胡锦涛同志为主要代表的中国共产党人，坚持以邓小平理论和“ 三个代表”重要思想为指导，根据新的发展要求，深刻认识和回答了新形势下实现什么样的发展、怎样发展等重大问题，形成了（  ）的科学发展观。</w:t>
      </w:r>
    </w:p>
    <w:p w14:paraId="610AF6E3">
      <w:pPr>
        <w:pStyle w:val="2"/>
        <w:keepNext w:val="0"/>
        <w:keepLines w:val="0"/>
        <w:pageBreakBefore w:val="0"/>
        <w:widowControl/>
        <w:kinsoku w:val="0"/>
        <w:wordWrap/>
        <w:overflowPunct/>
        <w:topLinePunct w:val="0"/>
        <w:autoSpaceDE w:val="0"/>
        <w:autoSpaceDN w:val="0"/>
        <w:bidi w:val="0"/>
        <w:adjustRightInd w:val="0"/>
        <w:snapToGrid w:val="0"/>
        <w:spacing w:before="7" w:line="560" w:lineRule="exact"/>
        <w:ind w:left="19"/>
        <w:textAlignment w:val="baseline"/>
        <w:rPr>
          <w:rFonts w:hint="eastAsia" w:ascii="仿宋" w:hAnsi="仿宋" w:eastAsia="仿宋" w:cs="仿宋"/>
          <w:spacing w:val="0"/>
          <w:sz w:val="32"/>
          <w:szCs w:val="32"/>
        </w:rPr>
      </w:pPr>
      <w:r>
        <w:rPr>
          <w:rFonts w:hint="eastAsia" w:ascii="仿宋" w:hAnsi="仿宋" w:eastAsia="仿宋" w:cs="仿宋"/>
          <w:spacing w:val="0"/>
          <w:position w:val="1"/>
          <w:sz w:val="32"/>
          <w:szCs w:val="32"/>
        </w:rPr>
        <w:t>A.绿色、低碳、协调可持续</w:t>
      </w:r>
    </w:p>
    <w:p w14:paraId="4FDA7845">
      <w:pPr>
        <w:pStyle w:val="2"/>
        <w:keepNext w:val="0"/>
        <w:keepLines w:val="0"/>
        <w:pageBreakBefore w:val="0"/>
        <w:widowControl/>
        <w:kinsoku w:val="0"/>
        <w:wordWrap/>
        <w:overflowPunct/>
        <w:topLinePunct w:val="0"/>
        <w:autoSpaceDE w:val="0"/>
        <w:autoSpaceDN w:val="0"/>
        <w:bidi w:val="0"/>
        <w:adjustRightInd w:val="0"/>
        <w:snapToGrid w:val="0"/>
        <w:spacing w:before="212" w:line="560" w:lineRule="exact"/>
        <w:ind w:left="36"/>
        <w:textAlignment w:val="baseline"/>
        <w:rPr>
          <w:rFonts w:hint="eastAsia" w:ascii="仿宋" w:hAnsi="仿宋" w:eastAsia="仿宋" w:cs="仿宋"/>
          <w:spacing w:val="0"/>
          <w:sz w:val="32"/>
          <w:szCs w:val="32"/>
        </w:rPr>
      </w:pPr>
      <w:r>
        <w:rPr>
          <w:rFonts w:hint="eastAsia" w:ascii="仿宋" w:hAnsi="仿宋" w:eastAsia="仿宋" w:cs="仿宋"/>
          <w:spacing w:val="0"/>
          <w:position w:val="1"/>
          <w:sz w:val="32"/>
          <w:szCs w:val="32"/>
        </w:rPr>
        <w:t>B.绿色、低碳、循环</w:t>
      </w:r>
    </w:p>
    <w:p w14:paraId="3DCE5297">
      <w:pPr>
        <w:pStyle w:val="2"/>
        <w:keepNext w:val="0"/>
        <w:keepLines w:val="0"/>
        <w:pageBreakBefore w:val="0"/>
        <w:widowControl/>
        <w:kinsoku w:val="0"/>
        <w:wordWrap/>
        <w:overflowPunct/>
        <w:topLinePunct w:val="0"/>
        <w:autoSpaceDE w:val="0"/>
        <w:autoSpaceDN w:val="0"/>
        <w:bidi w:val="0"/>
        <w:adjustRightInd w:val="0"/>
        <w:snapToGrid w:val="0"/>
        <w:spacing w:before="212" w:line="560" w:lineRule="exact"/>
        <w:ind w:left="27"/>
        <w:textAlignment w:val="baseline"/>
        <w:rPr>
          <w:rFonts w:hint="eastAsia" w:ascii="仿宋" w:hAnsi="仿宋" w:eastAsia="仿宋" w:cs="仿宋"/>
          <w:spacing w:val="0"/>
          <w:sz w:val="32"/>
          <w:szCs w:val="32"/>
        </w:rPr>
      </w:pPr>
      <w:r>
        <w:rPr>
          <w:rFonts w:hint="eastAsia" w:ascii="仿宋" w:hAnsi="仿宋" w:eastAsia="仿宋" w:cs="仿宋"/>
          <w:spacing w:val="0"/>
          <w:position w:val="1"/>
          <w:sz w:val="32"/>
          <w:szCs w:val="32"/>
        </w:rPr>
        <w:t>C.创新、协调、绿色、开放、共享</w:t>
      </w:r>
    </w:p>
    <w:p w14:paraId="69393A8C">
      <w:pPr>
        <w:pStyle w:val="2"/>
        <w:keepNext w:val="0"/>
        <w:keepLines w:val="0"/>
        <w:pageBreakBefore w:val="0"/>
        <w:widowControl/>
        <w:kinsoku w:val="0"/>
        <w:wordWrap/>
        <w:overflowPunct/>
        <w:topLinePunct w:val="0"/>
        <w:autoSpaceDE w:val="0"/>
        <w:autoSpaceDN w:val="0"/>
        <w:bidi w:val="0"/>
        <w:adjustRightInd w:val="0"/>
        <w:snapToGrid w:val="0"/>
        <w:spacing w:before="212" w:line="560" w:lineRule="exact"/>
        <w:ind w:left="34"/>
        <w:textAlignment w:val="baseline"/>
        <w:rPr>
          <w:rFonts w:hint="eastAsia" w:ascii="仿宋" w:hAnsi="仿宋" w:eastAsia="仿宋" w:cs="仿宋"/>
          <w:spacing w:val="0"/>
          <w:sz w:val="32"/>
          <w:szCs w:val="32"/>
        </w:rPr>
      </w:pPr>
      <w:r>
        <w:rPr>
          <w:rFonts w:hint="eastAsia" w:ascii="仿宋" w:hAnsi="仿宋" w:eastAsia="仿宋" w:cs="仿宋"/>
          <w:color w:val="FF0000"/>
          <w:spacing w:val="0"/>
          <w:position w:val="1"/>
          <w:sz w:val="32"/>
          <w:szCs w:val="32"/>
        </w:rPr>
        <w:t>D.以人为本、全面协调可持续发展</w:t>
      </w:r>
    </w:p>
    <w:p w14:paraId="4ABACC9E">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pacing w:val="0"/>
          <w:sz w:val="32"/>
          <w:szCs w:val="32"/>
        </w:rPr>
      </w:pPr>
    </w:p>
    <w:p w14:paraId="44FF32DF">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pacing w:val="0"/>
          <w:sz w:val="32"/>
          <w:szCs w:val="32"/>
        </w:rPr>
      </w:pPr>
    </w:p>
    <w:p w14:paraId="4A089ED9">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pacing w:val="0"/>
          <w:sz w:val="32"/>
          <w:szCs w:val="32"/>
        </w:rPr>
        <w:sectPr>
          <w:headerReference r:id="rId5" w:type="default"/>
          <w:footerReference r:id="rId6" w:type="default"/>
          <w:pgSz w:w="11906" w:h="16839"/>
          <w:pgMar w:top="1996" w:right="1515" w:bottom="0" w:left="1785" w:header="1531" w:footer="0" w:gutter="0"/>
          <w:cols w:space="720" w:num="1"/>
        </w:sectPr>
      </w:pPr>
    </w:p>
    <w:p w14:paraId="0AE5F666">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pacing w:val="0"/>
          <w:sz w:val="32"/>
          <w:szCs w:val="32"/>
        </w:rPr>
      </w:pPr>
      <w:r>
        <w:rPr>
          <w:rFonts w:hint="eastAsia" w:ascii="仿宋" w:hAnsi="仿宋" w:eastAsia="仿宋" w:cs="仿宋"/>
          <w:spacing w:val="0"/>
          <w:sz w:val="32"/>
          <w:szCs w:val="32"/>
        </w:rPr>
        <w:t>20、十八大以来，以习近平同志为主要代表的中国共产党人，坚持把马克思主义基本原理同中国具体实际相结合、同中华优秀传统文化相结合，科学回答了新时代坚持和发展什么样的中国特色社会主义、怎样坚持和发展中国特色社会主义等重大时代课题，创立了（  ）。</w:t>
      </w:r>
    </w:p>
    <w:p w14:paraId="3E8AFC48">
      <w:pPr>
        <w:pStyle w:val="2"/>
        <w:keepNext w:val="0"/>
        <w:keepLines w:val="0"/>
        <w:pageBreakBefore w:val="0"/>
        <w:widowControl/>
        <w:kinsoku w:val="0"/>
        <w:wordWrap/>
        <w:overflowPunct/>
        <w:topLinePunct w:val="0"/>
        <w:autoSpaceDE w:val="0"/>
        <w:autoSpaceDN w:val="0"/>
        <w:bidi w:val="0"/>
        <w:adjustRightInd w:val="0"/>
        <w:snapToGrid w:val="0"/>
        <w:spacing w:before="4" w:line="560" w:lineRule="exact"/>
        <w:ind w:left="19"/>
        <w:textAlignment w:val="baseline"/>
        <w:rPr>
          <w:rFonts w:hint="eastAsia" w:ascii="仿宋" w:hAnsi="仿宋" w:eastAsia="仿宋" w:cs="仿宋"/>
          <w:spacing w:val="0"/>
          <w:sz w:val="32"/>
          <w:szCs w:val="32"/>
        </w:rPr>
      </w:pPr>
      <w:r>
        <w:rPr>
          <w:rFonts w:hint="eastAsia" w:ascii="仿宋" w:hAnsi="仿宋" w:eastAsia="仿宋" w:cs="仿宋"/>
          <w:color w:val="FF0000"/>
          <w:spacing w:val="0"/>
          <w:position w:val="1"/>
          <w:sz w:val="32"/>
          <w:szCs w:val="32"/>
        </w:rPr>
        <w:t>A.习近平新时代中国特色社会主义思想</w:t>
      </w:r>
    </w:p>
    <w:p w14:paraId="40C02379">
      <w:pPr>
        <w:pStyle w:val="2"/>
        <w:keepNext w:val="0"/>
        <w:keepLines w:val="0"/>
        <w:pageBreakBefore w:val="0"/>
        <w:widowControl/>
        <w:kinsoku w:val="0"/>
        <w:wordWrap/>
        <w:overflowPunct/>
        <w:topLinePunct w:val="0"/>
        <w:autoSpaceDE w:val="0"/>
        <w:autoSpaceDN w:val="0"/>
        <w:bidi w:val="0"/>
        <w:adjustRightInd w:val="0"/>
        <w:snapToGrid w:val="0"/>
        <w:spacing w:before="212" w:line="560" w:lineRule="exact"/>
        <w:ind w:left="36"/>
        <w:textAlignment w:val="baseline"/>
        <w:rPr>
          <w:rFonts w:hint="eastAsia" w:ascii="仿宋" w:hAnsi="仿宋" w:eastAsia="仿宋" w:cs="仿宋"/>
          <w:spacing w:val="0"/>
          <w:sz w:val="32"/>
          <w:szCs w:val="32"/>
        </w:rPr>
      </w:pPr>
      <w:r>
        <w:rPr>
          <w:rFonts w:hint="eastAsia" w:ascii="仿宋" w:hAnsi="仿宋" w:eastAsia="仿宋" w:cs="仿宋"/>
          <w:spacing w:val="0"/>
          <w:position w:val="1"/>
          <w:sz w:val="32"/>
          <w:szCs w:val="32"/>
        </w:rPr>
        <w:t>B. 中国特色社会主义思想</w:t>
      </w:r>
    </w:p>
    <w:p w14:paraId="63B684E8">
      <w:pPr>
        <w:pStyle w:val="2"/>
        <w:keepNext w:val="0"/>
        <w:keepLines w:val="0"/>
        <w:pageBreakBefore w:val="0"/>
        <w:widowControl/>
        <w:kinsoku w:val="0"/>
        <w:wordWrap/>
        <w:overflowPunct/>
        <w:topLinePunct w:val="0"/>
        <w:autoSpaceDE w:val="0"/>
        <w:autoSpaceDN w:val="0"/>
        <w:bidi w:val="0"/>
        <w:adjustRightInd w:val="0"/>
        <w:snapToGrid w:val="0"/>
        <w:spacing w:before="212" w:line="560" w:lineRule="exact"/>
        <w:ind w:left="27"/>
        <w:textAlignment w:val="baseline"/>
        <w:rPr>
          <w:rFonts w:hint="eastAsia" w:ascii="仿宋" w:hAnsi="仿宋" w:eastAsia="仿宋" w:cs="仿宋"/>
          <w:spacing w:val="0"/>
          <w:sz w:val="32"/>
          <w:szCs w:val="32"/>
        </w:rPr>
      </w:pPr>
      <w:r>
        <w:rPr>
          <w:rFonts w:hint="eastAsia" w:ascii="仿宋" w:hAnsi="仿宋" w:eastAsia="仿宋" w:cs="仿宋"/>
          <w:spacing w:val="0"/>
          <w:position w:val="1"/>
          <w:sz w:val="32"/>
          <w:szCs w:val="32"/>
        </w:rPr>
        <w:t>C.新时代中国社会主义思想</w:t>
      </w:r>
    </w:p>
    <w:p w14:paraId="1B0EB22B">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pacing w:val="0"/>
          <w:sz w:val="32"/>
          <w:szCs w:val="32"/>
        </w:rPr>
      </w:pPr>
    </w:p>
    <w:p w14:paraId="593BDC85">
      <w:pPr>
        <w:pStyle w:val="2"/>
        <w:keepNext w:val="0"/>
        <w:keepLines w:val="0"/>
        <w:pageBreakBefore w:val="0"/>
        <w:widowControl/>
        <w:kinsoku w:val="0"/>
        <w:wordWrap/>
        <w:overflowPunct/>
        <w:topLinePunct w:val="0"/>
        <w:autoSpaceDE w:val="0"/>
        <w:autoSpaceDN w:val="0"/>
        <w:bidi w:val="0"/>
        <w:adjustRightInd w:val="0"/>
        <w:snapToGrid w:val="0"/>
        <w:spacing w:before="100" w:line="560" w:lineRule="exact"/>
        <w:ind w:left="37" w:right="13" w:hanging="11"/>
        <w:textAlignment w:val="baseline"/>
        <w:rPr>
          <w:rFonts w:hint="eastAsia" w:ascii="仿宋" w:hAnsi="仿宋" w:eastAsia="仿宋" w:cs="仿宋"/>
          <w:spacing w:val="0"/>
          <w:sz w:val="32"/>
          <w:szCs w:val="32"/>
        </w:rPr>
      </w:pPr>
      <w:r>
        <w:rPr>
          <w:rFonts w:hint="eastAsia" w:ascii="仿宋" w:hAnsi="仿宋" w:eastAsia="仿宋" w:cs="仿宋"/>
          <w:spacing w:val="0"/>
          <w:sz w:val="32"/>
          <w:szCs w:val="32"/>
        </w:rPr>
        <w:t>21、习近平新时代中国特色社会主义思想是对马克思列宁主义、毛泽东思想、邓小平理论、“ 三个代表”重要思想、科学发展观的继承和发展，是（  ）马克思主义、（  ）马克思主义。</w:t>
      </w:r>
    </w:p>
    <w:p w14:paraId="21D408AD">
      <w:pPr>
        <w:pStyle w:val="2"/>
        <w:keepNext w:val="0"/>
        <w:keepLines w:val="0"/>
        <w:pageBreakBefore w:val="0"/>
        <w:widowControl/>
        <w:kinsoku w:val="0"/>
        <w:wordWrap/>
        <w:overflowPunct/>
        <w:topLinePunct w:val="0"/>
        <w:autoSpaceDE w:val="0"/>
        <w:autoSpaceDN w:val="0"/>
        <w:bidi w:val="0"/>
        <w:adjustRightInd w:val="0"/>
        <w:snapToGrid w:val="0"/>
        <w:spacing w:before="65" w:line="560" w:lineRule="exact"/>
        <w:ind w:left="19"/>
        <w:textAlignment w:val="baseline"/>
        <w:rPr>
          <w:rFonts w:hint="eastAsia" w:ascii="仿宋" w:hAnsi="仿宋" w:eastAsia="仿宋" w:cs="仿宋"/>
          <w:spacing w:val="0"/>
          <w:sz w:val="32"/>
          <w:szCs w:val="32"/>
        </w:rPr>
      </w:pPr>
      <w:r>
        <w:rPr>
          <w:rFonts w:hint="eastAsia" w:ascii="仿宋" w:hAnsi="仿宋" w:eastAsia="仿宋" w:cs="仿宋"/>
          <w:spacing w:val="0"/>
          <w:position w:val="1"/>
          <w:sz w:val="32"/>
          <w:szCs w:val="32"/>
        </w:rPr>
        <w:t>A. 当代；中国</w:t>
      </w:r>
    </w:p>
    <w:p w14:paraId="6247E57F">
      <w:pPr>
        <w:pStyle w:val="2"/>
        <w:keepNext w:val="0"/>
        <w:keepLines w:val="0"/>
        <w:pageBreakBefore w:val="0"/>
        <w:widowControl/>
        <w:kinsoku w:val="0"/>
        <w:wordWrap/>
        <w:overflowPunct/>
        <w:topLinePunct w:val="0"/>
        <w:autoSpaceDE w:val="0"/>
        <w:autoSpaceDN w:val="0"/>
        <w:bidi w:val="0"/>
        <w:adjustRightInd w:val="0"/>
        <w:snapToGrid w:val="0"/>
        <w:spacing w:before="212" w:line="560" w:lineRule="exact"/>
        <w:ind w:left="36"/>
        <w:textAlignment w:val="baseline"/>
        <w:rPr>
          <w:rFonts w:hint="eastAsia" w:ascii="仿宋" w:hAnsi="仿宋" w:eastAsia="仿宋" w:cs="仿宋"/>
          <w:spacing w:val="0"/>
          <w:sz w:val="32"/>
          <w:szCs w:val="32"/>
        </w:rPr>
      </w:pPr>
      <w:r>
        <w:rPr>
          <w:rFonts w:hint="eastAsia" w:ascii="仿宋" w:hAnsi="仿宋" w:eastAsia="仿宋" w:cs="仿宋"/>
          <w:color w:val="FF0000"/>
          <w:spacing w:val="0"/>
          <w:position w:val="1"/>
          <w:sz w:val="32"/>
          <w:szCs w:val="32"/>
        </w:rPr>
        <w:t>B. 当代中国；二十一世纪</w:t>
      </w:r>
    </w:p>
    <w:p w14:paraId="450122E3">
      <w:pPr>
        <w:pStyle w:val="2"/>
        <w:keepNext w:val="0"/>
        <w:keepLines w:val="0"/>
        <w:pageBreakBefore w:val="0"/>
        <w:widowControl/>
        <w:kinsoku w:val="0"/>
        <w:wordWrap/>
        <w:overflowPunct/>
        <w:topLinePunct w:val="0"/>
        <w:autoSpaceDE w:val="0"/>
        <w:autoSpaceDN w:val="0"/>
        <w:bidi w:val="0"/>
        <w:adjustRightInd w:val="0"/>
        <w:snapToGrid w:val="0"/>
        <w:spacing w:before="213" w:line="560" w:lineRule="exact"/>
        <w:ind w:left="27"/>
        <w:textAlignment w:val="baseline"/>
        <w:rPr>
          <w:rFonts w:hint="eastAsia" w:ascii="仿宋" w:hAnsi="仿宋" w:eastAsia="仿宋" w:cs="仿宋"/>
          <w:spacing w:val="0"/>
          <w:sz w:val="32"/>
          <w:szCs w:val="32"/>
        </w:rPr>
      </w:pPr>
      <w:r>
        <w:rPr>
          <w:rFonts w:hint="eastAsia" w:ascii="仿宋" w:hAnsi="仿宋" w:eastAsia="仿宋" w:cs="仿宋"/>
          <w:spacing w:val="0"/>
          <w:position w:val="1"/>
          <w:sz w:val="32"/>
          <w:szCs w:val="32"/>
        </w:rPr>
        <w:t>C.现代中国；新时代</w:t>
      </w:r>
    </w:p>
    <w:p w14:paraId="7AFE1C7A">
      <w:pPr>
        <w:pStyle w:val="2"/>
        <w:keepNext w:val="0"/>
        <w:keepLines w:val="0"/>
        <w:pageBreakBefore w:val="0"/>
        <w:widowControl/>
        <w:kinsoku w:val="0"/>
        <w:wordWrap/>
        <w:overflowPunct/>
        <w:topLinePunct w:val="0"/>
        <w:autoSpaceDE w:val="0"/>
        <w:autoSpaceDN w:val="0"/>
        <w:bidi w:val="0"/>
        <w:adjustRightInd w:val="0"/>
        <w:snapToGrid w:val="0"/>
        <w:spacing w:before="213" w:line="560" w:lineRule="exact"/>
        <w:ind w:left="34"/>
        <w:textAlignment w:val="baseline"/>
        <w:rPr>
          <w:rFonts w:hint="eastAsia" w:ascii="仿宋" w:hAnsi="仿宋" w:eastAsia="仿宋" w:cs="仿宋"/>
          <w:spacing w:val="0"/>
          <w:sz w:val="32"/>
          <w:szCs w:val="32"/>
        </w:rPr>
      </w:pPr>
      <w:r>
        <w:rPr>
          <w:rFonts w:hint="eastAsia" w:ascii="仿宋" w:hAnsi="仿宋" w:eastAsia="仿宋" w:cs="仿宋"/>
          <w:spacing w:val="0"/>
          <w:position w:val="1"/>
          <w:sz w:val="32"/>
          <w:szCs w:val="32"/>
        </w:rPr>
        <w:t>D.中国化；时代化</w:t>
      </w:r>
    </w:p>
    <w:p w14:paraId="7CDAA8DC">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pacing w:val="0"/>
          <w:sz w:val="32"/>
          <w:szCs w:val="32"/>
        </w:rPr>
      </w:pPr>
    </w:p>
    <w:p w14:paraId="59218AED">
      <w:pPr>
        <w:pStyle w:val="2"/>
        <w:keepNext w:val="0"/>
        <w:keepLines w:val="0"/>
        <w:pageBreakBefore w:val="0"/>
        <w:widowControl/>
        <w:kinsoku w:val="0"/>
        <w:wordWrap/>
        <w:overflowPunct/>
        <w:topLinePunct w:val="0"/>
        <w:autoSpaceDE w:val="0"/>
        <w:autoSpaceDN w:val="0"/>
        <w:bidi w:val="0"/>
        <w:adjustRightInd w:val="0"/>
        <w:snapToGrid w:val="0"/>
        <w:spacing w:before="101" w:line="560" w:lineRule="exact"/>
        <w:ind w:left="29" w:right="13" w:hanging="3"/>
        <w:textAlignment w:val="baseline"/>
        <w:rPr>
          <w:rFonts w:hint="eastAsia" w:ascii="仿宋" w:hAnsi="仿宋" w:eastAsia="仿宋" w:cs="仿宋"/>
          <w:spacing w:val="0"/>
          <w:sz w:val="32"/>
          <w:szCs w:val="32"/>
        </w:rPr>
      </w:pPr>
      <w:r>
        <w:rPr>
          <w:rFonts w:hint="eastAsia" w:ascii="仿宋" w:hAnsi="仿宋" w:eastAsia="仿宋" w:cs="仿宋"/>
          <w:spacing w:val="0"/>
          <w:sz w:val="32"/>
          <w:szCs w:val="32"/>
        </w:rPr>
        <w:t>22、改革开放以来我们取得一切成绩和进步的根本原因，归结起来就是：开辟了中国特色社会主义（  ），形成了中国特色社会主义（  ），确立了中国特色社会主义（  ），发展了中国特色社会主义（  ）。</w:t>
      </w:r>
    </w:p>
    <w:p w14:paraId="52161CC9">
      <w:pPr>
        <w:pStyle w:val="2"/>
        <w:keepNext w:val="0"/>
        <w:keepLines w:val="0"/>
        <w:pageBreakBefore w:val="0"/>
        <w:widowControl/>
        <w:kinsoku w:val="0"/>
        <w:wordWrap/>
        <w:overflowPunct/>
        <w:topLinePunct w:val="0"/>
        <w:autoSpaceDE w:val="0"/>
        <w:autoSpaceDN w:val="0"/>
        <w:bidi w:val="0"/>
        <w:adjustRightInd w:val="0"/>
        <w:snapToGrid w:val="0"/>
        <w:spacing w:before="3" w:line="560" w:lineRule="exact"/>
        <w:ind w:left="19"/>
        <w:textAlignment w:val="baseline"/>
        <w:rPr>
          <w:rFonts w:hint="eastAsia" w:ascii="仿宋" w:hAnsi="仿宋" w:eastAsia="仿宋" w:cs="仿宋"/>
          <w:spacing w:val="0"/>
          <w:sz w:val="32"/>
          <w:szCs w:val="32"/>
        </w:rPr>
      </w:pPr>
      <w:r>
        <w:rPr>
          <w:rFonts w:hint="eastAsia" w:ascii="仿宋" w:hAnsi="仿宋" w:eastAsia="仿宋" w:cs="仿宋"/>
          <w:spacing w:val="0"/>
          <w:position w:val="1"/>
          <w:sz w:val="32"/>
          <w:szCs w:val="32"/>
        </w:rPr>
        <w:t>A.制度；文化；道路；理论体系</w:t>
      </w:r>
    </w:p>
    <w:p w14:paraId="3426545E">
      <w:pPr>
        <w:pStyle w:val="2"/>
        <w:keepNext w:val="0"/>
        <w:keepLines w:val="0"/>
        <w:pageBreakBefore w:val="0"/>
        <w:widowControl/>
        <w:kinsoku w:val="0"/>
        <w:wordWrap/>
        <w:overflowPunct/>
        <w:topLinePunct w:val="0"/>
        <w:autoSpaceDE w:val="0"/>
        <w:autoSpaceDN w:val="0"/>
        <w:bidi w:val="0"/>
        <w:adjustRightInd w:val="0"/>
        <w:snapToGrid w:val="0"/>
        <w:spacing w:before="214" w:line="560" w:lineRule="exact"/>
        <w:ind w:left="36"/>
        <w:textAlignment w:val="baseline"/>
        <w:rPr>
          <w:rFonts w:hint="eastAsia" w:ascii="仿宋" w:hAnsi="仿宋" w:eastAsia="仿宋" w:cs="仿宋"/>
          <w:spacing w:val="0"/>
          <w:sz w:val="32"/>
          <w:szCs w:val="32"/>
        </w:rPr>
      </w:pPr>
      <w:r>
        <w:rPr>
          <w:rFonts w:hint="eastAsia" w:ascii="仿宋" w:hAnsi="仿宋" w:eastAsia="仿宋" w:cs="仿宋"/>
          <w:color w:val="FF0000"/>
          <w:spacing w:val="0"/>
          <w:position w:val="1"/>
          <w:sz w:val="32"/>
          <w:szCs w:val="32"/>
        </w:rPr>
        <w:t>B.道路；理论体系；制度；文化</w:t>
      </w:r>
    </w:p>
    <w:p w14:paraId="7FB63683">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pacing w:val="0"/>
          <w:sz w:val="32"/>
          <w:szCs w:val="32"/>
        </w:rPr>
        <w:sectPr>
          <w:headerReference r:id="rId7" w:type="default"/>
          <w:pgSz w:w="11906" w:h="16839"/>
          <w:pgMar w:top="400" w:right="1785" w:bottom="0" w:left="1785" w:header="0" w:footer="0" w:gutter="0"/>
          <w:cols w:space="720" w:num="1"/>
        </w:sectPr>
      </w:pPr>
    </w:p>
    <w:p w14:paraId="232BB72B">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pacing w:val="0"/>
          <w:sz w:val="32"/>
          <w:szCs w:val="32"/>
        </w:rPr>
      </w:pPr>
    </w:p>
    <w:p w14:paraId="2D1E036C">
      <w:pPr>
        <w:pStyle w:val="2"/>
        <w:keepNext w:val="0"/>
        <w:keepLines w:val="0"/>
        <w:pageBreakBefore w:val="0"/>
        <w:widowControl/>
        <w:kinsoku w:val="0"/>
        <w:wordWrap/>
        <w:overflowPunct/>
        <w:topLinePunct w:val="0"/>
        <w:autoSpaceDE w:val="0"/>
        <w:autoSpaceDN w:val="0"/>
        <w:bidi w:val="0"/>
        <w:adjustRightInd w:val="0"/>
        <w:snapToGrid w:val="0"/>
        <w:spacing w:before="101" w:line="560" w:lineRule="exact"/>
        <w:ind w:right="16"/>
        <w:textAlignment w:val="baseline"/>
        <w:rPr>
          <w:rFonts w:hint="eastAsia" w:ascii="仿宋" w:hAnsi="仿宋" w:eastAsia="仿宋" w:cs="仿宋"/>
          <w:spacing w:val="0"/>
          <w:sz w:val="32"/>
          <w:szCs w:val="32"/>
        </w:rPr>
      </w:pPr>
      <w:r>
        <w:rPr>
          <w:rFonts w:hint="eastAsia" w:ascii="仿宋" w:hAnsi="仿宋" w:eastAsia="仿宋" w:cs="仿宋"/>
          <w:spacing w:val="0"/>
          <w:sz w:val="32"/>
          <w:szCs w:val="32"/>
        </w:rPr>
        <w:t>23、中国共产党自成立以来，始终把（  ）作为自 己的初心使命。</w:t>
      </w:r>
    </w:p>
    <w:p w14:paraId="38EF8774">
      <w:pPr>
        <w:pStyle w:val="2"/>
        <w:keepNext w:val="0"/>
        <w:keepLines w:val="0"/>
        <w:pageBreakBefore w:val="0"/>
        <w:widowControl/>
        <w:kinsoku w:val="0"/>
        <w:wordWrap/>
        <w:overflowPunct/>
        <w:topLinePunct w:val="0"/>
        <w:autoSpaceDE w:val="0"/>
        <w:autoSpaceDN w:val="0"/>
        <w:bidi w:val="0"/>
        <w:adjustRightInd w:val="0"/>
        <w:snapToGrid w:val="0"/>
        <w:spacing w:before="5" w:line="560" w:lineRule="exact"/>
        <w:ind w:left="19"/>
        <w:textAlignment w:val="baseline"/>
        <w:rPr>
          <w:rFonts w:hint="eastAsia" w:ascii="仿宋" w:hAnsi="仿宋" w:eastAsia="仿宋" w:cs="仿宋"/>
          <w:spacing w:val="0"/>
          <w:sz w:val="32"/>
          <w:szCs w:val="32"/>
        </w:rPr>
      </w:pPr>
      <w:r>
        <w:rPr>
          <w:rFonts w:hint="eastAsia" w:ascii="仿宋" w:hAnsi="仿宋" w:eastAsia="仿宋" w:cs="仿宋"/>
          <w:color w:val="FF0000"/>
          <w:spacing w:val="0"/>
          <w:position w:val="1"/>
          <w:sz w:val="32"/>
          <w:szCs w:val="32"/>
        </w:rPr>
        <w:t>A.为中国人民谋幸福、为中华民族谋复兴</w:t>
      </w:r>
    </w:p>
    <w:p w14:paraId="27BE63B2">
      <w:pPr>
        <w:pStyle w:val="2"/>
        <w:keepNext w:val="0"/>
        <w:keepLines w:val="0"/>
        <w:pageBreakBefore w:val="0"/>
        <w:widowControl/>
        <w:kinsoku w:val="0"/>
        <w:wordWrap/>
        <w:overflowPunct/>
        <w:topLinePunct w:val="0"/>
        <w:autoSpaceDE w:val="0"/>
        <w:autoSpaceDN w:val="0"/>
        <w:bidi w:val="0"/>
        <w:adjustRightInd w:val="0"/>
        <w:snapToGrid w:val="0"/>
        <w:spacing w:before="216" w:line="560" w:lineRule="exact"/>
        <w:ind w:left="36"/>
        <w:textAlignment w:val="baseline"/>
        <w:rPr>
          <w:rFonts w:hint="eastAsia" w:ascii="仿宋" w:hAnsi="仿宋" w:eastAsia="仿宋" w:cs="仿宋"/>
          <w:spacing w:val="0"/>
          <w:sz w:val="32"/>
          <w:szCs w:val="32"/>
        </w:rPr>
      </w:pPr>
      <w:r>
        <w:rPr>
          <w:rFonts w:hint="eastAsia" w:ascii="仿宋" w:hAnsi="仿宋" w:eastAsia="仿宋" w:cs="仿宋"/>
          <w:spacing w:val="0"/>
          <w:position w:val="1"/>
          <w:sz w:val="32"/>
          <w:szCs w:val="32"/>
        </w:rPr>
        <w:t>B.为中华民族谋幸福、为中国人民谋复兴</w:t>
      </w:r>
    </w:p>
    <w:p w14:paraId="1111481E">
      <w:pPr>
        <w:pStyle w:val="2"/>
        <w:keepNext w:val="0"/>
        <w:keepLines w:val="0"/>
        <w:pageBreakBefore w:val="0"/>
        <w:widowControl/>
        <w:kinsoku w:val="0"/>
        <w:wordWrap/>
        <w:overflowPunct/>
        <w:topLinePunct w:val="0"/>
        <w:autoSpaceDE w:val="0"/>
        <w:autoSpaceDN w:val="0"/>
        <w:bidi w:val="0"/>
        <w:adjustRightInd w:val="0"/>
        <w:snapToGrid w:val="0"/>
        <w:spacing w:before="216" w:line="560" w:lineRule="exact"/>
        <w:ind w:left="27"/>
        <w:textAlignment w:val="baseline"/>
        <w:rPr>
          <w:rFonts w:hint="eastAsia" w:ascii="仿宋" w:hAnsi="仿宋" w:eastAsia="仿宋" w:cs="仿宋"/>
          <w:spacing w:val="0"/>
          <w:sz w:val="32"/>
          <w:szCs w:val="32"/>
        </w:rPr>
      </w:pPr>
      <w:r>
        <w:rPr>
          <w:rFonts w:hint="eastAsia" w:ascii="仿宋" w:hAnsi="仿宋" w:eastAsia="仿宋" w:cs="仿宋"/>
          <w:spacing w:val="0"/>
          <w:position w:val="1"/>
          <w:sz w:val="32"/>
          <w:szCs w:val="32"/>
        </w:rPr>
        <w:t>C.为人民服务</w:t>
      </w:r>
    </w:p>
    <w:p w14:paraId="180287D3">
      <w:pPr>
        <w:pStyle w:val="2"/>
        <w:keepNext w:val="0"/>
        <w:keepLines w:val="0"/>
        <w:pageBreakBefore w:val="0"/>
        <w:widowControl/>
        <w:kinsoku w:val="0"/>
        <w:wordWrap/>
        <w:overflowPunct/>
        <w:topLinePunct w:val="0"/>
        <w:autoSpaceDE w:val="0"/>
        <w:autoSpaceDN w:val="0"/>
        <w:bidi w:val="0"/>
        <w:adjustRightInd w:val="0"/>
        <w:snapToGrid w:val="0"/>
        <w:spacing w:before="212" w:line="560" w:lineRule="exact"/>
        <w:ind w:left="34"/>
        <w:textAlignment w:val="baseline"/>
        <w:rPr>
          <w:rFonts w:hint="eastAsia" w:ascii="仿宋" w:hAnsi="仿宋" w:eastAsia="仿宋" w:cs="仿宋"/>
          <w:spacing w:val="0"/>
          <w:sz w:val="32"/>
          <w:szCs w:val="32"/>
        </w:rPr>
      </w:pPr>
      <w:r>
        <w:rPr>
          <w:rFonts w:hint="eastAsia" w:ascii="仿宋" w:hAnsi="仿宋" w:eastAsia="仿宋" w:cs="仿宋"/>
          <w:spacing w:val="0"/>
          <w:position w:val="1"/>
          <w:sz w:val="32"/>
          <w:szCs w:val="32"/>
        </w:rPr>
        <w:t>D.中华民族的伟大复兴</w:t>
      </w:r>
    </w:p>
    <w:p w14:paraId="0A66E09E">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pacing w:val="0"/>
          <w:sz w:val="32"/>
          <w:szCs w:val="32"/>
        </w:rPr>
      </w:pPr>
    </w:p>
    <w:p w14:paraId="3B9C74F4">
      <w:pPr>
        <w:pStyle w:val="2"/>
        <w:keepNext w:val="0"/>
        <w:keepLines w:val="0"/>
        <w:pageBreakBefore w:val="0"/>
        <w:widowControl/>
        <w:kinsoku w:val="0"/>
        <w:wordWrap/>
        <w:overflowPunct/>
        <w:topLinePunct w:val="0"/>
        <w:autoSpaceDE w:val="0"/>
        <w:autoSpaceDN w:val="0"/>
        <w:bidi w:val="0"/>
        <w:adjustRightInd w:val="0"/>
        <w:snapToGrid w:val="0"/>
        <w:spacing w:before="100" w:line="560" w:lineRule="exact"/>
        <w:ind w:left="31" w:right="13" w:hanging="5"/>
        <w:textAlignment w:val="baseline"/>
        <w:rPr>
          <w:rFonts w:hint="eastAsia" w:ascii="仿宋" w:hAnsi="仿宋" w:eastAsia="仿宋" w:cs="仿宋"/>
          <w:spacing w:val="0"/>
          <w:sz w:val="32"/>
          <w:szCs w:val="32"/>
        </w:rPr>
      </w:pPr>
      <w:r>
        <w:rPr>
          <w:rFonts w:hint="eastAsia" w:ascii="仿宋" w:hAnsi="仿宋" w:eastAsia="仿宋" w:cs="仿宋"/>
          <w:spacing w:val="0"/>
          <w:sz w:val="32"/>
          <w:szCs w:val="32"/>
        </w:rPr>
        <w:t>24、中国共产党自成立以来，始终把为中国人民谋幸福、为中华民族谋复兴作为自 己的初心使命，历经百年奋斗，从根本上改变了中国人民的前途命运，开辟了实现中华民族伟大复兴的正确道路，展示了马克思主义的强大生命力，深刻影响了世界历史进程，锻造了（  ）的中国共产党。</w:t>
      </w:r>
    </w:p>
    <w:p w14:paraId="4D8542AE">
      <w:pPr>
        <w:pStyle w:val="2"/>
        <w:keepNext w:val="0"/>
        <w:keepLines w:val="0"/>
        <w:pageBreakBefore w:val="0"/>
        <w:widowControl/>
        <w:kinsoku w:val="0"/>
        <w:wordWrap/>
        <w:overflowPunct/>
        <w:topLinePunct w:val="0"/>
        <w:autoSpaceDE w:val="0"/>
        <w:autoSpaceDN w:val="0"/>
        <w:bidi w:val="0"/>
        <w:adjustRightInd w:val="0"/>
        <w:snapToGrid w:val="0"/>
        <w:spacing w:before="3" w:line="560" w:lineRule="exact"/>
        <w:ind w:left="19"/>
        <w:textAlignment w:val="baseline"/>
        <w:rPr>
          <w:rFonts w:hint="eastAsia" w:ascii="仿宋" w:hAnsi="仿宋" w:eastAsia="仿宋" w:cs="仿宋"/>
          <w:spacing w:val="0"/>
          <w:sz w:val="32"/>
          <w:szCs w:val="32"/>
        </w:rPr>
      </w:pPr>
      <w:r>
        <w:rPr>
          <w:rFonts w:hint="eastAsia" w:ascii="仿宋" w:hAnsi="仿宋" w:eastAsia="仿宋" w:cs="仿宋"/>
          <w:spacing w:val="0"/>
          <w:sz w:val="32"/>
          <w:szCs w:val="32"/>
        </w:rPr>
        <w:t xml:space="preserve">A.伟大    B.光荣    </w:t>
      </w:r>
      <w:r>
        <w:rPr>
          <w:rFonts w:hint="eastAsia" w:ascii="仿宋" w:hAnsi="仿宋" w:eastAsia="仿宋" w:cs="仿宋"/>
          <w:color w:val="FF0000"/>
          <w:spacing w:val="0"/>
          <w:sz w:val="32"/>
          <w:szCs w:val="32"/>
        </w:rPr>
        <w:t xml:space="preserve">C.走在时代前列    </w:t>
      </w:r>
      <w:r>
        <w:rPr>
          <w:rFonts w:hint="eastAsia" w:ascii="仿宋" w:hAnsi="仿宋" w:eastAsia="仿宋" w:cs="仿宋"/>
          <w:spacing w:val="0"/>
          <w:sz w:val="32"/>
          <w:szCs w:val="32"/>
        </w:rPr>
        <w:t>D.正确</w:t>
      </w:r>
    </w:p>
    <w:p w14:paraId="6DA83B9A">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pacing w:val="0"/>
          <w:sz w:val="32"/>
          <w:szCs w:val="32"/>
        </w:rPr>
      </w:pPr>
    </w:p>
    <w:p w14:paraId="26912BF5">
      <w:pPr>
        <w:pStyle w:val="2"/>
        <w:keepNext w:val="0"/>
        <w:keepLines w:val="0"/>
        <w:pageBreakBefore w:val="0"/>
        <w:widowControl/>
        <w:kinsoku w:val="0"/>
        <w:wordWrap/>
        <w:overflowPunct/>
        <w:topLinePunct w:val="0"/>
        <w:autoSpaceDE w:val="0"/>
        <w:autoSpaceDN w:val="0"/>
        <w:bidi w:val="0"/>
        <w:adjustRightInd w:val="0"/>
        <w:snapToGrid w:val="0"/>
        <w:spacing w:before="101" w:line="560" w:lineRule="exact"/>
        <w:ind w:left="26"/>
        <w:textAlignment w:val="baseline"/>
        <w:rPr>
          <w:rFonts w:hint="eastAsia" w:ascii="仿宋" w:hAnsi="仿宋" w:eastAsia="仿宋" w:cs="仿宋"/>
          <w:spacing w:val="0"/>
          <w:sz w:val="32"/>
          <w:szCs w:val="32"/>
        </w:rPr>
      </w:pPr>
      <w:r>
        <w:rPr>
          <w:rFonts w:hint="eastAsia" w:ascii="仿宋" w:hAnsi="仿宋" w:eastAsia="仿宋" w:cs="仿宋"/>
          <w:spacing w:val="0"/>
          <w:position w:val="1"/>
          <w:sz w:val="32"/>
          <w:szCs w:val="32"/>
        </w:rPr>
        <w:t>25、我国正处于并将长期处于（  ）阶段。</w:t>
      </w:r>
    </w:p>
    <w:p w14:paraId="63D78BAB">
      <w:pPr>
        <w:pStyle w:val="2"/>
        <w:keepNext w:val="0"/>
        <w:keepLines w:val="0"/>
        <w:pageBreakBefore w:val="0"/>
        <w:widowControl/>
        <w:kinsoku w:val="0"/>
        <w:wordWrap/>
        <w:overflowPunct/>
        <w:topLinePunct w:val="0"/>
        <w:autoSpaceDE w:val="0"/>
        <w:autoSpaceDN w:val="0"/>
        <w:bidi w:val="0"/>
        <w:adjustRightInd w:val="0"/>
        <w:snapToGrid w:val="0"/>
        <w:spacing w:before="217" w:line="560" w:lineRule="exact"/>
        <w:ind w:left="19"/>
        <w:textAlignment w:val="baseline"/>
        <w:rPr>
          <w:rFonts w:hint="eastAsia" w:ascii="仿宋" w:hAnsi="仿宋" w:eastAsia="仿宋" w:cs="仿宋"/>
          <w:spacing w:val="0"/>
          <w:sz w:val="32"/>
          <w:szCs w:val="32"/>
        </w:rPr>
      </w:pPr>
      <w:r>
        <w:rPr>
          <w:rFonts w:hint="eastAsia" w:ascii="仿宋" w:hAnsi="仿宋" w:eastAsia="仿宋" w:cs="仿宋"/>
          <w:color w:val="FF0000"/>
          <w:spacing w:val="0"/>
          <w:position w:val="1"/>
          <w:sz w:val="32"/>
          <w:szCs w:val="32"/>
        </w:rPr>
        <w:t xml:space="preserve">A.社会主义初级   </w:t>
      </w:r>
      <w:r>
        <w:rPr>
          <w:rFonts w:hint="eastAsia" w:ascii="仿宋" w:hAnsi="仿宋" w:eastAsia="仿宋" w:cs="仿宋"/>
          <w:spacing w:val="0"/>
          <w:position w:val="1"/>
          <w:sz w:val="32"/>
          <w:szCs w:val="32"/>
        </w:rPr>
        <w:t>B.社会主义中级   C.社会主义高级</w:t>
      </w:r>
    </w:p>
    <w:p w14:paraId="1F12275E">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pacing w:val="0"/>
          <w:sz w:val="32"/>
          <w:szCs w:val="32"/>
        </w:rPr>
      </w:pPr>
    </w:p>
    <w:p w14:paraId="6D5A38D5">
      <w:pPr>
        <w:pStyle w:val="2"/>
        <w:keepNext w:val="0"/>
        <w:keepLines w:val="0"/>
        <w:pageBreakBefore w:val="0"/>
        <w:widowControl/>
        <w:kinsoku w:val="0"/>
        <w:wordWrap/>
        <w:overflowPunct/>
        <w:topLinePunct w:val="0"/>
        <w:autoSpaceDE w:val="0"/>
        <w:autoSpaceDN w:val="0"/>
        <w:bidi w:val="0"/>
        <w:adjustRightInd w:val="0"/>
        <w:snapToGrid w:val="0"/>
        <w:spacing w:before="101" w:line="560" w:lineRule="exact"/>
        <w:ind w:left="29" w:right="13" w:hanging="3"/>
        <w:textAlignment w:val="baseline"/>
        <w:rPr>
          <w:rFonts w:hint="eastAsia" w:ascii="仿宋" w:hAnsi="仿宋" w:eastAsia="仿宋" w:cs="仿宋"/>
          <w:spacing w:val="0"/>
          <w:sz w:val="32"/>
          <w:szCs w:val="32"/>
        </w:rPr>
      </w:pPr>
      <w:r>
        <w:rPr>
          <w:rFonts w:hint="eastAsia" w:ascii="仿宋" w:hAnsi="仿宋" w:eastAsia="仿宋" w:cs="仿宋"/>
          <w:spacing w:val="0"/>
          <w:sz w:val="32"/>
          <w:szCs w:val="32"/>
        </w:rPr>
        <w:t>26、我国的社会主义建设，必须从我国的国情出发，走中国特色社会主义道路，以（  ）全面推进中华民族伟大复兴。</w:t>
      </w:r>
    </w:p>
    <w:p w14:paraId="089DCF9D">
      <w:pPr>
        <w:pStyle w:val="2"/>
        <w:keepNext w:val="0"/>
        <w:keepLines w:val="0"/>
        <w:pageBreakBefore w:val="0"/>
        <w:widowControl/>
        <w:kinsoku w:val="0"/>
        <w:wordWrap/>
        <w:overflowPunct/>
        <w:topLinePunct w:val="0"/>
        <w:autoSpaceDE w:val="0"/>
        <w:autoSpaceDN w:val="0"/>
        <w:bidi w:val="0"/>
        <w:adjustRightInd w:val="0"/>
        <w:snapToGrid w:val="0"/>
        <w:spacing w:before="6" w:line="560" w:lineRule="exact"/>
        <w:ind w:left="19"/>
        <w:textAlignment w:val="baseline"/>
        <w:rPr>
          <w:rFonts w:hint="eastAsia" w:ascii="仿宋" w:hAnsi="仿宋" w:eastAsia="仿宋" w:cs="仿宋"/>
          <w:spacing w:val="0"/>
          <w:sz w:val="32"/>
          <w:szCs w:val="32"/>
        </w:rPr>
      </w:pPr>
      <w:r>
        <w:rPr>
          <w:rFonts w:hint="eastAsia" w:ascii="仿宋" w:hAnsi="仿宋" w:eastAsia="仿宋" w:cs="仿宋"/>
          <w:spacing w:val="0"/>
          <w:position w:val="1"/>
          <w:sz w:val="32"/>
          <w:szCs w:val="32"/>
        </w:rPr>
        <w:t xml:space="preserve">A.艰苦奋斗     </w:t>
      </w:r>
      <w:r>
        <w:rPr>
          <w:rFonts w:hint="eastAsia" w:ascii="仿宋" w:hAnsi="仿宋" w:eastAsia="仿宋" w:cs="仿宋"/>
          <w:color w:val="FF0000"/>
          <w:spacing w:val="0"/>
          <w:position w:val="1"/>
          <w:sz w:val="32"/>
          <w:szCs w:val="32"/>
        </w:rPr>
        <w:t>B. 中国式现代化</w:t>
      </w:r>
    </w:p>
    <w:p w14:paraId="490DC682">
      <w:pPr>
        <w:pStyle w:val="2"/>
        <w:keepNext w:val="0"/>
        <w:keepLines w:val="0"/>
        <w:pageBreakBefore w:val="0"/>
        <w:widowControl/>
        <w:kinsoku w:val="0"/>
        <w:wordWrap/>
        <w:overflowPunct/>
        <w:topLinePunct w:val="0"/>
        <w:autoSpaceDE w:val="0"/>
        <w:autoSpaceDN w:val="0"/>
        <w:bidi w:val="0"/>
        <w:adjustRightInd w:val="0"/>
        <w:snapToGrid w:val="0"/>
        <w:spacing w:before="213" w:line="560" w:lineRule="exact"/>
        <w:ind w:left="27"/>
        <w:textAlignment w:val="baseline"/>
        <w:rPr>
          <w:rFonts w:hint="eastAsia" w:ascii="仿宋" w:hAnsi="仿宋" w:eastAsia="仿宋" w:cs="仿宋"/>
          <w:spacing w:val="0"/>
          <w:sz w:val="32"/>
          <w:szCs w:val="32"/>
        </w:rPr>
      </w:pPr>
      <w:r>
        <w:rPr>
          <w:rFonts w:hint="eastAsia" w:ascii="仿宋" w:hAnsi="仿宋" w:eastAsia="仿宋" w:cs="仿宋"/>
          <w:spacing w:val="0"/>
          <w:position w:val="1"/>
          <w:sz w:val="32"/>
          <w:szCs w:val="32"/>
        </w:rPr>
        <w:t>C.改革创新     D.伟大事业</w:t>
      </w:r>
    </w:p>
    <w:p w14:paraId="172921FB">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pacing w:val="0"/>
          <w:sz w:val="32"/>
          <w:szCs w:val="32"/>
        </w:rPr>
        <w:sectPr>
          <w:pgSz w:w="11906" w:h="16839"/>
          <w:pgMar w:top="400" w:right="1785" w:bottom="0" w:left="1785" w:header="0" w:footer="0" w:gutter="0"/>
          <w:cols w:space="720" w:num="1"/>
        </w:sectPr>
      </w:pPr>
    </w:p>
    <w:p w14:paraId="5F16C81F">
      <w:pPr>
        <w:pStyle w:val="2"/>
        <w:keepNext w:val="0"/>
        <w:keepLines w:val="0"/>
        <w:pageBreakBefore w:val="0"/>
        <w:widowControl/>
        <w:kinsoku w:val="0"/>
        <w:wordWrap/>
        <w:overflowPunct/>
        <w:topLinePunct w:val="0"/>
        <w:autoSpaceDE w:val="0"/>
        <w:autoSpaceDN w:val="0"/>
        <w:bidi w:val="0"/>
        <w:adjustRightInd w:val="0"/>
        <w:snapToGrid w:val="0"/>
        <w:spacing w:before="101" w:line="560" w:lineRule="exact"/>
        <w:ind w:right="16"/>
        <w:textAlignment w:val="baseline"/>
        <w:rPr>
          <w:rFonts w:hint="eastAsia" w:ascii="仿宋" w:hAnsi="仿宋" w:eastAsia="仿宋" w:cs="仿宋"/>
          <w:spacing w:val="0"/>
          <w:sz w:val="32"/>
          <w:szCs w:val="32"/>
        </w:rPr>
      </w:pPr>
      <w:r>
        <w:rPr>
          <w:rFonts w:hint="eastAsia" w:ascii="仿宋" w:hAnsi="仿宋" w:eastAsia="仿宋" w:cs="仿宋"/>
          <w:spacing w:val="0"/>
          <w:sz w:val="32"/>
          <w:szCs w:val="32"/>
        </w:rPr>
        <w:t>27、在现阶段，我国社会的主要矛盾是人民日益增长的美好生活需要和（  ）的发展之间的矛盾。</w:t>
      </w:r>
    </w:p>
    <w:p w14:paraId="24EB1309">
      <w:pPr>
        <w:pStyle w:val="2"/>
        <w:keepNext w:val="0"/>
        <w:keepLines w:val="0"/>
        <w:pageBreakBefore w:val="0"/>
        <w:widowControl/>
        <w:kinsoku w:val="0"/>
        <w:wordWrap/>
        <w:overflowPunct/>
        <w:topLinePunct w:val="0"/>
        <w:autoSpaceDE w:val="0"/>
        <w:autoSpaceDN w:val="0"/>
        <w:bidi w:val="0"/>
        <w:adjustRightInd w:val="0"/>
        <w:snapToGrid w:val="0"/>
        <w:spacing w:before="2" w:line="560" w:lineRule="exact"/>
        <w:ind w:left="19"/>
        <w:textAlignment w:val="baseline"/>
        <w:rPr>
          <w:rFonts w:hint="eastAsia" w:ascii="仿宋" w:hAnsi="仿宋" w:eastAsia="仿宋" w:cs="仿宋"/>
          <w:spacing w:val="0"/>
          <w:sz w:val="32"/>
          <w:szCs w:val="32"/>
        </w:rPr>
      </w:pPr>
      <w:r>
        <w:rPr>
          <w:rFonts w:hint="eastAsia" w:ascii="仿宋" w:hAnsi="仿宋" w:eastAsia="仿宋" w:cs="仿宋"/>
          <w:spacing w:val="0"/>
          <w:position w:val="1"/>
          <w:sz w:val="32"/>
          <w:szCs w:val="32"/>
        </w:rPr>
        <w:t>A.不公平不充分     B.不平衡不公平</w:t>
      </w:r>
    </w:p>
    <w:p w14:paraId="43703D58">
      <w:pPr>
        <w:pStyle w:val="2"/>
        <w:keepNext w:val="0"/>
        <w:keepLines w:val="0"/>
        <w:pageBreakBefore w:val="0"/>
        <w:widowControl/>
        <w:kinsoku w:val="0"/>
        <w:wordWrap/>
        <w:overflowPunct/>
        <w:topLinePunct w:val="0"/>
        <w:autoSpaceDE w:val="0"/>
        <w:autoSpaceDN w:val="0"/>
        <w:bidi w:val="0"/>
        <w:adjustRightInd w:val="0"/>
        <w:snapToGrid w:val="0"/>
        <w:spacing w:before="213" w:line="560" w:lineRule="exact"/>
        <w:ind w:left="27"/>
        <w:textAlignment w:val="baseline"/>
        <w:rPr>
          <w:rFonts w:hint="eastAsia" w:ascii="仿宋" w:hAnsi="仿宋" w:eastAsia="仿宋" w:cs="仿宋"/>
          <w:spacing w:val="0"/>
          <w:sz w:val="32"/>
          <w:szCs w:val="32"/>
        </w:rPr>
      </w:pPr>
      <w:r>
        <w:rPr>
          <w:rFonts w:hint="eastAsia" w:ascii="仿宋" w:hAnsi="仿宋" w:eastAsia="仿宋" w:cs="仿宋"/>
          <w:spacing w:val="0"/>
          <w:position w:val="1"/>
          <w:sz w:val="32"/>
          <w:szCs w:val="32"/>
        </w:rPr>
        <w:t xml:space="preserve">C.不均衡不充分     </w:t>
      </w:r>
      <w:r>
        <w:rPr>
          <w:rFonts w:hint="eastAsia" w:ascii="仿宋" w:hAnsi="仿宋" w:eastAsia="仿宋" w:cs="仿宋"/>
          <w:color w:val="FF0000"/>
          <w:spacing w:val="0"/>
          <w:position w:val="1"/>
          <w:sz w:val="32"/>
          <w:szCs w:val="32"/>
        </w:rPr>
        <w:t>D.不平衡不充分</w:t>
      </w:r>
    </w:p>
    <w:p w14:paraId="2F505887">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pacing w:val="0"/>
          <w:sz w:val="32"/>
          <w:szCs w:val="32"/>
        </w:rPr>
      </w:pPr>
    </w:p>
    <w:p w14:paraId="4DD927A3">
      <w:pPr>
        <w:pStyle w:val="2"/>
        <w:keepNext w:val="0"/>
        <w:keepLines w:val="0"/>
        <w:pageBreakBefore w:val="0"/>
        <w:widowControl/>
        <w:kinsoku w:val="0"/>
        <w:wordWrap/>
        <w:overflowPunct/>
        <w:topLinePunct w:val="0"/>
        <w:autoSpaceDE w:val="0"/>
        <w:autoSpaceDN w:val="0"/>
        <w:bidi w:val="0"/>
        <w:adjustRightInd w:val="0"/>
        <w:snapToGrid w:val="0"/>
        <w:spacing w:before="101" w:line="560" w:lineRule="exact"/>
        <w:ind w:left="33" w:right="16" w:hanging="7"/>
        <w:jc w:val="both"/>
        <w:textAlignment w:val="baseline"/>
        <w:rPr>
          <w:rFonts w:hint="eastAsia" w:ascii="仿宋" w:hAnsi="仿宋" w:eastAsia="仿宋" w:cs="仿宋"/>
          <w:spacing w:val="0"/>
          <w:sz w:val="32"/>
          <w:szCs w:val="32"/>
        </w:rPr>
      </w:pPr>
      <w:r>
        <w:rPr>
          <w:rFonts w:hint="eastAsia" w:ascii="仿宋" w:hAnsi="仿宋" w:eastAsia="仿宋" w:cs="仿宋"/>
          <w:spacing w:val="0"/>
          <w:sz w:val="32"/>
          <w:szCs w:val="32"/>
        </w:rPr>
        <w:t>28、我国社会主义建设的根本任务，是进一步解放生产力，发展生产力，逐步实现社会主义现代化，并且为此而改革生产关系和上层建筑中不适应（  ）的方面和环节。</w:t>
      </w:r>
    </w:p>
    <w:p w14:paraId="0BB6E988">
      <w:pPr>
        <w:pStyle w:val="2"/>
        <w:keepNext w:val="0"/>
        <w:keepLines w:val="0"/>
        <w:pageBreakBefore w:val="0"/>
        <w:widowControl/>
        <w:kinsoku w:val="0"/>
        <w:wordWrap/>
        <w:overflowPunct/>
        <w:topLinePunct w:val="0"/>
        <w:autoSpaceDE w:val="0"/>
        <w:autoSpaceDN w:val="0"/>
        <w:bidi w:val="0"/>
        <w:adjustRightInd w:val="0"/>
        <w:snapToGrid w:val="0"/>
        <w:spacing w:before="4" w:line="560" w:lineRule="exact"/>
        <w:ind w:left="19"/>
        <w:textAlignment w:val="baseline"/>
        <w:rPr>
          <w:rFonts w:hint="eastAsia" w:ascii="仿宋" w:hAnsi="仿宋" w:eastAsia="仿宋" w:cs="仿宋"/>
          <w:spacing w:val="0"/>
          <w:sz w:val="32"/>
          <w:szCs w:val="32"/>
        </w:rPr>
      </w:pPr>
      <w:r>
        <w:rPr>
          <w:rFonts w:hint="eastAsia" w:ascii="仿宋" w:hAnsi="仿宋" w:eastAsia="仿宋" w:cs="仿宋"/>
          <w:spacing w:val="0"/>
          <w:position w:val="1"/>
          <w:sz w:val="32"/>
          <w:szCs w:val="32"/>
        </w:rPr>
        <w:t xml:space="preserve">A.解放生产力     </w:t>
      </w:r>
      <w:r>
        <w:rPr>
          <w:rFonts w:hint="eastAsia" w:ascii="仿宋" w:hAnsi="仿宋" w:eastAsia="仿宋" w:cs="仿宋"/>
          <w:color w:val="FF0000"/>
          <w:spacing w:val="0"/>
          <w:position w:val="1"/>
          <w:sz w:val="32"/>
          <w:szCs w:val="32"/>
        </w:rPr>
        <w:t>B.生产力发展</w:t>
      </w:r>
    </w:p>
    <w:p w14:paraId="50861435">
      <w:pPr>
        <w:pStyle w:val="2"/>
        <w:keepNext w:val="0"/>
        <w:keepLines w:val="0"/>
        <w:pageBreakBefore w:val="0"/>
        <w:widowControl/>
        <w:kinsoku w:val="0"/>
        <w:wordWrap/>
        <w:overflowPunct/>
        <w:topLinePunct w:val="0"/>
        <w:autoSpaceDE w:val="0"/>
        <w:autoSpaceDN w:val="0"/>
        <w:bidi w:val="0"/>
        <w:adjustRightInd w:val="0"/>
        <w:snapToGrid w:val="0"/>
        <w:spacing w:before="212" w:line="560" w:lineRule="exact"/>
        <w:ind w:left="27"/>
        <w:textAlignment w:val="baseline"/>
        <w:rPr>
          <w:rFonts w:hint="eastAsia" w:ascii="仿宋" w:hAnsi="仿宋" w:eastAsia="仿宋" w:cs="仿宋"/>
          <w:spacing w:val="0"/>
          <w:sz w:val="32"/>
          <w:szCs w:val="32"/>
        </w:rPr>
      </w:pPr>
      <w:r>
        <w:rPr>
          <w:rFonts w:hint="eastAsia" w:ascii="仿宋" w:hAnsi="仿宋" w:eastAsia="仿宋" w:cs="仿宋"/>
          <w:spacing w:val="0"/>
          <w:position w:val="1"/>
          <w:sz w:val="32"/>
          <w:szCs w:val="32"/>
        </w:rPr>
        <w:t>C.发展生产力     D.提高生产力</w:t>
      </w:r>
    </w:p>
    <w:p w14:paraId="67E0819E">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pacing w:val="0"/>
          <w:sz w:val="32"/>
          <w:szCs w:val="32"/>
        </w:rPr>
      </w:pPr>
    </w:p>
    <w:p w14:paraId="674036F8">
      <w:pPr>
        <w:pStyle w:val="2"/>
        <w:keepNext w:val="0"/>
        <w:keepLines w:val="0"/>
        <w:pageBreakBefore w:val="0"/>
        <w:widowControl/>
        <w:kinsoku w:val="0"/>
        <w:wordWrap/>
        <w:overflowPunct/>
        <w:topLinePunct w:val="0"/>
        <w:autoSpaceDE w:val="0"/>
        <w:autoSpaceDN w:val="0"/>
        <w:bidi w:val="0"/>
        <w:adjustRightInd w:val="0"/>
        <w:snapToGrid w:val="0"/>
        <w:spacing w:before="101" w:line="560" w:lineRule="exact"/>
        <w:ind w:left="46" w:right="16" w:hanging="20"/>
        <w:textAlignment w:val="baseline"/>
        <w:rPr>
          <w:rFonts w:hint="eastAsia" w:ascii="仿宋" w:hAnsi="仿宋" w:eastAsia="仿宋" w:cs="仿宋"/>
          <w:spacing w:val="0"/>
          <w:sz w:val="32"/>
          <w:szCs w:val="32"/>
        </w:rPr>
      </w:pPr>
      <w:r>
        <w:rPr>
          <w:rFonts w:hint="eastAsia" w:ascii="仿宋" w:hAnsi="仿宋" w:eastAsia="仿宋" w:cs="仿宋"/>
          <w:spacing w:val="0"/>
          <w:sz w:val="32"/>
          <w:szCs w:val="32"/>
        </w:rPr>
        <w:t>29、党章指出，鼓励一部分地区和一部分人先富起来，逐步实现全体人民共同富裕，在（  ）的基础上不断满足人民 日益增长的美好生活需要，促进人的全面发展。</w:t>
      </w:r>
    </w:p>
    <w:p w14:paraId="352AC5EB">
      <w:pPr>
        <w:pStyle w:val="2"/>
        <w:keepNext w:val="0"/>
        <w:keepLines w:val="0"/>
        <w:pageBreakBefore w:val="0"/>
        <w:widowControl/>
        <w:kinsoku w:val="0"/>
        <w:wordWrap/>
        <w:overflowPunct/>
        <w:topLinePunct w:val="0"/>
        <w:autoSpaceDE w:val="0"/>
        <w:autoSpaceDN w:val="0"/>
        <w:bidi w:val="0"/>
        <w:adjustRightInd w:val="0"/>
        <w:snapToGrid w:val="0"/>
        <w:spacing w:before="4" w:line="560" w:lineRule="exact"/>
        <w:ind w:left="19"/>
        <w:textAlignment w:val="baseline"/>
        <w:rPr>
          <w:rFonts w:hint="eastAsia" w:ascii="仿宋" w:hAnsi="仿宋" w:eastAsia="仿宋" w:cs="仿宋"/>
          <w:spacing w:val="0"/>
          <w:sz w:val="32"/>
          <w:szCs w:val="32"/>
        </w:rPr>
      </w:pPr>
      <w:r>
        <w:rPr>
          <w:rFonts w:hint="eastAsia" w:ascii="仿宋" w:hAnsi="仿宋" w:eastAsia="仿宋" w:cs="仿宋"/>
          <w:color w:val="FF0000"/>
          <w:spacing w:val="0"/>
          <w:position w:val="1"/>
          <w:sz w:val="32"/>
          <w:szCs w:val="32"/>
        </w:rPr>
        <w:t>A.生产发展和社会财富增长</w:t>
      </w:r>
    </w:p>
    <w:p w14:paraId="24AD9A59">
      <w:pPr>
        <w:pStyle w:val="2"/>
        <w:keepNext w:val="0"/>
        <w:keepLines w:val="0"/>
        <w:pageBreakBefore w:val="0"/>
        <w:widowControl/>
        <w:kinsoku w:val="0"/>
        <w:wordWrap/>
        <w:overflowPunct/>
        <w:topLinePunct w:val="0"/>
        <w:autoSpaceDE w:val="0"/>
        <w:autoSpaceDN w:val="0"/>
        <w:bidi w:val="0"/>
        <w:adjustRightInd w:val="0"/>
        <w:snapToGrid w:val="0"/>
        <w:spacing w:before="213" w:line="560" w:lineRule="exact"/>
        <w:ind w:left="36"/>
        <w:textAlignment w:val="baseline"/>
        <w:rPr>
          <w:rFonts w:hint="eastAsia" w:ascii="仿宋" w:hAnsi="仿宋" w:eastAsia="仿宋" w:cs="仿宋"/>
          <w:spacing w:val="0"/>
          <w:sz w:val="32"/>
          <w:szCs w:val="32"/>
        </w:rPr>
      </w:pPr>
      <w:r>
        <w:rPr>
          <w:rFonts w:hint="eastAsia" w:ascii="仿宋" w:hAnsi="仿宋" w:eastAsia="仿宋" w:cs="仿宋"/>
          <w:spacing w:val="0"/>
          <w:position w:val="1"/>
          <w:sz w:val="32"/>
          <w:szCs w:val="32"/>
        </w:rPr>
        <w:t>B.物质富足和科技进步</w:t>
      </w:r>
    </w:p>
    <w:p w14:paraId="4C7E4C9E">
      <w:pPr>
        <w:pStyle w:val="2"/>
        <w:keepNext w:val="0"/>
        <w:keepLines w:val="0"/>
        <w:pageBreakBefore w:val="0"/>
        <w:widowControl/>
        <w:kinsoku w:val="0"/>
        <w:wordWrap/>
        <w:overflowPunct/>
        <w:topLinePunct w:val="0"/>
        <w:autoSpaceDE w:val="0"/>
        <w:autoSpaceDN w:val="0"/>
        <w:bidi w:val="0"/>
        <w:adjustRightInd w:val="0"/>
        <w:snapToGrid w:val="0"/>
        <w:spacing w:before="215" w:line="560" w:lineRule="exact"/>
        <w:ind w:left="27"/>
        <w:textAlignment w:val="baseline"/>
        <w:rPr>
          <w:rFonts w:hint="eastAsia" w:ascii="仿宋" w:hAnsi="仿宋" w:eastAsia="仿宋" w:cs="仿宋"/>
          <w:spacing w:val="0"/>
          <w:sz w:val="32"/>
          <w:szCs w:val="32"/>
        </w:rPr>
      </w:pPr>
      <w:r>
        <w:rPr>
          <w:rFonts w:hint="eastAsia" w:ascii="仿宋" w:hAnsi="仿宋" w:eastAsia="仿宋" w:cs="仿宋"/>
          <w:spacing w:val="0"/>
          <w:position w:val="1"/>
          <w:sz w:val="32"/>
          <w:szCs w:val="32"/>
        </w:rPr>
        <w:t>C.解放和发展生产力</w:t>
      </w:r>
    </w:p>
    <w:p w14:paraId="5C8D009F">
      <w:pPr>
        <w:pStyle w:val="2"/>
        <w:keepNext w:val="0"/>
        <w:keepLines w:val="0"/>
        <w:pageBreakBefore w:val="0"/>
        <w:widowControl/>
        <w:kinsoku w:val="0"/>
        <w:wordWrap/>
        <w:overflowPunct/>
        <w:topLinePunct w:val="0"/>
        <w:autoSpaceDE w:val="0"/>
        <w:autoSpaceDN w:val="0"/>
        <w:bidi w:val="0"/>
        <w:adjustRightInd w:val="0"/>
        <w:snapToGrid w:val="0"/>
        <w:spacing w:before="213" w:line="560" w:lineRule="exact"/>
        <w:ind w:left="34"/>
        <w:textAlignment w:val="baseline"/>
        <w:rPr>
          <w:rFonts w:hint="eastAsia" w:ascii="仿宋" w:hAnsi="仿宋" w:eastAsia="仿宋" w:cs="仿宋"/>
          <w:spacing w:val="0"/>
          <w:sz w:val="32"/>
          <w:szCs w:val="32"/>
        </w:rPr>
      </w:pPr>
      <w:r>
        <w:rPr>
          <w:rFonts w:hint="eastAsia" w:ascii="仿宋" w:hAnsi="仿宋" w:eastAsia="仿宋" w:cs="仿宋"/>
          <w:spacing w:val="0"/>
          <w:position w:val="1"/>
          <w:sz w:val="32"/>
          <w:szCs w:val="32"/>
        </w:rPr>
        <w:t>D.达到中等发达国家水平</w:t>
      </w:r>
    </w:p>
    <w:p w14:paraId="11735510">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pacing w:val="0"/>
          <w:sz w:val="32"/>
          <w:szCs w:val="32"/>
        </w:rPr>
      </w:pPr>
    </w:p>
    <w:p w14:paraId="79F8DABC">
      <w:pPr>
        <w:pStyle w:val="2"/>
        <w:keepNext w:val="0"/>
        <w:keepLines w:val="0"/>
        <w:pageBreakBefore w:val="0"/>
        <w:widowControl/>
        <w:kinsoku w:val="0"/>
        <w:wordWrap/>
        <w:overflowPunct/>
        <w:topLinePunct w:val="0"/>
        <w:autoSpaceDE w:val="0"/>
        <w:autoSpaceDN w:val="0"/>
        <w:bidi w:val="0"/>
        <w:adjustRightInd w:val="0"/>
        <w:snapToGrid w:val="0"/>
        <w:spacing w:before="101" w:line="560" w:lineRule="exact"/>
        <w:ind w:right="97"/>
        <w:textAlignment w:val="baseline"/>
        <w:rPr>
          <w:rFonts w:hint="eastAsia" w:ascii="仿宋" w:hAnsi="仿宋" w:eastAsia="仿宋" w:cs="仿宋"/>
          <w:spacing w:val="0"/>
          <w:sz w:val="32"/>
          <w:szCs w:val="32"/>
        </w:rPr>
      </w:pPr>
      <w:r>
        <w:rPr>
          <w:rFonts w:hint="eastAsia" w:ascii="仿宋" w:hAnsi="仿宋" w:eastAsia="仿宋" w:cs="仿宋"/>
          <w:spacing w:val="0"/>
          <w:sz w:val="32"/>
          <w:szCs w:val="32"/>
        </w:rPr>
        <w:t>30、党章指出，必须坚持以人民为中心的发展思想，把握新发展阶段，贯彻创新、协调、绿色、开放、共享的新发展理念，加快构建以（  ）为主体、（  ）相互促进的新发展格局，推动高质量发展。</w:t>
      </w:r>
    </w:p>
    <w:p w14:paraId="6E47D4FD">
      <w:pPr>
        <w:pStyle w:val="2"/>
        <w:keepNext w:val="0"/>
        <w:keepLines w:val="0"/>
        <w:pageBreakBefore w:val="0"/>
        <w:widowControl/>
        <w:kinsoku w:val="0"/>
        <w:wordWrap/>
        <w:overflowPunct/>
        <w:topLinePunct w:val="0"/>
        <w:autoSpaceDE w:val="0"/>
        <w:autoSpaceDN w:val="0"/>
        <w:bidi w:val="0"/>
        <w:adjustRightInd w:val="0"/>
        <w:snapToGrid w:val="0"/>
        <w:spacing w:before="2" w:line="560" w:lineRule="exact"/>
        <w:ind w:left="19"/>
        <w:textAlignment w:val="baseline"/>
        <w:rPr>
          <w:rFonts w:hint="eastAsia" w:ascii="仿宋" w:hAnsi="仿宋" w:eastAsia="仿宋" w:cs="仿宋"/>
          <w:spacing w:val="0"/>
          <w:sz w:val="32"/>
          <w:szCs w:val="32"/>
        </w:rPr>
      </w:pPr>
      <w:r>
        <w:rPr>
          <w:rFonts w:hint="eastAsia" w:ascii="仿宋" w:hAnsi="仿宋" w:eastAsia="仿宋" w:cs="仿宋"/>
          <w:spacing w:val="0"/>
          <w:position w:val="1"/>
          <w:sz w:val="32"/>
          <w:szCs w:val="32"/>
        </w:rPr>
        <w:t>A.国内；国内国际</w:t>
      </w:r>
    </w:p>
    <w:p w14:paraId="57A6D494">
      <w:pPr>
        <w:pStyle w:val="2"/>
        <w:keepNext w:val="0"/>
        <w:keepLines w:val="0"/>
        <w:pageBreakBefore w:val="0"/>
        <w:widowControl/>
        <w:kinsoku w:val="0"/>
        <w:wordWrap/>
        <w:overflowPunct/>
        <w:topLinePunct w:val="0"/>
        <w:autoSpaceDE w:val="0"/>
        <w:autoSpaceDN w:val="0"/>
        <w:bidi w:val="0"/>
        <w:adjustRightInd w:val="0"/>
        <w:snapToGrid w:val="0"/>
        <w:spacing w:before="212" w:line="560" w:lineRule="exact"/>
        <w:ind w:left="36"/>
        <w:textAlignment w:val="baseline"/>
        <w:rPr>
          <w:rFonts w:hint="eastAsia" w:ascii="仿宋" w:hAnsi="仿宋" w:eastAsia="仿宋" w:cs="仿宋"/>
          <w:spacing w:val="0"/>
          <w:sz w:val="32"/>
          <w:szCs w:val="32"/>
        </w:rPr>
      </w:pPr>
      <w:r>
        <w:rPr>
          <w:rFonts w:hint="eastAsia" w:ascii="仿宋" w:hAnsi="仿宋" w:eastAsia="仿宋" w:cs="仿宋"/>
          <w:spacing w:val="0"/>
          <w:position w:val="1"/>
          <w:sz w:val="32"/>
          <w:szCs w:val="32"/>
        </w:rPr>
        <w:t>B.国内国际双循环；国内大循环</w:t>
      </w:r>
    </w:p>
    <w:p w14:paraId="230F2A6B">
      <w:pPr>
        <w:pStyle w:val="2"/>
        <w:keepNext w:val="0"/>
        <w:keepLines w:val="0"/>
        <w:pageBreakBefore w:val="0"/>
        <w:widowControl/>
        <w:kinsoku w:val="0"/>
        <w:wordWrap/>
        <w:overflowPunct/>
        <w:topLinePunct w:val="0"/>
        <w:autoSpaceDE w:val="0"/>
        <w:autoSpaceDN w:val="0"/>
        <w:bidi w:val="0"/>
        <w:adjustRightInd w:val="0"/>
        <w:snapToGrid w:val="0"/>
        <w:spacing w:before="212" w:line="560" w:lineRule="exact"/>
        <w:ind w:left="27"/>
        <w:textAlignment w:val="baseline"/>
        <w:rPr>
          <w:rFonts w:hint="eastAsia" w:ascii="仿宋" w:hAnsi="仿宋" w:eastAsia="仿宋" w:cs="仿宋"/>
          <w:spacing w:val="0"/>
          <w:sz w:val="32"/>
          <w:szCs w:val="32"/>
        </w:rPr>
      </w:pPr>
      <w:r>
        <w:rPr>
          <w:rFonts w:hint="eastAsia" w:ascii="仿宋" w:hAnsi="仿宋" w:eastAsia="仿宋" w:cs="仿宋"/>
          <w:color w:val="FF0000"/>
          <w:spacing w:val="0"/>
          <w:position w:val="1"/>
          <w:sz w:val="32"/>
          <w:szCs w:val="32"/>
        </w:rPr>
        <w:t>C.国内大循环；国内国际双循环</w:t>
      </w:r>
    </w:p>
    <w:p w14:paraId="7D92CF5E">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pacing w:val="0"/>
          <w:sz w:val="32"/>
          <w:szCs w:val="32"/>
        </w:rPr>
      </w:pPr>
    </w:p>
    <w:p w14:paraId="18E20239">
      <w:pPr>
        <w:pStyle w:val="2"/>
        <w:keepNext w:val="0"/>
        <w:keepLines w:val="0"/>
        <w:pageBreakBefore w:val="0"/>
        <w:widowControl/>
        <w:kinsoku w:val="0"/>
        <w:wordWrap/>
        <w:overflowPunct/>
        <w:topLinePunct w:val="0"/>
        <w:autoSpaceDE w:val="0"/>
        <w:autoSpaceDN w:val="0"/>
        <w:bidi w:val="0"/>
        <w:adjustRightInd w:val="0"/>
        <w:snapToGrid w:val="0"/>
        <w:spacing w:before="101" w:line="560" w:lineRule="exact"/>
        <w:ind w:left="49" w:right="100" w:hanging="27"/>
        <w:textAlignment w:val="baseline"/>
        <w:rPr>
          <w:rFonts w:hint="eastAsia" w:ascii="仿宋" w:hAnsi="仿宋" w:eastAsia="仿宋" w:cs="仿宋"/>
          <w:spacing w:val="0"/>
          <w:sz w:val="32"/>
          <w:szCs w:val="32"/>
        </w:rPr>
      </w:pPr>
      <w:r>
        <w:rPr>
          <w:rFonts w:hint="eastAsia" w:ascii="仿宋" w:hAnsi="仿宋" w:eastAsia="仿宋" w:cs="仿宋"/>
          <w:spacing w:val="0"/>
          <w:sz w:val="32"/>
          <w:szCs w:val="32"/>
        </w:rPr>
        <w:t>31、新时代新征程，经济和社会发展的战略目标是，到二O三五年基本实现（  ），到本世纪中叶把我国建成（  ）。</w:t>
      </w:r>
    </w:p>
    <w:p w14:paraId="26F2780F">
      <w:pPr>
        <w:pStyle w:val="2"/>
        <w:keepNext w:val="0"/>
        <w:keepLines w:val="0"/>
        <w:pageBreakBefore w:val="0"/>
        <w:widowControl/>
        <w:kinsoku w:val="0"/>
        <w:wordWrap/>
        <w:overflowPunct/>
        <w:topLinePunct w:val="0"/>
        <w:autoSpaceDE w:val="0"/>
        <w:autoSpaceDN w:val="0"/>
        <w:bidi w:val="0"/>
        <w:adjustRightInd w:val="0"/>
        <w:snapToGrid w:val="0"/>
        <w:spacing w:before="2" w:line="560" w:lineRule="exact"/>
        <w:ind w:left="19"/>
        <w:textAlignment w:val="baseline"/>
        <w:rPr>
          <w:rFonts w:hint="eastAsia" w:ascii="仿宋" w:hAnsi="仿宋" w:eastAsia="仿宋" w:cs="仿宋"/>
          <w:spacing w:val="0"/>
          <w:sz w:val="32"/>
          <w:szCs w:val="32"/>
        </w:rPr>
      </w:pPr>
      <w:r>
        <w:rPr>
          <w:rFonts w:hint="eastAsia" w:ascii="仿宋" w:hAnsi="仿宋" w:eastAsia="仿宋" w:cs="仿宋"/>
          <w:spacing w:val="0"/>
          <w:position w:val="1"/>
          <w:sz w:val="32"/>
          <w:szCs w:val="32"/>
        </w:rPr>
        <w:t>A. 中等发达国家水平；富强民主文明的社会主义国家</w:t>
      </w:r>
    </w:p>
    <w:p w14:paraId="18CF6EE5">
      <w:pPr>
        <w:pStyle w:val="2"/>
        <w:keepNext w:val="0"/>
        <w:keepLines w:val="0"/>
        <w:pageBreakBefore w:val="0"/>
        <w:widowControl/>
        <w:kinsoku w:val="0"/>
        <w:wordWrap/>
        <w:overflowPunct/>
        <w:topLinePunct w:val="0"/>
        <w:autoSpaceDE w:val="0"/>
        <w:autoSpaceDN w:val="0"/>
        <w:bidi w:val="0"/>
        <w:adjustRightInd w:val="0"/>
        <w:snapToGrid w:val="0"/>
        <w:spacing w:before="212" w:line="560" w:lineRule="exact"/>
        <w:ind w:left="36"/>
        <w:textAlignment w:val="baseline"/>
        <w:rPr>
          <w:rFonts w:hint="eastAsia" w:ascii="仿宋" w:hAnsi="仿宋" w:eastAsia="仿宋" w:cs="仿宋"/>
          <w:spacing w:val="0"/>
          <w:sz w:val="32"/>
          <w:szCs w:val="32"/>
        </w:rPr>
      </w:pPr>
      <w:r>
        <w:rPr>
          <w:rFonts w:hint="eastAsia" w:ascii="仿宋" w:hAnsi="仿宋" w:eastAsia="仿宋" w:cs="仿宋"/>
          <w:spacing w:val="0"/>
          <w:position w:val="1"/>
          <w:sz w:val="32"/>
          <w:szCs w:val="32"/>
        </w:rPr>
        <w:t>B.更高层次的发展；社会主义强国</w:t>
      </w:r>
    </w:p>
    <w:p w14:paraId="39FE4BBE">
      <w:pPr>
        <w:pStyle w:val="2"/>
        <w:keepNext w:val="0"/>
        <w:keepLines w:val="0"/>
        <w:pageBreakBefore w:val="0"/>
        <w:widowControl/>
        <w:kinsoku w:val="0"/>
        <w:wordWrap/>
        <w:overflowPunct/>
        <w:topLinePunct w:val="0"/>
        <w:autoSpaceDE w:val="0"/>
        <w:autoSpaceDN w:val="0"/>
        <w:bidi w:val="0"/>
        <w:adjustRightInd w:val="0"/>
        <w:snapToGrid w:val="0"/>
        <w:spacing w:before="212" w:line="560" w:lineRule="exact"/>
        <w:ind w:left="27"/>
        <w:textAlignment w:val="baseline"/>
        <w:rPr>
          <w:rFonts w:hint="eastAsia" w:ascii="仿宋" w:hAnsi="仿宋" w:eastAsia="仿宋" w:cs="仿宋"/>
          <w:spacing w:val="0"/>
          <w:sz w:val="32"/>
          <w:szCs w:val="32"/>
        </w:rPr>
      </w:pPr>
      <w:r>
        <w:rPr>
          <w:rFonts w:hint="eastAsia" w:ascii="仿宋" w:hAnsi="仿宋" w:eastAsia="仿宋" w:cs="仿宋"/>
          <w:spacing w:val="0"/>
          <w:position w:val="1"/>
          <w:sz w:val="32"/>
          <w:szCs w:val="32"/>
        </w:rPr>
        <w:t>C.跨越发展；科技强国</w:t>
      </w:r>
    </w:p>
    <w:p w14:paraId="4190C9BE">
      <w:pPr>
        <w:pStyle w:val="2"/>
        <w:keepNext w:val="0"/>
        <w:keepLines w:val="0"/>
        <w:pageBreakBefore w:val="0"/>
        <w:widowControl/>
        <w:kinsoku w:val="0"/>
        <w:wordWrap/>
        <w:overflowPunct/>
        <w:topLinePunct w:val="0"/>
        <w:autoSpaceDE w:val="0"/>
        <w:autoSpaceDN w:val="0"/>
        <w:bidi w:val="0"/>
        <w:adjustRightInd w:val="0"/>
        <w:snapToGrid w:val="0"/>
        <w:spacing w:before="212" w:line="560" w:lineRule="exact"/>
        <w:ind w:left="34"/>
        <w:textAlignment w:val="baseline"/>
        <w:rPr>
          <w:rFonts w:hint="eastAsia" w:ascii="仿宋" w:hAnsi="仿宋" w:eastAsia="仿宋" w:cs="仿宋"/>
          <w:spacing w:val="0"/>
          <w:sz w:val="32"/>
          <w:szCs w:val="32"/>
        </w:rPr>
      </w:pPr>
      <w:r>
        <w:rPr>
          <w:rFonts w:hint="eastAsia" w:ascii="仿宋" w:hAnsi="仿宋" w:eastAsia="仿宋" w:cs="仿宋"/>
          <w:color w:val="FF0000"/>
          <w:spacing w:val="0"/>
          <w:position w:val="1"/>
          <w:sz w:val="32"/>
          <w:szCs w:val="32"/>
        </w:rPr>
        <w:t>D.社会主义现代化；社会主义现代化强国</w:t>
      </w:r>
    </w:p>
    <w:p w14:paraId="4ACFFC29">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pacing w:val="0"/>
          <w:sz w:val="32"/>
          <w:szCs w:val="32"/>
        </w:rPr>
      </w:pPr>
    </w:p>
    <w:p w14:paraId="075FF3A3">
      <w:pPr>
        <w:pStyle w:val="2"/>
        <w:keepNext w:val="0"/>
        <w:keepLines w:val="0"/>
        <w:pageBreakBefore w:val="0"/>
        <w:widowControl/>
        <w:kinsoku w:val="0"/>
        <w:wordWrap/>
        <w:overflowPunct/>
        <w:topLinePunct w:val="0"/>
        <w:autoSpaceDE w:val="0"/>
        <w:autoSpaceDN w:val="0"/>
        <w:bidi w:val="0"/>
        <w:adjustRightInd w:val="0"/>
        <w:snapToGrid w:val="0"/>
        <w:spacing w:before="101" w:line="560" w:lineRule="exact"/>
        <w:ind w:left="43" w:hanging="21"/>
        <w:textAlignment w:val="baseline"/>
        <w:rPr>
          <w:rFonts w:hint="eastAsia" w:ascii="仿宋" w:hAnsi="仿宋" w:eastAsia="仿宋" w:cs="仿宋"/>
          <w:spacing w:val="0"/>
          <w:sz w:val="32"/>
          <w:szCs w:val="32"/>
        </w:rPr>
      </w:pPr>
      <w:r>
        <w:rPr>
          <w:rFonts w:hint="eastAsia" w:ascii="仿宋" w:hAnsi="仿宋" w:eastAsia="仿宋" w:cs="仿宋"/>
          <w:spacing w:val="0"/>
          <w:sz w:val="32"/>
          <w:szCs w:val="32"/>
        </w:rPr>
        <w:t>32、中国共产党在社会主义初级阶段的基本路线是：领导和团结全国各族人民，以经济建设为中心，坚持四项基本原则，坚持改革开放，自力更生，艰苦创业，为把我国建设成为(  )的社会主义现代化强国而奋斗。</w:t>
      </w:r>
    </w:p>
    <w:p w14:paraId="14C389C5">
      <w:pPr>
        <w:pStyle w:val="2"/>
        <w:keepNext w:val="0"/>
        <w:keepLines w:val="0"/>
        <w:pageBreakBefore w:val="0"/>
        <w:widowControl/>
        <w:kinsoku w:val="0"/>
        <w:wordWrap/>
        <w:overflowPunct/>
        <w:topLinePunct w:val="0"/>
        <w:autoSpaceDE w:val="0"/>
        <w:autoSpaceDN w:val="0"/>
        <w:bidi w:val="0"/>
        <w:adjustRightInd w:val="0"/>
        <w:snapToGrid w:val="0"/>
        <w:spacing w:before="3" w:line="560" w:lineRule="exact"/>
        <w:ind w:left="19"/>
        <w:textAlignment w:val="baseline"/>
        <w:rPr>
          <w:rFonts w:hint="eastAsia" w:ascii="仿宋" w:hAnsi="仿宋" w:eastAsia="仿宋" w:cs="仿宋"/>
          <w:spacing w:val="0"/>
          <w:sz w:val="32"/>
          <w:szCs w:val="32"/>
        </w:rPr>
      </w:pPr>
      <w:r>
        <w:rPr>
          <w:rFonts w:hint="eastAsia" w:ascii="仿宋" w:hAnsi="仿宋" w:eastAsia="仿宋" w:cs="仿宋"/>
          <w:spacing w:val="0"/>
          <w:position w:val="1"/>
          <w:sz w:val="32"/>
          <w:szCs w:val="32"/>
        </w:rPr>
        <w:t>A.富强民主文明和谐绿色</w:t>
      </w:r>
    </w:p>
    <w:p w14:paraId="21BB18FD">
      <w:pPr>
        <w:pStyle w:val="2"/>
        <w:keepNext w:val="0"/>
        <w:keepLines w:val="0"/>
        <w:pageBreakBefore w:val="0"/>
        <w:widowControl/>
        <w:kinsoku w:val="0"/>
        <w:wordWrap/>
        <w:overflowPunct/>
        <w:topLinePunct w:val="0"/>
        <w:autoSpaceDE w:val="0"/>
        <w:autoSpaceDN w:val="0"/>
        <w:bidi w:val="0"/>
        <w:adjustRightInd w:val="0"/>
        <w:snapToGrid w:val="0"/>
        <w:spacing w:before="213" w:line="560" w:lineRule="exact"/>
        <w:ind w:left="36"/>
        <w:textAlignment w:val="baseline"/>
        <w:rPr>
          <w:rFonts w:hint="eastAsia" w:ascii="仿宋" w:hAnsi="仿宋" w:eastAsia="仿宋" w:cs="仿宋"/>
          <w:spacing w:val="0"/>
          <w:sz w:val="32"/>
          <w:szCs w:val="32"/>
        </w:rPr>
      </w:pPr>
      <w:r>
        <w:rPr>
          <w:rFonts w:hint="eastAsia" w:ascii="仿宋" w:hAnsi="仿宋" w:eastAsia="仿宋" w:cs="仿宋"/>
          <w:color w:val="FF0000"/>
          <w:spacing w:val="0"/>
          <w:position w:val="1"/>
          <w:sz w:val="32"/>
          <w:szCs w:val="32"/>
        </w:rPr>
        <w:t>B.富强民主文明和谐美丽</w:t>
      </w:r>
    </w:p>
    <w:p w14:paraId="1B3C09BC">
      <w:pPr>
        <w:pStyle w:val="2"/>
        <w:keepNext w:val="0"/>
        <w:keepLines w:val="0"/>
        <w:pageBreakBefore w:val="0"/>
        <w:widowControl/>
        <w:kinsoku w:val="0"/>
        <w:wordWrap/>
        <w:overflowPunct/>
        <w:topLinePunct w:val="0"/>
        <w:autoSpaceDE w:val="0"/>
        <w:autoSpaceDN w:val="0"/>
        <w:bidi w:val="0"/>
        <w:adjustRightInd w:val="0"/>
        <w:snapToGrid w:val="0"/>
        <w:spacing w:before="213" w:line="560" w:lineRule="exact"/>
        <w:ind w:left="27"/>
        <w:textAlignment w:val="baseline"/>
        <w:rPr>
          <w:rFonts w:hint="eastAsia" w:ascii="仿宋" w:hAnsi="仿宋" w:eastAsia="仿宋" w:cs="仿宋"/>
          <w:spacing w:val="0"/>
          <w:position w:val="1"/>
          <w:sz w:val="32"/>
          <w:szCs w:val="32"/>
        </w:rPr>
        <w:sectPr>
          <w:pgSz w:w="11906" w:h="16839"/>
          <w:pgMar w:top="400" w:right="1702" w:bottom="0" w:left="1785" w:header="0" w:footer="0" w:gutter="0"/>
          <w:cols w:space="720" w:num="1"/>
        </w:sectPr>
      </w:pPr>
      <w:r>
        <w:rPr>
          <w:rFonts w:hint="eastAsia" w:ascii="仿宋" w:hAnsi="仿宋" w:eastAsia="仿宋" w:cs="仿宋"/>
          <w:spacing w:val="0"/>
          <w:position w:val="1"/>
          <w:sz w:val="32"/>
          <w:szCs w:val="32"/>
        </w:rPr>
        <w:t>C.富强民主文明和谐向上</w:t>
      </w:r>
    </w:p>
    <w:p w14:paraId="090AF65C">
      <w:pPr>
        <w:pStyle w:val="2"/>
        <w:keepNext w:val="0"/>
        <w:keepLines w:val="0"/>
        <w:pageBreakBefore w:val="0"/>
        <w:widowControl/>
        <w:kinsoku w:val="0"/>
        <w:wordWrap/>
        <w:overflowPunct/>
        <w:topLinePunct w:val="0"/>
        <w:autoSpaceDE w:val="0"/>
        <w:autoSpaceDN w:val="0"/>
        <w:bidi w:val="0"/>
        <w:adjustRightInd w:val="0"/>
        <w:snapToGrid w:val="0"/>
        <w:spacing w:before="100" w:line="560" w:lineRule="exact"/>
        <w:ind w:right="260"/>
        <w:textAlignment w:val="baseline"/>
        <w:rPr>
          <w:rFonts w:hint="eastAsia" w:ascii="仿宋" w:hAnsi="仿宋" w:eastAsia="仿宋" w:cs="仿宋"/>
          <w:spacing w:val="0"/>
          <w:sz w:val="32"/>
          <w:szCs w:val="32"/>
        </w:rPr>
      </w:pPr>
      <w:r>
        <w:rPr>
          <w:rFonts w:hint="eastAsia" w:ascii="仿宋" w:hAnsi="仿宋" w:eastAsia="仿宋" w:cs="仿宋"/>
          <w:spacing w:val="0"/>
          <w:sz w:val="32"/>
          <w:szCs w:val="32"/>
        </w:rPr>
        <w:t>33、中国共产党在领导社会主义事业中，必须坚持以经济建设为中心，其他各项工作都服从和服务于这个中心。</w:t>
      </w:r>
    </w:p>
    <w:p w14:paraId="2109557D">
      <w:pPr>
        <w:pStyle w:val="2"/>
        <w:keepNext w:val="0"/>
        <w:keepLines w:val="0"/>
        <w:pageBreakBefore w:val="0"/>
        <w:widowControl/>
        <w:kinsoku w:val="0"/>
        <w:wordWrap/>
        <w:overflowPunct/>
        <w:topLinePunct w:val="0"/>
        <w:autoSpaceDE w:val="0"/>
        <w:autoSpaceDN w:val="0"/>
        <w:bidi w:val="0"/>
        <w:adjustRightInd w:val="0"/>
        <w:snapToGrid w:val="0"/>
        <w:spacing w:before="6" w:line="560" w:lineRule="exact"/>
        <w:ind w:left="44"/>
        <w:textAlignment w:val="baseline"/>
        <w:rPr>
          <w:rFonts w:hint="eastAsia" w:ascii="仿宋" w:hAnsi="仿宋" w:eastAsia="仿宋" w:cs="仿宋"/>
          <w:spacing w:val="0"/>
          <w:sz w:val="32"/>
          <w:szCs w:val="32"/>
        </w:rPr>
      </w:pPr>
      <w:r>
        <w:rPr>
          <w:rFonts w:hint="eastAsia" w:ascii="仿宋" w:hAnsi="仿宋" w:eastAsia="仿宋" w:cs="仿宋"/>
          <w:color w:val="FF0000"/>
          <w:spacing w:val="0"/>
          <w:position w:val="1"/>
          <w:sz w:val="32"/>
          <w:szCs w:val="32"/>
        </w:rPr>
        <w:t xml:space="preserve">正确    </w:t>
      </w:r>
      <w:r>
        <w:rPr>
          <w:rFonts w:hint="eastAsia" w:ascii="仿宋" w:hAnsi="仿宋" w:eastAsia="仿宋" w:cs="仿宋"/>
          <w:spacing w:val="0"/>
          <w:position w:val="1"/>
          <w:sz w:val="32"/>
          <w:szCs w:val="32"/>
        </w:rPr>
        <w:t>错误</w:t>
      </w:r>
    </w:p>
    <w:p w14:paraId="62535A22">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pacing w:val="0"/>
          <w:sz w:val="32"/>
          <w:szCs w:val="32"/>
        </w:rPr>
      </w:pPr>
    </w:p>
    <w:p w14:paraId="7E49D394">
      <w:pPr>
        <w:pStyle w:val="2"/>
        <w:keepNext w:val="0"/>
        <w:keepLines w:val="0"/>
        <w:pageBreakBefore w:val="0"/>
        <w:widowControl/>
        <w:kinsoku w:val="0"/>
        <w:wordWrap/>
        <w:overflowPunct/>
        <w:topLinePunct w:val="0"/>
        <w:autoSpaceDE w:val="0"/>
        <w:autoSpaceDN w:val="0"/>
        <w:bidi w:val="0"/>
        <w:adjustRightInd w:val="0"/>
        <w:snapToGrid w:val="0"/>
        <w:spacing w:before="101" w:line="560" w:lineRule="exact"/>
        <w:ind w:left="27" w:right="258" w:hanging="5"/>
        <w:jc w:val="both"/>
        <w:textAlignment w:val="baseline"/>
        <w:rPr>
          <w:rFonts w:hint="eastAsia" w:ascii="仿宋" w:hAnsi="仿宋" w:eastAsia="仿宋" w:cs="仿宋"/>
          <w:spacing w:val="0"/>
          <w:sz w:val="32"/>
          <w:szCs w:val="32"/>
        </w:rPr>
      </w:pPr>
      <w:r>
        <w:rPr>
          <w:rFonts w:hint="eastAsia" w:ascii="仿宋" w:hAnsi="仿宋" w:eastAsia="仿宋" w:cs="仿宋"/>
          <w:spacing w:val="0"/>
          <w:sz w:val="32"/>
          <w:szCs w:val="32"/>
        </w:rPr>
        <w:t>34、党章指出，要充分发挥人才作为第一生产力的作用，充分发挥科学技术作为第一资源的作用，充分发挥创新作为引领发展第一动力的作用。</w:t>
      </w:r>
    </w:p>
    <w:p w14:paraId="2E2F82B5">
      <w:pPr>
        <w:pStyle w:val="2"/>
        <w:keepNext w:val="0"/>
        <w:keepLines w:val="0"/>
        <w:pageBreakBefore w:val="0"/>
        <w:widowControl/>
        <w:kinsoku w:val="0"/>
        <w:wordWrap/>
        <w:overflowPunct/>
        <w:topLinePunct w:val="0"/>
        <w:autoSpaceDE w:val="0"/>
        <w:autoSpaceDN w:val="0"/>
        <w:bidi w:val="0"/>
        <w:adjustRightInd w:val="0"/>
        <w:snapToGrid w:val="0"/>
        <w:spacing w:before="6" w:line="560" w:lineRule="exact"/>
        <w:ind w:left="44"/>
        <w:textAlignment w:val="baseline"/>
        <w:rPr>
          <w:rFonts w:hint="eastAsia" w:ascii="仿宋" w:hAnsi="仿宋" w:eastAsia="仿宋" w:cs="仿宋"/>
          <w:spacing w:val="0"/>
          <w:sz w:val="32"/>
          <w:szCs w:val="32"/>
        </w:rPr>
      </w:pPr>
      <w:r>
        <w:rPr>
          <w:rFonts w:hint="eastAsia" w:ascii="仿宋" w:hAnsi="仿宋" w:eastAsia="仿宋" w:cs="仿宋"/>
          <w:spacing w:val="0"/>
          <w:position w:val="1"/>
          <w:sz w:val="32"/>
          <w:szCs w:val="32"/>
        </w:rPr>
        <w:t xml:space="preserve">正确    </w:t>
      </w:r>
      <w:r>
        <w:rPr>
          <w:rFonts w:hint="eastAsia" w:ascii="仿宋" w:hAnsi="仿宋" w:eastAsia="仿宋" w:cs="仿宋"/>
          <w:color w:val="FF0000"/>
          <w:spacing w:val="0"/>
          <w:position w:val="1"/>
          <w:sz w:val="32"/>
          <w:szCs w:val="32"/>
        </w:rPr>
        <w:t>错误</w:t>
      </w:r>
    </w:p>
    <w:p w14:paraId="228115CE">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pacing w:val="0"/>
          <w:sz w:val="32"/>
          <w:szCs w:val="32"/>
        </w:rPr>
      </w:pPr>
    </w:p>
    <w:p w14:paraId="25511FEE">
      <w:pPr>
        <w:pStyle w:val="2"/>
        <w:keepNext w:val="0"/>
        <w:keepLines w:val="0"/>
        <w:pageBreakBefore w:val="0"/>
        <w:widowControl/>
        <w:kinsoku w:val="0"/>
        <w:wordWrap/>
        <w:overflowPunct/>
        <w:topLinePunct w:val="0"/>
        <w:autoSpaceDE w:val="0"/>
        <w:autoSpaceDN w:val="0"/>
        <w:bidi w:val="0"/>
        <w:adjustRightInd w:val="0"/>
        <w:snapToGrid w:val="0"/>
        <w:spacing w:before="101" w:line="560" w:lineRule="exact"/>
        <w:ind w:left="32" w:hanging="10"/>
        <w:jc w:val="both"/>
        <w:textAlignment w:val="baseline"/>
        <w:rPr>
          <w:rFonts w:hint="eastAsia" w:ascii="仿宋" w:hAnsi="仿宋" w:eastAsia="仿宋" w:cs="仿宋"/>
          <w:spacing w:val="0"/>
          <w:sz w:val="32"/>
          <w:szCs w:val="32"/>
        </w:rPr>
      </w:pPr>
      <w:r>
        <w:rPr>
          <w:rFonts w:hint="eastAsia" w:ascii="仿宋" w:hAnsi="仿宋" w:eastAsia="仿宋" w:cs="仿宋"/>
          <w:spacing w:val="0"/>
          <w:sz w:val="32"/>
          <w:szCs w:val="32"/>
        </w:rPr>
        <w:t>35、坚持社会主义道路、坚持人民民主专政、坚持中国共产党的领导、坚持马克思列宁主义毛泽东思想这四项基本原则，是我们的（  ）。</w:t>
      </w:r>
    </w:p>
    <w:p w14:paraId="7B7EACBD">
      <w:pPr>
        <w:pStyle w:val="2"/>
        <w:keepNext w:val="0"/>
        <w:keepLines w:val="0"/>
        <w:pageBreakBefore w:val="0"/>
        <w:widowControl/>
        <w:kinsoku w:val="0"/>
        <w:wordWrap/>
        <w:overflowPunct/>
        <w:topLinePunct w:val="0"/>
        <w:autoSpaceDE w:val="0"/>
        <w:autoSpaceDN w:val="0"/>
        <w:bidi w:val="0"/>
        <w:adjustRightInd w:val="0"/>
        <w:snapToGrid w:val="0"/>
        <w:spacing w:before="2" w:line="560" w:lineRule="exact"/>
        <w:ind w:left="19"/>
        <w:textAlignment w:val="baseline"/>
        <w:rPr>
          <w:rFonts w:hint="eastAsia" w:ascii="仿宋" w:hAnsi="仿宋" w:eastAsia="仿宋" w:cs="仿宋"/>
          <w:spacing w:val="0"/>
          <w:sz w:val="32"/>
          <w:szCs w:val="32"/>
        </w:rPr>
      </w:pPr>
      <w:r>
        <w:rPr>
          <w:rFonts w:hint="eastAsia" w:ascii="仿宋" w:hAnsi="仿宋" w:eastAsia="仿宋" w:cs="仿宋"/>
          <w:color w:val="FF0000"/>
          <w:spacing w:val="0"/>
          <w:position w:val="1"/>
          <w:sz w:val="32"/>
          <w:szCs w:val="32"/>
        </w:rPr>
        <w:t xml:space="preserve">A.立国之本   </w:t>
      </w:r>
      <w:r>
        <w:rPr>
          <w:rFonts w:hint="eastAsia" w:ascii="仿宋" w:hAnsi="仿宋" w:eastAsia="仿宋" w:cs="仿宋"/>
          <w:spacing w:val="0"/>
          <w:position w:val="1"/>
          <w:sz w:val="32"/>
          <w:szCs w:val="32"/>
        </w:rPr>
        <w:t>B.执政之基    C.力量之源   D.立党之本</w:t>
      </w:r>
    </w:p>
    <w:p w14:paraId="33C12311">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pacing w:val="0"/>
          <w:sz w:val="32"/>
          <w:szCs w:val="32"/>
        </w:rPr>
      </w:pPr>
    </w:p>
    <w:p w14:paraId="4A5FD620">
      <w:pPr>
        <w:pStyle w:val="2"/>
        <w:keepNext w:val="0"/>
        <w:keepLines w:val="0"/>
        <w:pageBreakBefore w:val="0"/>
        <w:widowControl/>
        <w:kinsoku w:val="0"/>
        <w:wordWrap/>
        <w:overflowPunct/>
        <w:topLinePunct w:val="0"/>
        <w:autoSpaceDE w:val="0"/>
        <w:autoSpaceDN w:val="0"/>
        <w:bidi w:val="0"/>
        <w:adjustRightInd w:val="0"/>
        <w:snapToGrid w:val="0"/>
        <w:spacing w:before="101" w:line="560" w:lineRule="exact"/>
        <w:ind w:left="22"/>
        <w:textAlignment w:val="baseline"/>
        <w:rPr>
          <w:rFonts w:hint="eastAsia" w:ascii="仿宋" w:hAnsi="仿宋" w:eastAsia="仿宋" w:cs="仿宋"/>
          <w:spacing w:val="0"/>
          <w:sz w:val="32"/>
          <w:szCs w:val="32"/>
        </w:rPr>
      </w:pPr>
      <w:r>
        <w:rPr>
          <w:rFonts w:hint="eastAsia" w:ascii="仿宋" w:hAnsi="仿宋" w:eastAsia="仿宋" w:cs="仿宋"/>
          <w:spacing w:val="0"/>
          <w:position w:val="1"/>
          <w:sz w:val="32"/>
          <w:szCs w:val="32"/>
        </w:rPr>
        <w:t>36、党章指出，坚持（  ），是我们的强国之路。</w:t>
      </w:r>
    </w:p>
    <w:p w14:paraId="595E8C58">
      <w:pPr>
        <w:pStyle w:val="2"/>
        <w:keepNext w:val="0"/>
        <w:keepLines w:val="0"/>
        <w:pageBreakBefore w:val="0"/>
        <w:widowControl/>
        <w:kinsoku w:val="0"/>
        <w:wordWrap/>
        <w:overflowPunct/>
        <w:topLinePunct w:val="0"/>
        <w:autoSpaceDE w:val="0"/>
        <w:autoSpaceDN w:val="0"/>
        <w:bidi w:val="0"/>
        <w:adjustRightInd w:val="0"/>
        <w:snapToGrid w:val="0"/>
        <w:spacing w:before="213" w:line="560" w:lineRule="exact"/>
        <w:ind w:left="19"/>
        <w:textAlignment w:val="baseline"/>
        <w:rPr>
          <w:rFonts w:hint="eastAsia" w:ascii="仿宋" w:hAnsi="仿宋" w:eastAsia="仿宋" w:cs="仿宋"/>
          <w:spacing w:val="0"/>
          <w:sz w:val="32"/>
          <w:szCs w:val="32"/>
        </w:rPr>
      </w:pPr>
      <w:r>
        <w:rPr>
          <w:rFonts w:hint="eastAsia" w:ascii="仿宋" w:hAnsi="仿宋" w:eastAsia="仿宋" w:cs="仿宋"/>
          <w:spacing w:val="0"/>
          <w:position w:val="1"/>
          <w:sz w:val="32"/>
          <w:szCs w:val="32"/>
        </w:rPr>
        <w:t xml:space="preserve">A.解放思想  B.改革创新  </w:t>
      </w:r>
      <w:r>
        <w:rPr>
          <w:rFonts w:hint="eastAsia" w:ascii="仿宋" w:hAnsi="仿宋" w:eastAsia="仿宋" w:cs="仿宋"/>
          <w:color w:val="FF0000"/>
          <w:spacing w:val="0"/>
          <w:position w:val="1"/>
          <w:sz w:val="32"/>
          <w:szCs w:val="32"/>
        </w:rPr>
        <w:t>C</w:t>
      </w:r>
      <w:r>
        <w:rPr>
          <w:rFonts w:hint="eastAsia" w:ascii="仿宋" w:hAnsi="仿宋" w:eastAsia="仿宋" w:cs="仿宋"/>
          <w:spacing w:val="0"/>
          <w:position w:val="1"/>
          <w:sz w:val="32"/>
          <w:szCs w:val="32"/>
        </w:rPr>
        <w:t>.</w:t>
      </w:r>
      <w:r>
        <w:rPr>
          <w:rFonts w:hint="eastAsia" w:ascii="仿宋" w:hAnsi="仿宋" w:eastAsia="仿宋" w:cs="仿宋"/>
          <w:color w:val="FF0000"/>
          <w:spacing w:val="0"/>
          <w:position w:val="1"/>
          <w:sz w:val="32"/>
          <w:szCs w:val="32"/>
        </w:rPr>
        <w:t xml:space="preserve">改革开放  </w:t>
      </w:r>
      <w:r>
        <w:rPr>
          <w:rFonts w:hint="eastAsia" w:ascii="仿宋" w:hAnsi="仿宋" w:eastAsia="仿宋" w:cs="仿宋"/>
          <w:spacing w:val="0"/>
          <w:position w:val="1"/>
          <w:sz w:val="32"/>
          <w:szCs w:val="32"/>
        </w:rPr>
        <w:t>D.对外开放</w:t>
      </w:r>
    </w:p>
    <w:p w14:paraId="31BC6CA0">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pacing w:val="0"/>
          <w:sz w:val="32"/>
          <w:szCs w:val="32"/>
        </w:rPr>
      </w:pPr>
    </w:p>
    <w:p w14:paraId="202443EC">
      <w:pPr>
        <w:pStyle w:val="2"/>
        <w:keepNext w:val="0"/>
        <w:keepLines w:val="0"/>
        <w:pageBreakBefore w:val="0"/>
        <w:widowControl/>
        <w:kinsoku w:val="0"/>
        <w:wordWrap/>
        <w:overflowPunct/>
        <w:topLinePunct w:val="0"/>
        <w:autoSpaceDE w:val="0"/>
        <w:autoSpaceDN w:val="0"/>
        <w:bidi w:val="0"/>
        <w:adjustRightInd w:val="0"/>
        <w:snapToGrid w:val="0"/>
        <w:spacing w:before="102" w:line="560" w:lineRule="exact"/>
        <w:ind w:left="33" w:right="134" w:hanging="11"/>
        <w:textAlignment w:val="baseline"/>
        <w:rPr>
          <w:rFonts w:hint="eastAsia" w:ascii="仿宋" w:hAnsi="仿宋" w:eastAsia="仿宋" w:cs="仿宋"/>
          <w:spacing w:val="0"/>
          <w:sz w:val="32"/>
          <w:szCs w:val="32"/>
        </w:rPr>
      </w:pPr>
      <w:r>
        <w:rPr>
          <w:rFonts w:hint="eastAsia" w:ascii="仿宋" w:hAnsi="仿宋" w:eastAsia="仿宋" w:cs="仿宋"/>
          <w:spacing w:val="0"/>
          <w:sz w:val="32"/>
          <w:szCs w:val="32"/>
        </w:rPr>
        <w:t>37、党章指出，只有（  ），才能发展中国、发展社会主义、发展马克思主义。</w:t>
      </w:r>
    </w:p>
    <w:p w14:paraId="1718513F">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19"/>
        <w:textAlignment w:val="baseline"/>
        <w:rPr>
          <w:rFonts w:hint="eastAsia" w:ascii="仿宋" w:hAnsi="仿宋" w:eastAsia="仿宋" w:cs="仿宋"/>
          <w:spacing w:val="0"/>
          <w:sz w:val="32"/>
          <w:szCs w:val="32"/>
        </w:rPr>
      </w:pPr>
      <w:r>
        <w:rPr>
          <w:rFonts w:hint="eastAsia" w:ascii="仿宋" w:hAnsi="仿宋" w:eastAsia="仿宋" w:cs="仿宋"/>
          <w:color w:val="FF0000"/>
          <w:spacing w:val="0"/>
          <w:position w:val="1"/>
          <w:sz w:val="32"/>
          <w:szCs w:val="32"/>
        </w:rPr>
        <w:t xml:space="preserve">A.改革开放  </w:t>
      </w:r>
      <w:r>
        <w:rPr>
          <w:rFonts w:hint="eastAsia" w:ascii="仿宋" w:hAnsi="仿宋" w:eastAsia="仿宋" w:cs="仿宋"/>
          <w:spacing w:val="0"/>
          <w:position w:val="1"/>
          <w:sz w:val="32"/>
          <w:szCs w:val="32"/>
        </w:rPr>
        <w:t>B.改革创新  C.解放思想  D.实事求是</w:t>
      </w:r>
    </w:p>
    <w:p w14:paraId="62DE7DEF">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pacing w:val="0"/>
          <w:sz w:val="32"/>
          <w:szCs w:val="32"/>
        </w:rPr>
        <w:sectPr>
          <w:pgSz w:w="11906" w:h="16839"/>
          <w:pgMar w:top="400" w:right="1541" w:bottom="0" w:left="1785" w:header="0" w:footer="0" w:gutter="0"/>
          <w:cols w:space="720" w:num="1"/>
        </w:sectPr>
      </w:pPr>
    </w:p>
    <w:p w14:paraId="5EA6A5AC">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pacing w:val="0"/>
          <w:sz w:val="32"/>
          <w:szCs w:val="32"/>
        </w:rPr>
      </w:pPr>
    </w:p>
    <w:p w14:paraId="0957DC10">
      <w:pPr>
        <w:pStyle w:val="2"/>
        <w:keepNext w:val="0"/>
        <w:keepLines w:val="0"/>
        <w:pageBreakBefore w:val="0"/>
        <w:widowControl/>
        <w:kinsoku w:val="0"/>
        <w:wordWrap/>
        <w:overflowPunct/>
        <w:topLinePunct w:val="0"/>
        <w:autoSpaceDE w:val="0"/>
        <w:autoSpaceDN w:val="0"/>
        <w:bidi w:val="0"/>
        <w:adjustRightInd w:val="0"/>
        <w:snapToGrid w:val="0"/>
        <w:spacing w:before="101" w:line="560" w:lineRule="exact"/>
        <w:ind w:right="16"/>
        <w:textAlignment w:val="baseline"/>
        <w:rPr>
          <w:rFonts w:hint="eastAsia" w:ascii="仿宋" w:hAnsi="仿宋" w:eastAsia="仿宋" w:cs="仿宋"/>
          <w:spacing w:val="0"/>
          <w:sz w:val="32"/>
          <w:szCs w:val="32"/>
        </w:rPr>
      </w:pPr>
      <w:r>
        <w:rPr>
          <w:rFonts w:hint="eastAsia" w:ascii="仿宋" w:hAnsi="仿宋" w:eastAsia="仿宋" w:cs="仿宋"/>
          <w:spacing w:val="0"/>
          <w:sz w:val="32"/>
          <w:szCs w:val="32"/>
        </w:rPr>
        <w:t>38、党章指出，要全面深化改革，完善和发展中国特色社会主义制度，推进（  ）现代化。</w:t>
      </w:r>
    </w:p>
    <w:p w14:paraId="46DC1FB9">
      <w:pPr>
        <w:pStyle w:val="2"/>
        <w:keepNext w:val="0"/>
        <w:keepLines w:val="0"/>
        <w:pageBreakBefore w:val="0"/>
        <w:widowControl/>
        <w:kinsoku w:val="0"/>
        <w:wordWrap/>
        <w:overflowPunct/>
        <w:topLinePunct w:val="0"/>
        <w:autoSpaceDE w:val="0"/>
        <w:autoSpaceDN w:val="0"/>
        <w:bidi w:val="0"/>
        <w:adjustRightInd w:val="0"/>
        <w:snapToGrid w:val="0"/>
        <w:spacing w:before="4" w:line="560" w:lineRule="exact"/>
        <w:ind w:left="19"/>
        <w:textAlignment w:val="baseline"/>
        <w:rPr>
          <w:rFonts w:hint="eastAsia" w:ascii="仿宋" w:hAnsi="仿宋" w:eastAsia="仿宋" w:cs="仿宋"/>
          <w:spacing w:val="0"/>
          <w:sz w:val="32"/>
          <w:szCs w:val="32"/>
        </w:rPr>
      </w:pPr>
      <w:r>
        <w:rPr>
          <w:rFonts w:hint="eastAsia" w:ascii="仿宋" w:hAnsi="仿宋" w:eastAsia="仿宋" w:cs="仿宋"/>
          <w:spacing w:val="0"/>
          <w:position w:val="1"/>
          <w:sz w:val="32"/>
          <w:szCs w:val="32"/>
        </w:rPr>
        <w:t xml:space="preserve">A. 中国式     </w:t>
      </w:r>
      <w:r>
        <w:rPr>
          <w:rFonts w:hint="eastAsia" w:ascii="仿宋" w:hAnsi="仿宋" w:eastAsia="仿宋" w:cs="仿宋"/>
          <w:color w:val="FF0000"/>
          <w:spacing w:val="0"/>
          <w:position w:val="1"/>
          <w:sz w:val="32"/>
          <w:szCs w:val="32"/>
        </w:rPr>
        <w:t>B.国家治理体系和治理能力</w:t>
      </w:r>
    </w:p>
    <w:p w14:paraId="0F367AB2">
      <w:pPr>
        <w:pStyle w:val="2"/>
        <w:keepNext w:val="0"/>
        <w:keepLines w:val="0"/>
        <w:pageBreakBefore w:val="0"/>
        <w:widowControl/>
        <w:kinsoku w:val="0"/>
        <w:wordWrap/>
        <w:overflowPunct/>
        <w:topLinePunct w:val="0"/>
        <w:autoSpaceDE w:val="0"/>
        <w:autoSpaceDN w:val="0"/>
        <w:bidi w:val="0"/>
        <w:adjustRightInd w:val="0"/>
        <w:snapToGrid w:val="0"/>
        <w:spacing w:before="213" w:line="560" w:lineRule="exact"/>
        <w:ind w:left="27"/>
        <w:textAlignment w:val="baseline"/>
        <w:rPr>
          <w:rFonts w:hint="eastAsia" w:ascii="仿宋" w:hAnsi="仿宋" w:eastAsia="仿宋" w:cs="仿宋"/>
          <w:spacing w:val="0"/>
          <w:sz w:val="32"/>
          <w:szCs w:val="32"/>
        </w:rPr>
      </w:pPr>
      <w:r>
        <w:rPr>
          <w:rFonts w:hint="eastAsia" w:ascii="仿宋" w:hAnsi="仿宋" w:eastAsia="仿宋" w:cs="仿宋"/>
          <w:spacing w:val="0"/>
          <w:position w:val="1"/>
          <w:sz w:val="32"/>
          <w:szCs w:val="32"/>
        </w:rPr>
        <w:t>C.社会主义   D.中国特色社会主义</w:t>
      </w:r>
    </w:p>
    <w:p w14:paraId="36E85498">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pacing w:val="0"/>
          <w:sz w:val="32"/>
          <w:szCs w:val="32"/>
        </w:rPr>
      </w:pPr>
    </w:p>
    <w:p w14:paraId="342FDFB5">
      <w:pPr>
        <w:pStyle w:val="2"/>
        <w:keepNext w:val="0"/>
        <w:keepLines w:val="0"/>
        <w:pageBreakBefore w:val="0"/>
        <w:widowControl/>
        <w:kinsoku w:val="0"/>
        <w:wordWrap/>
        <w:overflowPunct/>
        <w:topLinePunct w:val="0"/>
        <w:autoSpaceDE w:val="0"/>
        <w:autoSpaceDN w:val="0"/>
        <w:bidi w:val="0"/>
        <w:adjustRightInd w:val="0"/>
        <w:snapToGrid w:val="0"/>
        <w:spacing w:before="101" w:line="560" w:lineRule="exact"/>
        <w:ind w:left="34" w:right="16" w:hanging="12"/>
        <w:textAlignment w:val="baseline"/>
        <w:rPr>
          <w:rFonts w:hint="eastAsia" w:ascii="仿宋" w:hAnsi="仿宋" w:eastAsia="仿宋" w:cs="仿宋"/>
          <w:spacing w:val="0"/>
          <w:sz w:val="32"/>
          <w:szCs w:val="32"/>
        </w:rPr>
      </w:pPr>
      <w:r>
        <w:rPr>
          <w:rFonts w:hint="eastAsia" w:ascii="仿宋" w:hAnsi="仿宋" w:eastAsia="仿宋" w:cs="仿宋"/>
          <w:spacing w:val="0"/>
          <w:sz w:val="32"/>
          <w:szCs w:val="32"/>
        </w:rPr>
        <w:t>39、党章指出，要坚持（  ）的基本国策，吸收和借鉴人类社会创造的一切文明成果。</w:t>
      </w:r>
    </w:p>
    <w:p w14:paraId="3C69BDD4">
      <w:pPr>
        <w:pStyle w:val="2"/>
        <w:keepNext w:val="0"/>
        <w:keepLines w:val="0"/>
        <w:pageBreakBefore w:val="0"/>
        <w:widowControl/>
        <w:kinsoku w:val="0"/>
        <w:wordWrap/>
        <w:overflowPunct/>
        <w:topLinePunct w:val="0"/>
        <w:autoSpaceDE w:val="0"/>
        <w:autoSpaceDN w:val="0"/>
        <w:bidi w:val="0"/>
        <w:adjustRightInd w:val="0"/>
        <w:snapToGrid w:val="0"/>
        <w:spacing w:before="2" w:line="560" w:lineRule="exact"/>
        <w:ind w:left="19"/>
        <w:textAlignment w:val="baseline"/>
        <w:rPr>
          <w:rFonts w:hint="eastAsia" w:ascii="仿宋" w:hAnsi="仿宋" w:eastAsia="仿宋" w:cs="仿宋"/>
          <w:spacing w:val="0"/>
          <w:sz w:val="32"/>
          <w:szCs w:val="32"/>
        </w:rPr>
      </w:pPr>
      <w:r>
        <w:rPr>
          <w:rFonts w:hint="eastAsia" w:ascii="仿宋" w:hAnsi="仿宋" w:eastAsia="仿宋" w:cs="仿宋"/>
          <w:spacing w:val="0"/>
          <w:position w:val="1"/>
          <w:sz w:val="32"/>
          <w:szCs w:val="32"/>
        </w:rPr>
        <w:t xml:space="preserve">A.走出去、请进来    </w:t>
      </w:r>
      <w:r>
        <w:rPr>
          <w:rFonts w:hint="eastAsia" w:ascii="仿宋" w:hAnsi="仿宋" w:eastAsia="仿宋" w:cs="仿宋"/>
          <w:color w:val="FF0000"/>
          <w:spacing w:val="0"/>
          <w:position w:val="1"/>
          <w:sz w:val="32"/>
          <w:szCs w:val="32"/>
        </w:rPr>
        <w:t>B.对外开放</w:t>
      </w:r>
    </w:p>
    <w:p w14:paraId="4BD37963">
      <w:pPr>
        <w:pStyle w:val="2"/>
        <w:keepNext w:val="0"/>
        <w:keepLines w:val="0"/>
        <w:pageBreakBefore w:val="0"/>
        <w:widowControl/>
        <w:kinsoku w:val="0"/>
        <w:wordWrap/>
        <w:overflowPunct/>
        <w:topLinePunct w:val="0"/>
        <w:autoSpaceDE w:val="0"/>
        <w:autoSpaceDN w:val="0"/>
        <w:bidi w:val="0"/>
        <w:adjustRightInd w:val="0"/>
        <w:snapToGrid w:val="0"/>
        <w:spacing w:before="216" w:line="560" w:lineRule="exact"/>
        <w:ind w:left="27"/>
        <w:textAlignment w:val="baseline"/>
        <w:rPr>
          <w:rFonts w:hint="eastAsia" w:ascii="仿宋" w:hAnsi="仿宋" w:eastAsia="仿宋" w:cs="仿宋"/>
          <w:spacing w:val="0"/>
          <w:sz w:val="32"/>
          <w:szCs w:val="32"/>
        </w:rPr>
      </w:pPr>
      <w:r>
        <w:rPr>
          <w:rFonts w:hint="eastAsia" w:ascii="仿宋" w:hAnsi="仿宋" w:eastAsia="仿宋" w:cs="仿宋"/>
          <w:spacing w:val="0"/>
          <w:position w:val="1"/>
          <w:sz w:val="32"/>
          <w:szCs w:val="32"/>
        </w:rPr>
        <w:t>C.独立自主          D.改革开放</w:t>
      </w:r>
    </w:p>
    <w:p w14:paraId="3B9EAA63">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pacing w:val="0"/>
          <w:sz w:val="32"/>
          <w:szCs w:val="32"/>
        </w:rPr>
      </w:pPr>
    </w:p>
    <w:p w14:paraId="6FE9CF60">
      <w:pPr>
        <w:pStyle w:val="2"/>
        <w:keepNext w:val="0"/>
        <w:keepLines w:val="0"/>
        <w:pageBreakBefore w:val="0"/>
        <w:widowControl/>
        <w:kinsoku w:val="0"/>
        <w:wordWrap/>
        <w:overflowPunct/>
        <w:topLinePunct w:val="0"/>
        <w:autoSpaceDE w:val="0"/>
        <w:autoSpaceDN w:val="0"/>
        <w:bidi w:val="0"/>
        <w:adjustRightInd w:val="0"/>
        <w:snapToGrid w:val="0"/>
        <w:spacing w:before="101" w:line="560" w:lineRule="exact"/>
        <w:ind w:left="33" w:right="13" w:hanging="7"/>
        <w:textAlignment w:val="baseline"/>
        <w:rPr>
          <w:rFonts w:hint="eastAsia" w:ascii="仿宋" w:hAnsi="仿宋" w:eastAsia="仿宋" w:cs="仿宋"/>
          <w:spacing w:val="0"/>
          <w:sz w:val="32"/>
          <w:szCs w:val="32"/>
        </w:rPr>
      </w:pPr>
      <w:r>
        <w:rPr>
          <w:rFonts w:hint="eastAsia" w:ascii="仿宋" w:hAnsi="仿宋" w:eastAsia="仿宋" w:cs="仿宋"/>
          <w:spacing w:val="0"/>
          <w:sz w:val="32"/>
          <w:szCs w:val="32"/>
        </w:rPr>
        <w:t>40、党章指出，改革开放应当大胆探索，勇于开拓，提高改革决策的科学性，更加注重改革的（  ），在实践中开创新路。</w:t>
      </w:r>
    </w:p>
    <w:p w14:paraId="5012F5DC">
      <w:pPr>
        <w:pStyle w:val="2"/>
        <w:keepNext w:val="0"/>
        <w:keepLines w:val="0"/>
        <w:pageBreakBefore w:val="0"/>
        <w:widowControl/>
        <w:kinsoku w:val="0"/>
        <w:wordWrap/>
        <w:overflowPunct/>
        <w:topLinePunct w:val="0"/>
        <w:autoSpaceDE w:val="0"/>
        <w:autoSpaceDN w:val="0"/>
        <w:bidi w:val="0"/>
        <w:adjustRightInd w:val="0"/>
        <w:snapToGrid w:val="0"/>
        <w:spacing w:before="2" w:line="560" w:lineRule="exact"/>
        <w:ind w:left="19"/>
        <w:textAlignment w:val="baseline"/>
        <w:rPr>
          <w:rFonts w:hint="eastAsia" w:ascii="仿宋" w:hAnsi="仿宋" w:eastAsia="仿宋" w:cs="仿宋"/>
          <w:spacing w:val="0"/>
          <w:sz w:val="32"/>
          <w:szCs w:val="32"/>
        </w:rPr>
      </w:pPr>
      <w:r>
        <w:rPr>
          <w:rFonts w:hint="eastAsia" w:ascii="仿宋" w:hAnsi="仿宋" w:eastAsia="仿宋" w:cs="仿宋"/>
          <w:spacing w:val="0"/>
          <w:position w:val="1"/>
          <w:sz w:val="32"/>
          <w:szCs w:val="32"/>
        </w:rPr>
        <w:t>A.重要性、必要性、 自主性</w:t>
      </w:r>
    </w:p>
    <w:p w14:paraId="7A227FC9">
      <w:pPr>
        <w:pStyle w:val="2"/>
        <w:keepNext w:val="0"/>
        <w:keepLines w:val="0"/>
        <w:pageBreakBefore w:val="0"/>
        <w:widowControl/>
        <w:kinsoku w:val="0"/>
        <w:wordWrap/>
        <w:overflowPunct/>
        <w:topLinePunct w:val="0"/>
        <w:autoSpaceDE w:val="0"/>
        <w:autoSpaceDN w:val="0"/>
        <w:bidi w:val="0"/>
        <w:adjustRightInd w:val="0"/>
        <w:snapToGrid w:val="0"/>
        <w:spacing w:before="216" w:line="560" w:lineRule="exact"/>
        <w:ind w:left="36"/>
        <w:textAlignment w:val="baseline"/>
        <w:rPr>
          <w:rFonts w:hint="eastAsia" w:ascii="仿宋" w:hAnsi="仿宋" w:eastAsia="仿宋" w:cs="仿宋"/>
          <w:spacing w:val="0"/>
          <w:sz w:val="32"/>
          <w:szCs w:val="32"/>
        </w:rPr>
      </w:pPr>
      <w:r>
        <w:rPr>
          <w:rFonts w:hint="eastAsia" w:ascii="仿宋" w:hAnsi="仿宋" w:eastAsia="仿宋" w:cs="仿宋"/>
          <w:color w:val="FF0000"/>
          <w:spacing w:val="0"/>
          <w:position w:val="1"/>
          <w:sz w:val="32"/>
          <w:szCs w:val="32"/>
        </w:rPr>
        <w:t>B.系统性、整体性、协同性</w:t>
      </w:r>
    </w:p>
    <w:p w14:paraId="6881DEDD">
      <w:pPr>
        <w:pStyle w:val="2"/>
        <w:keepNext w:val="0"/>
        <w:keepLines w:val="0"/>
        <w:pageBreakBefore w:val="0"/>
        <w:widowControl/>
        <w:kinsoku w:val="0"/>
        <w:wordWrap/>
        <w:overflowPunct/>
        <w:topLinePunct w:val="0"/>
        <w:autoSpaceDE w:val="0"/>
        <w:autoSpaceDN w:val="0"/>
        <w:bidi w:val="0"/>
        <w:adjustRightInd w:val="0"/>
        <w:snapToGrid w:val="0"/>
        <w:spacing w:before="216" w:line="560" w:lineRule="exact"/>
        <w:ind w:left="27"/>
        <w:textAlignment w:val="baseline"/>
        <w:rPr>
          <w:rFonts w:hint="eastAsia" w:ascii="仿宋" w:hAnsi="仿宋" w:eastAsia="仿宋" w:cs="仿宋"/>
          <w:spacing w:val="0"/>
          <w:sz w:val="32"/>
          <w:szCs w:val="32"/>
        </w:rPr>
      </w:pPr>
      <w:r>
        <w:rPr>
          <w:rFonts w:hint="eastAsia" w:ascii="仿宋" w:hAnsi="仿宋" w:eastAsia="仿宋" w:cs="仿宋"/>
          <w:spacing w:val="0"/>
          <w:position w:val="1"/>
          <w:sz w:val="32"/>
          <w:szCs w:val="32"/>
        </w:rPr>
        <w:t>C.统一性、系统性、均衡性</w:t>
      </w:r>
    </w:p>
    <w:p w14:paraId="6B500620">
      <w:pPr>
        <w:pStyle w:val="2"/>
        <w:keepNext w:val="0"/>
        <w:keepLines w:val="0"/>
        <w:pageBreakBefore w:val="0"/>
        <w:widowControl/>
        <w:kinsoku w:val="0"/>
        <w:wordWrap/>
        <w:overflowPunct/>
        <w:topLinePunct w:val="0"/>
        <w:autoSpaceDE w:val="0"/>
        <w:autoSpaceDN w:val="0"/>
        <w:bidi w:val="0"/>
        <w:adjustRightInd w:val="0"/>
        <w:snapToGrid w:val="0"/>
        <w:spacing w:before="216" w:line="560" w:lineRule="exact"/>
        <w:ind w:left="34"/>
        <w:textAlignment w:val="baseline"/>
        <w:rPr>
          <w:rFonts w:hint="eastAsia" w:ascii="仿宋" w:hAnsi="仿宋" w:eastAsia="仿宋" w:cs="仿宋"/>
          <w:spacing w:val="0"/>
          <w:sz w:val="32"/>
          <w:szCs w:val="32"/>
        </w:rPr>
      </w:pPr>
      <w:r>
        <w:rPr>
          <w:rFonts w:hint="eastAsia" w:ascii="仿宋" w:hAnsi="仿宋" w:eastAsia="仿宋" w:cs="仿宋"/>
          <w:spacing w:val="0"/>
          <w:position w:val="1"/>
          <w:sz w:val="32"/>
          <w:szCs w:val="32"/>
        </w:rPr>
        <w:t>D.创新性、必要性、统一性</w:t>
      </w:r>
    </w:p>
    <w:p w14:paraId="53D09FBA">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pacing w:val="0"/>
          <w:sz w:val="32"/>
          <w:szCs w:val="32"/>
        </w:rPr>
      </w:pPr>
    </w:p>
    <w:p w14:paraId="7E4949FF">
      <w:pPr>
        <w:pStyle w:val="2"/>
        <w:keepNext w:val="0"/>
        <w:keepLines w:val="0"/>
        <w:pageBreakBefore w:val="0"/>
        <w:widowControl/>
        <w:kinsoku w:val="0"/>
        <w:wordWrap/>
        <w:overflowPunct/>
        <w:topLinePunct w:val="0"/>
        <w:autoSpaceDE w:val="0"/>
        <w:autoSpaceDN w:val="0"/>
        <w:bidi w:val="0"/>
        <w:adjustRightInd w:val="0"/>
        <w:snapToGrid w:val="0"/>
        <w:spacing w:before="101" w:line="560" w:lineRule="exact"/>
        <w:ind w:left="27" w:right="1" w:hanging="1"/>
        <w:textAlignment w:val="baseline"/>
        <w:rPr>
          <w:rFonts w:hint="eastAsia" w:ascii="仿宋" w:hAnsi="仿宋" w:eastAsia="仿宋" w:cs="仿宋"/>
          <w:spacing w:val="0"/>
          <w:sz w:val="32"/>
          <w:szCs w:val="32"/>
        </w:rPr>
      </w:pPr>
      <w:r>
        <w:rPr>
          <w:rFonts w:hint="eastAsia" w:ascii="仿宋" w:hAnsi="仿宋" w:eastAsia="仿宋" w:cs="仿宋"/>
          <w:spacing w:val="0"/>
          <w:sz w:val="32"/>
          <w:szCs w:val="32"/>
        </w:rPr>
        <w:t>41、中国共产党领导人民发展社会主义市场经济。毫不动摇地巩固和发展公有制经济，毫不动摇地鼓励、支持、引导(  )发展。</w:t>
      </w:r>
    </w:p>
    <w:p w14:paraId="4CE82C45">
      <w:pPr>
        <w:pStyle w:val="2"/>
        <w:keepNext w:val="0"/>
        <w:keepLines w:val="0"/>
        <w:pageBreakBefore w:val="0"/>
        <w:widowControl/>
        <w:kinsoku w:val="0"/>
        <w:wordWrap/>
        <w:overflowPunct/>
        <w:topLinePunct w:val="0"/>
        <w:autoSpaceDE w:val="0"/>
        <w:autoSpaceDN w:val="0"/>
        <w:bidi w:val="0"/>
        <w:adjustRightInd w:val="0"/>
        <w:snapToGrid w:val="0"/>
        <w:spacing w:before="60" w:line="560" w:lineRule="exact"/>
        <w:ind w:left="19"/>
        <w:textAlignment w:val="baseline"/>
        <w:rPr>
          <w:rFonts w:hint="eastAsia" w:ascii="仿宋" w:hAnsi="仿宋" w:eastAsia="仿宋" w:cs="仿宋"/>
          <w:spacing w:val="0"/>
          <w:sz w:val="32"/>
          <w:szCs w:val="32"/>
        </w:rPr>
        <w:sectPr>
          <w:pgSz w:w="11906" w:h="16839"/>
          <w:pgMar w:top="400" w:right="1785" w:bottom="0" w:left="1785" w:header="0" w:footer="0" w:gutter="0"/>
          <w:cols w:space="720" w:num="1"/>
        </w:sectPr>
      </w:pPr>
      <w:r>
        <w:rPr>
          <w:rFonts w:hint="eastAsia" w:ascii="仿宋" w:hAnsi="仿宋" w:eastAsia="仿宋" w:cs="仿宋"/>
          <w:color w:val="FF0000"/>
          <w:spacing w:val="0"/>
          <w:position w:val="1"/>
          <w:sz w:val="32"/>
          <w:szCs w:val="32"/>
        </w:rPr>
        <w:t xml:space="preserve">A.非公有制经济              </w:t>
      </w:r>
      <w:r>
        <w:rPr>
          <w:rFonts w:hint="eastAsia" w:ascii="仿宋" w:hAnsi="仿宋" w:eastAsia="仿宋" w:cs="仿宋"/>
          <w:spacing w:val="0"/>
          <w:position w:val="1"/>
          <w:sz w:val="32"/>
          <w:szCs w:val="32"/>
        </w:rPr>
        <w:t>B.公有制经济</w:t>
      </w:r>
    </w:p>
    <w:p w14:paraId="1B43E0F0">
      <w:pPr>
        <w:pStyle w:val="2"/>
        <w:keepNext w:val="0"/>
        <w:keepLines w:val="0"/>
        <w:pageBreakBefore w:val="0"/>
        <w:widowControl/>
        <w:kinsoku w:val="0"/>
        <w:wordWrap/>
        <w:overflowPunct/>
        <w:topLinePunct w:val="0"/>
        <w:autoSpaceDE w:val="0"/>
        <w:autoSpaceDN w:val="0"/>
        <w:bidi w:val="0"/>
        <w:adjustRightInd w:val="0"/>
        <w:snapToGrid w:val="0"/>
        <w:spacing w:before="101" w:line="560" w:lineRule="exact"/>
        <w:textAlignment w:val="baseline"/>
        <w:rPr>
          <w:rFonts w:hint="eastAsia" w:ascii="仿宋" w:hAnsi="仿宋" w:eastAsia="仿宋" w:cs="仿宋"/>
          <w:spacing w:val="0"/>
          <w:position w:val="1"/>
          <w:sz w:val="32"/>
          <w:szCs w:val="32"/>
        </w:rPr>
      </w:pPr>
    </w:p>
    <w:p w14:paraId="4ED6B0C8">
      <w:pPr>
        <w:pStyle w:val="2"/>
        <w:keepNext w:val="0"/>
        <w:keepLines w:val="0"/>
        <w:pageBreakBefore w:val="0"/>
        <w:widowControl/>
        <w:kinsoku w:val="0"/>
        <w:wordWrap/>
        <w:overflowPunct/>
        <w:topLinePunct w:val="0"/>
        <w:autoSpaceDE w:val="0"/>
        <w:autoSpaceDN w:val="0"/>
        <w:bidi w:val="0"/>
        <w:adjustRightInd w:val="0"/>
        <w:snapToGrid w:val="0"/>
        <w:spacing w:before="101" w:line="560" w:lineRule="exact"/>
        <w:textAlignment w:val="baseline"/>
        <w:rPr>
          <w:rFonts w:hint="eastAsia" w:ascii="仿宋" w:hAnsi="仿宋" w:eastAsia="仿宋" w:cs="仿宋"/>
          <w:spacing w:val="0"/>
          <w:sz w:val="32"/>
          <w:szCs w:val="32"/>
        </w:rPr>
      </w:pPr>
      <w:r>
        <w:rPr>
          <w:rFonts w:hint="eastAsia" w:ascii="仿宋" w:hAnsi="仿宋" w:eastAsia="仿宋" w:cs="仿宋"/>
          <w:spacing w:val="0"/>
          <w:position w:val="1"/>
          <w:sz w:val="32"/>
          <w:szCs w:val="32"/>
        </w:rPr>
        <w:t>C.社会主义全民所有制经济    D.集体经济</w:t>
      </w:r>
    </w:p>
    <w:p w14:paraId="52333F2C">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pacing w:val="0"/>
          <w:sz w:val="32"/>
          <w:szCs w:val="32"/>
        </w:rPr>
      </w:pPr>
    </w:p>
    <w:p w14:paraId="6FC9A0DD">
      <w:pPr>
        <w:pStyle w:val="2"/>
        <w:keepNext w:val="0"/>
        <w:keepLines w:val="0"/>
        <w:pageBreakBefore w:val="0"/>
        <w:widowControl/>
        <w:kinsoku w:val="0"/>
        <w:wordWrap/>
        <w:overflowPunct/>
        <w:topLinePunct w:val="0"/>
        <w:autoSpaceDE w:val="0"/>
        <w:autoSpaceDN w:val="0"/>
        <w:bidi w:val="0"/>
        <w:adjustRightInd w:val="0"/>
        <w:snapToGrid w:val="0"/>
        <w:spacing w:before="101" w:line="560" w:lineRule="exact"/>
        <w:ind w:left="33" w:right="126" w:hanging="7"/>
        <w:textAlignment w:val="baseline"/>
        <w:rPr>
          <w:rFonts w:hint="eastAsia" w:ascii="仿宋" w:hAnsi="仿宋" w:eastAsia="仿宋" w:cs="仿宋"/>
          <w:spacing w:val="0"/>
          <w:sz w:val="32"/>
          <w:szCs w:val="32"/>
        </w:rPr>
      </w:pPr>
      <w:r>
        <w:rPr>
          <w:rFonts w:hint="eastAsia" w:ascii="仿宋" w:hAnsi="仿宋" w:eastAsia="仿宋" w:cs="仿宋"/>
          <w:spacing w:val="0"/>
          <w:sz w:val="32"/>
          <w:szCs w:val="32"/>
        </w:rPr>
        <w:t>42、党章指出，发挥市场在资源配置中的决定性作用，更好发挥政府作用，建立完善的（  ）。</w:t>
      </w:r>
    </w:p>
    <w:p w14:paraId="73A88D88">
      <w:pPr>
        <w:pStyle w:val="2"/>
        <w:keepNext w:val="0"/>
        <w:keepLines w:val="0"/>
        <w:pageBreakBefore w:val="0"/>
        <w:widowControl/>
        <w:kinsoku w:val="0"/>
        <w:wordWrap/>
        <w:overflowPunct/>
        <w:topLinePunct w:val="0"/>
        <w:autoSpaceDE w:val="0"/>
        <w:autoSpaceDN w:val="0"/>
        <w:bidi w:val="0"/>
        <w:adjustRightInd w:val="0"/>
        <w:snapToGrid w:val="0"/>
        <w:spacing w:before="66" w:line="560" w:lineRule="exact"/>
        <w:ind w:left="19"/>
        <w:textAlignment w:val="baseline"/>
        <w:rPr>
          <w:rFonts w:hint="eastAsia" w:ascii="仿宋" w:hAnsi="仿宋" w:eastAsia="仿宋" w:cs="仿宋"/>
          <w:spacing w:val="0"/>
          <w:sz w:val="32"/>
          <w:szCs w:val="32"/>
        </w:rPr>
      </w:pPr>
      <w:r>
        <w:rPr>
          <w:rFonts w:hint="eastAsia" w:ascii="仿宋" w:hAnsi="仿宋" w:eastAsia="仿宋" w:cs="仿宋"/>
          <w:spacing w:val="0"/>
          <w:position w:val="1"/>
          <w:sz w:val="32"/>
          <w:szCs w:val="32"/>
        </w:rPr>
        <w:t>A.计划经济体系    B.微观调控体系</w:t>
      </w:r>
    </w:p>
    <w:p w14:paraId="0F71C50F">
      <w:pPr>
        <w:pStyle w:val="2"/>
        <w:keepNext w:val="0"/>
        <w:keepLines w:val="0"/>
        <w:pageBreakBefore w:val="0"/>
        <w:widowControl/>
        <w:kinsoku w:val="0"/>
        <w:wordWrap/>
        <w:overflowPunct/>
        <w:topLinePunct w:val="0"/>
        <w:autoSpaceDE w:val="0"/>
        <w:autoSpaceDN w:val="0"/>
        <w:bidi w:val="0"/>
        <w:adjustRightInd w:val="0"/>
        <w:snapToGrid w:val="0"/>
        <w:spacing w:before="275" w:line="560" w:lineRule="exact"/>
        <w:ind w:left="27"/>
        <w:textAlignment w:val="baseline"/>
        <w:rPr>
          <w:rFonts w:hint="eastAsia" w:ascii="仿宋" w:hAnsi="仿宋" w:eastAsia="仿宋" w:cs="仿宋"/>
          <w:spacing w:val="0"/>
          <w:sz w:val="32"/>
          <w:szCs w:val="32"/>
        </w:rPr>
      </w:pPr>
      <w:r>
        <w:rPr>
          <w:rFonts w:hint="eastAsia" w:ascii="仿宋" w:hAnsi="仿宋" w:eastAsia="仿宋" w:cs="仿宋"/>
          <w:spacing w:val="0"/>
          <w:position w:val="1"/>
          <w:sz w:val="32"/>
          <w:szCs w:val="32"/>
        </w:rPr>
        <w:t xml:space="preserve">C.市场经济体系    </w:t>
      </w:r>
      <w:r>
        <w:rPr>
          <w:rFonts w:hint="eastAsia" w:ascii="仿宋" w:hAnsi="仿宋" w:eastAsia="仿宋" w:cs="仿宋"/>
          <w:color w:val="FF0000"/>
          <w:spacing w:val="0"/>
          <w:position w:val="1"/>
          <w:sz w:val="32"/>
          <w:szCs w:val="32"/>
        </w:rPr>
        <w:t>D.宏观调控体系</w:t>
      </w:r>
    </w:p>
    <w:p w14:paraId="0E0D556B">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pacing w:val="0"/>
          <w:sz w:val="32"/>
          <w:szCs w:val="32"/>
        </w:rPr>
      </w:pPr>
    </w:p>
    <w:p w14:paraId="348FB93F">
      <w:pPr>
        <w:pStyle w:val="2"/>
        <w:keepNext w:val="0"/>
        <w:keepLines w:val="0"/>
        <w:pageBreakBefore w:val="0"/>
        <w:widowControl/>
        <w:kinsoku w:val="0"/>
        <w:wordWrap/>
        <w:overflowPunct/>
        <w:topLinePunct w:val="0"/>
        <w:autoSpaceDE w:val="0"/>
        <w:autoSpaceDN w:val="0"/>
        <w:bidi w:val="0"/>
        <w:adjustRightInd w:val="0"/>
        <w:snapToGrid w:val="0"/>
        <w:spacing w:before="101" w:line="560" w:lineRule="exact"/>
        <w:ind w:left="34" w:right="132" w:hanging="8"/>
        <w:jc w:val="both"/>
        <w:textAlignment w:val="baseline"/>
        <w:rPr>
          <w:rFonts w:hint="eastAsia" w:ascii="仿宋" w:hAnsi="仿宋" w:eastAsia="仿宋" w:cs="仿宋"/>
          <w:spacing w:val="0"/>
          <w:sz w:val="32"/>
          <w:szCs w:val="32"/>
        </w:rPr>
      </w:pPr>
      <w:r>
        <w:rPr>
          <w:rFonts w:hint="eastAsia" w:ascii="仿宋" w:hAnsi="仿宋" w:eastAsia="仿宋" w:cs="仿宋"/>
          <w:spacing w:val="0"/>
          <w:sz w:val="32"/>
          <w:szCs w:val="32"/>
        </w:rPr>
        <w:t>43、党章指出，统筹城乡发展、区域发展、经济社会发展、人与自然和谐发展、国内发展和对外开放，调整经济结构，转变经济发展方式，推进（  ）改革。</w:t>
      </w:r>
    </w:p>
    <w:p w14:paraId="57EB0438">
      <w:pPr>
        <w:pStyle w:val="2"/>
        <w:keepNext w:val="0"/>
        <w:keepLines w:val="0"/>
        <w:pageBreakBefore w:val="0"/>
        <w:widowControl/>
        <w:kinsoku w:val="0"/>
        <w:wordWrap/>
        <w:overflowPunct/>
        <w:topLinePunct w:val="0"/>
        <w:autoSpaceDE w:val="0"/>
        <w:autoSpaceDN w:val="0"/>
        <w:bidi w:val="0"/>
        <w:adjustRightInd w:val="0"/>
        <w:snapToGrid w:val="0"/>
        <w:spacing w:before="69" w:line="560" w:lineRule="exact"/>
        <w:ind w:left="19"/>
        <w:textAlignment w:val="baseline"/>
        <w:rPr>
          <w:rFonts w:hint="eastAsia" w:ascii="仿宋" w:hAnsi="仿宋" w:eastAsia="仿宋" w:cs="仿宋"/>
          <w:spacing w:val="0"/>
          <w:sz w:val="32"/>
          <w:szCs w:val="32"/>
        </w:rPr>
      </w:pPr>
      <w:r>
        <w:rPr>
          <w:rFonts w:hint="eastAsia" w:ascii="仿宋" w:hAnsi="仿宋" w:eastAsia="仿宋" w:cs="仿宋"/>
          <w:spacing w:val="0"/>
          <w:position w:val="1"/>
          <w:sz w:val="32"/>
          <w:szCs w:val="32"/>
        </w:rPr>
        <w:t>A.“放管服”     B.地方机构</w:t>
      </w:r>
    </w:p>
    <w:p w14:paraId="24CE5141">
      <w:pPr>
        <w:pStyle w:val="2"/>
        <w:keepNext w:val="0"/>
        <w:keepLines w:val="0"/>
        <w:pageBreakBefore w:val="0"/>
        <w:widowControl/>
        <w:kinsoku w:val="0"/>
        <w:wordWrap/>
        <w:overflowPunct/>
        <w:topLinePunct w:val="0"/>
        <w:autoSpaceDE w:val="0"/>
        <w:autoSpaceDN w:val="0"/>
        <w:bidi w:val="0"/>
        <w:adjustRightInd w:val="0"/>
        <w:snapToGrid w:val="0"/>
        <w:spacing w:before="273" w:line="560" w:lineRule="exact"/>
        <w:ind w:left="27"/>
        <w:textAlignment w:val="baseline"/>
        <w:rPr>
          <w:rFonts w:hint="eastAsia" w:ascii="仿宋" w:hAnsi="仿宋" w:eastAsia="仿宋" w:cs="仿宋"/>
          <w:spacing w:val="0"/>
          <w:sz w:val="32"/>
          <w:szCs w:val="32"/>
        </w:rPr>
      </w:pPr>
      <w:r>
        <w:rPr>
          <w:rFonts w:hint="eastAsia" w:ascii="仿宋" w:hAnsi="仿宋" w:eastAsia="仿宋" w:cs="仿宋"/>
          <w:color w:val="FF0000"/>
          <w:spacing w:val="0"/>
          <w:position w:val="1"/>
          <w:sz w:val="32"/>
          <w:szCs w:val="32"/>
        </w:rPr>
        <w:t xml:space="preserve">C.供给侧结构性   </w:t>
      </w:r>
      <w:r>
        <w:rPr>
          <w:rFonts w:hint="eastAsia" w:ascii="仿宋" w:hAnsi="仿宋" w:eastAsia="仿宋" w:cs="仿宋"/>
          <w:spacing w:val="0"/>
          <w:position w:val="1"/>
          <w:sz w:val="32"/>
          <w:szCs w:val="32"/>
        </w:rPr>
        <w:t>D.经济体制</w:t>
      </w:r>
    </w:p>
    <w:p w14:paraId="11EB3BB3">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pacing w:val="0"/>
          <w:sz w:val="32"/>
          <w:szCs w:val="32"/>
        </w:rPr>
      </w:pPr>
    </w:p>
    <w:p w14:paraId="01CCE35B">
      <w:pPr>
        <w:pStyle w:val="2"/>
        <w:keepNext w:val="0"/>
        <w:keepLines w:val="0"/>
        <w:pageBreakBefore w:val="0"/>
        <w:widowControl/>
        <w:kinsoku w:val="0"/>
        <w:wordWrap/>
        <w:overflowPunct/>
        <w:topLinePunct w:val="0"/>
        <w:autoSpaceDE w:val="0"/>
        <w:autoSpaceDN w:val="0"/>
        <w:bidi w:val="0"/>
        <w:adjustRightInd w:val="0"/>
        <w:snapToGrid w:val="0"/>
        <w:spacing w:before="102" w:line="560" w:lineRule="exact"/>
        <w:ind w:left="28" w:right="123" w:hanging="2"/>
        <w:jc w:val="both"/>
        <w:textAlignment w:val="baseline"/>
        <w:rPr>
          <w:rFonts w:hint="eastAsia" w:ascii="仿宋" w:hAnsi="仿宋" w:eastAsia="仿宋" w:cs="仿宋"/>
          <w:spacing w:val="0"/>
          <w:sz w:val="32"/>
          <w:szCs w:val="32"/>
        </w:rPr>
      </w:pPr>
      <w:r>
        <w:rPr>
          <w:rFonts w:hint="eastAsia" w:ascii="仿宋" w:hAnsi="仿宋" w:eastAsia="仿宋" w:cs="仿宋"/>
          <w:spacing w:val="0"/>
          <w:sz w:val="32"/>
          <w:szCs w:val="32"/>
        </w:rPr>
        <w:t>44、党章指出，促进新型工业化、信息化、城镇化、农业现代化同步发展，建设社会主义新农村，走中国特色新型工业化道路，建设（  ）。</w:t>
      </w:r>
    </w:p>
    <w:p w14:paraId="31682537">
      <w:pPr>
        <w:pStyle w:val="2"/>
        <w:keepNext w:val="0"/>
        <w:keepLines w:val="0"/>
        <w:pageBreakBefore w:val="0"/>
        <w:widowControl/>
        <w:kinsoku w:val="0"/>
        <w:wordWrap/>
        <w:overflowPunct/>
        <w:topLinePunct w:val="0"/>
        <w:autoSpaceDE w:val="0"/>
        <w:autoSpaceDN w:val="0"/>
        <w:bidi w:val="0"/>
        <w:adjustRightInd w:val="0"/>
        <w:snapToGrid w:val="0"/>
        <w:spacing w:before="62" w:line="560" w:lineRule="exact"/>
        <w:ind w:left="19"/>
        <w:textAlignment w:val="baseline"/>
        <w:rPr>
          <w:rFonts w:hint="eastAsia" w:ascii="仿宋" w:hAnsi="仿宋" w:eastAsia="仿宋" w:cs="仿宋"/>
          <w:spacing w:val="0"/>
          <w:sz w:val="32"/>
          <w:szCs w:val="32"/>
        </w:rPr>
      </w:pPr>
      <w:r>
        <w:rPr>
          <w:rFonts w:hint="eastAsia" w:ascii="仿宋" w:hAnsi="仿宋" w:eastAsia="仿宋" w:cs="仿宋"/>
          <w:spacing w:val="0"/>
          <w:position w:val="1"/>
          <w:sz w:val="32"/>
          <w:szCs w:val="32"/>
        </w:rPr>
        <w:t>A.工业强国和信息强国    B.社会主义现代化强国</w:t>
      </w:r>
    </w:p>
    <w:p w14:paraId="680E8EA2">
      <w:pPr>
        <w:pStyle w:val="2"/>
        <w:keepNext w:val="0"/>
        <w:keepLines w:val="0"/>
        <w:pageBreakBefore w:val="0"/>
        <w:widowControl/>
        <w:kinsoku w:val="0"/>
        <w:wordWrap/>
        <w:overflowPunct/>
        <w:topLinePunct w:val="0"/>
        <w:autoSpaceDE w:val="0"/>
        <w:autoSpaceDN w:val="0"/>
        <w:bidi w:val="0"/>
        <w:adjustRightInd w:val="0"/>
        <w:snapToGrid w:val="0"/>
        <w:spacing w:before="273" w:line="560" w:lineRule="exact"/>
        <w:ind w:left="27"/>
        <w:textAlignment w:val="baseline"/>
        <w:rPr>
          <w:rFonts w:hint="eastAsia" w:ascii="仿宋" w:hAnsi="仿宋" w:eastAsia="仿宋" w:cs="仿宋"/>
          <w:spacing w:val="0"/>
          <w:sz w:val="32"/>
          <w:szCs w:val="32"/>
        </w:rPr>
      </w:pPr>
      <w:r>
        <w:rPr>
          <w:rFonts w:hint="eastAsia" w:ascii="仿宋" w:hAnsi="仿宋" w:eastAsia="仿宋" w:cs="仿宋"/>
          <w:spacing w:val="0"/>
          <w:position w:val="1"/>
          <w:sz w:val="32"/>
          <w:szCs w:val="32"/>
        </w:rPr>
        <w:t xml:space="preserve">C.科技强国和创新型强国  </w:t>
      </w:r>
      <w:r>
        <w:rPr>
          <w:rFonts w:hint="eastAsia" w:ascii="仿宋" w:hAnsi="仿宋" w:eastAsia="仿宋" w:cs="仿宋"/>
          <w:color w:val="FF0000"/>
          <w:spacing w:val="0"/>
          <w:position w:val="1"/>
          <w:sz w:val="32"/>
          <w:szCs w:val="32"/>
        </w:rPr>
        <w:t>D.创新型国家和世界科技强国</w:t>
      </w:r>
    </w:p>
    <w:p w14:paraId="4AB2269F">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pacing w:val="0"/>
          <w:sz w:val="32"/>
          <w:szCs w:val="32"/>
        </w:rPr>
      </w:pPr>
    </w:p>
    <w:p w14:paraId="63C1FF99">
      <w:pPr>
        <w:pStyle w:val="2"/>
        <w:keepNext w:val="0"/>
        <w:keepLines w:val="0"/>
        <w:pageBreakBefore w:val="0"/>
        <w:widowControl/>
        <w:kinsoku w:val="0"/>
        <w:wordWrap/>
        <w:overflowPunct/>
        <w:topLinePunct w:val="0"/>
        <w:autoSpaceDE w:val="0"/>
        <w:autoSpaceDN w:val="0"/>
        <w:bidi w:val="0"/>
        <w:adjustRightInd w:val="0"/>
        <w:snapToGrid w:val="0"/>
        <w:spacing w:before="101" w:line="560" w:lineRule="exact"/>
        <w:ind w:left="159" w:hanging="133"/>
        <w:textAlignment w:val="baseline"/>
        <w:rPr>
          <w:rFonts w:hint="eastAsia" w:ascii="仿宋" w:hAnsi="仿宋" w:eastAsia="仿宋" w:cs="仿宋"/>
          <w:spacing w:val="0"/>
          <w:sz w:val="32"/>
          <w:szCs w:val="32"/>
        </w:rPr>
      </w:pPr>
      <w:r>
        <w:rPr>
          <w:rFonts w:hint="eastAsia" w:ascii="仿宋" w:hAnsi="仿宋" w:eastAsia="仿宋" w:cs="仿宋"/>
          <w:spacing w:val="0"/>
          <w:sz w:val="32"/>
          <w:szCs w:val="32"/>
        </w:rPr>
        <w:t>45、党章指出，中国共产党领导人民发展社会主义市场经济、 (  ) 、社会主义先进文化。</w:t>
      </w:r>
    </w:p>
    <w:p w14:paraId="6420AF46">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pacing w:val="0"/>
          <w:sz w:val="32"/>
          <w:szCs w:val="32"/>
        </w:rPr>
        <w:sectPr>
          <w:pgSz w:w="11906" w:h="16839"/>
          <w:pgMar w:top="400" w:right="1675" w:bottom="0" w:left="1785" w:header="0" w:footer="0" w:gutter="0"/>
          <w:cols w:space="720" w:num="1"/>
        </w:sectPr>
      </w:pPr>
    </w:p>
    <w:p w14:paraId="7B272211">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pacing w:val="0"/>
          <w:sz w:val="32"/>
          <w:szCs w:val="32"/>
        </w:rPr>
      </w:pPr>
    </w:p>
    <w:p w14:paraId="5719D950">
      <w:pPr>
        <w:pStyle w:val="2"/>
        <w:keepNext w:val="0"/>
        <w:keepLines w:val="0"/>
        <w:pageBreakBefore w:val="0"/>
        <w:widowControl/>
        <w:kinsoku w:val="0"/>
        <w:wordWrap/>
        <w:overflowPunct/>
        <w:topLinePunct w:val="0"/>
        <w:autoSpaceDE w:val="0"/>
        <w:autoSpaceDN w:val="0"/>
        <w:bidi w:val="0"/>
        <w:adjustRightInd w:val="0"/>
        <w:snapToGrid w:val="0"/>
        <w:spacing w:before="101" w:line="560" w:lineRule="exact"/>
        <w:textAlignment w:val="baseline"/>
        <w:rPr>
          <w:rFonts w:hint="eastAsia" w:ascii="仿宋" w:hAnsi="仿宋" w:eastAsia="仿宋" w:cs="仿宋"/>
          <w:spacing w:val="0"/>
          <w:sz w:val="32"/>
          <w:szCs w:val="32"/>
        </w:rPr>
      </w:pPr>
      <w:r>
        <w:rPr>
          <w:rFonts w:hint="eastAsia" w:ascii="仿宋" w:hAnsi="仿宋" w:eastAsia="仿宋" w:cs="仿宋"/>
          <w:color w:val="FF0000"/>
          <w:spacing w:val="0"/>
          <w:position w:val="1"/>
          <w:sz w:val="32"/>
          <w:szCs w:val="32"/>
        </w:rPr>
        <w:t>A.社会主义民主政治</w:t>
      </w:r>
    </w:p>
    <w:p w14:paraId="16175F8D">
      <w:pPr>
        <w:pStyle w:val="2"/>
        <w:keepNext w:val="0"/>
        <w:keepLines w:val="0"/>
        <w:pageBreakBefore w:val="0"/>
        <w:widowControl/>
        <w:kinsoku w:val="0"/>
        <w:wordWrap/>
        <w:overflowPunct/>
        <w:topLinePunct w:val="0"/>
        <w:autoSpaceDE w:val="0"/>
        <w:autoSpaceDN w:val="0"/>
        <w:bidi w:val="0"/>
        <w:adjustRightInd w:val="0"/>
        <w:snapToGrid w:val="0"/>
        <w:spacing w:before="272" w:line="560" w:lineRule="exact"/>
        <w:ind w:left="36"/>
        <w:textAlignment w:val="baseline"/>
        <w:rPr>
          <w:rFonts w:hint="eastAsia" w:ascii="仿宋" w:hAnsi="仿宋" w:eastAsia="仿宋" w:cs="仿宋"/>
          <w:spacing w:val="0"/>
          <w:sz w:val="32"/>
          <w:szCs w:val="32"/>
        </w:rPr>
      </w:pPr>
      <w:r>
        <w:rPr>
          <w:rFonts w:hint="eastAsia" w:ascii="仿宋" w:hAnsi="仿宋" w:eastAsia="仿宋" w:cs="仿宋"/>
          <w:color w:val="121212"/>
          <w:spacing w:val="0"/>
          <w:position w:val="1"/>
          <w:sz w:val="32"/>
          <w:szCs w:val="32"/>
        </w:rPr>
        <w:t>B.社会主义人民民主</w:t>
      </w:r>
    </w:p>
    <w:p w14:paraId="74193599">
      <w:pPr>
        <w:pStyle w:val="2"/>
        <w:keepNext w:val="0"/>
        <w:keepLines w:val="0"/>
        <w:pageBreakBefore w:val="0"/>
        <w:widowControl/>
        <w:kinsoku w:val="0"/>
        <w:wordWrap/>
        <w:overflowPunct/>
        <w:topLinePunct w:val="0"/>
        <w:autoSpaceDE w:val="0"/>
        <w:autoSpaceDN w:val="0"/>
        <w:bidi w:val="0"/>
        <w:adjustRightInd w:val="0"/>
        <w:snapToGrid w:val="0"/>
        <w:spacing w:before="271" w:line="560" w:lineRule="exact"/>
        <w:ind w:left="27"/>
        <w:textAlignment w:val="baseline"/>
        <w:rPr>
          <w:rFonts w:hint="eastAsia" w:ascii="仿宋" w:hAnsi="仿宋" w:eastAsia="仿宋" w:cs="仿宋"/>
          <w:spacing w:val="0"/>
          <w:sz w:val="32"/>
          <w:szCs w:val="32"/>
        </w:rPr>
      </w:pPr>
      <w:r>
        <w:rPr>
          <w:rFonts w:hint="eastAsia" w:ascii="仿宋" w:hAnsi="仿宋" w:eastAsia="仿宋" w:cs="仿宋"/>
          <w:color w:val="121212"/>
          <w:spacing w:val="0"/>
          <w:position w:val="1"/>
          <w:sz w:val="32"/>
          <w:szCs w:val="32"/>
        </w:rPr>
        <w:t>C.社会主义法治</w:t>
      </w:r>
    </w:p>
    <w:p w14:paraId="05C0ACC8">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pacing w:val="0"/>
          <w:sz w:val="32"/>
          <w:szCs w:val="32"/>
        </w:rPr>
      </w:pPr>
    </w:p>
    <w:p w14:paraId="1FE20028">
      <w:pPr>
        <w:pStyle w:val="2"/>
        <w:keepNext w:val="0"/>
        <w:keepLines w:val="0"/>
        <w:pageBreakBefore w:val="0"/>
        <w:widowControl/>
        <w:kinsoku w:val="0"/>
        <w:wordWrap/>
        <w:overflowPunct/>
        <w:topLinePunct w:val="0"/>
        <w:autoSpaceDE w:val="0"/>
        <w:autoSpaceDN w:val="0"/>
        <w:bidi w:val="0"/>
        <w:adjustRightInd w:val="0"/>
        <w:snapToGrid w:val="0"/>
        <w:spacing w:before="101" w:line="560" w:lineRule="exact"/>
        <w:ind w:left="27" w:right="16" w:hanging="1"/>
        <w:textAlignment w:val="baseline"/>
        <w:rPr>
          <w:rFonts w:hint="eastAsia" w:ascii="仿宋" w:hAnsi="仿宋" w:eastAsia="仿宋" w:cs="仿宋"/>
          <w:spacing w:val="0"/>
          <w:sz w:val="32"/>
          <w:szCs w:val="32"/>
        </w:rPr>
      </w:pPr>
      <w:r>
        <w:rPr>
          <w:rFonts w:hint="eastAsia" w:ascii="仿宋" w:hAnsi="仿宋" w:eastAsia="仿宋" w:cs="仿宋"/>
          <w:spacing w:val="0"/>
          <w:sz w:val="32"/>
          <w:szCs w:val="32"/>
        </w:rPr>
        <w:t>46、党章指出，坚持和完善人民代表大会制度、中国共产党领导的（  ）制度、民族区域自治制度以及基层群众自治制度。</w:t>
      </w:r>
    </w:p>
    <w:p w14:paraId="4F286CF8">
      <w:pPr>
        <w:pStyle w:val="2"/>
        <w:keepNext w:val="0"/>
        <w:keepLines w:val="0"/>
        <w:pageBreakBefore w:val="0"/>
        <w:widowControl/>
        <w:kinsoku w:val="0"/>
        <w:wordWrap/>
        <w:overflowPunct/>
        <w:topLinePunct w:val="0"/>
        <w:autoSpaceDE w:val="0"/>
        <w:autoSpaceDN w:val="0"/>
        <w:bidi w:val="0"/>
        <w:adjustRightInd w:val="0"/>
        <w:snapToGrid w:val="0"/>
        <w:spacing w:before="61" w:line="560" w:lineRule="exact"/>
        <w:ind w:left="19"/>
        <w:textAlignment w:val="baseline"/>
        <w:rPr>
          <w:rFonts w:hint="eastAsia" w:ascii="仿宋" w:hAnsi="仿宋" w:eastAsia="仿宋" w:cs="仿宋"/>
          <w:spacing w:val="0"/>
          <w:sz w:val="32"/>
          <w:szCs w:val="32"/>
        </w:rPr>
      </w:pPr>
      <w:r>
        <w:rPr>
          <w:rFonts w:hint="eastAsia" w:ascii="仿宋" w:hAnsi="仿宋" w:eastAsia="仿宋" w:cs="仿宋"/>
          <w:color w:val="FF0000"/>
          <w:spacing w:val="0"/>
          <w:position w:val="1"/>
          <w:sz w:val="32"/>
          <w:szCs w:val="32"/>
        </w:rPr>
        <w:t xml:space="preserve">A.多党合作和政治协商    </w:t>
      </w:r>
      <w:r>
        <w:rPr>
          <w:rFonts w:hint="eastAsia" w:ascii="仿宋" w:hAnsi="仿宋" w:eastAsia="仿宋" w:cs="仿宋"/>
          <w:spacing w:val="0"/>
          <w:position w:val="1"/>
          <w:sz w:val="32"/>
          <w:szCs w:val="32"/>
        </w:rPr>
        <w:t>B.“ 一国两制”</w:t>
      </w:r>
    </w:p>
    <w:p w14:paraId="43C4E304">
      <w:pPr>
        <w:pStyle w:val="2"/>
        <w:keepNext w:val="0"/>
        <w:keepLines w:val="0"/>
        <w:pageBreakBefore w:val="0"/>
        <w:widowControl/>
        <w:kinsoku w:val="0"/>
        <w:wordWrap/>
        <w:overflowPunct/>
        <w:topLinePunct w:val="0"/>
        <w:autoSpaceDE w:val="0"/>
        <w:autoSpaceDN w:val="0"/>
        <w:bidi w:val="0"/>
        <w:adjustRightInd w:val="0"/>
        <w:snapToGrid w:val="0"/>
        <w:spacing w:before="276" w:line="560" w:lineRule="exact"/>
        <w:ind w:left="27"/>
        <w:textAlignment w:val="baseline"/>
        <w:rPr>
          <w:rFonts w:hint="eastAsia" w:ascii="仿宋" w:hAnsi="仿宋" w:eastAsia="仿宋" w:cs="仿宋"/>
          <w:spacing w:val="0"/>
          <w:sz w:val="32"/>
          <w:szCs w:val="32"/>
        </w:rPr>
      </w:pPr>
      <w:r>
        <w:rPr>
          <w:rFonts w:hint="eastAsia" w:ascii="仿宋" w:hAnsi="仿宋" w:eastAsia="仿宋" w:cs="仿宋"/>
          <w:spacing w:val="0"/>
          <w:position w:val="1"/>
          <w:sz w:val="32"/>
          <w:szCs w:val="32"/>
        </w:rPr>
        <w:t>C.多党合作              D.政治协商</w:t>
      </w:r>
    </w:p>
    <w:p w14:paraId="30A53037">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pacing w:val="0"/>
          <w:sz w:val="32"/>
          <w:szCs w:val="32"/>
        </w:rPr>
      </w:pPr>
    </w:p>
    <w:p w14:paraId="4B9F4EAF">
      <w:pPr>
        <w:pStyle w:val="2"/>
        <w:keepNext w:val="0"/>
        <w:keepLines w:val="0"/>
        <w:pageBreakBefore w:val="0"/>
        <w:widowControl/>
        <w:kinsoku w:val="0"/>
        <w:wordWrap/>
        <w:overflowPunct/>
        <w:topLinePunct w:val="0"/>
        <w:autoSpaceDE w:val="0"/>
        <w:autoSpaceDN w:val="0"/>
        <w:bidi w:val="0"/>
        <w:adjustRightInd w:val="0"/>
        <w:snapToGrid w:val="0"/>
        <w:spacing w:before="100" w:line="560" w:lineRule="exact"/>
        <w:ind w:left="33" w:right="16" w:hanging="7"/>
        <w:jc w:val="both"/>
        <w:textAlignment w:val="baseline"/>
        <w:rPr>
          <w:rFonts w:hint="eastAsia" w:ascii="仿宋" w:hAnsi="仿宋" w:eastAsia="仿宋" w:cs="仿宋"/>
          <w:spacing w:val="0"/>
          <w:sz w:val="32"/>
          <w:szCs w:val="32"/>
        </w:rPr>
      </w:pPr>
      <w:r>
        <w:rPr>
          <w:rFonts w:hint="eastAsia" w:ascii="仿宋" w:hAnsi="仿宋" w:eastAsia="仿宋" w:cs="仿宋"/>
          <w:spacing w:val="0"/>
          <w:sz w:val="32"/>
          <w:szCs w:val="32"/>
        </w:rPr>
        <w:t>47、党章指出，要发展更加广泛、更加充分、更加健全的(  ),推进协商民主广泛多层制度化发展，切实保障人民管理国家事务和社会事务、管理经济和文化事业的权利。</w:t>
      </w:r>
    </w:p>
    <w:p w14:paraId="2F88D88F">
      <w:pPr>
        <w:pStyle w:val="2"/>
        <w:keepNext w:val="0"/>
        <w:keepLines w:val="0"/>
        <w:pageBreakBefore w:val="0"/>
        <w:widowControl/>
        <w:kinsoku w:val="0"/>
        <w:wordWrap/>
        <w:overflowPunct/>
        <w:topLinePunct w:val="0"/>
        <w:autoSpaceDE w:val="0"/>
        <w:autoSpaceDN w:val="0"/>
        <w:bidi w:val="0"/>
        <w:adjustRightInd w:val="0"/>
        <w:snapToGrid w:val="0"/>
        <w:spacing w:before="66" w:line="560" w:lineRule="exact"/>
        <w:ind w:left="19"/>
        <w:textAlignment w:val="baseline"/>
        <w:rPr>
          <w:rFonts w:hint="eastAsia" w:ascii="仿宋" w:hAnsi="仿宋" w:eastAsia="仿宋" w:cs="仿宋"/>
          <w:spacing w:val="0"/>
          <w:sz w:val="32"/>
          <w:szCs w:val="32"/>
        </w:rPr>
      </w:pPr>
      <w:r>
        <w:rPr>
          <w:rFonts w:hint="eastAsia" w:ascii="仿宋" w:hAnsi="仿宋" w:eastAsia="仿宋" w:cs="仿宋"/>
          <w:spacing w:val="0"/>
          <w:position w:val="1"/>
          <w:sz w:val="32"/>
          <w:szCs w:val="32"/>
        </w:rPr>
        <w:t xml:space="preserve">A.民主集中制     </w:t>
      </w:r>
      <w:r>
        <w:rPr>
          <w:rFonts w:hint="eastAsia" w:ascii="仿宋" w:hAnsi="仿宋" w:eastAsia="仿宋" w:cs="仿宋"/>
          <w:color w:val="FF0000"/>
          <w:spacing w:val="0"/>
          <w:position w:val="1"/>
          <w:sz w:val="32"/>
          <w:szCs w:val="32"/>
        </w:rPr>
        <w:t>B.全过程人民民主</w:t>
      </w:r>
    </w:p>
    <w:p w14:paraId="61B7D0AC">
      <w:pPr>
        <w:pStyle w:val="2"/>
        <w:keepNext w:val="0"/>
        <w:keepLines w:val="0"/>
        <w:pageBreakBefore w:val="0"/>
        <w:widowControl/>
        <w:kinsoku w:val="0"/>
        <w:wordWrap/>
        <w:overflowPunct/>
        <w:topLinePunct w:val="0"/>
        <w:autoSpaceDE w:val="0"/>
        <w:autoSpaceDN w:val="0"/>
        <w:bidi w:val="0"/>
        <w:adjustRightInd w:val="0"/>
        <w:snapToGrid w:val="0"/>
        <w:spacing w:before="274" w:line="560" w:lineRule="exact"/>
        <w:ind w:left="27"/>
        <w:textAlignment w:val="baseline"/>
        <w:rPr>
          <w:rFonts w:hint="eastAsia" w:ascii="仿宋" w:hAnsi="仿宋" w:eastAsia="仿宋" w:cs="仿宋"/>
          <w:spacing w:val="0"/>
          <w:sz w:val="32"/>
          <w:szCs w:val="32"/>
        </w:rPr>
      </w:pPr>
      <w:r>
        <w:rPr>
          <w:rFonts w:hint="eastAsia" w:ascii="仿宋" w:hAnsi="仿宋" w:eastAsia="仿宋" w:cs="仿宋"/>
          <w:spacing w:val="0"/>
          <w:position w:val="1"/>
          <w:sz w:val="32"/>
          <w:szCs w:val="32"/>
        </w:rPr>
        <w:t>C.体制机制       D.全方位人民民主</w:t>
      </w:r>
    </w:p>
    <w:p w14:paraId="2A324C91">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pacing w:val="0"/>
          <w:sz w:val="32"/>
          <w:szCs w:val="32"/>
        </w:rPr>
      </w:pPr>
    </w:p>
    <w:p w14:paraId="4CD1DEC1">
      <w:pPr>
        <w:pStyle w:val="2"/>
        <w:keepNext w:val="0"/>
        <w:keepLines w:val="0"/>
        <w:pageBreakBefore w:val="0"/>
        <w:widowControl/>
        <w:kinsoku w:val="0"/>
        <w:wordWrap/>
        <w:overflowPunct/>
        <w:topLinePunct w:val="0"/>
        <w:autoSpaceDE w:val="0"/>
        <w:autoSpaceDN w:val="0"/>
        <w:bidi w:val="0"/>
        <w:adjustRightInd w:val="0"/>
        <w:snapToGrid w:val="0"/>
        <w:spacing w:before="101" w:line="560" w:lineRule="exact"/>
        <w:ind w:left="31" w:right="16" w:hanging="5"/>
        <w:jc w:val="both"/>
        <w:textAlignment w:val="baseline"/>
        <w:rPr>
          <w:rFonts w:hint="eastAsia" w:ascii="仿宋" w:hAnsi="仿宋" w:eastAsia="仿宋" w:cs="仿宋"/>
          <w:spacing w:val="0"/>
          <w:sz w:val="32"/>
          <w:szCs w:val="32"/>
        </w:rPr>
      </w:pPr>
      <w:r>
        <w:rPr>
          <w:rFonts w:hint="eastAsia" w:ascii="仿宋" w:hAnsi="仿宋" w:eastAsia="仿宋" w:cs="仿宋"/>
          <w:spacing w:val="0"/>
          <w:sz w:val="32"/>
          <w:szCs w:val="32"/>
        </w:rPr>
        <w:t>48、中国共产党领导人民发展社会主义先进文化。建设社会主义精神文明，实行依法治国和以德治国相结合，提高全民族的思想道德素质和科学文化素质，为改革开放和社会主义现代化建设提供强大的思想保证、精神动力和智力支持，建设（  ）。</w:t>
      </w:r>
    </w:p>
    <w:p w14:paraId="773CF5C0">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pacing w:val="0"/>
          <w:sz w:val="32"/>
          <w:szCs w:val="32"/>
        </w:rPr>
        <w:sectPr>
          <w:pgSz w:w="11906" w:h="16839"/>
          <w:pgMar w:top="400" w:right="1785" w:bottom="0" w:left="1785" w:header="0" w:footer="0" w:gutter="0"/>
          <w:cols w:space="720" w:num="1"/>
        </w:sectPr>
      </w:pPr>
    </w:p>
    <w:p w14:paraId="3555BE7E">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pacing w:val="0"/>
          <w:sz w:val="32"/>
          <w:szCs w:val="32"/>
        </w:rPr>
      </w:pPr>
    </w:p>
    <w:p w14:paraId="7ADE9210">
      <w:pPr>
        <w:pStyle w:val="2"/>
        <w:keepNext w:val="0"/>
        <w:keepLines w:val="0"/>
        <w:pageBreakBefore w:val="0"/>
        <w:widowControl/>
        <w:kinsoku w:val="0"/>
        <w:wordWrap/>
        <w:overflowPunct/>
        <w:topLinePunct w:val="0"/>
        <w:autoSpaceDE w:val="0"/>
        <w:autoSpaceDN w:val="0"/>
        <w:bidi w:val="0"/>
        <w:adjustRightInd w:val="0"/>
        <w:snapToGrid w:val="0"/>
        <w:spacing w:before="101" w:line="560" w:lineRule="exact"/>
        <w:textAlignment w:val="baseline"/>
        <w:rPr>
          <w:rFonts w:hint="eastAsia" w:ascii="仿宋" w:hAnsi="仿宋" w:eastAsia="仿宋" w:cs="仿宋"/>
          <w:spacing w:val="0"/>
          <w:sz w:val="32"/>
          <w:szCs w:val="32"/>
        </w:rPr>
      </w:pPr>
      <w:r>
        <w:rPr>
          <w:rFonts w:hint="eastAsia" w:ascii="仿宋" w:hAnsi="仿宋" w:eastAsia="仿宋" w:cs="仿宋"/>
          <w:spacing w:val="0"/>
          <w:position w:val="1"/>
          <w:sz w:val="32"/>
          <w:szCs w:val="32"/>
        </w:rPr>
        <w:t xml:space="preserve">A.社会主义现代化强国    </w:t>
      </w:r>
      <w:r>
        <w:rPr>
          <w:rFonts w:hint="eastAsia" w:ascii="仿宋" w:hAnsi="仿宋" w:eastAsia="仿宋" w:cs="仿宋"/>
          <w:color w:val="FF0000"/>
          <w:spacing w:val="0"/>
          <w:position w:val="1"/>
          <w:sz w:val="32"/>
          <w:szCs w:val="32"/>
        </w:rPr>
        <w:t>B.社会主义文化强国</w:t>
      </w:r>
    </w:p>
    <w:p w14:paraId="25DC0DDE">
      <w:pPr>
        <w:pStyle w:val="2"/>
        <w:keepNext w:val="0"/>
        <w:keepLines w:val="0"/>
        <w:pageBreakBefore w:val="0"/>
        <w:widowControl/>
        <w:kinsoku w:val="0"/>
        <w:wordWrap/>
        <w:overflowPunct/>
        <w:topLinePunct w:val="0"/>
        <w:autoSpaceDE w:val="0"/>
        <w:autoSpaceDN w:val="0"/>
        <w:bidi w:val="0"/>
        <w:adjustRightInd w:val="0"/>
        <w:snapToGrid w:val="0"/>
        <w:spacing w:before="272" w:line="560" w:lineRule="exact"/>
        <w:ind w:left="27"/>
        <w:textAlignment w:val="baseline"/>
        <w:rPr>
          <w:rFonts w:hint="eastAsia" w:ascii="仿宋" w:hAnsi="仿宋" w:eastAsia="仿宋" w:cs="仿宋"/>
          <w:spacing w:val="0"/>
          <w:sz w:val="32"/>
          <w:szCs w:val="32"/>
        </w:rPr>
      </w:pPr>
      <w:r>
        <w:rPr>
          <w:rFonts w:hint="eastAsia" w:ascii="仿宋" w:hAnsi="仿宋" w:eastAsia="仿宋" w:cs="仿宋"/>
          <w:spacing w:val="0"/>
          <w:position w:val="1"/>
          <w:sz w:val="32"/>
          <w:szCs w:val="32"/>
        </w:rPr>
        <w:t>C.社会主义法治国家      D.社会主义科技强国</w:t>
      </w:r>
    </w:p>
    <w:p w14:paraId="37A2EC67">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pacing w:val="0"/>
          <w:sz w:val="32"/>
          <w:szCs w:val="32"/>
        </w:rPr>
      </w:pPr>
    </w:p>
    <w:p w14:paraId="329EB5BB">
      <w:pPr>
        <w:pStyle w:val="2"/>
        <w:keepNext w:val="0"/>
        <w:keepLines w:val="0"/>
        <w:pageBreakBefore w:val="0"/>
        <w:widowControl/>
        <w:kinsoku w:val="0"/>
        <w:wordWrap/>
        <w:overflowPunct/>
        <w:topLinePunct w:val="0"/>
        <w:autoSpaceDE w:val="0"/>
        <w:autoSpaceDN w:val="0"/>
        <w:bidi w:val="0"/>
        <w:adjustRightInd w:val="0"/>
        <w:snapToGrid w:val="0"/>
        <w:spacing w:before="101" w:line="560" w:lineRule="exact"/>
        <w:ind w:left="52" w:right="13" w:hanging="26"/>
        <w:jc w:val="both"/>
        <w:textAlignment w:val="baseline"/>
        <w:rPr>
          <w:rFonts w:hint="eastAsia" w:ascii="仿宋" w:hAnsi="仿宋" w:eastAsia="仿宋" w:cs="仿宋"/>
          <w:spacing w:val="0"/>
          <w:sz w:val="32"/>
          <w:szCs w:val="32"/>
        </w:rPr>
      </w:pPr>
      <w:r>
        <w:rPr>
          <w:rFonts w:hint="eastAsia" w:ascii="仿宋" w:hAnsi="仿宋" w:eastAsia="仿宋" w:cs="仿宋"/>
          <w:spacing w:val="0"/>
          <w:sz w:val="32"/>
          <w:szCs w:val="32"/>
        </w:rPr>
        <w:t>49、党章指出，加强社会主义核心价值体系建设，坚持马克思主义指导思想，树立中国特色社会主义共同理想，弘扬以(  ) 为核心的民族精神和以（  ）为核心的时代精神。</w:t>
      </w:r>
    </w:p>
    <w:p w14:paraId="05DC2196">
      <w:pPr>
        <w:pStyle w:val="2"/>
        <w:keepNext w:val="0"/>
        <w:keepLines w:val="0"/>
        <w:pageBreakBefore w:val="0"/>
        <w:widowControl/>
        <w:kinsoku w:val="0"/>
        <w:wordWrap/>
        <w:overflowPunct/>
        <w:topLinePunct w:val="0"/>
        <w:autoSpaceDE w:val="0"/>
        <w:autoSpaceDN w:val="0"/>
        <w:bidi w:val="0"/>
        <w:adjustRightInd w:val="0"/>
        <w:snapToGrid w:val="0"/>
        <w:spacing w:before="62" w:line="560" w:lineRule="exact"/>
        <w:ind w:left="19"/>
        <w:textAlignment w:val="baseline"/>
        <w:rPr>
          <w:rFonts w:hint="eastAsia" w:ascii="仿宋" w:hAnsi="仿宋" w:eastAsia="仿宋" w:cs="仿宋"/>
          <w:spacing w:val="0"/>
          <w:sz w:val="32"/>
          <w:szCs w:val="32"/>
        </w:rPr>
      </w:pPr>
      <w:r>
        <w:rPr>
          <w:rFonts w:hint="eastAsia" w:ascii="仿宋" w:hAnsi="仿宋" w:eastAsia="仿宋" w:cs="仿宋"/>
          <w:spacing w:val="0"/>
          <w:position w:val="1"/>
          <w:sz w:val="32"/>
          <w:szCs w:val="32"/>
        </w:rPr>
        <w:t>A.爱好和平；创新创造</w:t>
      </w:r>
    </w:p>
    <w:p w14:paraId="229D6D63">
      <w:pPr>
        <w:pStyle w:val="2"/>
        <w:keepNext w:val="0"/>
        <w:keepLines w:val="0"/>
        <w:pageBreakBefore w:val="0"/>
        <w:widowControl/>
        <w:kinsoku w:val="0"/>
        <w:wordWrap/>
        <w:overflowPunct/>
        <w:topLinePunct w:val="0"/>
        <w:autoSpaceDE w:val="0"/>
        <w:autoSpaceDN w:val="0"/>
        <w:bidi w:val="0"/>
        <w:adjustRightInd w:val="0"/>
        <w:snapToGrid w:val="0"/>
        <w:spacing w:before="272" w:line="560" w:lineRule="exact"/>
        <w:ind w:left="36"/>
        <w:textAlignment w:val="baseline"/>
        <w:rPr>
          <w:rFonts w:hint="eastAsia" w:ascii="仿宋" w:hAnsi="仿宋" w:eastAsia="仿宋" w:cs="仿宋"/>
          <w:spacing w:val="0"/>
          <w:sz w:val="32"/>
          <w:szCs w:val="32"/>
        </w:rPr>
      </w:pPr>
      <w:r>
        <w:rPr>
          <w:rFonts w:hint="eastAsia" w:ascii="仿宋" w:hAnsi="仿宋" w:eastAsia="仿宋" w:cs="仿宋"/>
          <w:spacing w:val="0"/>
          <w:position w:val="1"/>
          <w:sz w:val="32"/>
          <w:szCs w:val="32"/>
        </w:rPr>
        <w:t>B.和平发展；以人为本</w:t>
      </w:r>
    </w:p>
    <w:p w14:paraId="5003839A">
      <w:pPr>
        <w:pStyle w:val="2"/>
        <w:keepNext w:val="0"/>
        <w:keepLines w:val="0"/>
        <w:pageBreakBefore w:val="0"/>
        <w:widowControl/>
        <w:kinsoku w:val="0"/>
        <w:wordWrap/>
        <w:overflowPunct/>
        <w:topLinePunct w:val="0"/>
        <w:autoSpaceDE w:val="0"/>
        <w:autoSpaceDN w:val="0"/>
        <w:bidi w:val="0"/>
        <w:adjustRightInd w:val="0"/>
        <w:snapToGrid w:val="0"/>
        <w:spacing w:before="272" w:line="560" w:lineRule="exact"/>
        <w:ind w:left="27"/>
        <w:textAlignment w:val="baseline"/>
        <w:rPr>
          <w:rFonts w:hint="eastAsia" w:ascii="仿宋" w:hAnsi="仿宋" w:eastAsia="仿宋" w:cs="仿宋"/>
          <w:spacing w:val="0"/>
          <w:sz w:val="32"/>
          <w:szCs w:val="32"/>
        </w:rPr>
      </w:pPr>
      <w:r>
        <w:rPr>
          <w:rFonts w:hint="eastAsia" w:ascii="仿宋" w:hAnsi="仿宋" w:eastAsia="仿宋" w:cs="仿宋"/>
          <w:color w:val="FF0000"/>
          <w:spacing w:val="0"/>
          <w:position w:val="1"/>
          <w:sz w:val="32"/>
          <w:szCs w:val="32"/>
        </w:rPr>
        <w:t>C.爱国主义；改革创新</w:t>
      </w:r>
    </w:p>
    <w:p w14:paraId="6800D449">
      <w:pPr>
        <w:pStyle w:val="2"/>
        <w:keepNext w:val="0"/>
        <w:keepLines w:val="0"/>
        <w:pageBreakBefore w:val="0"/>
        <w:widowControl/>
        <w:kinsoku w:val="0"/>
        <w:wordWrap/>
        <w:overflowPunct/>
        <w:topLinePunct w:val="0"/>
        <w:autoSpaceDE w:val="0"/>
        <w:autoSpaceDN w:val="0"/>
        <w:bidi w:val="0"/>
        <w:adjustRightInd w:val="0"/>
        <w:snapToGrid w:val="0"/>
        <w:spacing w:before="272" w:line="560" w:lineRule="exact"/>
        <w:ind w:left="34"/>
        <w:textAlignment w:val="baseline"/>
        <w:rPr>
          <w:rFonts w:hint="eastAsia" w:ascii="仿宋" w:hAnsi="仿宋" w:eastAsia="仿宋" w:cs="仿宋"/>
          <w:spacing w:val="0"/>
          <w:sz w:val="32"/>
          <w:szCs w:val="32"/>
        </w:rPr>
      </w:pPr>
      <w:r>
        <w:rPr>
          <w:rFonts w:hint="eastAsia" w:ascii="仿宋" w:hAnsi="仿宋" w:eastAsia="仿宋" w:cs="仿宋"/>
          <w:spacing w:val="0"/>
          <w:position w:val="1"/>
          <w:sz w:val="32"/>
          <w:szCs w:val="32"/>
        </w:rPr>
        <w:t>D.爱国奉献；与时俱进</w:t>
      </w:r>
    </w:p>
    <w:p w14:paraId="551BDEDF">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pacing w:val="0"/>
          <w:sz w:val="32"/>
          <w:szCs w:val="32"/>
        </w:rPr>
      </w:pPr>
    </w:p>
    <w:p w14:paraId="6B05645A">
      <w:pPr>
        <w:pStyle w:val="2"/>
        <w:keepNext w:val="0"/>
        <w:keepLines w:val="0"/>
        <w:pageBreakBefore w:val="0"/>
        <w:widowControl/>
        <w:kinsoku w:val="0"/>
        <w:wordWrap/>
        <w:overflowPunct/>
        <w:topLinePunct w:val="0"/>
        <w:autoSpaceDE w:val="0"/>
        <w:autoSpaceDN w:val="0"/>
        <w:bidi w:val="0"/>
        <w:adjustRightInd w:val="0"/>
        <w:snapToGrid w:val="0"/>
        <w:spacing w:before="101" w:line="560" w:lineRule="exact"/>
        <w:ind w:left="35" w:right="13" w:hanging="12"/>
        <w:textAlignment w:val="baseline"/>
        <w:rPr>
          <w:rFonts w:hint="eastAsia" w:ascii="仿宋" w:hAnsi="仿宋" w:eastAsia="仿宋" w:cs="仿宋"/>
          <w:spacing w:val="0"/>
          <w:sz w:val="32"/>
          <w:szCs w:val="32"/>
        </w:rPr>
      </w:pPr>
      <w:r>
        <w:rPr>
          <w:rFonts w:hint="eastAsia" w:ascii="仿宋" w:hAnsi="仿宋" w:eastAsia="仿宋" w:cs="仿宋"/>
          <w:spacing w:val="0"/>
          <w:sz w:val="32"/>
          <w:szCs w:val="32"/>
        </w:rPr>
        <w:t>50、党章指出，大力发展（  ）事业，推动中华优秀传统文化创造性转化、创新性发展，继承革命文化，发展社会主义先进文化，提高国家文化软实力。</w:t>
      </w:r>
    </w:p>
    <w:p w14:paraId="3E1194E4">
      <w:pPr>
        <w:pStyle w:val="2"/>
        <w:keepNext w:val="0"/>
        <w:keepLines w:val="0"/>
        <w:pageBreakBefore w:val="0"/>
        <w:widowControl/>
        <w:kinsoku w:val="0"/>
        <w:wordWrap/>
        <w:overflowPunct/>
        <w:topLinePunct w:val="0"/>
        <w:autoSpaceDE w:val="0"/>
        <w:autoSpaceDN w:val="0"/>
        <w:bidi w:val="0"/>
        <w:adjustRightInd w:val="0"/>
        <w:snapToGrid w:val="0"/>
        <w:spacing w:before="63" w:line="560" w:lineRule="exact"/>
        <w:ind w:left="19"/>
        <w:textAlignment w:val="baseline"/>
        <w:rPr>
          <w:rFonts w:hint="eastAsia" w:ascii="仿宋" w:hAnsi="仿宋" w:eastAsia="仿宋" w:cs="仿宋"/>
          <w:spacing w:val="0"/>
          <w:sz w:val="32"/>
          <w:szCs w:val="32"/>
        </w:rPr>
      </w:pPr>
      <w:r>
        <w:rPr>
          <w:rFonts w:hint="eastAsia" w:ascii="仿宋" w:hAnsi="仿宋" w:eastAsia="仿宋" w:cs="仿宋"/>
          <w:spacing w:val="0"/>
          <w:position w:val="1"/>
          <w:sz w:val="32"/>
          <w:szCs w:val="32"/>
        </w:rPr>
        <w:t>A.民生社会           B.社会主义文化</w:t>
      </w:r>
    </w:p>
    <w:p w14:paraId="54D598F7">
      <w:pPr>
        <w:pStyle w:val="2"/>
        <w:keepNext w:val="0"/>
        <w:keepLines w:val="0"/>
        <w:pageBreakBefore w:val="0"/>
        <w:widowControl/>
        <w:kinsoku w:val="0"/>
        <w:wordWrap/>
        <w:overflowPunct/>
        <w:topLinePunct w:val="0"/>
        <w:autoSpaceDE w:val="0"/>
        <w:autoSpaceDN w:val="0"/>
        <w:bidi w:val="0"/>
        <w:adjustRightInd w:val="0"/>
        <w:snapToGrid w:val="0"/>
        <w:spacing w:before="272" w:line="560" w:lineRule="exact"/>
        <w:ind w:left="27"/>
        <w:textAlignment w:val="baseline"/>
        <w:rPr>
          <w:rFonts w:hint="eastAsia" w:ascii="仿宋" w:hAnsi="仿宋" w:eastAsia="仿宋" w:cs="仿宋"/>
          <w:spacing w:val="0"/>
          <w:sz w:val="32"/>
          <w:szCs w:val="32"/>
        </w:rPr>
      </w:pPr>
      <w:r>
        <w:rPr>
          <w:rFonts w:hint="eastAsia" w:ascii="仿宋" w:hAnsi="仿宋" w:eastAsia="仿宋" w:cs="仿宋"/>
          <w:color w:val="FF0000"/>
          <w:spacing w:val="0"/>
          <w:position w:val="1"/>
          <w:sz w:val="32"/>
          <w:szCs w:val="32"/>
        </w:rPr>
        <w:t xml:space="preserve">C.教育、科学、文化   </w:t>
      </w:r>
      <w:r>
        <w:rPr>
          <w:rFonts w:hint="eastAsia" w:ascii="仿宋" w:hAnsi="仿宋" w:eastAsia="仿宋" w:cs="仿宋"/>
          <w:spacing w:val="0"/>
          <w:position w:val="1"/>
          <w:sz w:val="32"/>
          <w:szCs w:val="32"/>
        </w:rPr>
        <w:t>D.社会主义教育</w:t>
      </w:r>
    </w:p>
    <w:p w14:paraId="3376AB08">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pacing w:val="0"/>
          <w:sz w:val="32"/>
          <w:szCs w:val="32"/>
        </w:rPr>
      </w:pPr>
    </w:p>
    <w:p w14:paraId="034BB098">
      <w:pPr>
        <w:pStyle w:val="2"/>
        <w:keepNext w:val="0"/>
        <w:keepLines w:val="0"/>
        <w:pageBreakBefore w:val="0"/>
        <w:widowControl/>
        <w:kinsoku w:val="0"/>
        <w:wordWrap/>
        <w:overflowPunct/>
        <w:topLinePunct w:val="0"/>
        <w:autoSpaceDE w:val="0"/>
        <w:autoSpaceDN w:val="0"/>
        <w:bidi w:val="0"/>
        <w:adjustRightInd w:val="0"/>
        <w:snapToGrid w:val="0"/>
        <w:spacing w:before="101" w:line="560" w:lineRule="exact"/>
        <w:ind w:left="36" w:right="14" w:hanging="13"/>
        <w:jc w:val="both"/>
        <w:textAlignment w:val="baseline"/>
        <w:rPr>
          <w:rFonts w:hint="eastAsia" w:ascii="仿宋" w:hAnsi="仿宋" w:eastAsia="仿宋" w:cs="仿宋"/>
          <w:spacing w:val="0"/>
          <w:sz w:val="32"/>
          <w:szCs w:val="32"/>
        </w:rPr>
      </w:pPr>
      <w:r>
        <w:rPr>
          <w:rFonts w:hint="eastAsia" w:ascii="仿宋" w:hAnsi="仿宋" w:eastAsia="仿宋" w:cs="仿宋"/>
          <w:spacing w:val="0"/>
          <w:sz w:val="32"/>
          <w:szCs w:val="32"/>
        </w:rPr>
        <w:t>51、党章指出，牢牢掌握（  ）领导权，不断巩固马克思主义在意识形态领域的指导地位，巩固全党全国人民团结奋斗的共同思想基础。</w:t>
      </w:r>
    </w:p>
    <w:p w14:paraId="2E7B6C25">
      <w:pPr>
        <w:pStyle w:val="2"/>
        <w:keepNext w:val="0"/>
        <w:keepLines w:val="0"/>
        <w:pageBreakBefore w:val="0"/>
        <w:widowControl/>
        <w:kinsoku w:val="0"/>
        <w:wordWrap/>
        <w:overflowPunct/>
        <w:topLinePunct w:val="0"/>
        <w:autoSpaceDE w:val="0"/>
        <w:autoSpaceDN w:val="0"/>
        <w:bidi w:val="0"/>
        <w:adjustRightInd w:val="0"/>
        <w:snapToGrid w:val="0"/>
        <w:spacing w:before="60" w:line="560" w:lineRule="exact"/>
        <w:ind w:left="19"/>
        <w:textAlignment w:val="baseline"/>
        <w:rPr>
          <w:rFonts w:hint="eastAsia" w:ascii="仿宋" w:hAnsi="仿宋" w:eastAsia="仿宋" w:cs="仿宋"/>
          <w:spacing w:val="0"/>
          <w:sz w:val="32"/>
          <w:szCs w:val="32"/>
        </w:rPr>
      </w:pPr>
      <w:r>
        <w:rPr>
          <w:rFonts w:hint="eastAsia" w:ascii="仿宋" w:hAnsi="仿宋" w:eastAsia="仿宋" w:cs="仿宋"/>
          <w:color w:val="FF0000"/>
          <w:spacing w:val="0"/>
          <w:position w:val="1"/>
          <w:sz w:val="32"/>
          <w:szCs w:val="32"/>
        </w:rPr>
        <w:t xml:space="preserve">A.意识形态工作    </w:t>
      </w:r>
      <w:r>
        <w:rPr>
          <w:rFonts w:hint="eastAsia" w:ascii="仿宋" w:hAnsi="仿宋" w:eastAsia="仿宋" w:cs="仿宋"/>
          <w:spacing w:val="0"/>
          <w:position w:val="1"/>
          <w:sz w:val="32"/>
          <w:szCs w:val="32"/>
        </w:rPr>
        <w:t>B.政治思想领域    C.理想信念教育</w:t>
      </w:r>
    </w:p>
    <w:p w14:paraId="11946DE4">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pacing w:val="0"/>
          <w:sz w:val="32"/>
          <w:szCs w:val="32"/>
        </w:rPr>
        <w:sectPr>
          <w:pgSz w:w="11906" w:h="16839"/>
          <w:pgMar w:top="400" w:right="1785" w:bottom="0" w:left="1785" w:header="0" w:footer="0" w:gutter="0"/>
          <w:cols w:space="720" w:num="1"/>
        </w:sectPr>
      </w:pPr>
    </w:p>
    <w:p w14:paraId="36DFB0A4">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pacing w:val="0"/>
          <w:sz w:val="32"/>
          <w:szCs w:val="32"/>
        </w:rPr>
      </w:pPr>
    </w:p>
    <w:p w14:paraId="5560D374">
      <w:pPr>
        <w:pStyle w:val="2"/>
        <w:keepNext w:val="0"/>
        <w:keepLines w:val="0"/>
        <w:pageBreakBefore w:val="0"/>
        <w:widowControl/>
        <w:kinsoku w:val="0"/>
        <w:wordWrap/>
        <w:overflowPunct/>
        <w:topLinePunct w:val="0"/>
        <w:autoSpaceDE w:val="0"/>
        <w:autoSpaceDN w:val="0"/>
        <w:bidi w:val="0"/>
        <w:adjustRightInd w:val="0"/>
        <w:snapToGrid w:val="0"/>
        <w:spacing w:before="101" w:line="560" w:lineRule="exact"/>
        <w:ind w:right="16"/>
        <w:jc w:val="both"/>
        <w:textAlignment w:val="baseline"/>
        <w:rPr>
          <w:rFonts w:hint="eastAsia" w:ascii="仿宋" w:hAnsi="仿宋" w:eastAsia="仿宋" w:cs="仿宋"/>
          <w:spacing w:val="0"/>
          <w:sz w:val="32"/>
          <w:szCs w:val="32"/>
        </w:rPr>
      </w:pPr>
      <w:r>
        <w:rPr>
          <w:rFonts w:hint="eastAsia" w:ascii="仿宋" w:hAnsi="仿宋" w:eastAsia="仿宋" w:cs="仿宋"/>
          <w:spacing w:val="0"/>
          <w:sz w:val="32"/>
          <w:szCs w:val="32"/>
        </w:rPr>
        <w:t>52、党章指出，按照民主法治、公平正义、诚信友爱、充满活力、安定有序、人与自然和谐相处的总要求和共同建设、共同享有的原则，以（  ）为重点，解决好人民最关心、最直接、最现实的利益问题。</w:t>
      </w:r>
    </w:p>
    <w:p w14:paraId="5F390853">
      <w:pPr>
        <w:pStyle w:val="2"/>
        <w:keepNext w:val="0"/>
        <w:keepLines w:val="0"/>
        <w:pageBreakBefore w:val="0"/>
        <w:widowControl/>
        <w:kinsoku w:val="0"/>
        <w:wordWrap/>
        <w:overflowPunct/>
        <w:topLinePunct w:val="0"/>
        <w:autoSpaceDE w:val="0"/>
        <w:autoSpaceDN w:val="0"/>
        <w:bidi w:val="0"/>
        <w:adjustRightInd w:val="0"/>
        <w:snapToGrid w:val="0"/>
        <w:spacing w:before="62" w:line="560" w:lineRule="exact"/>
        <w:ind w:left="19"/>
        <w:textAlignment w:val="baseline"/>
        <w:rPr>
          <w:rFonts w:hint="eastAsia" w:ascii="仿宋" w:hAnsi="仿宋" w:eastAsia="仿宋" w:cs="仿宋"/>
          <w:spacing w:val="0"/>
          <w:sz w:val="32"/>
          <w:szCs w:val="32"/>
        </w:rPr>
      </w:pPr>
      <w:r>
        <w:rPr>
          <w:rFonts w:hint="eastAsia" w:ascii="仿宋" w:hAnsi="仿宋" w:eastAsia="仿宋" w:cs="仿宋"/>
          <w:spacing w:val="0"/>
          <w:position w:val="1"/>
          <w:sz w:val="32"/>
          <w:szCs w:val="32"/>
        </w:rPr>
        <w:t>A.服务型社会建设    B.服务和保障民生</w:t>
      </w:r>
    </w:p>
    <w:p w14:paraId="45B9FFFF">
      <w:pPr>
        <w:pStyle w:val="2"/>
        <w:keepNext w:val="0"/>
        <w:keepLines w:val="0"/>
        <w:pageBreakBefore w:val="0"/>
        <w:widowControl/>
        <w:kinsoku w:val="0"/>
        <w:wordWrap/>
        <w:overflowPunct/>
        <w:topLinePunct w:val="0"/>
        <w:autoSpaceDE w:val="0"/>
        <w:autoSpaceDN w:val="0"/>
        <w:bidi w:val="0"/>
        <w:adjustRightInd w:val="0"/>
        <w:snapToGrid w:val="0"/>
        <w:spacing w:before="275" w:line="560" w:lineRule="exact"/>
        <w:ind w:left="27"/>
        <w:textAlignment w:val="baseline"/>
        <w:rPr>
          <w:rFonts w:hint="eastAsia" w:ascii="仿宋" w:hAnsi="仿宋" w:eastAsia="仿宋" w:cs="仿宋"/>
          <w:spacing w:val="0"/>
          <w:sz w:val="32"/>
          <w:szCs w:val="32"/>
        </w:rPr>
      </w:pPr>
      <w:r>
        <w:rPr>
          <w:rFonts w:hint="eastAsia" w:ascii="仿宋" w:hAnsi="仿宋" w:eastAsia="仿宋" w:cs="仿宋"/>
          <w:spacing w:val="0"/>
          <w:position w:val="1"/>
          <w:sz w:val="32"/>
          <w:szCs w:val="32"/>
        </w:rPr>
        <w:t xml:space="preserve">C.和谐社会建设      </w:t>
      </w:r>
      <w:r>
        <w:rPr>
          <w:rFonts w:hint="eastAsia" w:ascii="仿宋" w:hAnsi="仿宋" w:eastAsia="仿宋" w:cs="仿宋"/>
          <w:color w:val="FF0000"/>
          <w:spacing w:val="0"/>
          <w:position w:val="1"/>
          <w:sz w:val="32"/>
          <w:szCs w:val="32"/>
        </w:rPr>
        <w:t>D.保障和改善民生</w:t>
      </w:r>
    </w:p>
    <w:p w14:paraId="02D8EC6A">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pacing w:val="0"/>
          <w:sz w:val="32"/>
          <w:szCs w:val="32"/>
        </w:rPr>
      </w:pPr>
    </w:p>
    <w:p w14:paraId="5E6B2D5D">
      <w:pPr>
        <w:pStyle w:val="2"/>
        <w:keepNext w:val="0"/>
        <w:keepLines w:val="0"/>
        <w:pageBreakBefore w:val="0"/>
        <w:widowControl/>
        <w:kinsoku w:val="0"/>
        <w:wordWrap/>
        <w:overflowPunct/>
        <w:topLinePunct w:val="0"/>
        <w:autoSpaceDE w:val="0"/>
        <w:autoSpaceDN w:val="0"/>
        <w:bidi w:val="0"/>
        <w:adjustRightInd w:val="0"/>
        <w:snapToGrid w:val="0"/>
        <w:spacing w:before="101" w:line="560" w:lineRule="exact"/>
        <w:ind w:left="28" w:right="16" w:hanging="5"/>
        <w:textAlignment w:val="baseline"/>
        <w:rPr>
          <w:rFonts w:hint="eastAsia" w:ascii="仿宋" w:hAnsi="仿宋" w:eastAsia="仿宋" w:cs="仿宋"/>
          <w:spacing w:val="0"/>
          <w:sz w:val="32"/>
          <w:szCs w:val="32"/>
        </w:rPr>
      </w:pPr>
      <w:r>
        <w:rPr>
          <w:rFonts w:hint="eastAsia" w:ascii="仿宋" w:hAnsi="仿宋" w:eastAsia="仿宋" w:cs="仿宋"/>
          <w:spacing w:val="0"/>
          <w:sz w:val="32"/>
          <w:szCs w:val="32"/>
        </w:rPr>
        <w:t>53、党章指出，严格区分和正确处理（  ）和人民内部矛盾这两类不同性质的矛盾。</w:t>
      </w:r>
    </w:p>
    <w:p w14:paraId="7C0D21D9">
      <w:pPr>
        <w:pStyle w:val="2"/>
        <w:keepNext w:val="0"/>
        <w:keepLines w:val="0"/>
        <w:pageBreakBefore w:val="0"/>
        <w:widowControl/>
        <w:kinsoku w:val="0"/>
        <w:wordWrap/>
        <w:overflowPunct/>
        <w:topLinePunct w:val="0"/>
        <w:autoSpaceDE w:val="0"/>
        <w:autoSpaceDN w:val="0"/>
        <w:bidi w:val="0"/>
        <w:adjustRightInd w:val="0"/>
        <w:snapToGrid w:val="0"/>
        <w:spacing w:before="66" w:line="560" w:lineRule="exact"/>
        <w:ind w:left="19"/>
        <w:textAlignment w:val="baseline"/>
        <w:rPr>
          <w:rFonts w:hint="eastAsia" w:ascii="仿宋" w:hAnsi="仿宋" w:eastAsia="仿宋" w:cs="仿宋"/>
          <w:spacing w:val="0"/>
          <w:sz w:val="32"/>
          <w:szCs w:val="32"/>
        </w:rPr>
      </w:pPr>
      <w:r>
        <w:rPr>
          <w:rFonts w:hint="eastAsia" w:ascii="仿宋" w:hAnsi="仿宋" w:eastAsia="仿宋" w:cs="仿宋"/>
          <w:spacing w:val="0"/>
          <w:position w:val="1"/>
          <w:sz w:val="32"/>
          <w:szCs w:val="32"/>
        </w:rPr>
        <w:t xml:space="preserve">A.外部矛盾  </w:t>
      </w:r>
      <w:r>
        <w:rPr>
          <w:rFonts w:hint="eastAsia" w:ascii="仿宋" w:hAnsi="仿宋" w:eastAsia="仿宋" w:cs="仿宋"/>
          <w:color w:val="FF0000"/>
          <w:spacing w:val="0"/>
          <w:position w:val="1"/>
          <w:sz w:val="32"/>
          <w:szCs w:val="32"/>
        </w:rPr>
        <w:t xml:space="preserve">B.敌我矛盾  </w:t>
      </w:r>
      <w:r>
        <w:rPr>
          <w:rFonts w:hint="eastAsia" w:ascii="仿宋" w:hAnsi="仿宋" w:eastAsia="仿宋" w:cs="仿宋"/>
          <w:spacing w:val="0"/>
          <w:position w:val="1"/>
          <w:sz w:val="32"/>
          <w:szCs w:val="32"/>
        </w:rPr>
        <w:t>C.社会矛盾  D.相对矛盾</w:t>
      </w:r>
    </w:p>
    <w:p w14:paraId="518231CB">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pacing w:val="0"/>
          <w:sz w:val="32"/>
          <w:szCs w:val="32"/>
        </w:rPr>
      </w:pPr>
    </w:p>
    <w:p w14:paraId="749F2B69">
      <w:pPr>
        <w:pStyle w:val="2"/>
        <w:keepNext w:val="0"/>
        <w:keepLines w:val="0"/>
        <w:pageBreakBefore w:val="0"/>
        <w:widowControl/>
        <w:kinsoku w:val="0"/>
        <w:wordWrap/>
        <w:overflowPunct/>
        <w:topLinePunct w:val="0"/>
        <w:autoSpaceDE w:val="0"/>
        <w:autoSpaceDN w:val="0"/>
        <w:bidi w:val="0"/>
        <w:adjustRightInd w:val="0"/>
        <w:snapToGrid w:val="0"/>
        <w:spacing w:before="101" w:line="560" w:lineRule="exact"/>
        <w:ind w:left="30" w:right="16" w:hanging="7"/>
        <w:jc w:val="both"/>
        <w:textAlignment w:val="baseline"/>
        <w:rPr>
          <w:rFonts w:hint="eastAsia" w:ascii="仿宋" w:hAnsi="仿宋" w:eastAsia="仿宋" w:cs="仿宋"/>
          <w:spacing w:val="0"/>
          <w:sz w:val="32"/>
          <w:szCs w:val="32"/>
        </w:rPr>
      </w:pPr>
      <w:r>
        <w:rPr>
          <w:rFonts w:hint="eastAsia" w:ascii="仿宋" w:hAnsi="仿宋" w:eastAsia="仿宋" w:cs="仿宋"/>
          <w:spacing w:val="0"/>
          <w:sz w:val="32"/>
          <w:szCs w:val="32"/>
        </w:rPr>
        <w:t>54、党章指出，要加强（  ）综合治理，依法坚决打击各种危害国家安全和利益、危害社会稳定和经济发展的犯罪活动和犯罪分子，保持社会长期稳定。</w:t>
      </w:r>
    </w:p>
    <w:p w14:paraId="50778766">
      <w:pPr>
        <w:pStyle w:val="2"/>
        <w:keepNext w:val="0"/>
        <w:keepLines w:val="0"/>
        <w:pageBreakBefore w:val="0"/>
        <w:widowControl/>
        <w:kinsoku w:val="0"/>
        <w:wordWrap/>
        <w:overflowPunct/>
        <w:topLinePunct w:val="0"/>
        <w:autoSpaceDE w:val="0"/>
        <w:autoSpaceDN w:val="0"/>
        <w:bidi w:val="0"/>
        <w:adjustRightInd w:val="0"/>
        <w:snapToGrid w:val="0"/>
        <w:spacing w:before="68" w:line="560" w:lineRule="exact"/>
        <w:ind w:left="19"/>
        <w:textAlignment w:val="baseline"/>
        <w:rPr>
          <w:rFonts w:hint="eastAsia" w:ascii="仿宋" w:hAnsi="仿宋" w:eastAsia="仿宋" w:cs="仿宋"/>
          <w:spacing w:val="0"/>
          <w:sz w:val="32"/>
          <w:szCs w:val="32"/>
        </w:rPr>
      </w:pPr>
      <w:r>
        <w:rPr>
          <w:rFonts w:hint="eastAsia" w:ascii="仿宋" w:hAnsi="仿宋" w:eastAsia="仿宋" w:cs="仿宋"/>
          <w:spacing w:val="0"/>
          <w:position w:val="1"/>
          <w:sz w:val="32"/>
          <w:szCs w:val="32"/>
        </w:rPr>
        <w:t xml:space="preserve">A.国家安全  B.社会环境  </w:t>
      </w:r>
      <w:r>
        <w:rPr>
          <w:rFonts w:hint="eastAsia" w:ascii="仿宋" w:hAnsi="仿宋" w:eastAsia="仿宋" w:cs="仿宋"/>
          <w:color w:val="FF0000"/>
          <w:spacing w:val="0"/>
          <w:position w:val="1"/>
          <w:sz w:val="32"/>
          <w:szCs w:val="32"/>
        </w:rPr>
        <w:t xml:space="preserve">C.社会治安  </w:t>
      </w:r>
      <w:r>
        <w:rPr>
          <w:rFonts w:hint="eastAsia" w:ascii="仿宋" w:hAnsi="仿宋" w:eastAsia="仿宋" w:cs="仿宋"/>
          <w:spacing w:val="0"/>
          <w:position w:val="1"/>
          <w:sz w:val="32"/>
          <w:szCs w:val="32"/>
        </w:rPr>
        <w:t>D.国家治安</w:t>
      </w:r>
    </w:p>
    <w:p w14:paraId="7B11BE87">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pacing w:val="0"/>
          <w:sz w:val="32"/>
          <w:szCs w:val="32"/>
        </w:rPr>
      </w:pPr>
    </w:p>
    <w:p w14:paraId="265D2529">
      <w:pPr>
        <w:pStyle w:val="2"/>
        <w:keepNext w:val="0"/>
        <w:keepLines w:val="0"/>
        <w:pageBreakBefore w:val="0"/>
        <w:widowControl/>
        <w:kinsoku w:val="0"/>
        <w:wordWrap/>
        <w:overflowPunct/>
        <w:topLinePunct w:val="0"/>
        <w:autoSpaceDE w:val="0"/>
        <w:autoSpaceDN w:val="0"/>
        <w:bidi w:val="0"/>
        <w:adjustRightInd w:val="0"/>
        <w:snapToGrid w:val="0"/>
        <w:spacing w:before="102" w:line="560" w:lineRule="exact"/>
        <w:ind w:left="43" w:right="83" w:hanging="20"/>
        <w:textAlignment w:val="baseline"/>
        <w:rPr>
          <w:rFonts w:hint="eastAsia" w:ascii="仿宋" w:hAnsi="仿宋" w:eastAsia="仿宋" w:cs="仿宋"/>
          <w:spacing w:val="0"/>
          <w:sz w:val="32"/>
          <w:szCs w:val="32"/>
        </w:rPr>
      </w:pPr>
      <w:r>
        <w:rPr>
          <w:rFonts w:hint="eastAsia" w:ascii="仿宋" w:hAnsi="仿宋" w:eastAsia="仿宋" w:cs="仿宋"/>
          <w:spacing w:val="0"/>
          <w:sz w:val="32"/>
          <w:szCs w:val="32"/>
        </w:rPr>
        <w:t>55、党章指出，坚持（  ），统筹发展和安全，坚决维护国家主权、安全、发展利益。</w:t>
      </w:r>
    </w:p>
    <w:p w14:paraId="1EC892A6">
      <w:pPr>
        <w:pStyle w:val="2"/>
        <w:keepNext w:val="0"/>
        <w:keepLines w:val="0"/>
        <w:pageBreakBefore w:val="0"/>
        <w:widowControl/>
        <w:kinsoku w:val="0"/>
        <w:wordWrap/>
        <w:overflowPunct/>
        <w:topLinePunct w:val="0"/>
        <w:autoSpaceDE w:val="0"/>
        <w:autoSpaceDN w:val="0"/>
        <w:bidi w:val="0"/>
        <w:adjustRightInd w:val="0"/>
        <w:snapToGrid w:val="0"/>
        <w:spacing w:before="63" w:line="560" w:lineRule="exact"/>
        <w:ind w:left="19"/>
        <w:textAlignment w:val="baseline"/>
        <w:rPr>
          <w:rFonts w:hint="eastAsia" w:ascii="仿宋" w:hAnsi="仿宋" w:eastAsia="仿宋" w:cs="仿宋"/>
          <w:spacing w:val="0"/>
          <w:sz w:val="32"/>
          <w:szCs w:val="32"/>
        </w:rPr>
      </w:pPr>
      <w:r>
        <w:rPr>
          <w:rFonts w:hint="eastAsia" w:ascii="仿宋" w:hAnsi="仿宋" w:eastAsia="仿宋" w:cs="仿宋"/>
          <w:color w:val="333333"/>
          <w:spacing w:val="0"/>
          <w:position w:val="1"/>
          <w:sz w:val="32"/>
          <w:szCs w:val="32"/>
        </w:rPr>
        <w:t xml:space="preserve">A.总体国家发展观     </w:t>
      </w:r>
      <w:r>
        <w:rPr>
          <w:rFonts w:hint="eastAsia" w:ascii="仿宋" w:hAnsi="仿宋" w:eastAsia="仿宋" w:cs="仿宋"/>
          <w:color w:val="FF0000"/>
          <w:spacing w:val="0"/>
          <w:position w:val="1"/>
          <w:sz w:val="32"/>
          <w:szCs w:val="32"/>
        </w:rPr>
        <w:t>B.总体国家安全观</w:t>
      </w:r>
    </w:p>
    <w:p w14:paraId="3D69FE59">
      <w:pPr>
        <w:pStyle w:val="2"/>
        <w:keepNext w:val="0"/>
        <w:keepLines w:val="0"/>
        <w:pageBreakBefore w:val="0"/>
        <w:widowControl/>
        <w:kinsoku w:val="0"/>
        <w:wordWrap/>
        <w:overflowPunct/>
        <w:topLinePunct w:val="0"/>
        <w:autoSpaceDE w:val="0"/>
        <w:autoSpaceDN w:val="0"/>
        <w:bidi w:val="0"/>
        <w:adjustRightInd w:val="0"/>
        <w:snapToGrid w:val="0"/>
        <w:spacing w:before="273" w:line="560" w:lineRule="exact"/>
        <w:ind w:left="27"/>
        <w:textAlignment w:val="baseline"/>
        <w:rPr>
          <w:rFonts w:hint="eastAsia" w:ascii="仿宋" w:hAnsi="仿宋" w:eastAsia="仿宋" w:cs="仿宋"/>
          <w:spacing w:val="0"/>
          <w:sz w:val="32"/>
          <w:szCs w:val="32"/>
        </w:rPr>
      </w:pPr>
      <w:r>
        <w:rPr>
          <w:rFonts w:hint="eastAsia" w:ascii="仿宋" w:hAnsi="仿宋" w:eastAsia="仿宋" w:cs="仿宋"/>
          <w:color w:val="121212"/>
          <w:spacing w:val="0"/>
          <w:position w:val="1"/>
          <w:sz w:val="32"/>
          <w:szCs w:val="32"/>
        </w:rPr>
        <w:t>C.和平共处五项原则   D.独立自主外交政策</w:t>
      </w:r>
    </w:p>
    <w:p w14:paraId="033DDB45">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pacing w:val="0"/>
          <w:sz w:val="32"/>
          <w:szCs w:val="32"/>
        </w:rPr>
        <w:sectPr>
          <w:pgSz w:w="11906" w:h="16839"/>
          <w:pgMar w:top="400" w:right="1785" w:bottom="0" w:left="1785" w:header="0" w:footer="0" w:gutter="0"/>
          <w:cols w:space="720" w:num="1"/>
        </w:sectPr>
      </w:pPr>
    </w:p>
    <w:p w14:paraId="598FA804">
      <w:pPr>
        <w:pStyle w:val="2"/>
        <w:keepNext w:val="0"/>
        <w:keepLines w:val="0"/>
        <w:pageBreakBefore w:val="0"/>
        <w:widowControl/>
        <w:kinsoku w:val="0"/>
        <w:wordWrap/>
        <w:overflowPunct/>
        <w:topLinePunct w:val="0"/>
        <w:autoSpaceDE w:val="0"/>
        <w:autoSpaceDN w:val="0"/>
        <w:bidi w:val="0"/>
        <w:adjustRightInd w:val="0"/>
        <w:snapToGrid w:val="0"/>
        <w:spacing w:before="101" w:line="560" w:lineRule="exact"/>
        <w:ind w:right="97"/>
        <w:textAlignment w:val="baseline"/>
        <w:rPr>
          <w:rFonts w:hint="eastAsia" w:ascii="仿宋" w:hAnsi="仿宋" w:eastAsia="仿宋" w:cs="仿宋"/>
          <w:spacing w:val="0"/>
          <w:sz w:val="32"/>
          <w:szCs w:val="32"/>
        </w:rPr>
      </w:pPr>
    </w:p>
    <w:p w14:paraId="7F9AD75B">
      <w:pPr>
        <w:pStyle w:val="2"/>
        <w:keepNext w:val="0"/>
        <w:keepLines w:val="0"/>
        <w:pageBreakBefore w:val="0"/>
        <w:widowControl/>
        <w:kinsoku w:val="0"/>
        <w:wordWrap/>
        <w:overflowPunct/>
        <w:topLinePunct w:val="0"/>
        <w:autoSpaceDE w:val="0"/>
        <w:autoSpaceDN w:val="0"/>
        <w:bidi w:val="0"/>
        <w:adjustRightInd w:val="0"/>
        <w:snapToGrid w:val="0"/>
        <w:spacing w:before="101" w:line="560" w:lineRule="exact"/>
        <w:ind w:right="97"/>
        <w:textAlignment w:val="baseline"/>
        <w:rPr>
          <w:rFonts w:hint="eastAsia" w:ascii="仿宋" w:hAnsi="仿宋" w:eastAsia="仿宋" w:cs="仿宋"/>
          <w:spacing w:val="0"/>
          <w:sz w:val="32"/>
          <w:szCs w:val="32"/>
        </w:rPr>
      </w:pPr>
      <w:r>
        <w:rPr>
          <w:rFonts w:hint="eastAsia" w:ascii="仿宋" w:hAnsi="仿宋" w:eastAsia="仿宋" w:cs="仿宋"/>
          <w:spacing w:val="0"/>
          <w:sz w:val="32"/>
          <w:szCs w:val="32"/>
        </w:rPr>
        <w:t>56、党章指出，要树立尊重自然、顺应自然、保护自然的生态文明理念，增强（  ）的意识。</w:t>
      </w:r>
    </w:p>
    <w:p w14:paraId="756586CE">
      <w:pPr>
        <w:pStyle w:val="2"/>
        <w:keepNext w:val="0"/>
        <w:keepLines w:val="0"/>
        <w:pageBreakBefore w:val="0"/>
        <w:widowControl/>
        <w:kinsoku w:val="0"/>
        <w:wordWrap/>
        <w:overflowPunct/>
        <w:topLinePunct w:val="0"/>
        <w:autoSpaceDE w:val="0"/>
        <w:autoSpaceDN w:val="0"/>
        <w:bidi w:val="0"/>
        <w:adjustRightInd w:val="0"/>
        <w:snapToGrid w:val="0"/>
        <w:spacing w:before="61" w:line="560" w:lineRule="exact"/>
        <w:ind w:left="19"/>
        <w:textAlignment w:val="baseline"/>
        <w:rPr>
          <w:rFonts w:hint="eastAsia" w:ascii="仿宋" w:hAnsi="仿宋" w:eastAsia="仿宋" w:cs="仿宋"/>
          <w:spacing w:val="0"/>
          <w:sz w:val="32"/>
          <w:szCs w:val="32"/>
        </w:rPr>
      </w:pPr>
      <w:r>
        <w:rPr>
          <w:rFonts w:hint="eastAsia" w:ascii="仿宋" w:hAnsi="仿宋" w:eastAsia="仿宋" w:cs="仿宋"/>
          <w:spacing w:val="0"/>
          <w:position w:val="1"/>
          <w:sz w:val="32"/>
          <w:szCs w:val="32"/>
        </w:rPr>
        <w:t>A.居安思危                    B.保护生态环境</w:t>
      </w:r>
    </w:p>
    <w:p w14:paraId="32EFF12B">
      <w:pPr>
        <w:pStyle w:val="2"/>
        <w:keepNext w:val="0"/>
        <w:keepLines w:val="0"/>
        <w:pageBreakBefore w:val="0"/>
        <w:widowControl/>
        <w:kinsoku w:val="0"/>
        <w:wordWrap/>
        <w:overflowPunct/>
        <w:topLinePunct w:val="0"/>
        <w:autoSpaceDE w:val="0"/>
        <w:autoSpaceDN w:val="0"/>
        <w:bidi w:val="0"/>
        <w:adjustRightInd w:val="0"/>
        <w:snapToGrid w:val="0"/>
        <w:spacing w:before="275" w:line="560" w:lineRule="exact"/>
        <w:ind w:left="27"/>
        <w:textAlignment w:val="baseline"/>
        <w:rPr>
          <w:rFonts w:hint="eastAsia" w:ascii="仿宋" w:hAnsi="仿宋" w:eastAsia="仿宋" w:cs="仿宋"/>
          <w:spacing w:val="0"/>
          <w:sz w:val="32"/>
          <w:szCs w:val="32"/>
        </w:rPr>
      </w:pPr>
      <w:r>
        <w:rPr>
          <w:rFonts w:hint="eastAsia" w:ascii="仿宋" w:hAnsi="仿宋" w:eastAsia="仿宋" w:cs="仿宋"/>
          <w:spacing w:val="0"/>
          <w:position w:val="1"/>
          <w:sz w:val="32"/>
          <w:szCs w:val="32"/>
        </w:rPr>
        <w:t xml:space="preserve">C.既要绿水青山又要金山银山    </w:t>
      </w:r>
      <w:r>
        <w:rPr>
          <w:rFonts w:hint="eastAsia" w:ascii="仿宋" w:hAnsi="仿宋" w:eastAsia="仿宋" w:cs="仿宋"/>
          <w:color w:val="FF0000"/>
          <w:spacing w:val="0"/>
          <w:position w:val="1"/>
          <w:sz w:val="32"/>
          <w:szCs w:val="32"/>
        </w:rPr>
        <w:t>D.绿水青山就是金山银山</w:t>
      </w:r>
    </w:p>
    <w:p w14:paraId="5A5FAFD8">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pacing w:val="0"/>
          <w:sz w:val="32"/>
          <w:szCs w:val="32"/>
        </w:rPr>
      </w:pPr>
    </w:p>
    <w:p w14:paraId="24F5DC77">
      <w:pPr>
        <w:pStyle w:val="2"/>
        <w:keepNext w:val="0"/>
        <w:keepLines w:val="0"/>
        <w:pageBreakBefore w:val="0"/>
        <w:widowControl/>
        <w:kinsoku w:val="0"/>
        <w:wordWrap/>
        <w:overflowPunct/>
        <w:topLinePunct w:val="0"/>
        <w:autoSpaceDE w:val="0"/>
        <w:autoSpaceDN w:val="0"/>
        <w:bidi w:val="0"/>
        <w:adjustRightInd w:val="0"/>
        <w:snapToGrid w:val="0"/>
        <w:spacing w:before="101" w:line="560" w:lineRule="exact"/>
        <w:ind w:left="33" w:hanging="10"/>
        <w:jc w:val="both"/>
        <w:textAlignment w:val="baseline"/>
        <w:rPr>
          <w:rFonts w:hint="eastAsia" w:ascii="仿宋" w:hAnsi="仿宋" w:eastAsia="仿宋" w:cs="仿宋"/>
          <w:spacing w:val="0"/>
          <w:sz w:val="32"/>
          <w:szCs w:val="32"/>
        </w:rPr>
      </w:pPr>
      <w:r>
        <w:rPr>
          <w:rFonts w:hint="eastAsia" w:ascii="仿宋" w:hAnsi="仿宋" w:eastAsia="仿宋" w:cs="仿宋"/>
          <w:spacing w:val="0"/>
          <w:sz w:val="32"/>
          <w:szCs w:val="32"/>
        </w:rPr>
        <w:t>57、党章指出，要着力建设（  ）社会，实行最严格的生态环境保护制度，形成节约资源和保护环境的空间格局、产业结构、生产方式、生活方式，为人民创造良好生产生活环境，实现中华民族永续发展。</w:t>
      </w:r>
    </w:p>
    <w:p w14:paraId="40417DA1">
      <w:pPr>
        <w:pStyle w:val="2"/>
        <w:keepNext w:val="0"/>
        <w:keepLines w:val="0"/>
        <w:pageBreakBefore w:val="0"/>
        <w:widowControl/>
        <w:kinsoku w:val="0"/>
        <w:wordWrap/>
        <w:overflowPunct/>
        <w:topLinePunct w:val="0"/>
        <w:autoSpaceDE w:val="0"/>
        <w:autoSpaceDN w:val="0"/>
        <w:bidi w:val="0"/>
        <w:adjustRightInd w:val="0"/>
        <w:snapToGrid w:val="0"/>
        <w:spacing w:before="64" w:line="560" w:lineRule="exact"/>
        <w:ind w:left="19"/>
        <w:textAlignment w:val="baseline"/>
        <w:rPr>
          <w:rFonts w:hint="eastAsia" w:ascii="仿宋" w:hAnsi="仿宋" w:eastAsia="仿宋" w:cs="仿宋"/>
          <w:spacing w:val="0"/>
          <w:sz w:val="32"/>
          <w:szCs w:val="32"/>
        </w:rPr>
      </w:pPr>
      <w:r>
        <w:rPr>
          <w:rFonts w:hint="eastAsia" w:ascii="仿宋" w:hAnsi="仿宋" w:eastAsia="仿宋" w:cs="仿宋"/>
          <w:color w:val="FF0000"/>
          <w:spacing w:val="0"/>
          <w:position w:val="1"/>
          <w:sz w:val="32"/>
          <w:szCs w:val="32"/>
        </w:rPr>
        <w:t xml:space="preserve">A.资源节约型、环境友好型    </w:t>
      </w:r>
      <w:r>
        <w:rPr>
          <w:rFonts w:hint="eastAsia" w:ascii="仿宋" w:hAnsi="仿宋" w:eastAsia="仿宋" w:cs="仿宋"/>
          <w:spacing w:val="0"/>
          <w:position w:val="1"/>
          <w:sz w:val="32"/>
          <w:szCs w:val="32"/>
        </w:rPr>
        <w:t>B.社会主义和谐</w:t>
      </w:r>
    </w:p>
    <w:p w14:paraId="1E60B984">
      <w:pPr>
        <w:pStyle w:val="2"/>
        <w:keepNext w:val="0"/>
        <w:keepLines w:val="0"/>
        <w:pageBreakBefore w:val="0"/>
        <w:widowControl/>
        <w:kinsoku w:val="0"/>
        <w:wordWrap/>
        <w:overflowPunct/>
        <w:topLinePunct w:val="0"/>
        <w:autoSpaceDE w:val="0"/>
        <w:autoSpaceDN w:val="0"/>
        <w:bidi w:val="0"/>
        <w:adjustRightInd w:val="0"/>
        <w:snapToGrid w:val="0"/>
        <w:spacing w:before="274" w:line="560" w:lineRule="exact"/>
        <w:ind w:left="27"/>
        <w:textAlignment w:val="baseline"/>
        <w:rPr>
          <w:rFonts w:hint="eastAsia" w:ascii="仿宋" w:hAnsi="仿宋" w:eastAsia="仿宋" w:cs="仿宋"/>
          <w:spacing w:val="0"/>
          <w:sz w:val="32"/>
          <w:szCs w:val="32"/>
        </w:rPr>
      </w:pPr>
      <w:r>
        <w:rPr>
          <w:rFonts w:hint="eastAsia" w:ascii="仿宋" w:hAnsi="仿宋" w:eastAsia="仿宋" w:cs="仿宋"/>
          <w:spacing w:val="0"/>
          <w:position w:val="1"/>
          <w:sz w:val="32"/>
          <w:szCs w:val="32"/>
        </w:rPr>
        <w:t>C.绿色低碳节约型            D.服务型</w:t>
      </w:r>
    </w:p>
    <w:p w14:paraId="0D62B134">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pacing w:val="0"/>
          <w:sz w:val="32"/>
          <w:szCs w:val="32"/>
        </w:rPr>
      </w:pPr>
    </w:p>
    <w:p w14:paraId="5B053A9C">
      <w:pPr>
        <w:pStyle w:val="2"/>
        <w:keepNext w:val="0"/>
        <w:keepLines w:val="0"/>
        <w:pageBreakBefore w:val="0"/>
        <w:widowControl/>
        <w:kinsoku w:val="0"/>
        <w:wordWrap/>
        <w:overflowPunct/>
        <w:topLinePunct w:val="0"/>
        <w:autoSpaceDE w:val="0"/>
        <w:autoSpaceDN w:val="0"/>
        <w:bidi w:val="0"/>
        <w:adjustRightInd w:val="0"/>
        <w:snapToGrid w:val="0"/>
        <w:spacing w:before="101" w:line="560" w:lineRule="exact"/>
        <w:ind w:left="33" w:right="100" w:hanging="10"/>
        <w:jc w:val="both"/>
        <w:textAlignment w:val="baseline"/>
        <w:rPr>
          <w:rFonts w:hint="eastAsia" w:ascii="仿宋" w:hAnsi="仿宋" w:eastAsia="仿宋" w:cs="仿宋"/>
          <w:spacing w:val="0"/>
          <w:sz w:val="32"/>
          <w:szCs w:val="32"/>
        </w:rPr>
      </w:pPr>
      <w:r>
        <w:rPr>
          <w:rFonts w:hint="eastAsia" w:ascii="仿宋" w:hAnsi="仿宋" w:eastAsia="仿宋" w:cs="仿宋"/>
          <w:spacing w:val="0"/>
          <w:sz w:val="32"/>
          <w:szCs w:val="32"/>
        </w:rPr>
        <w:t>58、党章指出，要建设一支听党指挥、能打胜仗、作风优良的人民军队，把人民军队建设成为世界一流军队，切实保证人民解放军有效履行新时代军队使命任务，充分发挥人民解放军在（  ）和参加社会主义现代化建设中的作用。</w:t>
      </w:r>
    </w:p>
    <w:p w14:paraId="34A9100D">
      <w:pPr>
        <w:pStyle w:val="2"/>
        <w:keepNext w:val="0"/>
        <w:keepLines w:val="0"/>
        <w:pageBreakBefore w:val="0"/>
        <w:widowControl/>
        <w:kinsoku w:val="0"/>
        <w:wordWrap/>
        <w:overflowPunct/>
        <w:topLinePunct w:val="0"/>
        <w:autoSpaceDE w:val="0"/>
        <w:autoSpaceDN w:val="0"/>
        <w:bidi w:val="0"/>
        <w:adjustRightInd w:val="0"/>
        <w:snapToGrid w:val="0"/>
        <w:spacing w:before="68" w:line="560" w:lineRule="exact"/>
        <w:ind w:left="19"/>
        <w:textAlignment w:val="baseline"/>
        <w:rPr>
          <w:rFonts w:hint="eastAsia" w:ascii="仿宋" w:hAnsi="仿宋" w:eastAsia="仿宋" w:cs="仿宋"/>
          <w:spacing w:val="0"/>
          <w:sz w:val="32"/>
          <w:szCs w:val="32"/>
        </w:rPr>
      </w:pPr>
      <w:r>
        <w:rPr>
          <w:rFonts w:hint="eastAsia" w:ascii="仿宋" w:hAnsi="仿宋" w:eastAsia="仿宋" w:cs="仿宋"/>
          <w:spacing w:val="0"/>
          <w:position w:val="1"/>
          <w:sz w:val="32"/>
          <w:szCs w:val="32"/>
        </w:rPr>
        <w:t xml:space="preserve">A.保家卫国、捍卫和平    </w:t>
      </w:r>
      <w:r>
        <w:rPr>
          <w:rFonts w:hint="eastAsia" w:ascii="仿宋" w:hAnsi="仿宋" w:eastAsia="仿宋" w:cs="仿宋"/>
          <w:color w:val="FF0000"/>
          <w:spacing w:val="0"/>
          <w:position w:val="1"/>
          <w:sz w:val="32"/>
          <w:szCs w:val="32"/>
        </w:rPr>
        <w:t>B.巩固国防、保卫祖国</w:t>
      </w:r>
    </w:p>
    <w:p w14:paraId="284EC68C">
      <w:pPr>
        <w:pStyle w:val="2"/>
        <w:keepNext w:val="0"/>
        <w:keepLines w:val="0"/>
        <w:pageBreakBefore w:val="0"/>
        <w:widowControl/>
        <w:kinsoku w:val="0"/>
        <w:wordWrap/>
        <w:overflowPunct/>
        <w:topLinePunct w:val="0"/>
        <w:autoSpaceDE w:val="0"/>
        <w:autoSpaceDN w:val="0"/>
        <w:bidi w:val="0"/>
        <w:adjustRightInd w:val="0"/>
        <w:snapToGrid w:val="0"/>
        <w:spacing w:before="275" w:line="560" w:lineRule="exact"/>
        <w:ind w:left="27"/>
        <w:textAlignment w:val="baseline"/>
        <w:rPr>
          <w:rFonts w:hint="eastAsia" w:ascii="仿宋" w:hAnsi="仿宋" w:eastAsia="仿宋" w:cs="仿宋"/>
          <w:spacing w:val="0"/>
          <w:sz w:val="32"/>
          <w:szCs w:val="32"/>
        </w:rPr>
      </w:pPr>
      <w:r>
        <w:rPr>
          <w:rFonts w:hint="eastAsia" w:ascii="仿宋" w:hAnsi="仿宋" w:eastAsia="仿宋" w:cs="仿宋"/>
          <w:spacing w:val="0"/>
          <w:position w:val="1"/>
          <w:sz w:val="32"/>
          <w:szCs w:val="32"/>
        </w:rPr>
        <w:t>C.抢险救灾、为民纾困</w:t>
      </w:r>
    </w:p>
    <w:p w14:paraId="6E0F3452">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pacing w:val="0"/>
          <w:sz w:val="32"/>
          <w:szCs w:val="32"/>
        </w:rPr>
      </w:pPr>
    </w:p>
    <w:p w14:paraId="06BCB17C">
      <w:pPr>
        <w:pStyle w:val="2"/>
        <w:keepNext w:val="0"/>
        <w:keepLines w:val="0"/>
        <w:pageBreakBefore w:val="0"/>
        <w:widowControl/>
        <w:kinsoku w:val="0"/>
        <w:wordWrap/>
        <w:overflowPunct/>
        <w:topLinePunct w:val="0"/>
        <w:autoSpaceDE w:val="0"/>
        <w:autoSpaceDN w:val="0"/>
        <w:bidi w:val="0"/>
        <w:adjustRightInd w:val="0"/>
        <w:snapToGrid w:val="0"/>
        <w:spacing w:before="101" w:line="560" w:lineRule="exact"/>
        <w:ind w:left="31" w:right="97" w:hanging="8"/>
        <w:textAlignment w:val="baseline"/>
        <w:rPr>
          <w:rFonts w:hint="eastAsia" w:ascii="仿宋" w:hAnsi="仿宋" w:eastAsia="仿宋" w:cs="仿宋"/>
          <w:spacing w:val="0"/>
          <w:sz w:val="32"/>
          <w:szCs w:val="32"/>
        </w:rPr>
      </w:pPr>
      <w:r>
        <w:rPr>
          <w:rFonts w:hint="eastAsia" w:ascii="仿宋" w:hAnsi="仿宋" w:eastAsia="仿宋" w:cs="仿宋"/>
          <w:spacing w:val="0"/>
          <w:sz w:val="32"/>
          <w:szCs w:val="32"/>
        </w:rPr>
        <w:t>59、党章指出， 中国共产党维护和发展（  ）的社会主义民族关系。</w:t>
      </w:r>
    </w:p>
    <w:p w14:paraId="551A1769">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pacing w:val="0"/>
          <w:sz w:val="32"/>
          <w:szCs w:val="32"/>
        </w:rPr>
        <w:sectPr>
          <w:pgSz w:w="11906" w:h="16839"/>
          <w:pgMar w:top="400" w:right="1702" w:bottom="0" w:left="1785" w:header="0" w:footer="0" w:gutter="0"/>
          <w:cols w:space="720" w:num="1"/>
        </w:sectPr>
      </w:pPr>
    </w:p>
    <w:p w14:paraId="0AE58723">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pacing w:val="0"/>
          <w:sz w:val="32"/>
          <w:szCs w:val="32"/>
        </w:rPr>
      </w:pPr>
    </w:p>
    <w:p w14:paraId="4B400025">
      <w:pPr>
        <w:pStyle w:val="2"/>
        <w:keepNext w:val="0"/>
        <w:keepLines w:val="0"/>
        <w:pageBreakBefore w:val="0"/>
        <w:widowControl/>
        <w:kinsoku w:val="0"/>
        <w:wordWrap/>
        <w:overflowPunct/>
        <w:topLinePunct w:val="0"/>
        <w:autoSpaceDE w:val="0"/>
        <w:autoSpaceDN w:val="0"/>
        <w:bidi w:val="0"/>
        <w:adjustRightInd w:val="0"/>
        <w:snapToGrid w:val="0"/>
        <w:spacing w:before="101" w:line="560" w:lineRule="exact"/>
        <w:textAlignment w:val="baseline"/>
        <w:rPr>
          <w:rFonts w:hint="eastAsia" w:ascii="仿宋" w:hAnsi="仿宋" w:eastAsia="仿宋" w:cs="仿宋"/>
          <w:spacing w:val="0"/>
          <w:sz w:val="32"/>
          <w:szCs w:val="32"/>
        </w:rPr>
      </w:pPr>
      <w:r>
        <w:rPr>
          <w:rFonts w:hint="eastAsia" w:ascii="仿宋" w:hAnsi="仿宋" w:eastAsia="仿宋" w:cs="仿宋"/>
          <w:spacing w:val="0"/>
          <w:position w:val="1"/>
          <w:sz w:val="32"/>
          <w:szCs w:val="32"/>
        </w:rPr>
        <w:t xml:space="preserve">A.互利共赢          </w:t>
      </w:r>
      <w:r>
        <w:rPr>
          <w:rFonts w:hint="eastAsia" w:ascii="仿宋" w:hAnsi="仿宋" w:eastAsia="仿宋" w:cs="仿宋"/>
          <w:color w:val="FF0000"/>
          <w:spacing w:val="0"/>
          <w:position w:val="1"/>
          <w:sz w:val="32"/>
          <w:szCs w:val="32"/>
        </w:rPr>
        <w:t>B.平等团结互助和谐</w:t>
      </w:r>
    </w:p>
    <w:p w14:paraId="75F9776D">
      <w:pPr>
        <w:pStyle w:val="2"/>
        <w:keepNext w:val="0"/>
        <w:keepLines w:val="0"/>
        <w:pageBreakBefore w:val="0"/>
        <w:widowControl/>
        <w:kinsoku w:val="0"/>
        <w:wordWrap/>
        <w:overflowPunct/>
        <w:topLinePunct w:val="0"/>
        <w:autoSpaceDE w:val="0"/>
        <w:autoSpaceDN w:val="0"/>
        <w:bidi w:val="0"/>
        <w:adjustRightInd w:val="0"/>
        <w:snapToGrid w:val="0"/>
        <w:spacing w:before="272" w:line="560" w:lineRule="exact"/>
        <w:ind w:left="27"/>
        <w:textAlignment w:val="baseline"/>
        <w:rPr>
          <w:rFonts w:hint="eastAsia" w:ascii="仿宋" w:hAnsi="仿宋" w:eastAsia="仿宋" w:cs="仿宋"/>
          <w:spacing w:val="0"/>
          <w:sz w:val="32"/>
          <w:szCs w:val="32"/>
        </w:rPr>
      </w:pPr>
      <w:r>
        <w:rPr>
          <w:rFonts w:hint="eastAsia" w:ascii="仿宋" w:hAnsi="仿宋" w:eastAsia="仿宋" w:cs="仿宋"/>
          <w:spacing w:val="0"/>
          <w:position w:val="1"/>
          <w:sz w:val="32"/>
          <w:szCs w:val="32"/>
        </w:rPr>
        <w:t>C.公平正义团结      D.团结友善</w:t>
      </w:r>
    </w:p>
    <w:p w14:paraId="0A8FD315">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pacing w:val="0"/>
          <w:sz w:val="32"/>
          <w:szCs w:val="32"/>
        </w:rPr>
      </w:pPr>
    </w:p>
    <w:p w14:paraId="23EB4709">
      <w:pPr>
        <w:pStyle w:val="2"/>
        <w:keepNext w:val="0"/>
        <w:keepLines w:val="0"/>
        <w:pageBreakBefore w:val="0"/>
        <w:widowControl/>
        <w:kinsoku w:val="0"/>
        <w:wordWrap/>
        <w:overflowPunct/>
        <w:topLinePunct w:val="0"/>
        <w:autoSpaceDE w:val="0"/>
        <w:autoSpaceDN w:val="0"/>
        <w:bidi w:val="0"/>
        <w:adjustRightInd w:val="0"/>
        <w:snapToGrid w:val="0"/>
        <w:spacing w:before="101" w:line="560" w:lineRule="exact"/>
        <w:ind w:left="34" w:right="16" w:hanging="8"/>
        <w:textAlignment w:val="baseline"/>
        <w:rPr>
          <w:rFonts w:hint="eastAsia" w:ascii="仿宋" w:hAnsi="仿宋" w:eastAsia="仿宋" w:cs="仿宋"/>
          <w:spacing w:val="0"/>
          <w:sz w:val="32"/>
          <w:szCs w:val="32"/>
        </w:rPr>
      </w:pPr>
      <w:r>
        <w:rPr>
          <w:rFonts w:hint="eastAsia" w:ascii="仿宋" w:hAnsi="仿宋" w:eastAsia="仿宋" w:cs="仿宋"/>
          <w:spacing w:val="0"/>
          <w:sz w:val="32"/>
          <w:szCs w:val="32"/>
        </w:rPr>
        <w:t>60、党章指出，全面贯彻党的（  ）基本方针，团结信教群众为经济社会发展作贡献。</w:t>
      </w:r>
    </w:p>
    <w:p w14:paraId="3537D9D9">
      <w:pPr>
        <w:pStyle w:val="2"/>
        <w:keepNext w:val="0"/>
        <w:keepLines w:val="0"/>
        <w:pageBreakBefore w:val="0"/>
        <w:widowControl/>
        <w:kinsoku w:val="0"/>
        <w:wordWrap/>
        <w:overflowPunct/>
        <w:topLinePunct w:val="0"/>
        <w:autoSpaceDE w:val="0"/>
        <w:autoSpaceDN w:val="0"/>
        <w:bidi w:val="0"/>
        <w:adjustRightInd w:val="0"/>
        <w:snapToGrid w:val="0"/>
        <w:spacing w:before="66" w:line="560" w:lineRule="exact"/>
        <w:ind w:left="19"/>
        <w:textAlignment w:val="baseline"/>
        <w:rPr>
          <w:rFonts w:hint="eastAsia" w:ascii="仿宋" w:hAnsi="仿宋" w:eastAsia="仿宋" w:cs="仿宋"/>
          <w:spacing w:val="0"/>
          <w:sz w:val="32"/>
          <w:szCs w:val="32"/>
        </w:rPr>
      </w:pPr>
      <w:r>
        <w:rPr>
          <w:rFonts w:hint="eastAsia" w:ascii="仿宋" w:hAnsi="仿宋" w:eastAsia="仿宋" w:cs="仿宋"/>
          <w:spacing w:val="0"/>
          <w:position w:val="1"/>
          <w:sz w:val="32"/>
          <w:szCs w:val="32"/>
        </w:rPr>
        <w:t xml:space="preserve">A.统战工作  B.民族工作  C.信教工作  </w:t>
      </w:r>
      <w:r>
        <w:rPr>
          <w:rFonts w:hint="eastAsia" w:ascii="仿宋" w:hAnsi="仿宋" w:eastAsia="仿宋" w:cs="仿宋"/>
          <w:color w:val="FF0000"/>
          <w:spacing w:val="0"/>
          <w:position w:val="1"/>
          <w:sz w:val="32"/>
          <w:szCs w:val="32"/>
        </w:rPr>
        <w:t>D.宗教工作</w:t>
      </w:r>
    </w:p>
    <w:p w14:paraId="374C316C">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pacing w:val="0"/>
          <w:sz w:val="32"/>
          <w:szCs w:val="32"/>
        </w:rPr>
      </w:pPr>
    </w:p>
    <w:p w14:paraId="2DBDB806">
      <w:pPr>
        <w:pStyle w:val="2"/>
        <w:keepNext w:val="0"/>
        <w:keepLines w:val="0"/>
        <w:pageBreakBefore w:val="0"/>
        <w:widowControl/>
        <w:kinsoku w:val="0"/>
        <w:wordWrap/>
        <w:overflowPunct/>
        <w:topLinePunct w:val="0"/>
        <w:autoSpaceDE w:val="0"/>
        <w:autoSpaceDN w:val="0"/>
        <w:bidi w:val="0"/>
        <w:adjustRightInd w:val="0"/>
        <w:snapToGrid w:val="0"/>
        <w:spacing w:before="100" w:line="560" w:lineRule="exact"/>
        <w:ind w:left="31" w:right="13" w:hanging="5"/>
        <w:jc w:val="both"/>
        <w:textAlignment w:val="baseline"/>
        <w:rPr>
          <w:rFonts w:hint="eastAsia" w:ascii="仿宋" w:hAnsi="仿宋" w:eastAsia="仿宋" w:cs="仿宋"/>
          <w:spacing w:val="0"/>
          <w:sz w:val="32"/>
          <w:szCs w:val="32"/>
        </w:rPr>
      </w:pPr>
      <w:r>
        <w:rPr>
          <w:rFonts w:hint="eastAsia" w:ascii="仿宋" w:hAnsi="仿宋" w:eastAsia="仿宋" w:cs="仿宋"/>
          <w:spacing w:val="0"/>
          <w:sz w:val="32"/>
          <w:szCs w:val="32"/>
        </w:rPr>
        <w:t>61、中国共产党同全国各民族工人、农民、知识分子团结在一起，同各民主党派、无党派人士、各民族的爱国力量团结在一起，进一步发展和壮大由全体社会主义劳动者、社会主义事业的建设者、拥护社会主义的爱国者、拥护祖国统一和致力于中华民族伟大复兴的爱国者组成的最广泛的（  ）。</w:t>
      </w:r>
    </w:p>
    <w:p w14:paraId="23C5CEC2">
      <w:pPr>
        <w:pStyle w:val="2"/>
        <w:keepNext w:val="0"/>
        <w:keepLines w:val="0"/>
        <w:pageBreakBefore w:val="0"/>
        <w:widowControl/>
        <w:kinsoku w:val="0"/>
        <w:wordWrap/>
        <w:overflowPunct/>
        <w:topLinePunct w:val="0"/>
        <w:autoSpaceDE w:val="0"/>
        <w:autoSpaceDN w:val="0"/>
        <w:bidi w:val="0"/>
        <w:adjustRightInd w:val="0"/>
        <w:snapToGrid w:val="0"/>
        <w:spacing w:before="65" w:line="560" w:lineRule="exact"/>
        <w:ind w:left="19"/>
        <w:textAlignment w:val="baseline"/>
        <w:rPr>
          <w:rFonts w:hint="eastAsia" w:ascii="仿宋" w:hAnsi="仿宋" w:eastAsia="仿宋" w:cs="仿宋"/>
          <w:spacing w:val="0"/>
          <w:sz w:val="32"/>
          <w:szCs w:val="32"/>
        </w:rPr>
      </w:pPr>
      <w:r>
        <w:rPr>
          <w:rFonts w:hint="eastAsia" w:ascii="仿宋" w:hAnsi="仿宋" w:eastAsia="仿宋" w:cs="仿宋"/>
          <w:color w:val="FF0000"/>
          <w:spacing w:val="0"/>
          <w:position w:val="1"/>
          <w:sz w:val="32"/>
          <w:szCs w:val="32"/>
        </w:rPr>
        <w:t xml:space="preserve">A.爱国统一战线    </w:t>
      </w:r>
      <w:r>
        <w:rPr>
          <w:rFonts w:hint="eastAsia" w:ascii="仿宋" w:hAnsi="仿宋" w:eastAsia="仿宋" w:cs="仿宋"/>
          <w:spacing w:val="0"/>
          <w:position w:val="1"/>
          <w:sz w:val="32"/>
          <w:szCs w:val="32"/>
        </w:rPr>
        <w:t>B.祖国统一战线</w:t>
      </w:r>
    </w:p>
    <w:p w14:paraId="1382AAFE">
      <w:pPr>
        <w:pStyle w:val="2"/>
        <w:keepNext w:val="0"/>
        <w:keepLines w:val="0"/>
        <w:pageBreakBefore w:val="0"/>
        <w:widowControl/>
        <w:kinsoku w:val="0"/>
        <w:wordWrap/>
        <w:overflowPunct/>
        <w:topLinePunct w:val="0"/>
        <w:autoSpaceDE w:val="0"/>
        <w:autoSpaceDN w:val="0"/>
        <w:bidi w:val="0"/>
        <w:adjustRightInd w:val="0"/>
        <w:snapToGrid w:val="0"/>
        <w:spacing w:before="270" w:line="560" w:lineRule="exact"/>
        <w:ind w:left="27"/>
        <w:textAlignment w:val="baseline"/>
        <w:rPr>
          <w:rFonts w:hint="eastAsia" w:ascii="仿宋" w:hAnsi="仿宋" w:eastAsia="仿宋" w:cs="仿宋"/>
          <w:spacing w:val="0"/>
          <w:sz w:val="32"/>
          <w:szCs w:val="32"/>
        </w:rPr>
      </w:pPr>
      <w:r>
        <w:rPr>
          <w:rFonts w:hint="eastAsia" w:ascii="仿宋" w:hAnsi="仿宋" w:eastAsia="仿宋" w:cs="仿宋"/>
          <w:spacing w:val="0"/>
          <w:position w:val="1"/>
          <w:sz w:val="32"/>
          <w:szCs w:val="32"/>
        </w:rPr>
        <w:t>C.和平统一战线    D.国家统一战线</w:t>
      </w:r>
    </w:p>
    <w:p w14:paraId="199418E4">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pacing w:val="0"/>
          <w:sz w:val="32"/>
          <w:szCs w:val="32"/>
        </w:rPr>
      </w:pPr>
    </w:p>
    <w:p w14:paraId="287F53B9">
      <w:pPr>
        <w:pStyle w:val="2"/>
        <w:keepNext w:val="0"/>
        <w:keepLines w:val="0"/>
        <w:pageBreakBefore w:val="0"/>
        <w:widowControl/>
        <w:kinsoku w:val="0"/>
        <w:wordWrap/>
        <w:overflowPunct/>
        <w:topLinePunct w:val="0"/>
        <w:autoSpaceDE w:val="0"/>
        <w:autoSpaceDN w:val="0"/>
        <w:bidi w:val="0"/>
        <w:adjustRightInd w:val="0"/>
        <w:snapToGrid w:val="0"/>
        <w:spacing w:before="102" w:line="560" w:lineRule="exact"/>
        <w:ind w:left="31" w:right="14" w:hanging="5"/>
        <w:textAlignment w:val="baseline"/>
        <w:rPr>
          <w:rFonts w:hint="eastAsia" w:ascii="仿宋" w:hAnsi="仿宋" w:eastAsia="仿宋" w:cs="仿宋"/>
          <w:spacing w:val="0"/>
          <w:sz w:val="32"/>
          <w:szCs w:val="32"/>
        </w:rPr>
      </w:pPr>
      <w:r>
        <w:rPr>
          <w:rFonts w:hint="eastAsia" w:ascii="仿宋" w:hAnsi="仿宋" w:eastAsia="仿宋" w:cs="仿宋"/>
          <w:spacing w:val="0"/>
          <w:sz w:val="32"/>
          <w:szCs w:val="32"/>
        </w:rPr>
        <w:t>62、中国共产党坚持独立自主的和平外交政策，坚持 (  )道路，坚持（  ）的开放战略，统筹国内国际两个大局，积极发展对外关系，努力为我国的改革开放和现代化建设争取有利的国际环境。</w:t>
      </w:r>
    </w:p>
    <w:p w14:paraId="1AC4B906">
      <w:pPr>
        <w:pStyle w:val="2"/>
        <w:keepNext w:val="0"/>
        <w:keepLines w:val="0"/>
        <w:pageBreakBefore w:val="0"/>
        <w:widowControl/>
        <w:kinsoku w:val="0"/>
        <w:wordWrap/>
        <w:overflowPunct/>
        <w:topLinePunct w:val="0"/>
        <w:autoSpaceDE w:val="0"/>
        <w:autoSpaceDN w:val="0"/>
        <w:bidi w:val="0"/>
        <w:adjustRightInd w:val="0"/>
        <w:snapToGrid w:val="0"/>
        <w:spacing w:before="63" w:line="560" w:lineRule="exact"/>
        <w:ind w:left="19"/>
        <w:textAlignment w:val="baseline"/>
        <w:rPr>
          <w:rFonts w:hint="eastAsia" w:ascii="仿宋" w:hAnsi="仿宋" w:eastAsia="仿宋" w:cs="仿宋"/>
          <w:spacing w:val="0"/>
          <w:sz w:val="32"/>
          <w:szCs w:val="32"/>
        </w:rPr>
      </w:pPr>
      <w:r>
        <w:rPr>
          <w:rFonts w:hint="eastAsia" w:ascii="仿宋" w:hAnsi="仿宋" w:eastAsia="仿宋" w:cs="仿宋"/>
          <w:color w:val="FF0000"/>
          <w:spacing w:val="0"/>
          <w:position w:val="1"/>
          <w:sz w:val="32"/>
          <w:szCs w:val="32"/>
        </w:rPr>
        <w:t>A.和平发展；互利共赢</w:t>
      </w:r>
    </w:p>
    <w:p w14:paraId="581DF229">
      <w:pPr>
        <w:pStyle w:val="2"/>
        <w:keepNext w:val="0"/>
        <w:keepLines w:val="0"/>
        <w:pageBreakBefore w:val="0"/>
        <w:widowControl/>
        <w:kinsoku w:val="0"/>
        <w:wordWrap/>
        <w:overflowPunct/>
        <w:topLinePunct w:val="0"/>
        <w:autoSpaceDE w:val="0"/>
        <w:autoSpaceDN w:val="0"/>
        <w:bidi w:val="0"/>
        <w:adjustRightInd w:val="0"/>
        <w:snapToGrid w:val="0"/>
        <w:spacing w:before="273" w:line="560" w:lineRule="exact"/>
        <w:ind w:left="36"/>
        <w:textAlignment w:val="baseline"/>
        <w:rPr>
          <w:rFonts w:hint="eastAsia" w:ascii="仿宋" w:hAnsi="仿宋" w:eastAsia="仿宋" w:cs="仿宋"/>
          <w:spacing w:val="0"/>
          <w:sz w:val="32"/>
          <w:szCs w:val="32"/>
        </w:rPr>
      </w:pPr>
      <w:r>
        <w:rPr>
          <w:rFonts w:hint="eastAsia" w:ascii="仿宋" w:hAnsi="仿宋" w:eastAsia="仿宋" w:cs="仿宋"/>
          <w:spacing w:val="0"/>
          <w:position w:val="1"/>
          <w:sz w:val="32"/>
          <w:szCs w:val="32"/>
        </w:rPr>
        <w:t>B.社会主义；深化改革</w:t>
      </w:r>
    </w:p>
    <w:p w14:paraId="2687006C">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pacing w:val="0"/>
          <w:sz w:val="32"/>
          <w:szCs w:val="32"/>
        </w:rPr>
        <w:sectPr>
          <w:pgSz w:w="11906" w:h="16839"/>
          <w:pgMar w:top="400" w:right="1785" w:bottom="0" w:left="1785" w:header="0" w:footer="0" w:gutter="0"/>
          <w:cols w:space="720" w:num="1"/>
        </w:sectPr>
      </w:pPr>
    </w:p>
    <w:p w14:paraId="3A1D9377">
      <w:pPr>
        <w:pStyle w:val="2"/>
        <w:keepNext w:val="0"/>
        <w:keepLines w:val="0"/>
        <w:pageBreakBefore w:val="0"/>
        <w:widowControl/>
        <w:kinsoku w:val="0"/>
        <w:wordWrap/>
        <w:overflowPunct/>
        <w:topLinePunct w:val="0"/>
        <w:autoSpaceDE w:val="0"/>
        <w:autoSpaceDN w:val="0"/>
        <w:bidi w:val="0"/>
        <w:adjustRightInd w:val="0"/>
        <w:snapToGrid w:val="0"/>
        <w:spacing w:before="101" w:line="560" w:lineRule="exact"/>
        <w:textAlignment w:val="baseline"/>
        <w:rPr>
          <w:rFonts w:hint="eastAsia" w:ascii="仿宋" w:hAnsi="仿宋" w:eastAsia="仿宋" w:cs="仿宋"/>
          <w:spacing w:val="0"/>
          <w:sz w:val="32"/>
          <w:szCs w:val="32"/>
        </w:rPr>
      </w:pPr>
      <w:r>
        <w:rPr>
          <w:rFonts w:hint="eastAsia" w:ascii="仿宋" w:hAnsi="仿宋" w:eastAsia="仿宋" w:cs="仿宋"/>
          <w:spacing w:val="0"/>
          <w:position w:val="1"/>
          <w:sz w:val="32"/>
          <w:szCs w:val="32"/>
        </w:rPr>
        <w:t>C.互利共赢；对外开放</w:t>
      </w:r>
    </w:p>
    <w:p w14:paraId="6874073A">
      <w:pPr>
        <w:pStyle w:val="2"/>
        <w:keepNext w:val="0"/>
        <w:keepLines w:val="0"/>
        <w:pageBreakBefore w:val="0"/>
        <w:widowControl/>
        <w:kinsoku w:val="0"/>
        <w:wordWrap/>
        <w:overflowPunct/>
        <w:topLinePunct w:val="0"/>
        <w:autoSpaceDE w:val="0"/>
        <w:autoSpaceDN w:val="0"/>
        <w:bidi w:val="0"/>
        <w:adjustRightInd w:val="0"/>
        <w:snapToGrid w:val="0"/>
        <w:spacing w:before="272" w:line="560" w:lineRule="exact"/>
        <w:ind w:left="34"/>
        <w:textAlignment w:val="baseline"/>
        <w:rPr>
          <w:rFonts w:hint="eastAsia" w:ascii="仿宋" w:hAnsi="仿宋" w:eastAsia="仿宋" w:cs="仿宋"/>
          <w:spacing w:val="0"/>
          <w:position w:val="1"/>
          <w:sz w:val="32"/>
          <w:szCs w:val="32"/>
        </w:rPr>
      </w:pPr>
      <w:r>
        <w:rPr>
          <w:rFonts w:hint="eastAsia" w:ascii="仿宋" w:hAnsi="仿宋" w:eastAsia="仿宋" w:cs="仿宋"/>
          <w:spacing w:val="0"/>
          <w:position w:val="1"/>
          <w:sz w:val="32"/>
          <w:szCs w:val="32"/>
        </w:rPr>
        <w:t>D.改革开放；解放思想</w:t>
      </w:r>
    </w:p>
    <w:p w14:paraId="4B5303F1">
      <w:pPr>
        <w:pStyle w:val="2"/>
        <w:keepNext w:val="0"/>
        <w:keepLines w:val="0"/>
        <w:pageBreakBefore w:val="0"/>
        <w:widowControl/>
        <w:kinsoku w:val="0"/>
        <w:wordWrap/>
        <w:overflowPunct/>
        <w:topLinePunct w:val="0"/>
        <w:autoSpaceDE w:val="0"/>
        <w:autoSpaceDN w:val="0"/>
        <w:bidi w:val="0"/>
        <w:adjustRightInd w:val="0"/>
        <w:snapToGrid w:val="0"/>
        <w:spacing w:before="272" w:line="560" w:lineRule="exact"/>
        <w:ind w:left="34"/>
        <w:textAlignment w:val="baseline"/>
        <w:rPr>
          <w:rFonts w:hint="eastAsia" w:ascii="仿宋" w:hAnsi="仿宋" w:eastAsia="仿宋" w:cs="仿宋"/>
          <w:spacing w:val="0"/>
          <w:position w:val="1"/>
          <w:sz w:val="32"/>
          <w:szCs w:val="32"/>
          <w:lang w:eastAsia="zh-CN"/>
        </w:rPr>
      </w:pPr>
    </w:p>
    <w:p w14:paraId="78EE7DC1">
      <w:pPr>
        <w:pStyle w:val="2"/>
        <w:keepNext w:val="0"/>
        <w:keepLines w:val="0"/>
        <w:pageBreakBefore w:val="0"/>
        <w:widowControl/>
        <w:kinsoku w:val="0"/>
        <w:wordWrap/>
        <w:overflowPunct/>
        <w:topLinePunct w:val="0"/>
        <w:autoSpaceDE w:val="0"/>
        <w:autoSpaceDN w:val="0"/>
        <w:bidi w:val="0"/>
        <w:adjustRightInd w:val="0"/>
        <w:snapToGrid w:val="0"/>
        <w:spacing w:before="101" w:line="560" w:lineRule="exact"/>
        <w:ind w:left="33" w:hanging="7"/>
        <w:jc w:val="both"/>
        <w:textAlignment w:val="baseline"/>
        <w:rPr>
          <w:rFonts w:hint="eastAsia" w:ascii="仿宋" w:hAnsi="仿宋" w:eastAsia="仿宋" w:cs="仿宋"/>
          <w:spacing w:val="0"/>
          <w:sz w:val="32"/>
          <w:szCs w:val="32"/>
        </w:rPr>
      </w:pPr>
      <w:r>
        <w:rPr>
          <w:rFonts w:hint="eastAsia" w:ascii="仿宋" w:hAnsi="仿宋" w:eastAsia="仿宋" w:cs="仿宋"/>
          <w:spacing w:val="0"/>
          <w:sz w:val="32"/>
          <w:szCs w:val="32"/>
        </w:rPr>
        <w:t>63、党章指出，要弘扬和平、发展、公平、正义、民主、 自由的全人类共同价值，坚持（  ），维护我国的独立和主权，反对霸权主义和强权政治，维护世界和平，促进人类进步，推动构建人类命运共同体，推动建设持久和平、普遍安全、共同繁荣、开放包容、清洁美丽的世界。</w:t>
      </w:r>
    </w:p>
    <w:p w14:paraId="18BD5429">
      <w:pPr>
        <w:pStyle w:val="2"/>
        <w:keepNext w:val="0"/>
        <w:keepLines w:val="0"/>
        <w:pageBreakBefore w:val="0"/>
        <w:widowControl/>
        <w:kinsoku w:val="0"/>
        <w:wordWrap/>
        <w:overflowPunct/>
        <w:topLinePunct w:val="0"/>
        <w:autoSpaceDE w:val="0"/>
        <w:autoSpaceDN w:val="0"/>
        <w:bidi w:val="0"/>
        <w:adjustRightInd w:val="0"/>
        <w:snapToGrid w:val="0"/>
        <w:spacing w:before="62" w:line="560" w:lineRule="exact"/>
        <w:ind w:left="19"/>
        <w:textAlignment w:val="baseline"/>
        <w:rPr>
          <w:rFonts w:hint="eastAsia" w:ascii="仿宋" w:hAnsi="仿宋" w:eastAsia="仿宋" w:cs="仿宋"/>
          <w:spacing w:val="0"/>
          <w:sz w:val="32"/>
          <w:szCs w:val="32"/>
        </w:rPr>
      </w:pPr>
      <w:r>
        <w:rPr>
          <w:rFonts w:hint="eastAsia" w:ascii="仿宋" w:hAnsi="仿宋" w:eastAsia="仿宋" w:cs="仿宋"/>
          <w:spacing w:val="0"/>
          <w:position w:val="1"/>
          <w:sz w:val="32"/>
          <w:szCs w:val="32"/>
        </w:rPr>
        <w:t xml:space="preserve">A.总体国家安全观   </w:t>
      </w:r>
      <w:r>
        <w:rPr>
          <w:rFonts w:hint="eastAsia" w:ascii="仿宋" w:hAnsi="仿宋" w:eastAsia="仿宋" w:cs="仿宋"/>
          <w:color w:val="FF0000"/>
          <w:spacing w:val="0"/>
          <w:position w:val="1"/>
          <w:sz w:val="32"/>
          <w:szCs w:val="32"/>
        </w:rPr>
        <w:t>B.正确义利观</w:t>
      </w:r>
    </w:p>
    <w:p w14:paraId="2C3879B4">
      <w:pPr>
        <w:pStyle w:val="2"/>
        <w:keepNext w:val="0"/>
        <w:keepLines w:val="0"/>
        <w:pageBreakBefore w:val="0"/>
        <w:widowControl/>
        <w:kinsoku w:val="0"/>
        <w:wordWrap/>
        <w:overflowPunct/>
        <w:topLinePunct w:val="0"/>
        <w:autoSpaceDE w:val="0"/>
        <w:autoSpaceDN w:val="0"/>
        <w:bidi w:val="0"/>
        <w:adjustRightInd w:val="0"/>
        <w:snapToGrid w:val="0"/>
        <w:spacing w:before="272" w:line="560" w:lineRule="exact"/>
        <w:ind w:left="27"/>
        <w:textAlignment w:val="baseline"/>
        <w:rPr>
          <w:rFonts w:hint="eastAsia" w:ascii="仿宋" w:hAnsi="仿宋" w:eastAsia="仿宋" w:cs="仿宋"/>
          <w:spacing w:val="0"/>
          <w:sz w:val="32"/>
          <w:szCs w:val="32"/>
        </w:rPr>
      </w:pPr>
      <w:r>
        <w:rPr>
          <w:rFonts w:hint="eastAsia" w:ascii="仿宋" w:hAnsi="仿宋" w:eastAsia="仿宋" w:cs="仿宋"/>
          <w:spacing w:val="0"/>
          <w:position w:val="1"/>
          <w:sz w:val="32"/>
          <w:szCs w:val="32"/>
        </w:rPr>
        <w:t>C.正确党史观       D.社会主义核心价值观</w:t>
      </w:r>
    </w:p>
    <w:p w14:paraId="618DE339">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pacing w:val="0"/>
          <w:sz w:val="32"/>
          <w:szCs w:val="32"/>
        </w:rPr>
      </w:pPr>
    </w:p>
    <w:p w14:paraId="58F02354">
      <w:pPr>
        <w:pStyle w:val="2"/>
        <w:keepNext w:val="0"/>
        <w:keepLines w:val="0"/>
        <w:pageBreakBefore w:val="0"/>
        <w:widowControl/>
        <w:kinsoku w:val="0"/>
        <w:wordWrap/>
        <w:overflowPunct/>
        <w:topLinePunct w:val="0"/>
        <w:autoSpaceDE w:val="0"/>
        <w:autoSpaceDN w:val="0"/>
        <w:bidi w:val="0"/>
        <w:adjustRightInd w:val="0"/>
        <w:snapToGrid w:val="0"/>
        <w:spacing w:before="100" w:line="560" w:lineRule="exact"/>
        <w:ind w:left="40" w:right="100" w:hanging="14"/>
        <w:jc w:val="both"/>
        <w:textAlignment w:val="baseline"/>
        <w:rPr>
          <w:rFonts w:hint="eastAsia" w:ascii="仿宋" w:hAnsi="仿宋" w:eastAsia="仿宋" w:cs="仿宋"/>
          <w:spacing w:val="0"/>
          <w:sz w:val="32"/>
          <w:szCs w:val="32"/>
        </w:rPr>
      </w:pPr>
      <w:r>
        <w:rPr>
          <w:rFonts w:hint="eastAsia" w:ascii="仿宋" w:hAnsi="仿宋" w:eastAsia="仿宋" w:cs="仿宋"/>
          <w:spacing w:val="0"/>
          <w:sz w:val="32"/>
          <w:szCs w:val="32"/>
        </w:rPr>
        <w:t>64、党章指出，在互相尊重主权和领土完整、互不侵犯、互不干涉内政、平等互利、（  ）五项原则的基础上，发展我国同世界各国的关系。</w:t>
      </w:r>
    </w:p>
    <w:p w14:paraId="4C3668CE">
      <w:pPr>
        <w:pStyle w:val="2"/>
        <w:keepNext w:val="0"/>
        <w:keepLines w:val="0"/>
        <w:pageBreakBefore w:val="0"/>
        <w:widowControl/>
        <w:kinsoku w:val="0"/>
        <w:wordWrap/>
        <w:overflowPunct/>
        <w:topLinePunct w:val="0"/>
        <w:autoSpaceDE w:val="0"/>
        <w:autoSpaceDN w:val="0"/>
        <w:bidi w:val="0"/>
        <w:adjustRightInd w:val="0"/>
        <w:snapToGrid w:val="0"/>
        <w:spacing w:before="61" w:line="560" w:lineRule="exact"/>
        <w:ind w:left="19"/>
        <w:textAlignment w:val="baseline"/>
        <w:rPr>
          <w:rFonts w:hint="eastAsia" w:ascii="仿宋" w:hAnsi="仿宋" w:eastAsia="仿宋" w:cs="仿宋"/>
          <w:spacing w:val="0"/>
          <w:sz w:val="32"/>
          <w:szCs w:val="32"/>
        </w:rPr>
      </w:pPr>
      <w:r>
        <w:rPr>
          <w:rFonts w:hint="eastAsia" w:ascii="仿宋" w:hAnsi="仿宋" w:eastAsia="仿宋" w:cs="仿宋"/>
          <w:spacing w:val="0"/>
          <w:sz w:val="32"/>
          <w:szCs w:val="32"/>
        </w:rPr>
        <w:t>A.独立自主    B.求同存异</w:t>
      </w:r>
    </w:p>
    <w:p w14:paraId="0128CAC2">
      <w:pPr>
        <w:pStyle w:val="2"/>
        <w:keepNext w:val="0"/>
        <w:keepLines w:val="0"/>
        <w:pageBreakBefore w:val="0"/>
        <w:widowControl/>
        <w:kinsoku w:val="0"/>
        <w:wordWrap/>
        <w:overflowPunct/>
        <w:topLinePunct w:val="0"/>
        <w:autoSpaceDE w:val="0"/>
        <w:autoSpaceDN w:val="0"/>
        <w:bidi w:val="0"/>
        <w:adjustRightInd w:val="0"/>
        <w:snapToGrid w:val="0"/>
        <w:spacing w:before="278" w:line="560" w:lineRule="exact"/>
        <w:ind w:left="27"/>
        <w:textAlignment w:val="baseline"/>
        <w:rPr>
          <w:rFonts w:hint="eastAsia" w:ascii="仿宋" w:hAnsi="仿宋" w:eastAsia="仿宋" w:cs="仿宋"/>
          <w:spacing w:val="0"/>
          <w:sz w:val="32"/>
          <w:szCs w:val="32"/>
        </w:rPr>
      </w:pPr>
      <w:r>
        <w:rPr>
          <w:rFonts w:hint="eastAsia" w:ascii="仿宋" w:hAnsi="仿宋" w:eastAsia="仿宋" w:cs="仿宋"/>
          <w:color w:val="FF0000"/>
          <w:spacing w:val="0"/>
          <w:position w:val="1"/>
          <w:sz w:val="32"/>
          <w:szCs w:val="32"/>
        </w:rPr>
        <w:t xml:space="preserve">C.和平共处    </w:t>
      </w:r>
      <w:r>
        <w:rPr>
          <w:rFonts w:hint="eastAsia" w:ascii="仿宋" w:hAnsi="仿宋" w:eastAsia="仿宋" w:cs="仿宋"/>
          <w:spacing w:val="0"/>
          <w:position w:val="1"/>
          <w:sz w:val="32"/>
          <w:szCs w:val="32"/>
        </w:rPr>
        <w:t>D.国家安全</w:t>
      </w:r>
    </w:p>
    <w:p w14:paraId="6DB48D09">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pacing w:val="0"/>
          <w:sz w:val="32"/>
          <w:szCs w:val="32"/>
        </w:rPr>
      </w:pPr>
    </w:p>
    <w:p w14:paraId="5BFE21F6">
      <w:pPr>
        <w:pStyle w:val="2"/>
        <w:keepNext w:val="0"/>
        <w:keepLines w:val="0"/>
        <w:pageBreakBefore w:val="0"/>
        <w:widowControl/>
        <w:kinsoku w:val="0"/>
        <w:wordWrap/>
        <w:overflowPunct/>
        <w:topLinePunct w:val="0"/>
        <w:autoSpaceDE w:val="0"/>
        <w:autoSpaceDN w:val="0"/>
        <w:bidi w:val="0"/>
        <w:adjustRightInd w:val="0"/>
        <w:snapToGrid w:val="0"/>
        <w:spacing w:before="102" w:line="560" w:lineRule="exact"/>
        <w:ind w:left="34" w:right="158" w:hanging="8"/>
        <w:textAlignment w:val="baseline"/>
        <w:rPr>
          <w:rFonts w:hint="eastAsia" w:ascii="仿宋" w:hAnsi="仿宋" w:eastAsia="仿宋" w:cs="仿宋"/>
          <w:spacing w:val="0"/>
          <w:sz w:val="32"/>
          <w:szCs w:val="32"/>
        </w:rPr>
      </w:pPr>
      <w:r>
        <w:rPr>
          <w:rFonts w:hint="eastAsia" w:ascii="仿宋" w:hAnsi="仿宋" w:eastAsia="仿宋" w:cs="仿宋"/>
          <w:spacing w:val="0"/>
          <w:sz w:val="32"/>
          <w:szCs w:val="32"/>
        </w:rPr>
        <w:t>65、党章指出，不断发展我国同周边国家的睦邻友好关系，加强同（  ）的团结与合作。</w:t>
      </w:r>
    </w:p>
    <w:p w14:paraId="4F5BDD6A">
      <w:pPr>
        <w:pStyle w:val="2"/>
        <w:keepNext w:val="0"/>
        <w:keepLines w:val="0"/>
        <w:pageBreakBefore w:val="0"/>
        <w:widowControl/>
        <w:kinsoku w:val="0"/>
        <w:wordWrap/>
        <w:overflowPunct/>
        <w:topLinePunct w:val="0"/>
        <w:autoSpaceDE w:val="0"/>
        <w:autoSpaceDN w:val="0"/>
        <w:bidi w:val="0"/>
        <w:adjustRightInd w:val="0"/>
        <w:snapToGrid w:val="0"/>
        <w:spacing w:before="66" w:line="560" w:lineRule="exact"/>
        <w:ind w:left="19"/>
        <w:textAlignment w:val="baseline"/>
        <w:rPr>
          <w:rFonts w:hint="eastAsia" w:ascii="仿宋" w:hAnsi="仿宋" w:eastAsia="仿宋" w:cs="仿宋"/>
          <w:spacing w:val="0"/>
          <w:sz w:val="32"/>
          <w:szCs w:val="32"/>
        </w:rPr>
      </w:pPr>
      <w:r>
        <w:rPr>
          <w:rFonts w:hint="eastAsia" w:ascii="仿宋" w:hAnsi="仿宋" w:eastAsia="仿宋" w:cs="仿宋"/>
          <w:color w:val="333333"/>
          <w:spacing w:val="0"/>
          <w:position w:val="1"/>
          <w:sz w:val="32"/>
          <w:szCs w:val="32"/>
        </w:rPr>
        <w:t xml:space="preserve">A.西方国家     </w:t>
      </w:r>
      <w:r>
        <w:rPr>
          <w:rFonts w:hint="eastAsia" w:ascii="仿宋" w:hAnsi="仿宋" w:eastAsia="仿宋" w:cs="仿宋"/>
          <w:color w:val="121212"/>
          <w:spacing w:val="0"/>
          <w:position w:val="1"/>
          <w:sz w:val="32"/>
          <w:szCs w:val="32"/>
        </w:rPr>
        <w:t>B.发达国家</w:t>
      </w:r>
    </w:p>
    <w:p w14:paraId="36CC0524">
      <w:pPr>
        <w:pStyle w:val="2"/>
        <w:keepNext w:val="0"/>
        <w:keepLines w:val="0"/>
        <w:pageBreakBefore w:val="0"/>
        <w:widowControl/>
        <w:kinsoku w:val="0"/>
        <w:wordWrap/>
        <w:overflowPunct/>
        <w:topLinePunct w:val="0"/>
        <w:autoSpaceDE w:val="0"/>
        <w:autoSpaceDN w:val="0"/>
        <w:bidi w:val="0"/>
        <w:adjustRightInd w:val="0"/>
        <w:snapToGrid w:val="0"/>
        <w:spacing w:before="271" w:line="560" w:lineRule="exact"/>
        <w:ind w:left="27"/>
        <w:textAlignment w:val="baseline"/>
        <w:rPr>
          <w:rFonts w:hint="eastAsia" w:ascii="仿宋" w:hAnsi="仿宋" w:eastAsia="仿宋" w:cs="仿宋"/>
          <w:spacing w:val="0"/>
          <w:sz w:val="32"/>
          <w:szCs w:val="32"/>
        </w:rPr>
      </w:pPr>
      <w:r>
        <w:rPr>
          <w:rFonts w:hint="eastAsia" w:ascii="仿宋" w:hAnsi="仿宋" w:eastAsia="仿宋" w:cs="仿宋"/>
          <w:color w:val="121212"/>
          <w:spacing w:val="0"/>
          <w:position w:val="1"/>
          <w:sz w:val="32"/>
          <w:szCs w:val="32"/>
        </w:rPr>
        <w:t xml:space="preserve">C.亚非拉国家    </w:t>
      </w:r>
      <w:r>
        <w:rPr>
          <w:rFonts w:hint="eastAsia" w:ascii="仿宋" w:hAnsi="仿宋" w:eastAsia="仿宋" w:cs="仿宋"/>
          <w:color w:val="FF0000"/>
          <w:spacing w:val="0"/>
          <w:position w:val="1"/>
          <w:sz w:val="32"/>
          <w:szCs w:val="32"/>
        </w:rPr>
        <w:t>D.发展中国家</w:t>
      </w:r>
    </w:p>
    <w:p w14:paraId="4CDE0F99">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pacing w:val="0"/>
          <w:sz w:val="32"/>
          <w:szCs w:val="32"/>
        </w:rPr>
        <w:sectPr>
          <w:pgSz w:w="11906" w:h="16839"/>
          <w:pgMar w:top="400" w:right="1702" w:bottom="0" w:left="1785" w:header="0" w:footer="0" w:gutter="0"/>
          <w:cols w:space="720" w:num="1"/>
        </w:sectPr>
      </w:pPr>
    </w:p>
    <w:p w14:paraId="7F7A6854">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pacing w:val="0"/>
          <w:sz w:val="32"/>
          <w:szCs w:val="32"/>
        </w:rPr>
      </w:pPr>
    </w:p>
    <w:p w14:paraId="210E5A67">
      <w:pPr>
        <w:pStyle w:val="2"/>
        <w:keepNext w:val="0"/>
        <w:keepLines w:val="0"/>
        <w:pageBreakBefore w:val="0"/>
        <w:widowControl/>
        <w:kinsoku w:val="0"/>
        <w:wordWrap/>
        <w:overflowPunct/>
        <w:topLinePunct w:val="0"/>
        <w:autoSpaceDE w:val="0"/>
        <w:autoSpaceDN w:val="0"/>
        <w:bidi w:val="0"/>
        <w:adjustRightInd w:val="0"/>
        <w:snapToGrid w:val="0"/>
        <w:spacing w:before="100" w:line="560" w:lineRule="exact"/>
        <w:ind w:right="258"/>
        <w:jc w:val="both"/>
        <w:textAlignment w:val="baseline"/>
        <w:rPr>
          <w:rFonts w:hint="eastAsia" w:ascii="仿宋" w:hAnsi="仿宋" w:eastAsia="仿宋" w:cs="仿宋"/>
          <w:spacing w:val="0"/>
          <w:sz w:val="32"/>
          <w:szCs w:val="32"/>
        </w:rPr>
      </w:pPr>
      <w:r>
        <w:rPr>
          <w:rFonts w:hint="eastAsia" w:ascii="仿宋" w:hAnsi="仿宋" w:eastAsia="仿宋" w:cs="仿宋"/>
          <w:spacing w:val="0"/>
          <w:sz w:val="32"/>
          <w:szCs w:val="32"/>
        </w:rPr>
        <w:t>66、中国共产党要领导全国各族人民实现第二个百年奋斗 目标、实现中华民族伟大复兴的中国梦，必须紧密围绕党的基本路线，坚持和加强党的全面领导，坚持党要管党、全面从严治党，弘扬坚持真理、坚守理想，践行初心、担当使命，不怕牺牲、英勇斗争，（  ）的伟大建党精神。</w:t>
      </w:r>
    </w:p>
    <w:p w14:paraId="3D6558DB">
      <w:pPr>
        <w:pStyle w:val="2"/>
        <w:keepNext w:val="0"/>
        <w:keepLines w:val="0"/>
        <w:pageBreakBefore w:val="0"/>
        <w:widowControl/>
        <w:kinsoku w:val="0"/>
        <w:wordWrap/>
        <w:overflowPunct/>
        <w:topLinePunct w:val="0"/>
        <w:autoSpaceDE w:val="0"/>
        <w:autoSpaceDN w:val="0"/>
        <w:bidi w:val="0"/>
        <w:adjustRightInd w:val="0"/>
        <w:snapToGrid w:val="0"/>
        <w:spacing w:before="65" w:line="560" w:lineRule="exact"/>
        <w:ind w:left="19"/>
        <w:textAlignment w:val="baseline"/>
        <w:rPr>
          <w:rFonts w:hint="eastAsia" w:ascii="仿宋" w:hAnsi="仿宋" w:eastAsia="仿宋" w:cs="仿宋"/>
          <w:spacing w:val="0"/>
          <w:sz w:val="32"/>
          <w:szCs w:val="32"/>
        </w:rPr>
      </w:pPr>
      <w:r>
        <w:rPr>
          <w:rFonts w:hint="eastAsia" w:ascii="仿宋" w:hAnsi="仿宋" w:eastAsia="仿宋" w:cs="仿宋"/>
          <w:spacing w:val="0"/>
          <w:position w:val="1"/>
          <w:sz w:val="32"/>
          <w:szCs w:val="32"/>
        </w:rPr>
        <w:t>A.砥砺奋进、争取胜利    B.万众一心、众志成城</w:t>
      </w:r>
    </w:p>
    <w:p w14:paraId="38902BDE">
      <w:pPr>
        <w:pStyle w:val="2"/>
        <w:keepNext w:val="0"/>
        <w:keepLines w:val="0"/>
        <w:pageBreakBefore w:val="0"/>
        <w:widowControl/>
        <w:kinsoku w:val="0"/>
        <w:wordWrap/>
        <w:overflowPunct/>
        <w:topLinePunct w:val="0"/>
        <w:autoSpaceDE w:val="0"/>
        <w:autoSpaceDN w:val="0"/>
        <w:bidi w:val="0"/>
        <w:adjustRightInd w:val="0"/>
        <w:snapToGrid w:val="0"/>
        <w:spacing w:before="272" w:line="560" w:lineRule="exact"/>
        <w:ind w:left="27"/>
        <w:textAlignment w:val="baseline"/>
        <w:rPr>
          <w:rFonts w:hint="eastAsia" w:ascii="仿宋" w:hAnsi="仿宋" w:eastAsia="仿宋" w:cs="仿宋"/>
          <w:spacing w:val="0"/>
          <w:sz w:val="32"/>
          <w:szCs w:val="32"/>
        </w:rPr>
      </w:pPr>
      <w:r>
        <w:rPr>
          <w:rFonts w:hint="eastAsia" w:ascii="仿宋" w:hAnsi="仿宋" w:eastAsia="仿宋" w:cs="仿宋"/>
          <w:color w:val="FF0000"/>
          <w:spacing w:val="0"/>
          <w:position w:val="1"/>
          <w:sz w:val="32"/>
          <w:szCs w:val="32"/>
        </w:rPr>
        <w:t xml:space="preserve">C.对党忠诚、不负人民    </w:t>
      </w:r>
      <w:r>
        <w:rPr>
          <w:rFonts w:hint="eastAsia" w:ascii="仿宋" w:hAnsi="仿宋" w:eastAsia="仿宋" w:cs="仿宋"/>
          <w:spacing w:val="0"/>
          <w:position w:val="1"/>
          <w:sz w:val="32"/>
          <w:szCs w:val="32"/>
        </w:rPr>
        <w:t>D.排除万难、争取胜利</w:t>
      </w:r>
    </w:p>
    <w:p w14:paraId="76E6629A">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pacing w:val="0"/>
          <w:sz w:val="32"/>
          <w:szCs w:val="32"/>
        </w:rPr>
      </w:pPr>
    </w:p>
    <w:p w14:paraId="05D9D16F">
      <w:pPr>
        <w:pStyle w:val="2"/>
        <w:keepNext w:val="0"/>
        <w:keepLines w:val="0"/>
        <w:pageBreakBefore w:val="0"/>
        <w:widowControl/>
        <w:kinsoku w:val="0"/>
        <w:wordWrap/>
        <w:overflowPunct/>
        <w:topLinePunct w:val="0"/>
        <w:autoSpaceDE w:val="0"/>
        <w:autoSpaceDN w:val="0"/>
        <w:bidi w:val="0"/>
        <w:adjustRightInd w:val="0"/>
        <w:snapToGrid w:val="0"/>
        <w:spacing w:before="101" w:line="560" w:lineRule="exact"/>
        <w:ind w:left="33" w:hanging="7"/>
        <w:jc w:val="both"/>
        <w:textAlignment w:val="baseline"/>
        <w:rPr>
          <w:rFonts w:hint="eastAsia" w:ascii="仿宋" w:hAnsi="仿宋" w:eastAsia="仿宋" w:cs="仿宋"/>
          <w:spacing w:val="0"/>
          <w:sz w:val="32"/>
          <w:szCs w:val="32"/>
        </w:rPr>
      </w:pPr>
      <w:r>
        <w:rPr>
          <w:rFonts w:hint="eastAsia" w:ascii="仿宋" w:hAnsi="仿宋" w:eastAsia="仿宋" w:cs="仿宋"/>
          <w:spacing w:val="0"/>
          <w:sz w:val="32"/>
          <w:szCs w:val="32"/>
        </w:rPr>
        <w:t>67、党章指出，要加强党的长期执政能力建设、先进性和纯洁性建设，以改革创新精神全面推进党的建设新的伟大工程，以党的政治建设为统领，全面推进党的政治建设、思想建设、组织建设、作风建设、纪律建设，把制度建设贯穿其中，深入推进反腐败斗争，全面提高党的建设科学化水平，以 (  )引领伟大社会革命。</w:t>
      </w:r>
    </w:p>
    <w:p w14:paraId="53FFD85E">
      <w:pPr>
        <w:pStyle w:val="2"/>
        <w:keepNext w:val="0"/>
        <w:keepLines w:val="0"/>
        <w:pageBreakBefore w:val="0"/>
        <w:widowControl/>
        <w:kinsoku w:val="0"/>
        <w:wordWrap/>
        <w:overflowPunct/>
        <w:topLinePunct w:val="0"/>
        <w:autoSpaceDE w:val="0"/>
        <w:autoSpaceDN w:val="0"/>
        <w:bidi w:val="0"/>
        <w:adjustRightInd w:val="0"/>
        <w:snapToGrid w:val="0"/>
        <w:spacing w:before="65" w:line="560" w:lineRule="exact"/>
        <w:ind w:left="19"/>
        <w:textAlignment w:val="baseline"/>
        <w:rPr>
          <w:rFonts w:hint="eastAsia" w:ascii="仿宋" w:hAnsi="仿宋" w:eastAsia="仿宋" w:cs="仿宋"/>
          <w:spacing w:val="0"/>
          <w:sz w:val="32"/>
          <w:szCs w:val="32"/>
        </w:rPr>
      </w:pPr>
      <w:r>
        <w:rPr>
          <w:rFonts w:hint="eastAsia" w:ascii="仿宋" w:hAnsi="仿宋" w:eastAsia="仿宋" w:cs="仿宋"/>
          <w:color w:val="FF0000"/>
          <w:spacing w:val="0"/>
          <w:position w:val="1"/>
          <w:sz w:val="32"/>
          <w:szCs w:val="32"/>
        </w:rPr>
        <w:t xml:space="preserve">A.伟大自我革命    </w:t>
      </w:r>
      <w:r>
        <w:rPr>
          <w:rFonts w:hint="eastAsia" w:ascii="仿宋" w:hAnsi="仿宋" w:eastAsia="仿宋" w:cs="仿宋"/>
          <w:spacing w:val="0"/>
          <w:position w:val="1"/>
          <w:sz w:val="32"/>
          <w:szCs w:val="32"/>
        </w:rPr>
        <w:t>B.伟大牺牲精神</w:t>
      </w:r>
    </w:p>
    <w:p w14:paraId="2375A020">
      <w:pPr>
        <w:pStyle w:val="2"/>
        <w:keepNext w:val="0"/>
        <w:keepLines w:val="0"/>
        <w:pageBreakBefore w:val="0"/>
        <w:widowControl/>
        <w:kinsoku w:val="0"/>
        <w:wordWrap/>
        <w:overflowPunct/>
        <w:topLinePunct w:val="0"/>
        <w:autoSpaceDE w:val="0"/>
        <w:autoSpaceDN w:val="0"/>
        <w:bidi w:val="0"/>
        <w:adjustRightInd w:val="0"/>
        <w:snapToGrid w:val="0"/>
        <w:spacing w:before="275" w:line="560" w:lineRule="exact"/>
        <w:ind w:left="27"/>
        <w:textAlignment w:val="baseline"/>
        <w:rPr>
          <w:rFonts w:hint="eastAsia" w:ascii="仿宋" w:hAnsi="仿宋" w:eastAsia="仿宋" w:cs="仿宋"/>
          <w:spacing w:val="0"/>
          <w:sz w:val="32"/>
          <w:szCs w:val="32"/>
        </w:rPr>
      </w:pPr>
      <w:r>
        <w:rPr>
          <w:rFonts w:hint="eastAsia" w:ascii="仿宋" w:hAnsi="仿宋" w:eastAsia="仿宋" w:cs="仿宋"/>
          <w:spacing w:val="0"/>
          <w:position w:val="1"/>
          <w:sz w:val="32"/>
          <w:szCs w:val="32"/>
        </w:rPr>
        <w:t>C. 自我革命精神    D.全面从严治党</w:t>
      </w:r>
    </w:p>
    <w:p w14:paraId="6DA17A7E">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pacing w:val="0"/>
          <w:sz w:val="32"/>
          <w:szCs w:val="32"/>
        </w:rPr>
      </w:pPr>
    </w:p>
    <w:p w14:paraId="70A98F06">
      <w:pPr>
        <w:pStyle w:val="2"/>
        <w:keepNext w:val="0"/>
        <w:keepLines w:val="0"/>
        <w:pageBreakBefore w:val="0"/>
        <w:widowControl/>
        <w:kinsoku w:val="0"/>
        <w:wordWrap/>
        <w:overflowPunct/>
        <w:topLinePunct w:val="0"/>
        <w:autoSpaceDE w:val="0"/>
        <w:autoSpaceDN w:val="0"/>
        <w:bidi w:val="0"/>
        <w:adjustRightInd w:val="0"/>
        <w:snapToGrid w:val="0"/>
        <w:spacing w:before="101" w:line="560" w:lineRule="exact"/>
        <w:ind w:left="33" w:right="260" w:hanging="7"/>
        <w:textAlignment w:val="baseline"/>
        <w:rPr>
          <w:rFonts w:hint="eastAsia" w:ascii="仿宋" w:hAnsi="仿宋" w:eastAsia="仿宋" w:cs="仿宋"/>
          <w:spacing w:val="0"/>
          <w:sz w:val="32"/>
          <w:szCs w:val="32"/>
        </w:rPr>
      </w:pPr>
      <w:r>
        <w:rPr>
          <w:rFonts w:hint="eastAsia" w:ascii="仿宋" w:hAnsi="仿宋" w:eastAsia="仿宋" w:cs="仿宋"/>
          <w:spacing w:val="0"/>
          <w:sz w:val="32"/>
          <w:szCs w:val="32"/>
        </w:rPr>
        <w:t>68、党章指出，必须提高（  ），增强贯彻落实党的理论和路线方针政策的自觉性和坚定性。</w:t>
      </w:r>
    </w:p>
    <w:p w14:paraId="2F0EB730">
      <w:pPr>
        <w:pStyle w:val="2"/>
        <w:keepNext w:val="0"/>
        <w:keepLines w:val="0"/>
        <w:pageBreakBefore w:val="0"/>
        <w:widowControl/>
        <w:kinsoku w:val="0"/>
        <w:wordWrap/>
        <w:overflowPunct/>
        <w:topLinePunct w:val="0"/>
        <w:autoSpaceDE w:val="0"/>
        <w:autoSpaceDN w:val="0"/>
        <w:bidi w:val="0"/>
        <w:adjustRightInd w:val="0"/>
        <w:snapToGrid w:val="0"/>
        <w:spacing w:before="67" w:line="560" w:lineRule="exact"/>
        <w:ind w:left="19"/>
        <w:textAlignment w:val="baseline"/>
        <w:rPr>
          <w:rFonts w:hint="eastAsia" w:ascii="仿宋" w:hAnsi="仿宋" w:eastAsia="仿宋" w:cs="仿宋"/>
          <w:spacing w:val="0"/>
          <w:sz w:val="32"/>
          <w:szCs w:val="32"/>
        </w:rPr>
      </w:pPr>
      <w:r>
        <w:rPr>
          <w:rFonts w:hint="eastAsia" w:ascii="仿宋" w:hAnsi="仿宋" w:eastAsia="仿宋" w:cs="仿宋"/>
          <w:spacing w:val="0"/>
          <w:position w:val="1"/>
          <w:sz w:val="32"/>
          <w:szCs w:val="32"/>
        </w:rPr>
        <w:t>A.政治素养、党性修养、理论素养</w:t>
      </w:r>
    </w:p>
    <w:p w14:paraId="521A9F3B">
      <w:pPr>
        <w:pStyle w:val="2"/>
        <w:keepNext w:val="0"/>
        <w:keepLines w:val="0"/>
        <w:pageBreakBefore w:val="0"/>
        <w:widowControl/>
        <w:kinsoku w:val="0"/>
        <w:wordWrap/>
        <w:overflowPunct/>
        <w:topLinePunct w:val="0"/>
        <w:autoSpaceDE w:val="0"/>
        <w:autoSpaceDN w:val="0"/>
        <w:bidi w:val="0"/>
        <w:adjustRightInd w:val="0"/>
        <w:snapToGrid w:val="0"/>
        <w:spacing w:before="277" w:line="560" w:lineRule="exact"/>
        <w:ind w:left="36"/>
        <w:textAlignment w:val="baseline"/>
        <w:rPr>
          <w:rFonts w:hint="eastAsia" w:ascii="仿宋" w:hAnsi="仿宋" w:eastAsia="仿宋" w:cs="仿宋"/>
          <w:spacing w:val="0"/>
          <w:sz w:val="32"/>
          <w:szCs w:val="32"/>
        </w:rPr>
      </w:pPr>
      <w:r>
        <w:rPr>
          <w:rFonts w:hint="eastAsia" w:ascii="仿宋" w:hAnsi="仿宋" w:eastAsia="仿宋" w:cs="仿宋"/>
          <w:color w:val="FF0000"/>
          <w:spacing w:val="0"/>
          <w:position w:val="1"/>
          <w:sz w:val="32"/>
          <w:szCs w:val="32"/>
        </w:rPr>
        <w:t>B.政治判断力、政治领悟力、政治执行力</w:t>
      </w:r>
    </w:p>
    <w:p w14:paraId="6833A2DE">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pacing w:val="0"/>
          <w:sz w:val="32"/>
          <w:szCs w:val="32"/>
        </w:rPr>
        <w:sectPr>
          <w:pgSz w:w="11906" w:h="16839"/>
          <w:pgMar w:top="400" w:right="1541" w:bottom="0" w:left="1785" w:header="0" w:footer="0" w:gutter="0"/>
          <w:cols w:space="720" w:num="1"/>
        </w:sectPr>
      </w:pPr>
    </w:p>
    <w:p w14:paraId="21A1E782">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pacing w:val="0"/>
          <w:sz w:val="32"/>
          <w:szCs w:val="32"/>
        </w:rPr>
      </w:pPr>
    </w:p>
    <w:p w14:paraId="20FDE64B">
      <w:pPr>
        <w:pStyle w:val="2"/>
        <w:keepNext w:val="0"/>
        <w:keepLines w:val="0"/>
        <w:pageBreakBefore w:val="0"/>
        <w:widowControl/>
        <w:kinsoku w:val="0"/>
        <w:wordWrap/>
        <w:overflowPunct/>
        <w:topLinePunct w:val="0"/>
        <w:autoSpaceDE w:val="0"/>
        <w:autoSpaceDN w:val="0"/>
        <w:bidi w:val="0"/>
        <w:adjustRightInd w:val="0"/>
        <w:snapToGrid w:val="0"/>
        <w:spacing w:before="101" w:line="560" w:lineRule="exact"/>
        <w:textAlignment w:val="baseline"/>
        <w:rPr>
          <w:rFonts w:hint="eastAsia" w:ascii="仿宋" w:hAnsi="仿宋" w:eastAsia="仿宋" w:cs="仿宋"/>
          <w:spacing w:val="0"/>
          <w:sz w:val="32"/>
          <w:szCs w:val="32"/>
        </w:rPr>
      </w:pPr>
      <w:r>
        <w:rPr>
          <w:rFonts w:hint="eastAsia" w:ascii="仿宋" w:hAnsi="仿宋" w:eastAsia="仿宋" w:cs="仿宋"/>
          <w:spacing w:val="0"/>
          <w:position w:val="1"/>
          <w:sz w:val="32"/>
          <w:szCs w:val="32"/>
        </w:rPr>
        <w:t>C.为人民服务的宗旨意识</w:t>
      </w:r>
    </w:p>
    <w:p w14:paraId="7024B650">
      <w:pPr>
        <w:pStyle w:val="2"/>
        <w:keepNext w:val="0"/>
        <w:keepLines w:val="0"/>
        <w:pageBreakBefore w:val="0"/>
        <w:widowControl/>
        <w:kinsoku w:val="0"/>
        <w:wordWrap/>
        <w:overflowPunct/>
        <w:topLinePunct w:val="0"/>
        <w:autoSpaceDE w:val="0"/>
        <w:autoSpaceDN w:val="0"/>
        <w:bidi w:val="0"/>
        <w:adjustRightInd w:val="0"/>
        <w:snapToGrid w:val="0"/>
        <w:spacing w:before="272" w:line="560" w:lineRule="exact"/>
        <w:ind w:left="34"/>
        <w:textAlignment w:val="baseline"/>
        <w:rPr>
          <w:rFonts w:hint="eastAsia" w:ascii="仿宋" w:hAnsi="仿宋" w:eastAsia="仿宋" w:cs="仿宋"/>
          <w:spacing w:val="0"/>
          <w:sz w:val="32"/>
          <w:szCs w:val="32"/>
        </w:rPr>
      </w:pPr>
      <w:r>
        <w:rPr>
          <w:rFonts w:hint="eastAsia" w:ascii="仿宋" w:hAnsi="仿宋" w:eastAsia="仿宋" w:cs="仿宋"/>
          <w:spacing w:val="0"/>
          <w:position w:val="1"/>
          <w:sz w:val="32"/>
          <w:szCs w:val="32"/>
        </w:rPr>
        <w:t>D.道德素养、法治素养、 自身修养</w:t>
      </w:r>
    </w:p>
    <w:p w14:paraId="762911D9">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pacing w:val="0"/>
          <w:sz w:val="32"/>
          <w:szCs w:val="32"/>
        </w:rPr>
      </w:pPr>
    </w:p>
    <w:p w14:paraId="3D49C252">
      <w:pPr>
        <w:pStyle w:val="2"/>
        <w:keepNext w:val="0"/>
        <w:keepLines w:val="0"/>
        <w:pageBreakBefore w:val="0"/>
        <w:widowControl/>
        <w:kinsoku w:val="0"/>
        <w:wordWrap/>
        <w:overflowPunct/>
        <w:topLinePunct w:val="0"/>
        <w:autoSpaceDE w:val="0"/>
        <w:autoSpaceDN w:val="0"/>
        <w:bidi w:val="0"/>
        <w:adjustRightInd w:val="0"/>
        <w:snapToGrid w:val="0"/>
        <w:spacing w:before="100" w:line="560" w:lineRule="exact"/>
        <w:ind w:left="47" w:right="16" w:hanging="21"/>
        <w:textAlignment w:val="baseline"/>
        <w:rPr>
          <w:rFonts w:hint="eastAsia" w:ascii="仿宋" w:hAnsi="仿宋" w:eastAsia="仿宋" w:cs="仿宋"/>
          <w:spacing w:val="0"/>
          <w:sz w:val="32"/>
          <w:szCs w:val="32"/>
        </w:rPr>
      </w:pPr>
      <w:r>
        <w:rPr>
          <w:rFonts w:hint="eastAsia" w:ascii="仿宋" w:hAnsi="仿宋" w:eastAsia="仿宋" w:cs="仿宋"/>
          <w:spacing w:val="0"/>
          <w:sz w:val="32"/>
          <w:szCs w:val="32"/>
        </w:rPr>
        <w:t>69、党章指出，党的思想路线是一切从实际出发，理论联系实际，实事求是，在实践中（  ）。</w:t>
      </w:r>
    </w:p>
    <w:p w14:paraId="0C09E8AD">
      <w:pPr>
        <w:pStyle w:val="2"/>
        <w:keepNext w:val="0"/>
        <w:keepLines w:val="0"/>
        <w:pageBreakBefore w:val="0"/>
        <w:widowControl/>
        <w:kinsoku w:val="0"/>
        <w:wordWrap/>
        <w:overflowPunct/>
        <w:topLinePunct w:val="0"/>
        <w:autoSpaceDE w:val="0"/>
        <w:autoSpaceDN w:val="0"/>
        <w:bidi w:val="0"/>
        <w:adjustRightInd w:val="0"/>
        <w:snapToGrid w:val="0"/>
        <w:spacing w:before="67" w:line="560" w:lineRule="exact"/>
        <w:ind w:left="19"/>
        <w:textAlignment w:val="baseline"/>
        <w:rPr>
          <w:rFonts w:hint="eastAsia" w:ascii="仿宋" w:hAnsi="仿宋" w:eastAsia="仿宋" w:cs="仿宋"/>
          <w:spacing w:val="0"/>
          <w:sz w:val="32"/>
          <w:szCs w:val="32"/>
        </w:rPr>
      </w:pPr>
      <w:r>
        <w:rPr>
          <w:rFonts w:hint="eastAsia" w:ascii="仿宋" w:hAnsi="仿宋" w:eastAsia="仿宋" w:cs="仿宋"/>
          <w:spacing w:val="0"/>
          <w:position w:val="1"/>
          <w:sz w:val="32"/>
          <w:szCs w:val="32"/>
        </w:rPr>
        <w:t xml:space="preserve">A.检验真理   B.发展真理   </w:t>
      </w:r>
      <w:r>
        <w:rPr>
          <w:rFonts w:hint="eastAsia" w:ascii="仿宋" w:hAnsi="仿宋" w:eastAsia="仿宋" w:cs="仿宋"/>
          <w:color w:val="FF0000"/>
          <w:spacing w:val="0"/>
          <w:position w:val="1"/>
          <w:sz w:val="32"/>
          <w:szCs w:val="32"/>
        </w:rPr>
        <w:t>C.检验真理和发展真理</w:t>
      </w:r>
    </w:p>
    <w:p w14:paraId="6EB1DDB5">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pacing w:val="0"/>
          <w:sz w:val="32"/>
          <w:szCs w:val="32"/>
        </w:rPr>
      </w:pPr>
    </w:p>
    <w:p w14:paraId="42BAF089">
      <w:pPr>
        <w:pStyle w:val="2"/>
        <w:keepNext w:val="0"/>
        <w:keepLines w:val="0"/>
        <w:pageBreakBefore w:val="0"/>
        <w:widowControl/>
        <w:kinsoku w:val="0"/>
        <w:wordWrap/>
        <w:overflowPunct/>
        <w:topLinePunct w:val="0"/>
        <w:autoSpaceDE w:val="0"/>
        <w:autoSpaceDN w:val="0"/>
        <w:bidi w:val="0"/>
        <w:adjustRightInd w:val="0"/>
        <w:snapToGrid w:val="0"/>
        <w:spacing w:before="101" w:line="560" w:lineRule="exact"/>
        <w:ind w:left="30" w:right="13" w:hanging="5"/>
        <w:jc w:val="both"/>
        <w:textAlignment w:val="baseline"/>
        <w:rPr>
          <w:rFonts w:hint="eastAsia" w:ascii="仿宋" w:hAnsi="仿宋" w:eastAsia="仿宋" w:cs="仿宋"/>
          <w:spacing w:val="0"/>
          <w:sz w:val="32"/>
          <w:szCs w:val="32"/>
        </w:rPr>
      </w:pPr>
      <w:r>
        <w:rPr>
          <w:rFonts w:hint="eastAsia" w:ascii="仿宋" w:hAnsi="仿宋" w:eastAsia="仿宋" w:cs="仿宋"/>
          <w:spacing w:val="0"/>
          <w:sz w:val="32"/>
          <w:szCs w:val="32"/>
        </w:rPr>
        <w:t>70、党章规定，要全面贯彻习近平新时代中国特色社会主义思想，以（  ）为重点，着力培养忠诚干净担当的高素质干部，着力集聚爱国奉献的各方面优秀人才。</w:t>
      </w:r>
    </w:p>
    <w:p w14:paraId="6B32B3DF">
      <w:pPr>
        <w:pStyle w:val="2"/>
        <w:keepNext w:val="0"/>
        <w:keepLines w:val="0"/>
        <w:pageBreakBefore w:val="0"/>
        <w:widowControl/>
        <w:kinsoku w:val="0"/>
        <w:wordWrap/>
        <w:overflowPunct/>
        <w:topLinePunct w:val="0"/>
        <w:autoSpaceDE w:val="0"/>
        <w:autoSpaceDN w:val="0"/>
        <w:bidi w:val="0"/>
        <w:adjustRightInd w:val="0"/>
        <w:snapToGrid w:val="0"/>
        <w:spacing w:before="65" w:line="560" w:lineRule="exact"/>
        <w:ind w:left="19"/>
        <w:textAlignment w:val="baseline"/>
        <w:rPr>
          <w:rFonts w:hint="eastAsia" w:ascii="仿宋" w:hAnsi="仿宋" w:eastAsia="仿宋" w:cs="仿宋"/>
          <w:spacing w:val="0"/>
          <w:sz w:val="32"/>
          <w:szCs w:val="32"/>
        </w:rPr>
      </w:pPr>
      <w:r>
        <w:rPr>
          <w:rFonts w:hint="eastAsia" w:ascii="仿宋" w:hAnsi="仿宋" w:eastAsia="仿宋" w:cs="仿宋"/>
          <w:spacing w:val="0"/>
          <w:position w:val="1"/>
          <w:sz w:val="32"/>
          <w:szCs w:val="32"/>
        </w:rPr>
        <w:t>A.干部队伍建设    B.人才队伍建设</w:t>
      </w:r>
    </w:p>
    <w:p w14:paraId="65096F9B">
      <w:pPr>
        <w:pStyle w:val="2"/>
        <w:keepNext w:val="0"/>
        <w:keepLines w:val="0"/>
        <w:pageBreakBefore w:val="0"/>
        <w:widowControl/>
        <w:kinsoku w:val="0"/>
        <w:wordWrap/>
        <w:overflowPunct/>
        <w:topLinePunct w:val="0"/>
        <w:autoSpaceDE w:val="0"/>
        <w:autoSpaceDN w:val="0"/>
        <w:bidi w:val="0"/>
        <w:adjustRightInd w:val="0"/>
        <w:snapToGrid w:val="0"/>
        <w:spacing w:before="273" w:line="560" w:lineRule="exact"/>
        <w:ind w:left="27"/>
        <w:textAlignment w:val="baseline"/>
        <w:rPr>
          <w:rFonts w:hint="eastAsia" w:ascii="仿宋" w:hAnsi="仿宋" w:eastAsia="仿宋" w:cs="仿宋"/>
          <w:spacing w:val="0"/>
          <w:sz w:val="32"/>
          <w:szCs w:val="32"/>
        </w:rPr>
      </w:pPr>
      <w:r>
        <w:rPr>
          <w:rFonts w:hint="eastAsia" w:ascii="仿宋" w:hAnsi="仿宋" w:eastAsia="仿宋" w:cs="仿宋"/>
          <w:color w:val="FF0000"/>
          <w:spacing w:val="0"/>
          <w:position w:val="1"/>
          <w:sz w:val="32"/>
          <w:szCs w:val="32"/>
        </w:rPr>
        <w:t xml:space="preserve">C.组织体系建设    </w:t>
      </w:r>
      <w:r>
        <w:rPr>
          <w:rFonts w:hint="eastAsia" w:ascii="仿宋" w:hAnsi="仿宋" w:eastAsia="仿宋" w:cs="仿宋"/>
          <w:spacing w:val="0"/>
          <w:position w:val="1"/>
          <w:sz w:val="32"/>
          <w:szCs w:val="32"/>
        </w:rPr>
        <w:t>D.人才体系建设</w:t>
      </w:r>
    </w:p>
    <w:p w14:paraId="3206C505">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pacing w:val="0"/>
          <w:sz w:val="32"/>
          <w:szCs w:val="32"/>
        </w:rPr>
      </w:pPr>
    </w:p>
    <w:p w14:paraId="51BB7208">
      <w:pPr>
        <w:pStyle w:val="2"/>
        <w:keepNext w:val="0"/>
        <w:keepLines w:val="0"/>
        <w:pageBreakBefore w:val="0"/>
        <w:widowControl/>
        <w:kinsoku w:val="0"/>
        <w:wordWrap/>
        <w:overflowPunct/>
        <w:topLinePunct w:val="0"/>
        <w:autoSpaceDE w:val="0"/>
        <w:autoSpaceDN w:val="0"/>
        <w:bidi w:val="0"/>
        <w:adjustRightInd w:val="0"/>
        <w:snapToGrid w:val="0"/>
        <w:spacing w:before="101" w:line="560" w:lineRule="exact"/>
        <w:ind w:left="39" w:right="16" w:hanging="14"/>
        <w:jc w:val="both"/>
        <w:textAlignment w:val="baseline"/>
        <w:rPr>
          <w:rFonts w:hint="eastAsia" w:ascii="仿宋" w:hAnsi="仿宋" w:eastAsia="仿宋" w:cs="仿宋"/>
          <w:spacing w:val="0"/>
          <w:sz w:val="32"/>
          <w:szCs w:val="32"/>
        </w:rPr>
      </w:pPr>
      <w:r>
        <w:rPr>
          <w:rFonts w:hint="eastAsia" w:ascii="仿宋" w:hAnsi="仿宋" w:eastAsia="仿宋" w:cs="仿宋"/>
          <w:spacing w:val="0"/>
          <w:sz w:val="32"/>
          <w:szCs w:val="32"/>
        </w:rPr>
        <w:t>71、党章规定 ，全党必须增强党组织的（  ）功能和 (  )功能，培养选拔党和人民需要的好干部，培养和造就大批堪当时代重任的社会主义事业接班人。</w:t>
      </w:r>
    </w:p>
    <w:p w14:paraId="599A98ED">
      <w:pPr>
        <w:pStyle w:val="2"/>
        <w:keepNext w:val="0"/>
        <w:keepLines w:val="0"/>
        <w:pageBreakBefore w:val="0"/>
        <w:widowControl/>
        <w:kinsoku w:val="0"/>
        <w:wordWrap/>
        <w:overflowPunct/>
        <w:topLinePunct w:val="0"/>
        <w:autoSpaceDE w:val="0"/>
        <w:autoSpaceDN w:val="0"/>
        <w:bidi w:val="0"/>
        <w:adjustRightInd w:val="0"/>
        <w:snapToGrid w:val="0"/>
        <w:spacing w:before="62" w:line="560" w:lineRule="exact"/>
        <w:ind w:left="19"/>
        <w:textAlignment w:val="baseline"/>
        <w:rPr>
          <w:rFonts w:hint="eastAsia" w:ascii="仿宋" w:hAnsi="仿宋" w:eastAsia="仿宋" w:cs="仿宋"/>
          <w:spacing w:val="0"/>
          <w:sz w:val="32"/>
          <w:szCs w:val="32"/>
        </w:rPr>
      </w:pPr>
      <w:r>
        <w:rPr>
          <w:rFonts w:hint="eastAsia" w:ascii="仿宋" w:hAnsi="仿宋" w:eastAsia="仿宋" w:cs="仿宋"/>
          <w:spacing w:val="0"/>
          <w:position w:val="1"/>
          <w:sz w:val="32"/>
          <w:szCs w:val="32"/>
        </w:rPr>
        <w:t>A.领导；培养    B.培养；选拔</w:t>
      </w:r>
    </w:p>
    <w:p w14:paraId="5BBC2B54">
      <w:pPr>
        <w:pStyle w:val="2"/>
        <w:keepNext w:val="0"/>
        <w:keepLines w:val="0"/>
        <w:pageBreakBefore w:val="0"/>
        <w:widowControl/>
        <w:kinsoku w:val="0"/>
        <w:wordWrap/>
        <w:overflowPunct/>
        <w:topLinePunct w:val="0"/>
        <w:autoSpaceDE w:val="0"/>
        <w:autoSpaceDN w:val="0"/>
        <w:bidi w:val="0"/>
        <w:adjustRightInd w:val="0"/>
        <w:snapToGrid w:val="0"/>
        <w:spacing w:before="275" w:line="560" w:lineRule="exact"/>
        <w:ind w:left="27"/>
        <w:textAlignment w:val="baseline"/>
        <w:rPr>
          <w:rFonts w:hint="eastAsia" w:ascii="仿宋" w:hAnsi="仿宋" w:eastAsia="仿宋" w:cs="仿宋"/>
          <w:spacing w:val="0"/>
          <w:sz w:val="32"/>
          <w:szCs w:val="32"/>
        </w:rPr>
      </w:pPr>
      <w:r>
        <w:rPr>
          <w:rFonts w:hint="eastAsia" w:ascii="仿宋" w:hAnsi="仿宋" w:eastAsia="仿宋" w:cs="仿宋"/>
          <w:spacing w:val="0"/>
          <w:position w:val="1"/>
          <w:sz w:val="32"/>
          <w:szCs w:val="32"/>
        </w:rPr>
        <w:t xml:space="preserve">C.组织；理论    </w:t>
      </w:r>
      <w:r>
        <w:rPr>
          <w:rFonts w:hint="eastAsia" w:ascii="仿宋" w:hAnsi="仿宋" w:eastAsia="仿宋" w:cs="仿宋"/>
          <w:color w:val="FF0000"/>
          <w:spacing w:val="0"/>
          <w:position w:val="1"/>
          <w:sz w:val="32"/>
          <w:szCs w:val="32"/>
        </w:rPr>
        <w:t>D.政治；组织</w:t>
      </w:r>
    </w:p>
    <w:p w14:paraId="644181E5">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pacing w:val="0"/>
          <w:sz w:val="32"/>
          <w:szCs w:val="32"/>
        </w:rPr>
      </w:pPr>
    </w:p>
    <w:p w14:paraId="46EFAC6A">
      <w:pPr>
        <w:pStyle w:val="2"/>
        <w:keepNext w:val="0"/>
        <w:keepLines w:val="0"/>
        <w:pageBreakBefore w:val="0"/>
        <w:widowControl/>
        <w:kinsoku w:val="0"/>
        <w:wordWrap/>
        <w:overflowPunct/>
        <w:topLinePunct w:val="0"/>
        <w:autoSpaceDE w:val="0"/>
        <w:autoSpaceDN w:val="0"/>
        <w:bidi w:val="0"/>
        <w:adjustRightInd w:val="0"/>
        <w:snapToGrid w:val="0"/>
        <w:spacing w:before="102" w:line="560" w:lineRule="exact"/>
        <w:ind w:left="32" w:right="16" w:hanging="7"/>
        <w:textAlignment w:val="baseline"/>
        <w:rPr>
          <w:rFonts w:hint="eastAsia" w:ascii="仿宋" w:hAnsi="仿宋" w:eastAsia="仿宋" w:cs="仿宋"/>
          <w:spacing w:val="0"/>
          <w:sz w:val="32"/>
          <w:szCs w:val="32"/>
        </w:rPr>
      </w:pPr>
      <w:r>
        <w:rPr>
          <w:rFonts w:hint="eastAsia" w:ascii="仿宋" w:hAnsi="仿宋" w:eastAsia="仿宋" w:cs="仿宋"/>
          <w:spacing w:val="0"/>
          <w:sz w:val="32"/>
          <w:szCs w:val="32"/>
        </w:rPr>
        <w:t>72、党章指出，我们党的最大政治优势是密切联系群众，党执政后的最大危险是脱离群众。</w:t>
      </w:r>
    </w:p>
    <w:p w14:paraId="511B7671">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pacing w:val="0"/>
          <w:sz w:val="32"/>
          <w:szCs w:val="32"/>
        </w:rPr>
        <w:sectPr>
          <w:pgSz w:w="11906" w:h="16839"/>
          <w:pgMar w:top="400" w:right="1785" w:bottom="0" w:left="1785" w:header="0" w:footer="0" w:gutter="0"/>
          <w:cols w:space="720" w:num="1"/>
        </w:sectPr>
      </w:pPr>
    </w:p>
    <w:p w14:paraId="1A79E062">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pacing w:val="0"/>
          <w:sz w:val="32"/>
          <w:szCs w:val="32"/>
        </w:rPr>
      </w:pPr>
    </w:p>
    <w:p w14:paraId="57685084">
      <w:pPr>
        <w:pStyle w:val="2"/>
        <w:keepNext w:val="0"/>
        <w:keepLines w:val="0"/>
        <w:pageBreakBefore w:val="0"/>
        <w:widowControl/>
        <w:kinsoku w:val="0"/>
        <w:wordWrap/>
        <w:overflowPunct/>
        <w:topLinePunct w:val="0"/>
        <w:autoSpaceDE w:val="0"/>
        <w:autoSpaceDN w:val="0"/>
        <w:bidi w:val="0"/>
        <w:adjustRightInd w:val="0"/>
        <w:snapToGrid w:val="0"/>
        <w:spacing w:before="101" w:line="560" w:lineRule="exact"/>
        <w:ind w:left="44"/>
        <w:textAlignment w:val="baseline"/>
        <w:rPr>
          <w:rFonts w:hint="eastAsia" w:ascii="仿宋" w:hAnsi="仿宋" w:eastAsia="仿宋" w:cs="仿宋"/>
          <w:spacing w:val="0"/>
          <w:sz w:val="32"/>
          <w:szCs w:val="32"/>
        </w:rPr>
      </w:pPr>
      <w:r>
        <w:rPr>
          <w:rFonts w:hint="eastAsia" w:ascii="仿宋" w:hAnsi="仿宋" w:eastAsia="仿宋" w:cs="仿宋"/>
          <w:color w:val="FF0000"/>
          <w:spacing w:val="0"/>
          <w:position w:val="1"/>
          <w:sz w:val="32"/>
          <w:szCs w:val="32"/>
        </w:rPr>
        <w:t xml:space="preserve">正确    </w:t>
      </w:r>
      <w:r>
        <w:rPr>
          <w:rFonts w:hint="eastAsia" w:ascii="仿宋" w:hAnsi="仿宋" w:eastAsia="仿宋" w:cs="仿宋"/>
          <w:spacing w:val="0"/>
          <w:position w:val="1"/>
          <w:sz w:val="32"/>
          <w:szCs w:val="32"/>
        </w:rPr>
        <w:t>错误</w:t>
      </w:r>
    </w:p>
    <w:p w14:paraId="67D10AC4">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pacing w:val="0"/>
          <w:sz w:val="32"/>
          <w:szCs w:val="32"/>
        </w:rPr>
      </w:pPr>
    </w:p>
    <w:p w14:paraId="3BA338A2">
      <w:pPr>
        <w:pStyle w:val="2"/>
        <w:keepNext w:val="0"/>
        <w:keepLines w:val="0"/>
        <w:pageBreakBefore w:val="0"/>
        <w:widowControl/>
        <w:kinsoku w:val="0"/>
        <w:wordWrap/>
        <w:overflowPunct/>
        <w:topLinePunct w:val="0"/>
        <w:autoSpaceDE w:val="0"/>
        <w:autoSpaceDN w:val="0"/>
        <w:bidi w:val="0"/>
        <w:adjustRightInd w:val="0"/>
        <w:snapToGrid w:val="0"/>
        <w:spacing w:before="101" w:line="560" w:lineRule="exact"/>
        <w:ind w:left="51" w:right="120" w:hanging="26"/>
        <w:textAlignment w:val="baseline"/>
        <w:rPr>
          <w:rFonts w:hint="eastAsia" w:ascii="仿宋" w:hAnsi="仿宋" w:eastAsia="仿宋" w:cs="仿宋"/>
          <w:spacing w:val="0"/>
          <w:sz w:val="32"/>
          <w:szCs w:val="32"/>
        </w:rPr>
      </w:pPr>
      <w:r>
        <w:rPr>
          <w:rFonts w:hint="eastAsia" w:ascii="仿宋" w:hAnsi="仿宋" w:eastAsia="仿宋" w:cs="仿宋"/>
          <w:spacing w:val="0"/>
          <w:sz w:val="32"/>
          <w:szCs w:val="32"/>
        </w:rPr>
        <w:t>73、党章指出，党风问题、党同人民群众联系问题是关系党生死存亡的问题。</w:t>
      </w:r>
    </w:p>
    <w:p w14:paraId="4360CC20">
      <w:pPr>
        <w:pStyle w:val="2"/>
        <w:keepNext w:val="0"/>
        <w:keepLines w:val="0"/>
        <w:pageBreakBefore w:val="0"/>
        <w:widowControl/>
        <w:kinsoku w:val="0"/>
        <w:wordWrap/>
        <w:overflowPunct/>
        <w:topLinePunct w:val="0"/>
        <w:autoSpaceDE w:val="0"/>
        <w:autoSpaceDN w:val="0"/>
        <w:bidi w:val="0"/>
        <w:adjustRightInd w:val="0"/>
        <w:snapToGrid w:val="0"/>
        <w:spacing w:before="67" w:line="560" w:lineRule="exact"/>
        <w:ind w:left="44"/>
        <w:textAlignment w:val="baseline"/>
        <w:rPr>
          <w:rFonts w:hint="eastAsia" w:ascii="仿宋" w:hAnsi="仿宋" w:eastAsia="仿宋" w:cs="仿宋"/>
          <w:spacing w:val="0"/>
          <w:sz w:val="32"/>
          <w:szCs w:val="32"/>
        </w:rPr>
      </w:pPr>
      <w:r>
        <w:rPr>
          <w:rFonts w:hint="eastAsia" w:ascii="仿宋" w:hAnsi="仿宋" w:eastAsia="仿宋" w:cs="仿宋"/>
          <w:color w:val="FF0000"/>
          <w:spacing w:val="0"/>
          <w:position w:val="1"/>
          <w:sz w:val="32"/>
          <w:szCs w:val="32"/>
        </w:rPr>
        <w:t xml:space="preserve">正确    </w:t>
      </w:r>
      <w:r>
        <w:rPr>
          <w:rFonts w:hint="eastAsia" w:ascii="仿宋" w:hAnsi="仿宋" w:eastAsia="仿宋" w:cs="仿宋"/>
          <w:spacing w:val="0"/>
          <w:position w:val="1"/>
          <w:sz w:val="32"/>
          <w:szCs w:val="32"/>
        </w:rPr>
        <w:t>错误</w:t>
      </w:r>
    </w:p>
    <w:p w14:paraId="4EA30284">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pacing w:val="0"/>
          <w:sz w:val="32"/>
          <w:szCs w:val="32"/>
        </w:rPr>
      </w:pPr>
    </w:p>
    <w:p w14:paraId="798D8F69">
      <w:pPr>
        <w:pStyle w:val="2"/>
        <w:keepNext w:val="0"/>
        <w:keepLines w:val="0"/>
        <w:pageBreakBefore w:val="0"/>
        <w:widowControl/>
        <w:kinsoku w:val="0"/>
        <w:wordWrap/>
        <w:overflowPunct/>
        <w:topLinePunct w:val="0"/>
        <w:autoSpaceDE w:val="0"/>
        <w:autoSpaceDN w:val="0"/>
        <w:bidi w:val="0"/>
        <w:adjustRightInd w:val="0"/>
        <w:snapToGrid w:val="0"/>
        <w:spacing w:before="101" w:line="560" w:lineRule="exact"/>
        <w:jc w:val="right"/>
        <w:textAlignment w:val="baseline"/>
        <w:rPr>
          <w:rFonts w:hint="eastAsia" w:ascii="仿宋" w:hAnsi="仿宋" w:eastAsia="仿宋" w:cs="仿宋"/>
          <w:spacing w:val="0"/>
          <w:sz w:val="32"/>
          <w:szCs w:val="32"/>
        </w:rPr>
      </w:pPr>
      <w:r>
        <w:rPr>
          <w:rFonts w:hint="eastAsia" w:ascii="仿宋" w:hAnsi="仿宋" w:eastAsia="仿宋" w:cs="仿宋"/>
          <w:spacing w:val="0"/>
          <w:position w:val="1"/>
          <w:sz w:val="32"/>
          <w:szCs w:val="32"/>
        </w:rPr>
        <w:t>74、</w:t>
      </w:r>
      <w:r>
        <w:rPr>
          <w:rFonts w:hint="eastAsia" w:ascii="仿宋" w:hAnsi="仿宋" w:eastAsia="仿宋" w:cs="仿宋"/>
          <w:spacing w:val="0"/>
          <w:w w:val="99"/>
          <w:position w:val="1"/>
          <w:sz w:val="32"/>
          <w:szCs w:val="32"/>
        </w:rPr>
        <w:t>（</w:t>
      </w:r>
      <w:r>
        <w:rPr>
          <w:rFonts w:hint="eastAsia" w:ascii="仿宋" w:hAnsi="仿宋" w:eastAsia="仿宋" w:cs="仿宋"/>
          <w:spacing w:val="0"/>
          <w:position w:val="1"/>
          <w:sz w:val="32"/>
          <w:szCs w:val="32"/>
        </w:rPr>
        <w:t xml:space="preserve">  </w:t>
      </w:r>
      <w:r>
        <w:rPr>
          <w:rFonts w:hint="eastAsia" w:ascii="仿宋" w:hAnsi="仿宋" w:eastAsia="仿宋" w:cs="仿宋"/>
          <w:spacing w:val="0"/>
          <w:w w:val="99"/>
          <w:position w:val="1"/>
          <w:sz w:val="32"/>
          <w:szCs w:val="32"/>
        </w:rPr>
        <w:t>）</w:t>
      </w:r>
      <w:r>
        <w:rPr>
          <w:rFonts w:hint="eastAsia" w:ascii="仿宋" w:hAnsi="仿宋" w:eastAsia="仿宋" w:cs="仿宋"/>
          <w:spacing w:val="0"/>
          <w:position w:val="1"/>
          <w:sz w:val="32"/>
          <w:szCs w:val="32"/>
        </w:rPr>
        <w:t>是民主基础上的集中和集中指导下的民主相结。</w:t>
      </w:r>
    </w:p>
    <w:p w14:paraId="6AAF5D4C">
      <w:pPr>
        <w:pStyle w:val="2"/>
        <w:keepNext w:val="0"/>
        <w:keepLines w:val="0"/>
        <w:pageBreakBefore w:val="0"/>
        <w:widowControl/>
        <w:kinsoku w:val="0"/>
        <w:wordWrap/>
        <w:overflowPunct/>
        <w:topLinePunct w:val="0"/>
        <w:autoSpaceDE w:val="0"/>
        <w:autoSpaceDN w:val="0"/>
        <w:bidi w:val="0"/>
        <w:adjustRightInd w:val="0"/>
        <w:snapToGrid w:val="0"/>
        <w:spacing w:before="273" w:line="560" w:lineRule="exact"/>
        <w:ind w:left="19"/>
        <w:textAlignment w:val="baseline"/>
        <w:rPr>
          <w:rFonts w:hint="eastAsia" w:ascii="仿宋" w:hAnsi="仿宋" w:eastAsia="仿宋" w:cs="仿宋"/>
          <w:spacing w:val="0"/>
          <w:sz w:val="32"/>
          <w:szCs w:val="32"/>
        </w:rPr>
      </w:pPr>
      <w:r>
        <w:rPr>
          <w:rFonts w:hint="eastAsia" w:ascii="仿宋" w:hAnsi="仿宋" w:eastAsia="仿宋" w:cs="仿宋"/>
          <w:spacing w:val="0"/>
          <w:position w:val="1"/>
          <w:sz w:val="32"/>
          <w:szCs w:val="32"/>
        </w:rPr>
        <w:t>A.党内政治生活    B.党内民主</w:t>
      </w:r>
    </w:p>
    <w:p w14:paraId="49943EBB">
      <w:pPr>
        <w:pStyle w:val="2"/>
        <w:keepNext w:val="0"/>
        <w:keepLines w:val="0"/>
        <w:pageBreakBefore w:val="0"/>
        <w:widowControl/>
        <w:kinsoku w:val="0"/>
        <w:wordWrap/>
        <w:overflowPunct/>
        <w:topLinePunct w:val="0"/>
        <w:autoSpaceDE w:val="0"/>
        <w:autoSpaceDN w:val="0"/>
        <w:bidi w:val="0"/>
        <w:adjustRightInd w:val="0"/>
        <w:snapToGrid w:val="0"/>
        <w:spacing w:before="272" w:line="560" w:lineRule="exact"/>
        <w:ind w:left="27"/>
        <w:textAlignment w:val="baseline"/>
        <w:rPr>
          <w:rFonts w:hint="eastAsia" w:ascii="仿宋" w:hAnsi="仿宋" w:eastAsia="仿宋" w:cs="仿宋"/>
          <w:spacing w:val="0"/>
          <w:sz w:val="32"/>
          <w:szCs w:val="32"/>
        </w:rPr>
      </w:pPr>
      <w:r>
        <w:rPr>
          <w:rFonts w:hint="eastAsia" w:ascii="仿宋" w:hAnsi="仿宋" w:eastAsia="仿宋" w:cs="仿宋"/>
          <w:spacing w:val="0"/>
          <w:position w:val="1"/>
          <w:sz w:val="32"/>
          <w:szCs w:val="32"/>
        </w:rPr>
        <w:t xml:space="preserve">C.人民民主        </w:t>
      </w:r>
      <w:r>
        <w:rPr>
          <w:rFonts w:hint="eastAsia" w:ascii="仿宋" w:hAnsi="仿宋" w:eastAsia="仿宋" w:cs="仿宋"/>
          <w:color w:val="FF0000"/>
          <w:spacing w:val="0"/>
          <w:position w:val="1"/>
          <w:sz w:val="32"/>
          <w:szCs w:val="32"/>
        </w:rPr>
        <w:t>D.民主集中制</w:t>
      </w:r>
    </w:p>
    <w:p w14:paraId="0C414E6B">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pacing w:val="0"/>
          <w:sz w:val="32"/>
          <w:szCs w:val="32"/>
        </w:rPr>
      </w:pPr>
    </w:p>
    <w:p w14:paraId="39D43FCE">
      <w:pPr>
        <w:pStyle w:val="2"/>
        <w:keepNext w:val="0"/>
        <w:keepLines w:val="0"/>
        <w:pageBreakBefore w:val="0"/>
        <w:widowControl/>
        <w:kinsoku w:val="0"/>
        <w:wordWrap/>
        <w:overflowPunct/>
        <w:topLinePunct w:val="0"/>
        <w:autoSpaceDE w:val="0"/>
        <w:autoSpaceDN w:val="0"/>
        <w:bidi w:val="0"/>
        <w:adjustRightInd w:val="0"/>
        <w:snapToGrid w:val="0"/>
        <w:spacing w:before="101" w:line="560" w:lineRule="exact"/>
        <w:ind w:left="27" w:right="120" w:hanging="2"/>
        <w:jc w:val="both"/>
        <w:textAlignment w:val="baseline"/>
        <w:rPr>
          <w:rFonts w:hint="eastAsia" w:ascii="仿宋" w:hAnsi="仿宋" w:eastAsia="仿宋" w:cs="仿宋"/>
          <w:spacing w:val="0"/>
          <w:sz w:val="32"/>
          <w:szCs w:val="32"/>
        </w:rPr>
      </w:pPr>
      <w:r>
        <w:rPr>
          <w:rFonts w:hint="eastAsia" w:ascii="仿宋" w:hAnsi="仿宋" w:eastAsia="仿宋" w:cs="仿宋"/>
          <w:spacing w:val="0"/>
          <w:sz w:val="32"/>
          <w:szCs w:val="32"/>
        </w:rPr>
        <w:t>75、党章规定，必须充分发扬（  ），尊重党员主体地位，保障党员民主权利，发挥各级党组织和广大党员的积极性创造性。</w:t>
      </w:r>
    </w:p>
    <w:p w14:paraId="0824AD78">
      <w:pPr>
        <w:pStyle w:val="2"/>
        <w:keepNext w:val="0"/>
        <w:keepLines w:val="0"/>
        <w:pageBreakBefore w:val="0"/>
        <w:widowControl/>
        <w:kinsoku w:val="0"/>
        <w:wordWrap/>
        <w:overflowPunct/>
        <w:topLinePunct w:val="0"/>
        <w:autoSpaceDE w:val="0"/>
        <w:autoSpaceDN w:val="0"/>
        <w:bidi w:val="0"/>
        <w:adjustRightInd w:val="0"/>
        <w:snapToGrid w:val="0"/>
        <w:spacing w:before="67" w:line="560" w:lineRule="exact"/>
        <w:ind w:left="19"/>
        <w:textAlignment w:val="baseline"/>
        <w:rPr>
          <w:rFonts w:hint="eastAsia" w:ascii="仿宋" w:hAnsi="仿宋" w:eastAsia="仿宋" w:cs="仿宋"/>
          <w:spacing w:val="0"/>
          <w:sz w:val="32"/>
          <w:szCs w:val="32"/>
        </w:rPr>
      </w:pPr>
      <w:r>
        <w:rPr>
          <w:rFonts w:hint="eastAsia" w:ascii="仿宋" w:hAnsi="仿宋" w:eastAsia="仿宋" w:cs="仿宋"/>
          <w:spacing w:val="0"/>
          <w:position w:val="1"/>
          <w:sz w:val="32"/>
          <w:szCs w:val="32"/>
        </w:rPr>
        <w:t xml:space="preserve">A.民主集中制     </w:t>
      </w:r>
      <w:r>
        <w:rPr>
          <w:rFonts w:hint="eastAsia" w:ascii="仿宋" w:hAnsi="仿宋" w:eastAsia="仿宋" w:cs="仿宋"/>
          <w:color w:val="333333"/>
          <w:spacing w:val="0"/>
          <w:position w:val="1"/>
          <w:sz w:val="32"/>
          <w:szCs w:val="32"/>
        </w:rPr>
        <w:t>B.主动性</w:t>
      </w:r>
    </w:p>
    <w:p w14:paraId="619EA090">
      <w:pPr>
        <w:pStyle w:val="2"/>
        <w:keepNext w:val="0"/>
        <w:keepLines w:val="0"/>
        <w:pageBreakBefore w:val="0"/>
        <w:widowControl/>
        <w:kinsoku w:val="0"/>
        <w:wordWrap/>
        <w:overflowPunct/>
        <w:topLinePunct w:val="0"/>
        <w:autoSpaceDE w:val="0"/>
        <w:autoSpaceDN w:val="0"/>
        <w:bidi w:val="0"/>
        <w:adjustRightInd w:val="0"/>
        <w:snapToGrid w:val="0"/>
        <w:spacing w:before="277" w:line="560" w:lineRule="exact"/>
        <w:ind w:left="27"/>
        <w:textAlignment w:val="baseline"/>
        <w:rPr>
          <w:rFonts w:hint="eastAsia" w:ascii="仿宋" w:hAnsi="仿宋" w:eastAsia="仿宋" w:cs="仿宋"/>
          <w:spacing w:val="0"/>
          <w:sz w:val="32"/>
          <w:szCs w:val="32"/>
        </w:rPr>
      </w:pPr>
      <w:r>
        <w:rPr>
          <w:rFonts w:hint="eastAsia" w:ascii="仿宋" w:hAnsi="仿宋" w:eastAsia="仿宋" w:cs="仿宋"/>
          <w:color w:val="FF0000"/>
          <w:spacing w:val="0"/>
          <w:position w:val="1"/>
          <w:sz w:val="32"/>
          <w:szCs w:val="32"/>
        </w:rPr>
        <w:t xml:space="preserve">C.党内民主       </w:t>
      </w:r>
      <w:r>
        <w:rPr>
          <w:rFonts w:hint="eastAsia" w:ascii="仿宋" w:hAnsi="仿宋" w:eastAsia="仿宋" w:cs="仿宋"/>
          <w:color w:val="121212"/>
          <w:spacing w:val="0"/>
          <w:position w:val="1"/>
          <w:sz w:val="32"/>
          <w:szCs w:val="32"/>
        </w:rPr>
        <w:t>D.主观能动性</w:t>
      </w:r>
    </w:p>
    <w:p w14:paraId="0DDA7DD9">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pacing w:val="0"/>
          <w:sz w:val="32"/>
          <w:szCs w:val="32"/>
        </w:rPr>
      </w:pPr>
    </w:p>
    <w:p w14:paraId="48231CD9">
      <w:pPr>
        <w:pStyle w:val="2"/>
        <w:keepNext w:val="0"/>
        <w:keepLines w:val="0"/>
        <w:pageBreakBefore w:val="0"/>
        <w:widowControl/>
        <w:kinsoku w:val="0"/>
        <w:wordWrap/>
        <w:overflowPunct/>
        <w:topLinePunct w:val="0"/>
        <w:autoSpaceDE w:val="0"/>
        <w:autoSpaceDN w:val="0"/>
        <w:bidi w:val="0"/>
        <w:adjustRightInd w:val="0"/>
        <w:snapToGrid w:val="0"/>
        <w:spacing w:before="102" w:line="560" w:lineRule="exact"/>
        <w:ind w:left="38" w:right="180" w:hanging="13"/>
        <w:textAlignment w:val="baseline"/>
        <w:rPr>
          <w:rFonts w:hint="eastAsia" w:ascii="仿宋" w:hAnsi="仿宋" w:eastAsia="仿宋" w:cs="仿宋"/>
          <w:spacing w:val="0"/>
          <w:sz w:val="32"/>
          <w:szCs w:val="32"/>
        </w:rPr>
      </w:pPr>
      <w:r>
        <w:rPr>
          <w:rFonts w:hint="eastAsia" w:ascii="仿宋" w:hAnsi="仿宋" w:eastAsia="仿宋" w:cs="仿宋"/>
          <w:spacing w:val="0"/>
          <w:sz w:val="32"/>
          <w:szCs w:val="32"/>
        </w:rPr>
        <w:t>76、党在自己的政治生活中正确地开展（  ），在原则问题上进行思想斗争，坚持真理，修正错误。</w:t>
      </w:r>
    </w:p>
    <w:p w14:paraId="5316624E">
      <w:pPr>
        <w:pStyle w:val="2"/>
        <w:keepNext w:val="0"/>
        <w:keepLines w:val="0"/>
        <w:pageBreakBefore w:val="0"/>
        <w:widowControl/>
        <w:kinsoku w:val="0"/>
        <w:wordWrap/>
        <w:overflowPunct/>
        <w:topLinePunct w:val="0"/>
        <w:autoSpaceDE w:val="0"/>
        <w:autoSpaceDN w:val="0"/>
        <w:bidi w:val="0"/>
        <w:adjustRightInd w:val="0"/>
        <w:snapToGrid w:val="0"/>
        <w:spacing w:before="65" w:line="560" w:lineRule="exact"/>
        <w:ind w:left="19"/>
        <w:textAlignment w:val="baseline"/>
        <w:rPr>
          <w:rFonts w:hint="eastAsia" w:ascii="仿宋" w:hAnsi="仿宋" w:eastAsia="仿宋" w:cs="仿宋"/>
          <w:spacing w:val="0"/>
          <w:sz w:val="32"/>
          <w:szCs w:val="32"/>
        </w:rPr>
      </w:pPr>
      <w:r>
        <w:rPr>
          <w:rFonts w:hint="eastAsia" w:ascii="仿宋" w:hAnsi="仿宋" w:eastAsia="仿宋" w:cs="仿宋"/>
          <w:spacing w:val="0"/>
          <w:position w:val="1"/>
          <w:sz w:val="32"/>
          <w:szCs w:val="32"/>
        </w:rPr>
        <w:t xml:space="preserve">A. 自我剖析      </w:t>
      </w:r>
      <w:r>
        <w:rPr>
          <w:rFonts w:hint="eastAsia" w:ascii="仿宋" w:hAnsi="仿宋" w:eastAsia="仿宋" w:cs="仿宋"/>
          <w:color w:val="FF0000"/>
          <w:spacing w:val="0"/>
          <w:position w:val="1"/>
          <w:sz w:val="32"/>
          <w:szCs w:val="32"/>
        </w:rPr>
        <w:t>B.批评和自我批评</w:t>
      </w:r>
    </w:p>
    <w:p w14:paraId="7EB76AFC">
      <w:pPr>
        <w:pStyle w:val="2"/>
        <w:keepNext w:val="0"/>
        <w:keepLines w:val="0"/>
        <w:pageBreakBefore w:val="0"/>
        <w:widowControl/>
        <w:kinsoku w:val="0"/>
        <w:wordWrap/>
        <w:overflowPunct/>
        <w:topLinePunct w:val="0"/>
        <w:autoSpaceDE w:val="0"/>
        <w:autoSpaceDN w:val="0"/>
        <w:bidi w:val="0"/>
        <w:adjustRightInd w:val="0"/>
        <w:snapToGrid w:val="0"/>
        <w:spacing w:before="274" w:line="560" w:lineRule="exact"/>
        <w:ind w:left="27"/>
        <w:textAlignment w:val="baseline"/>
        <w:rPr>
          <w:rFonts w:hint="eastAsia" w:ascii="仿宋" w:hAnsi="仿宋" w:eastAsia="仿宋" w:cs="仿宋"/>
          <w:spacing w:val="0"/>
          <w:sz w:val="32"/>
          <w:szCs w:val="32"/>
        </w:rPr>
      </w:pPr>
      <w:r>
        <w:rPr>
          <w:rFonts w:hint="eastAsia" w:ascii="仿宋" w:hAnsi="仿宋" w:eastAsia="仿宋" w:cs="仿宋"/>
          <w:spacing w:val="0"/>
          <w:position w:val="1"/>
          <w:sz w:val="32"/>
          <w:szCs w:val="32"/>
        </w:rPr>
        <w:t>C.学习教育     D. 自我检视自我剖析</w:t>
      </w:r>
    </w:p>
    <w:p w14:paraId="328528E2">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pacing w:val="0"/>
          <w:sz w:val="32"/>
          <w:szCs w:val="32"/>
        </w:rPr>
        <w:sectPr>
          <w:pgSz w:w="11906" w:h="16839"/>
          <w:pgMar w:top="400" w:right="1681" w:bottom="0" w:left="1785" w:header="0" w:footer="0" w:gutter="0"/>
          <w:cols w:space="720" w:num="1"/>
        </w:sectPr>
      </w:pPr>
    </w:p>
    <w:p w14:paraId="1B7C981E">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pacing w:val="0"/>
          <w:sz w:val="32"/>
          <w:szCs w:val="32"/>
        </w:rPr>
      </w:pPr>
    </w:p>
    <w:p w14:paraId="117FC45F">
      <w:pPr>
        <w:pStyle w:val="2"/>
        <w:keepNext w:val="0"/>
        <w:keepLines w:val="0"/>
        <w:pageBreakBefore w:val="0"/>
        <w:widowControl/>
        <w:kinsoku w:val="0"/>
        <w:wordWrap/>
        <w:overflowPunct/>
        <w:topLinePunct w:val="0"/>
        <w:autoSpaceDE w:val="0"/>
        <w:autoSpaceDN w:val="0"/>
        <w:bidi w:val="0"/>
        <w:adjustRightInd w:val="0"/>
        <w:snapToGrid w:val="0"/>
        <w:spacing w:before="101" w:line="560" w:lineRule="exact"/>
        <w:ind w:right="16"/>
        <w:textAlignment w:val="baseline"/>
        <w:rPr>
          <w:rFonts w:hint="eastAsia" w:ascii="仿宋" w:hAnsi="仿宋" w:eastAsia="仿宋" w:cs="仿宋"/>
          <w:spacing w:val="0"/>
          <w:sz w:val="32"/>
          <w:szCs w:val="32"/>
        </w:rPr>
      </w:pPr>
      <w:r>
        <w:rPr>
          <w:rFonts w:hint="eastAsia" w:ascii="仿宋" w:hAnsi="仿宋" w:eastAsia="仿宋" w:cs="仿宋"/>
          <w:spacing w:val="0"/>
          <w:sz w:val="32"/>
          <w:szCs w:val="32"/>
        </w:rPr>
        <w:t>77、党章规定，全面从严治党永远在路上，党的（  ）永远在路上。</w:t>
      </w:r>
    </w:p>
    <w:p w14:paraId="40E67AF2">
      <w:pPr>
        <w:pStyle w:val="2"/>
        <w:keepNext w:val="0"/>
        <w:keepLines w:val="0"/>
        <w:pageBreakBefore w:val="0"/>
        <w:widowControl/>
        <w:kinsoku w:val="0"/>
        <w:wordWrap/>
        <w:overflowPunct/>
        <w:topLinePunct w:val="0"/>
        <w:autoSpaceDE w:val="0"/>
        <w:autoSpaceDN w:val="0"/>
        <w:bidi w:val="0"/>
        <w:adjustRightInd w:val="0"/>
        <w:snapToGrid w:val="0"/>
        <w:spacing w:before="67" w:line="560" w:lineRule="exact"/>
        <w:ind w:left="19"/>
        <w:textAlignment w:val="baseline"/>
        <w:rPr>
          <w:rFonts w:hint="eastAsia" w:ascii="仿宋" w:hAnsi="仿宋" w:eastAsia="仿宋" w:cs="仿宋"/>
          <w:spacing w:val="0"/>
          <w:sz w:val="32"/>
          <w:szCs w:val="32"/>
        </w:rPr>
      </w:pPr>
      <w:r>
        <w:rPr>
          <w:rFonts w:hint="eastAsia" w:ascii="仿宋" w:hAnsi="仿宋" w:eastAsia="仿宋" w:cs="仿宋"/>
          <w:color w:val="FF0000"/>
          <w:spacing w:val="0"/>
          <w:position w:val="1"/>
          <w:sz w:val="32"/>
          <w:szCs w:val="32"/>
        </w:rPr>
        <w:t xml:space="preserve">A. 自我革命  </w:t>
      </w:r>
      <w:r>
        <w:rPr>
          <w:rFonts w:hint="eastAsia" w:ascii="仿宋" w:hAnsi="仿宋" w:eastAsia="仿宋" w:cs="仿宋"/>
          <w:spacing w:val="0"/>
          <w:position w:val="1"/>
          <w:sz w:val="32"/>
          <w:szCs w:val="32"/>
        </w:rPr>
        <w:t>B. 自我批评  C.廉政建设  D.作风建设</w:t>
      </w:r>
    </w:p>
    <w:p w14:paraId="2712582F">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pacing w:val="0"/>
          <w:sz w:val="32"/>
          <w:szCs w:val="32"/>
        </w:rPr>
      </w:pPr>
    </w:p>
    <w:p w14:paraId="09D8BCB2">
      <w:pPr>
        <w:pStyle w:val="2"/>
        <w:keepNext w:val="0"/>
        <w:keepLines w:val="0"/>
        <w:pageBreakBefore w:val="0"/>
        <w:widowControl/>
        <w:kinsoku w:val="0"/>
        <w:wordWrap/>
        <w:overflowPunct/>
        <w:topLinePunct w:val="0"/>
        <w:autoSpaceDE w:val="0"/>
        <w:autoSpaceDN w:val="0"/>
        <w:bidi w:val="0"/>
        <w:adjustRightInd w:val="0"/>
        <w:snapToGrid w:val="0"/>
        <w:spacing w:before="101" w:line="560" w:lineRule="exact"/>
        <w:ind w:left="32" w:right="16" w:hanging="7"/>
        <w:textAlignment w:val="baseline"/>
        <w:rPr>
          <w:rFonts w:hint="eastAsia" w:ascii="仿宋" w:hAnsi="仿宋" w:eastAsia="仿宋" w:cs="仿宋"/>
          <w:spacing w:val="0"/>
          <w:sz w:val="32"/>
          <w:szCs w:val="32"/>
        </w:rPr>
      </w:pPr>
      <w:r>
        <w:rPr>
          <w:rFonts w:hint="eastAsia" w:ascii="仿宋" w:hAnsi="仿宋" w:eastAsia="仿宋" w:cs="仿宋"/>
          <w:spacing w:val="0"/>
          <w:sz w:val="32"/>
          <w:szCs w:val="32"/>
        </w:rPr>
        <w:t>78、党章指出，新形势下，党面临的执政考验、改革开放考验、市场经济考验、外部环境考验是长期的、复杂的、严峻的，（  ）危险、（  ）危险、脱离群众危险、消极腐败危险更加尖锐地摆在全党面前。</w:t>
      </w:r>
    </w:p>
    <w:p w14:paraId="2DD865A9">
      <w:pPr>
        <w:pStyle w:val="2"/>
        <w:keepNext w:val="0"/>
        <w:keepLines w:val="0"/>
        <w:pageBreakBefore w:val="0"/>
        <w:widowControl/>
        <w:kinsoku w:val="0"/>
        <w:wordWrap/>
        <w:overflowPunct/>
        <w:topLinePunct w:val="0"/>
        <w:autoSpaceDE w:val="0"/>
        <w:autoSpaceDN w:val="0"/>
        <w:bidi w:val="0"/>
        <w:adjustRightInd w:val="0"/>
        <w:snapToGrid w:val="0"/>
        <w:spacing w:before="67" w:line="560" w:lineRule="exact"/>
        <w:ind w:left="19"/>
        <w:textAlignment w:val="baseline"/>
        <w:rPr>
          <w:rFonts w:hint="eastAsia" w:ascii="仿宋" w:hAnsi="仿宋" w:eastAsia="仿宋" w:cs="仿宋"/>
          <w:spacing w:val="0"/>
          <w:sz w:val="32"/>
          <w:szCs w:val="32"/>
        </w:rPr>
      </w:pPr>
      <w:r>
        <w:rPr>
          <w:rFonts w:hint="eastAsia" w:ascii="仿宋" w:hAnsi="仿宋" w:eastAsia="仿宋" w:cs="仿宋"/>
          <w:spacing w:val="0"/>
          <w:position w:val="1"/>
          <w:sz w:val="32"/>
          <w:szCs w:val="32"/>
        </w:rPr>
        <w:t>A.松散懈怠；本领恐慌</w:t>
      </w:r>
    </w:p>
    <w:p w14:paraId="1EDAC328">
      <w:pPr>
        <w:pStyle w:val="2"/>
        <w:keepNext w:val="0"/>
        <w:keepLines w:val="0"/>
        <w:pageBreakBefore w:val="0"/>
        <w:widowControl/>
        <w:kinsoku w:val="0"/>
        <w:wordWrap/>
        <w:overflowPunct/>
        <w:topLinePunct w:val="0"/>
        <w:autoSpaceDE w:val="0"/>
        <w:autoSpaceDN w:val="0"/>
        <w:bidi w:val="0"/>
        <w:adjustRightInd w:val="0"/>
        <w:snapToGrid w:val="0"/>
        <w:spacing w:before="272" w:line="560" w:lineRule="exact"/>
        <w:ind w:left="36"/>
        <w:textAlignment w:val="baseline"/>
        <w:rPr>
          <w:rFonts w:hint="eastAsia" w:ascii="仿宋" w:hAnsi="仿宋" w:eastAsia="仿宋" w:cs="仿宋"/>
          <w:spacing w:val="0"/>
          <w:sz w:val="32"/>
          <w:szCs w:val="32"/>
        </w:rPr>
      </w:pPr>
      <w:r>
        <w:rPr>
          <w:rFonts w:hint="eastAsia" w:ascii="仿宋" w:hAnsi="仿宋" w:eastAsia="仿宋" w:cs="仿宋"/>
          <w:color w:val="FF0000"/>
          <w:spacing w:val="0"/>
          <w:position w:val="1"/>
          <w:sz w:val="32"/>
          <w:szCs w:val="32"/>
        </w:rPr>
        <w:t>B.精神懈怠；能力不足</w:t>
      </w:r>
    </w:p>
    <w:p w14:paraId="4EF8EA54">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pacing w:val="0"/>
          <w:sz w:val="32"/>
          <w:szCs w:val="32"/>
        </w:rPr>
      </w:pPr>
    </w:p>
    <w:p w14:paraId="2381086A">
      <w:pPr>
        <w:pStyle w:val="2"/>
        <w:keepNext w:val="0"/>
        <w:keepLines w:val="0"/>
        <w:pageBreakBefore w:val="0"/>
        <w:widowControl/>
        <w:kinsoku w:val="0"/>
        <w:wordWrap/>
        <w:overflowPunct/>
        <w:topLinePunct w:val="0"/>
        <w:autoSpaceDE w:val="0"/>
        <w:autoSpaceDN w:val="0"/>
        <w:bidi w:val="0"/>
        <w:adjustRightInd w:val="0"/>
        <w:snapToGrid w:val="0"/>
        <w:spacing w:before="101" w:line="560" w:lineRule="exact"/>
        <w:ind w:left="30" w:right="16" w:hanging="5"/>
        <w:textAlignment w:val="baseline"/>
        <w:rPr>
          <w:rFonts w:hint="eastAsia" w:ascii="仿宋" w:hAnsi="仿宋" w:eastAsia="仿宋" w:cs="仿宋"/>
          <w:spacing w:val="0"/>
          <w:sz w:val="32"/>
          <w:szCs w:val="32"/>
        </w:rPr>
      </w:pPr>
      <w:r>
        <w:rPr>
          <w:rFonts w:hint="eastAsia" w:ascii="仿宋" w:hAnsi="仿宋" w:eastAsia="仿宋" w:cs="仿宋"/>
          <w:spacing w:val="0"/>
          <w:sz w:val="32"/>
          <w:szCs w:val="32"/>
        </w:rPr>
        <w:t>79、党章规定，要坚持（  ），不断健全党内法规体系，坚持把纪律挺在前面，加强组织性纪律性，在党的纪律面前人人平等。</w:t>
      </w:r>
    </w:p>
    <w:p w14:paraId="03CF63C6">
      <w:pPr>
        <w:pStyle w:val="2"/>
        <w:keepNext w:val="0"/>
        <w:keepLines w:val="0"/>
        <w:pageBreakBefore w:val="0"/>
        <w:widowControl/>
        <w:kinsoku w:val="0"/>
        <w:wordWrap/>
        <w:overflowPunct/>
        <w:topLinePunct w:val="0"/>
        <w:autoSpaceDE w:val="0"/>
        <w:autoSpaceDN w:val="0"/>
        <w:bidi w:val="0"/>
        <w:adjustRightInd w:val="0"/>
        <w:snapToGrid w:val="0"/>
        <w:spacing w:before="61" w:line="560" w:lineRule="exact"/>
        <w:ind w:left="19"/>
        <w:textAlignment w:val="baseline"/>
        <w:rPr>
          <w:rFonts w:hint="eastAsia" w:ascii="仿宋" w:hAnsi="仿宋" w:eastAsia="仿宋" w:cs="仿宋"/>
          <w:spacing w:val="0"/>
          <w:sz w:val="32"/>
          <w:szCs w:val="32"/>
        </w:rPr>
      </w:pPr>
      <w:r>
        <w:rPr>
          <w:rFonts w:hint="eastAsia" w:ascii="仿宋" w:hAnsi="仿宋" w:eastAsia="仿宋" w:cs="仿宋"/>
          <w:spacing w:val="0"/>
          <w:position w:val="1"/>
          <w:sz w:val="32"/>
          <w:szCs w:val="32"/>
        </w:rPr>
        <w:t>A.全面从严治党</w:t>
      </w:r>
    </w:p>
    <w:p w14:paraId="52C8DF6F">
      <w:pPr>
        <w:pStyle w:val="2"/>
        <w:keepNext w:val="0"/>
        <w:keepLines w:val="0"/>
        <w:pageBreakBefore w:val="0"/>
        <w:widowControl/>
        <w:kinsoku w:val="0"/>
        <w:wordWrap/>
        <w:overflowPunct/>
        <w:topLinePunct w:val="0"/>
        <w:autoSpaceDE w:val="0"/>
        <w:autoSpaceDN w:val="0"/>
        <w:bidi w:val="0"/>
        <w:adjustRightInd w:val="0"/>
        <w:snapToGrid w:val="0"/>
        <w:spacing w:before="272" w:line="560" w:lineRule="exact"/>
        <w:ind w:left="36"/>
        <w:textAlignment w:val="baseline"/>
        <w:rPr>
          <w:rFonts w:hint="eastAsia" w:ascii="仿宋" w:hAnsi="仿宋" w:eastAsia="仿宋" w:cs="仿宋"/>
          <w:spacing w:val="0"/>
          <w:sz w:val="32"/>
          <w:szCs w:val="32"/>
        </w:rPr>
      </w:pPr>
      <w:r>
        <w:rPr>
          <w:rFonts w:hint="eastAsia" w:ascii="仿宋" w:hAnsi="仿宋" w:eastAsia="仿宋" w:cs="仿宋"/>
          <w:spacing w:val="0"/>
          <w:position w:val="1"/>
          <w:sz w:val="32"/>
          <w:szCs w:val="32"/>
        </w:rPr>
        <w:t>B.治国必先治党，治党务必从严</w:t>
      </w:r>
    </w:p>
    <w:p w14:paraId="561D11D4">
      <w:pPr>
        <w:pStyle w:val="2"/>
        <w:keepNext w:val="0"/>
        <w:keepLines w:val="0"/>
        <w:pageBreakBefore w:val="0"/>
        <w:widowControl/>
        <w:kinsoku w:val="0"/>
        <w:wordWrap/>
        <w:overflowPunct/>
        <w:topLinePunct w:val="0"/>
        <w:autoSpaceDE w:val="0"/>
        <w:autoSpaceDN w:val="0"/>
        <w:bidi w:val="0"/>
        <w:adjustRightInd w:val="0"/>
        <w:snapToGrid w:val="0"/>
        <w:spacing w:before="272" w:line="560" w:lineRule="exact"/>
        <w:ind w:left="27"/>
        <w:textAlignment w:val="baseline"/>
        <w:rPr>
          <w:rFonts w:hint="eastAsia" w:ascii="仿宋" w:hAnsi="仿宋" w:eastAsia="仿宋" w:cs="仿宋"/>
          <w:spacing w:val="0"/>
          <w:sz w:val="32"/>
          <w:szCs w:val="32"/>
        </w:rPr>
      </w:pPr>
      <w:r>
        <w:rPr>
          <w:rFonts w:hint="eastAsia" w:ascii="仿宋" w:hAnsi="仿宋" w:eastAsia="仿宋" w:cs="仿宋"/>
          <w:color w:val="FF0000"/>
          <w:spacing w:val="0"/>
          <w:position w:val="1"/>
          <w:sz w:val="32"/>
          <w:szCs w:val="32"/>
        </w:rPr>
        <w:t>C.依规治党、标本兼治</w:t>
      </w:r>
    </w:p>
    <w:p w14:paraId="599508FF">
      <w:pPr>
        <w:pStyle w:val="2"/>
        <w:keepNext w:val="0"/>
        <w:keepLines w:val="0"/>
        <w:pageBreakBefore w:val="0"/>
        <w:widowControl/>
        <w:kinsoku w:val="0"/>
        <w:wordWrap/>
        <w:overflowPunct/>
        <w:topLinePunct w:val="0"/>
        <w:autoSpaceDE w:val="0"/>
        <w:autoSpaceDN w:val="0"/>
        <w:bidi w:val="0"/>
        <w:adjustRightInd w:val="0"/>
        <w:snapToGrid w:val="0"/>
        <w:spacing w:before="276" w:line="560" w:lineRule="exact"/>
        <w:ind w:left="34"/>
        <w:textAlignment w:val="baseline"/>
        <w:rPr>
          <w:rFonts w:hint="eastAsia" w:ascii="仿宋" w:hAnsi="仿宋" w:eastAsia="仿宋" w:cs="仿宋"/>
          <w:spacing w:val="0"/>
          <w:sz w:val="32"/>
          <w:szCs w:val="32"/>
        </w:rPr>
      </w:pPr>
      <w:r>
        <w:rPr>
          <w:rFonts w:hint="eastAsia" w:ascii="仿宋" w:hAnsi="仿宋" w:eastAsia="仿宋" w:cs="仿宋"/>
          <w:spacing w:val="0"/>
          <w:position w:val="1"/>
          <w:sz w:val="32"/>
          <w:szCs w:val="32"/>
        </w:rPr>
        <w:t>D.党风廉政建设</w:t>
      </w:r>
    </w:p>
    <w:p w14:paraId="2E7401AE">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pacing w:val="0"/>
          <w:sz w:val="32"/>
          <w:szCs w:val="32"/>
        </w:rPr>
        <w:sectPr>
          <w:pgSz w:w="11906" w:h="16839"/>
          <w:pgMar w:top="400" w:right="1785" w:bottom="0" w:left="1785" w:header="0" w:footer="0" w:gutter="0"/>
          <w:cols w:space="720" w:num="1"/>
        </w:sectPr>
      </w:pPr>
    </w:p>
    <w:p w14:paraId="7E57EC09">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pacing w:val="0"/>
          <w:sz w:val="32"/>
          <w:szCs w:val="32"/>
        </w:rPr>
      </w:pPr>
    </w:p>
    <w:p w14:paraId="289AC809">
      <w:pPr>
        <w:pStyle w:val="2"/>
        <w:keepNext w:val="0"/>
        <w:keepLines w:val="0"/>
        <w:pageBreakBefore w:val="0"/>
        <w:widowControl/>
        <w:kinsoku w:val="0"/>
        <w:wordWrap/>
        <w:overflowPunct/>
        <w:topLinePunct w:val="0"/>
        <w:autoSpaceDE w:val="0"/>
        <w:autoSpaceDN w:val="0"/>
        <w:bidi w:val="0"/>
        <w:adjustRightInd w:val="0"/>
        <w:snapToGrid w:val="0"/>
        <w:spacing w:before="100" w:line="560" w:lineRule="exact"/>
        <w:ind w:right="60"/>
        <w:jc w:val="both"/>
        <w:textAlignment w:val="baseline"/>
        <w:rPr>
          <w:rFonts w:hint="eastAsia" w:ascii="仿宋" w:hAnsi="仿宋" w:eastAsia="仿宋" w:cs="仿宋"/>
          <w:spacing w:val="0"/>
          <w:sz w:val="32"/>
          <w:szCs w:val="32"/>
        </w:rPr>
      </w:pPr>
      <w:r>
        <w:rPr>
          <w:rFonts w:hint="eastAsia" w:ascii="仿宋" w:hAnsi="仿宋" w:eastAsia="仿宋" w:cs="仿宋"/>
          <w:spacing w:val="0"/>
          <w:sz w:val="32"/>
          <w:szCs w:val="32"/>
        </w:rPr>
        <w:t>80、党章规定，要强化全面从严治党主体责任和监督责任，加强对党的领导机关和党员领导干部特别是（  ）的监督，不断完善党内监督体系。</w:t>
      </w:r>
    </w:p>
    <w:p w14:paraId="4472E47F">
      <w:pPr>
        <w:pStyle w:val="2"/>
        <w:keepNext w:val="0"/>
        <w:keepLines w:val="0"/>
        <w:pageBreakBefore w:val="0"/>
        <w:widowControl/>
        <w:kinsoku w:val="0"/>
        <w:wordWrap/>
        <w:overflowPunct/>
        <w:topLinePunct w:val="0"/>
        <w:autoSpaceDE w:val="0"/>
        <w:autoSpaceDN w:val="0"/>
        <w:bidi w:val="0"/>
        <w:adjustRightInd w:val="0"/>
        <w:snapToGrid w:val="0"/>
        <w:spacing w:before="65" w:line="560" w:lineRule="exact"/>
        <w:ind w:left="19"/>
        <w:textAlignment w:val="baseline"/>
        <w:rPr>
          <w:rFonts w:hint="eastAsia" w:ascii="仿宋" w:hAnsi="仿宋" w:eastAsia="仿宋" w:cs="仿宋"/>
          <w:spacing w:val="0"/>
          <w:sz w:val="32"/>
          <w:szCs w:val="32"/>
        </w:rPr>
      </w:pPr>
      <w:r>
        <w:rPr>
          <w:rFonts w:hint="eastAsia" w:ascii="仿宋" w:hAnsi="仿宋" w:eastAsia="仿宋" w:cs="仿宋"/>
          <w:spacing w:val="0"/>
          <w:position w:val="1"/>
          <w:sz w:val="32"/>
          <w:szCs w:val="32"/>
        </w:rPr>
        <w:t>A.基层党员     B.领导班子</w:t>
      </w:r>
    </w:p>
    <w:p w14:paraId="2F5315F4">
      <w:pPr>
        <w:pStyle w:val="2"/>
        <w:keepNext w:val="0"/>
        <w:keepLines w:val="0"/>
        <w:pageBreakBefore w:val="0"/>
        <w:widowControl/>
        <w:kinsoku w:val="0"/>
        <w:wordWrap/>
        <w:overflowPunct/>
        <w:topLinePunct w:val="0"/>
        <w:autoSpaceDE w:val="0"/>
        <w:autoSpaceDN w:val="0"/>
        <w:bidi w:val="0"/>
        <w:adjustRightInd w:val="0"/>
        <w:snapToGrid w:val="0"/>
        <w:spacing w:before="271" w:line="560" w:lineRule="exact"/>
        <w:ind w:left="27"/>
        <w:textAlignment w:val="baseline"/>
        <w:rPr>
          <w:rFonts w:hint="eastAsia" w:ascii="仿宋" w:hAnsi="仿宋" w:eastAsia="仿宋" w:cs="仿宋"/>
          <w:spacing w:val="0"/>
          <w:sz w:val="32"/>
          <w:szCs w:val="32"/>
        </w:rPr>
      </w:pPr>
      <w:r>
        <w:rPr>
          <w:rFonts w:hint="eastAsia" w:ascii="仿宋" w:hAnsi="仿宋" w:eastAsia="仿宋" w:cs="仿宋"/>
          <w:spacing w:val="0"/>
          <w:position w:val="1"/>
          <w:sz w:val="32"/>
          <w:szCs w:val="32"/>
        </w:rPr>
        <w:t xml:space="preserve">C.“ 一把手”   </w:t>
      </w:r>
      <w:r>
        <w:rPr>
          <w:rFonts w:hint="eastAsia" w:ascii="仿宋" w:hAnsi="仿宋" w:eastAsia="仿宋" w:cs="仿宋"/>
          <w:color w:val="FF0000"/>
          <w:spacing w:val="0"/>
          <w:position w:val="1"/>
          <w:sz w:val="32"/>
          <w:szCs w:val="32"/>
        </w:rPr>
        <w:t>D.主要领导干部</w:t>
      </w:r>
    </w:p>
    <w:p w14:paraId="5F492D8D">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pacing w:val="0"/>
          <w:sz w:val="32"/>
          <w:szCs w:val="32"/>
        </w:rPr>
      </w:pPr>
    </w:p>
    <w:p w14:paraId="05A9EDA1">
      <w:pPr>
        <w:pStyle w:val="2"/>
        <w:keepNext w:val="0"/>
        <w:keepLines w:val="0"/>
        <w:pageBreakBefore w:val="0"/>
        <w:widowControl/>
        <w:kinsoku w:val="0"/>
        <w:wordWrap/>
        <w:overflowPunct/>
        <w:topLinePunct w:val="0"/>
        <w:autoSpaceDE w:val="0"/>
        <w:autoSpaceDN w:val="0"/>
        <w:bidi w:val="0"/>
        <w:adjustRightInd w:val="0"/>
        <w:snapToGrid w:val="0"/>
        <w:spacing w:before="102" w:line="560" w:lineRule="exact"/>
        <w:ind w:left="158" w:right="16" w:hanging="135"/>
        <w:textAlignment w:val="baseline"/>
        <w:rPr>
          <w:rFonts w:hint="eastAsia" w:ascii="仿宋" w:hAnsi="仿宋" w:eastAsia="仿宋" w:cs="仿宋"/>
          <w:spacing w:val="0"/>
          <w:sz w:val="32"/>
          <w:szCs w:val="32"/>
        </w:rPr>
      </w:pPr>
      <w:r>
        <w:rPr>
          <w:rFonts w:hint="eastAsia" w:ascii="仿宋" w:hAnsi="仿宋" w:eastAsia="仿宋" w:cs="仿宋"/>
          <w:spacing w:val="0"/>
          <w:sz w:val="32"/>
          <w:szCs w:val="32"/>
        </w:rPr>
        <w:t>81、党章规定，要深入推进党风廉政建设和反腐败斗争，以(  ) 态度惩治腐败，一体推进不敢腐、不能腐、不想腐。</w:t>
      </w:r>
    </w:p>
    <w:p w14:paraId="2EE46B82">
      <w:pPr>
        <w:pStyle w:val="2"/>
        <w:keepNext w:val="0"/>
        <w:keepLines w:val="0"/>
        <w:pageBreakBefore w:val="0"/>
        <w:widowControl/>
        <w:kinsoku w:val="0"/>
        <w:wordWrap/>
        <w:overflowPunct/>
        <w:topLinePunct w:val="0"/>
        <w:autoSpaceDE w:val="0"/>
        <w:autoSpaceDN w:val="0"/>
        <w:bidi w:val="0"/>
        <w:adjustRightInd w:val="0"/>
        <w:snapToGrid w:val="0"/>
        <w:spacing w:before="64" w:line="560" w:lineRule="exact"/>
        <w:ind w:left="19"/>
        <w:textAlignment w:val="baseline"/>
        <w:rPr>
          <w:rFonts w:hint="eastAsia" w:ascii="仿宋" w:hAnsi="仿宋" w:eastAsia="仿宋" w:cs="仿宋"/>
          <w:spacing w:val="0"/>
          <w:sz w:val="32"/>
          <w:szCs w:val="32"/>
        </w:rPr>
      </w:pPr>
      <w:r>
        <w:rPr>
          <w:rFonts w:hint="eastAsia" w:ascii="仿宋" w:hAnsi="仿宋" w:eastAsia="仿宋" w:cs="仿宋"/>
          <w:color w:val="FF0000"/>
          <w:spacing w:val="0"/>
          <w:position w:val="1"/>
          <w:sz w:val="32"/>
          <w:szCs w:val="32"/>
        </w:rPr>
        <w:t xml:space="preserve">A.零容忍    </w:t>
      </w:r>
      <w:r>
        <w:rPr>
          <w:rFonts w:hint="eastAsia" w:ascii="仿宋" w:hAnsi="仿宋" w:eastAsia="仿宋" w:cs="仿宋"/>
          <w:spacing w:val="0"/>
          <w:position w:val="1"/>
          <w:sz w:val="32"/>
          <w:szCs w:val="32"/>
        </w:rPr>
        <w:t>B.严厉    C.认真    D.严肃</w:t>
      </w:r>
    </w:p>
    <w:p w14:paraId="6AF54511">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pacing w:val="0"/>
          <w:sz w:val="32"/>
          <w:szCs w:val="32"/>
        </w:rPr>
      </w:pPr>
    </w:p>
    <w:p w14:paraId="44BC43F6">
      <w:pPr>
        <w:pStyle w:val="2"/>
        <w:keepNext w:val="0"/>
        <w:keepLines w:val="0"/>
        <w:pageBreakBefore w:val="0"/>
        <w:widowControl/>
        <w:kinsoku w:val="0"/>
        <w:wordWrap/>
        <w:overflowPunct/>
        <w:topLinePunct w:val="0"/>
        <w:autoSpaceDE w:val="0"/>
        <w:autoSpaceDN w:val="0"/>
        <w:bidi w:val="0"/>
        <w:adjustRightInd w:val="0"/>
        <w:snapToGrid w:val="0"/>
        <w:spacing w:before="101" w:line="560" w:lineRule="exact"/>
        <w:ind w:left="36" w:right="1" w:hanging="13"/>
        <w:jc w:val="both"/>
        <w:textAlignment w:val="baseline"/>
        <w:rPr>
          <w:rFonts w:hint="eastAsia" w:ascii="仿宋" w:hAnsi="仿宋" w:eastAsia="仿宋" w:cs="仿宋"/>
          <w:spacing w:val="0"/>
          <w:sz w:val="32"/>
          <w:szCs w:val="32"/>
        </w:rPr>
      </w:pPr>
      <w:r>
        <w:rPr>
          <w:rFonts w:hint="eastAsia" w:ascii="仿宋" w:hAnsi="仿宋" w:eastAsia="仿宋" w:cs="仿宋"/>
          <w:spacing w:val="0"/>
          <w:sz w:val="32"/>
          <w:szCs w:val="32"/>
        </w:rPr>
        <w:t>82、党章规定，中国共产党的领导是中国特色社会主义最本质的特征，是中国特色社会主义制度的最大优势，党是 (  )力量。</w:t>
      </w:r>
    </w:p>
    <w:p w14:paraId="608889BF">
      <w:pPr>
        <w:pStyle w:val="2"/>
        <w:keepNext w:val="0"/>
        <w:keepLines w:val="0"/>
        <w:pageBreakBefore w:val="0"/>
        <w:widowControl/>
        <w:kinsoku w:val="0"/>
        <w:wordWrap/>
        <w:overflowPunct/>
        <w:topLinePunct w:val="0"/>
        <w:autoSpaceDE w:val="0"/>
        <w:autoSpaceDN w:val="0"/>
        <w:bidi w:val="0"/>
        <w:adjustRightInd w:val="0"/>
        <w:snapToGrid w:val="0"/>
        <w:spacing w:before="61" w:line="560" w:lineRule="exact"/>
        <w:ind w:left="19"/>
        <w:textAlignment w:val="baseline"/>
        <w:rPr>
          <w:rFonts w:hint="eastAsia" w:ascii="仿宋" w:hAnsi="仿宋" w:eastAsia="仿宋" w:cs="仿宋"/>
          <w:spacing w:val="0"/>
          <w:sz w:val="32"/>
          <w:szCs w:val="32"/>
        </w:rPr>
      </w:pPr>
      <w:r>
        <w:rPr>
          <w:rFonts w:hint="eastAsia" w:ascii="仿宋" w:hAnsi="仿宋" w:eastAsia="仿宋" w:cs="仿宋"/>
          <w:spacing w:val="0"/>
          <w:position w:val="1"/>
          <w:sz w:val="32"/>
          <w:szCs w:val="32"/>
        </w:rPr>
        <w:t xml:space="preserve">A.最高组织领导    </w:t>
      </w:r>
      <w:r>
        <w:rPr>
          <w:rFonts w:hint="eastAsia" w:ascii="仿宋" w:hAnsi="仿宋" w:eastAsia="仿宋" w:cs="仿宋"/>
          <w:color w:val="FF0000"/>
          <w:spacing w:val="0"/>
          <w:position w:val="1"/>
          <w:sz w:val="32"/>
          <w:szCs w:val="32"/>
        </w:rPr>
        <w:t>B.最高政治领导</w:t>
      </w:r>
    </w:p>
    <w:p w14:paraId="04A8AAC4">
      <w:pPr>
        <w:pStyle w:val="2"/>
        <w:keepNext w:val="0"/>
        <w:keepLines w:val="0"/>
        <w:pageBreakBefore w:val="0"/>
        <w:widowControl/>
        <w:kinsoku w:val="0"/>
        <w:wordWrap/>
        <w:overflowPunct/>
        <w:topLinePunct w:val="0"/>
        <w:autoSpaceDE w:val="0"/>
        <w:autoSpaceDN w:val="0"/>
        <w:bidi w:val="0"/>
        <w:adjustRightInd w:val="0"/>
        <w:snapToGrid w:val="0"/>
        <w:spacing w:before="273" w:line="560" w:lineRule="exact"/>
        <w:ind w:left="27"/>
        <w:textAlignment w:val="baseline"/>
        <w:rPr>
          <w:rFonts w:hint="eastAsia" w:ascii="仿宋" w:hAnsi="仿宋" w:eastAsia="仿宋" w:cs="仿宋"/>
          <w:spacing w:val="0"/>
          <w:sz w:val="32"/>
          <w:szCs w:val="32"/>
        </w:rPr>
      </w:pPr>
      <w:r>
        <w:rPr>
          <w:rFonts w:hint="eastAsia" w:ascii="仿宋" w:hAnsi="仿宋" w:eastAsia="仿宋" w:cs="仿宋"/>
          <w:spacing w:val="0"/>
          <w:position w:val="1"/>
          <w:sz w:val="32"/>
          <w:szCs w:val="32"/>
        </w:rPr>
        <w:t>C.国家领导        D.组织领导</w:t>
      </w:r>
    </w:p>
    <w:p w14:paraId="1B4207E1">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pacing w:val="0"/>
          <w:sz w:val="32"/>
          <w:szCs w:val="32"/>
        </w:rPr>
      </w:pPr>
    </w:p>
    <w:p w14:paraId="479F229A">
      <w:pPr>
        <w:pStyle w:val="2"/>
        <w:keepNext w:val="0"/>
        <w:keepLines w:val="0"/>
        <w:pageBreakBefore w:val="0"/>
        <w:widowControl/>
        <w:kinsoku w:val="0"/>
        <w:wordWrap/>
        <w:overflowPunct/>
        <w:topLinePunct w:val="0"/>
        <w:autoSpaceDE w:val="0"/>
        <w:autoSpaceDN w:val="0"/>
        <w:bidi w:val="0"/>
        <w:adjustRightInd w:val="0"/>
        <w:snapToGrid w:val="0"/>
        <w:spacing w:before="102" w:line="560" w:lineRule="exact"/>
        <w:ind w:left="45" w:right="13" w:hanging="22"/>
        <w:textAlignment w:val="baseline"/>
        <w:rPr>
          <w:rFonts w:hint="eastAsia" w:ascii="仿宋" w:hAnsi="仿宋" w:eastAsia="仿宋" w:cs="仿宋"/>
          <w:spacing w:val="0"/>
          <w:sz w:val="32"/>
          <w:szCs w:val="32"/>
        </w:rPr>
      </w:pPr>
      <w:r>
        <w:rPr>
          <w:rFonts w:hint="eastAsia" w:ascii="仿宋" w:hAnsi="仿宋" w:eastAsia="仿宋" w:cs="仿宋"/>
          <w:spacing w:val="0"/>
          <w:sz w:val="32"/>
          <w:szCs w:val="32"/>
        </w:rPr>
        <w:t>83、党章规定，党要适应（  ）的要求，坚持科学执政、民主执政、依法执政，加强和改善党的领导。</w:t>
      </w:r>
    </w:p>
    <w:p w14:paraId="6FC8F9B3">
      <w:pPr>
        <w:pStyle w:val="2"/>
        <w:keepNext w:val="0"/>
        <w:keepLines w:val="0"/>
        <w:pageBreakBefore w:val="0"/>
        <w:widowControl/>
        <w:kinsoku w:val="0"/>
        <w:wordWrap/>
        <w:overflowPunct/>
        <w:topLinePunct w:val="0"/>
        <w:autoSpaceDE w:val="0"/>
        <w:autoSpaceDN w:val="0"/>
        <w:bidi w:val="0"/>
        <w:adjustRightInd w:val="0"/>
        <w:snapToGrid w:val="0"/>
        <w:spacing w:before="62" w:line="560" w:lineRule="exact"/>
        <w:ind w:left="19"/>
        <w:textAlignment w:val="baseline"/>
        <w:rPr>
          <w:rFonts w:hint="eastAsia" w:ascii="仿宋" w:hAnsi="仿宋" w:eastAsia="仿宋" w:cs="仿宋"/>
          <w:spacing w:val="0"/>
          <w:sz w:val="32"/>
          <w:szCs w:val="32"/>
        </w:rPr>
      </w:pPr>
      <w:r>
        <w:rPr>
          <w:rFonts w:hint="eastAsia" w:ascii="仿宋" w:hAnsi="仿宋" w:eastAsia="仿宋" w:cs="仿宋"/>
          <w:spacing w:val="0"/>
          <w:position w:val="1"/>
          <w:sz w:val="32"/>
          <w:szCs w:val="32"/>
        </w:rPr>
        <w:t>A.对外开放和新时代</w:t>
      </w:r>
    </w:p>
    <w:p w14:paraId="1E6F8EE0">
      <w:pPr>
        <w:pStyle w:val="2"/>
        <w:keepNext w:val="0"/>
        <w:keepLines w:val="0"/>
        <w:pageBreakBefore w:val="0"/>
        <w:widowControl/>
        <w:kinsoku w:val="0"/>
        <w:wordWrap/>
        <w:overflowPunct/>
        <w:topLinePunct w:val="0"/>
        <w:autoSpaceDE w:val="0"/>
        <w:autoSpaceDN w:val="0"/>
        <w:bidi w:val="0"/>
        <w:adjustRightInd w:val="0"/>
        <w:snapToGrid w:val="0"/>
        <w:spacing w:before="273" w:line="560" w:lineRule="exact"/>
        <w:ind w:left="36"/>
        <w:textAlignment w:val="baseline"/>
        <w:rPr>
          <w:rFonts w:hint="eastAsia" w:ascii="仿宋" w:hAnsi="仿宋" w:eastAsia="仿宋" w:cs="仿宋"/>
          <w:spacing w:val="0"/>
          <w:sz w:val="32"/>
          <w:szCs w:val="32"/>
        </w:rPr>
      </w:pPr>
      <w:r>
        <w:rPr>
          <w:rFonts w:hint="eastAsia" w:ascii="仿宋" w:hAnsi="仿宋" w:eastAsia="仿宋" w:cs="仿宋"/>
          <w:spacing w:val="0"/>
          <w:position w:val="1"/>
          <w:sz w:val="32"/>
          <w:szCs w:val="32"/>
        </w:rPr>
        <w:t>B.国际国内严峻形式</w:t>
      </w:r>
    </w:p>
    <w:p w14:paraId="61965578">
      <w:pPr>
        <w:pStyle w:val="2"/>
        <w:keepNext w:val="0"/>
        <w:keepLines w:val="0"/>
        <w:pageBreakBefore w:val="0"/>
        <w:widowControl/>
        <w:kinsoku w:val="0"/>
        <w:wordWrap/>
        <w:overflowPunct/>
        <w:topLinePunct w:val="0"/>
        <w:autoSpaceDE w:val="0"/>
        <w:autoSpaceDN w:val="0"/>
        <w:bidi w:val="0"/>
        <w:adjustRightInd w:val="0"/>
        <w:snapToGrid w:val="0"/>
        <w:spacing w:before="273" w:line="560" w:lineRule="exact"/>
        <w:ind w:left="27"/>
        <w:textAlignment w:val="baseline"/>
        <w:rPr>
          <w:rFonts w:hint="eastAsia" w:ascii="仿宋" w:hAnsi="仿宋" w:eastAsia="仿宋" w:cs="仿宋"/>
          <w:spacing w:val="0"/>
          <w:sz w:val="32"/>
          <w:szCs w:val="32"/>
        </w:rPr>
      </w:pPr>
      <w:r>
        <w:rPr>
          <w:rFonts w:hint="eastAsia" w:ascii="仿宋" w:hAnsi="仿宋" w:eastAsia="仿宋" w:cs="仿宋"/>
          <w:color w:val="FF0000"/>
          <w:spacing w:val="0"/>
          <w:position w:val="1"/>
          <w:sz w:val="32"/>
          <w:szCs w:val="32"/>
        </w:rPr>
        <w:t>C.改革开放和社会主义现代化建设</w:t>
      </w:r>
    </w:p>
    <w:p w14:paraId="45EDA3EB">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pacing w:val="0"/>
          <w:sz w:val="32"/>
          <w:szCs w:val="32"/>
        </w:rPr>
        <w:sectPr>
          <w:pgSz w:w="11906" w:h="16839"/>
          <w:pgMar w:top="400" w:right="1785" w:bottom="0" w:left="1785" w:header="0" w:footer="0" w:gutter="0"/>
          <w:cols w:space="720" w:num="1"/>
        </w:sectPr>
      </w:pPr>
    </w:p>
    <w:p w14:paraId="1F43B358">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pacing w:val="0"/>
          <w:sz w:val="32"/>
          <w:szCs w:val="32"/>
        </w:rPr>
      </w:pPr>
    </w:p>
    <w:p w14:paraId="1BA293CF">
      <w:pPr>
        <w:pStyle w:val="2"/>
        <w:keepNext w:val="0"/>
        <w:keepLines w:val="0"/>
        <w:pageBreakBefore w:val="0"/>
        <w:widowControl/>
        <w:kinsoku w:val="0"/>
        <w:wordWrap/>
        <w:overflowPunct/>
        <w:topLinePunct w:val="0"/>
        <w:autoSpaceDE w:val="0"/>
        <w:autoSpaceDN w:val="0"/>
        <w:bidi w:val="0"/>
        <w:adjustRightInd w:val="0"/>
        <w:snapToGrid w:val="0"/>
        <w:spacing w:before="101" w:line="560" w:lineRule="exact"/>
        <w:textAlignment w:val="baseline"/>
        <w:rPr>
          <w:rFonts w:hint="eastAsia" w:ascii="仿宋" w:hAnsi="仿宋" w:eastAsia="仿宋" w:cs="仿宋"/>
          <w:spacing w:val="0"/>
          <w:sz w:val="32"/>
          <w:szCs w:val="32"/>
        </w:rPr>
      </w:pPr>
      <w:r>
        <w:rPr>
          <w:rFonts w:hint="eastAsia" w:ascii="仿宋" w:hAnsi="仿宋" w:eastAsia="仿宋" w:cs="仿宋"/>
          <w:spacing w:val="0"/>
          <w:position w:val="1"/>
          <w:sz w:val="32"/>
          <w:szCs w:val="32"/>
        </w:rPr>
        <w:t>D.中国特色社会主义进入新时代</w:t>
      </w:r>
    </w:p>
    <w:p w14:paraId="0B2ADD1E">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pacing w:val="0"/>
          <w:sz w:val="32"/>
          <w:szCs w:val="32"/>
        </w:rPr>
      </w:pPr>
    </w:p>
    <w:p w14:paraId="38FE4D30">
      <w:pPr>
        <w:pStyle w:val="2"/>
        <w:keepNext w:val="0"/>
        <w:keepLines w:val="0"/>
        <w:pageBreakBefore w:val="0"/>
        <w:widowControl/>
        <w:kinsoku w:val="0"/>
        <w:wordWrap/>
        <w:overflowPunct/>
        <w:topLinePunct w:val="0"/>
        <w:autoSpaceDE w:val="0"/>
        <w:autoSpaceDN w:val="0"/>
        <w:bidi w:val="0"/>
        <w:adjustRightInd w:val="0"/>
        <w:snapToGrid w:val="0"/>
        <w:spacing w:before="100" w:line="560" w:lineRule="exact"/>
        <w:ind w:left="34" w:right="16" w:hanging="11"/>
        <w:textAlignment w:val="baseline"/>
        <w:rPr>
          <w:rFonts w:hint="eastAsia" w:ascii="仿宋" w:hAnsi="仿宋" w:eastAsia="仿宋" w:cs="仿宋"/>
          <w:spacing w:val="0"/>
          <w:sz w:val="32"/>
          <w:szCs w:val="32"/>
        </w:rPr>
      </w:pPr>
      <w:r>
        <w:rPr>
          <w:rFonts w:hint="eastAsia" w:ascii="仿宋" w:hAnsi="仿宋" w:eastAsia="仿宋" w:cs="仿宋"/>
          <w:spacing w:val="0"/>
          <w:sz w:val="32"/>
          <w:szCs w:val="32"/>
        </w:rPr>
        <w:t>84、党章规定，党必须集中精力领导（  ），组织、协调各方面的力量，同心协力，围绕经济建设开展工作，促进经济社会全面发展。</w:t>
      </w:r>
    </w:p>
    <w:p w14:paraId="11486F8D">
      <w:pPr>
        <w:pStyle w:val="2"/>
        <w:keepNext w:val="0"/>
        <w:keepLines w:val="0"/>
        <w:pageBreakBefore w:val="0"/>
        <w:widowControl/>
        <w:kinsoku w:val="0"/>
        <w:wordWrap/>
        <w:overflowPunct/>
        <w:topLinePunct w:val="0"/>
        <w:autoSpaceDE w:val="0"/>
        <w:autoSpaceDN w:val="0"/>
        <w:bidi w:val="0"/>
        <w:adjustRightInd w:val="0"/>
        <w:snapToGrid w:val="0"/>
        <w:spacing w:before="61" w:line="560" w:lineRule="exact"/>
        <w:ind w:left="19"/>
        <w:textAlignment w:val="baseline"/>
        <w:rPr>
          <w:rFonts w:hint="eastAsia" w:ascii="仿宋" w:hAnsi="仿宋" w:eastAsia="仿宋" w:cs="仿宋"/>
          <w:spacing w:val="0"/>
          <w:sz w:val="32"/>
          <w:szCs w:val="32"/>
        </w:rPr>
      </w:pPr>
      <w:r>
        <w:rPr>
          <w:rFonts w:hint="eastAsia" w:ascii="仿宋" w:hAnsi="仿宋" w:eastAsia="仿宋" w:cs="仿宋"/>
          <w:color w:val="FF0000"/>
          <w:spacing w:val="0"/>
          <w:position w:val="1"/>
          <w:sz w:val="32"/>
          <w:szCs w:val="32"/>
        </w:rPr>
        <w:t xml:space="preserve">A.经济建设  </w:t>
      </w:r>
      <w:r>
        <w:rPr>
          <w:rFonts w:hint="eastAsia" w:ascii="仿宋" w:hAnsi="仿宋" w:eastAsia="仿宋" w:cs="仿宋"/>
          <w:spacing w:val="0"/>
          <w:position w:val="1"/>
          <w:sz w:val="32"/>
          <w:szCs w:val="32"/>
        </w:rPr>
        <w:t>B.社会建设  C.国民经济  D.民生工作</w:t>
      </w:r>
    </w:p>
    <w:p w14:paraId="262DA62C">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pacing w:val="0"/>
          <w:sz w:val="32"/>
          <w:szCs w:val="32"/>
        </w:rPr>
      </w:pPr>
    </w:p>
    <w:p w14:paraId="61240304">
      <w:pPr>
        <w:pStyle w:val="2"/>
        <w:keepNext w:val="0"/>
        <w:keepLines w:val="0"/>
        <w:pageBreakBefore w:val="0"/>
        <w:widowControl/>
        <w:kinsoku w:val="0"/>
        <w:wordWrap/>
        <w:overflowPunct/>
        <w:topLinePunct w:val="0"/>
        <w:autoSpaceDE w:val="0"/>
        <w:autoSpaceDN w:val="0"/>
        <w:bidi w:val="0"/>
        <w:adjustRightInd w:val="0"/>
        <w:snapToGrid w:val="0"/>
        <w:spacing w:before="101" w:line="560" w:lineRule="exact"/>
        <w:ind w:left="30" w:right="16" w:hanging="7"/>
        <w:jc w:val="both"/>
        <w:textAlignment w:val="baseline"/>
        <w:rPr>
          <w:rFonts w:hint="eastAsia" w:ascii="仿宋" w:hAnsi="仿宋" w:eastAsia="仿宋" w:cs="仿宋"/>
          <w:spacing w:val="0"/>
          <w:sz w:val="32"/>
          <w:szCs w:val="32"/>
        </w:rPr>
      </w:pPr>
      <w:r>
        <w:rPr>
          <w:rFonts w:hint="eastAsia" w:ascii="仿宋" w:hAnsi="仿宋" w:eastAsia="仿宋" w:cs="仿宋"/>
          <w:spacing w:val="0"/>
          <w:sz w:val="32"/>
          <w:szCs w:val="32"/>
        </w:rPr>
        <w:t>85、党章规定，党必须实行（  ）决策，制定和执行正确的路线、方针、政策，做好党的组织工作和宣传教育工作，发挥全体党员的先锋模范作用。</w:t>
      </w:r>
    </w:p>
    <w:p w14:paraId="6CE9AFB1">
      <w:pPr>
        <w:pStyle w:val="2"/>
        <w:keepNext w:val="0"/>
        <w:keepLines w:val="0"/>
        <w:pageBreakBefore w:val="0"/>
        <w:widowControl/>
        <w:kinsoku w:val="0"/>
        <w:wordWrap/>
        <w:overflowPunct/>
        <w:topLinePunct w:val="0"/>
        <w:autoSpaceDE w:val="0"/>
        <w:autoSpaceDN w:val="0"/>
        <w:bidi w:val="0"/>
        <w:adjustRightInd w:val="0"/>
        <w:snapToGrid w:val="0"/>
        <w:spacing w:before="66" w:line="560" w:lineRule="exact"/>
        <w:ind w:left="19"/>
        <w:textAlignment w:val="baseline"/>
        <w:rPr>
          <w:rFonts w:hint="eastAsia" w:ascii="仿宋" w:hAnsi="仿宋" w:eastAsia="仿宋" w:cs="仿宋"/>
          <w:spacing w:val="0"/>
          <w:sz w:val="32"/>
          <w:szCs w:val="32"/>
        </w:rPr>
      </w:pPr>
      <w:r>
        <w:rPr>
          <w:rFonts w:hint="eastAsia" w:ascii="仿宋" w:hAnsi="仿宋" w:eastAsia="仿宋" w:cs="仿宋"/>
          <w:spacing w:val="0"/>
          <w:position w:val="1"/>
          <w:sz w:val="32"/>
          <w:szCs w:val="32"/>
        </w:rPr>
        <w:t xml:space="preserve">A.科学  </w:t>
      </w:r>
      <w:r>
        <w:rPr>
          <w:rFonts w:hint="eastAsia" w:ascii="仿宋" w:hAnsi="仿宋" w:eastAsia="仿宋" w:cs="仿宋"/>
          <w:color w:val="333333"/>
          <w:spacing w:val="0"/>
          <w:position w:val="1"/>
          <w:sz w:val="32"/>
          <w:szCs w:val="32"/>
        </w:rPr>
        <w:t xml:space="preserve">B.民主  </w:t>
      </w:r>
      <w:r>
        <w:rPr>
          <w:rFonts w:hint="eastAsia" w:ascii="仿宋" w:hAnsi="仿宋" w:eastAsia="仿宋" w:cs="仿宋"/>
          <w:color w:val="121212"/>
          <w:spacing w:val="0"/>
          <w:position w:val="1"/>
          <w:sz w:val="32"/>
          <w:szCs w:val="32"/>
        </w:rPr>
        <w:t xml:space="preserve">C.最终  </w:t>
      </w:r>
      <w:r>
        <w:rPr>
          <w:rFonts w:hint="eastAsia" w:ascii="仿宋" w:hAnsi="仿宋" w:eastAsia="仿宋" w:cs="仿宋"/>
          <w:color w:val="FF0000"/>
          <w:spacing w:val="0"/>
          <w:position w:val="1"/>
          <w:sz w:val="32"/>
          <w:szCs w:val="32"/>
        </w:rPr>
        <w:t>D.民主的科学的</w:t>
      </w:r>
    </w:p>
    <w:p w14:paraId="05AA0A15">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pacing w:val="0"/>
          <w:sz w:val="32"/>
          <w:szCs w:val="32"/>
        </w:rPr>
      </w:pPr>
    </w:p>
    <w:p w14:paraId="72E4705A">
      <w:pPr>
        <w:pStyle w:val="2"/>
        <w:keepNext w:val="0"/>
        <w:keepLines w:val="0"/>
        <w:pageBreakBefore w:val="0"/>
        <w:widowControl/>
        <w:kinsoku w:val="0"/>
        <w:wordWrap/>
        <w:overflowPunct/>
        <w:topLinePunct w:val="0"/>
        <w:autoSpaceDE w:val="0"/>
        <w:autoSpaceDN w:val="0"/>
        <w:bidi w:val="0"/>
        <w:adjustRightInd w:val="0"/>
        <w:snapToGrid w:val="0"/>
        <w:spacing w:before="101" w:line="560" w:lineRule="exact"/>
        <w:ind w:left="23"/>
        <w:textAlignment w:val="baseline"/>
        <w:rPr>
          <w:rFonts w:hint="eastAsia" w:ascii="仿宋" w:hAnsi="仿宋" w:eastAsia="仿宋" w:cs="仿宋"/>
          <w:spacing w:val="0"/>
          <w:sz w:val="32"/>
          <w:szCs w:val="32"/>
        </w:rPr>
      </w:pPr>
      <w:r>
        <w:rPr>
          <w:rFonts w:hint="eastAsia" w:ascii="仿宋" w:hAnsi="仿宋" w:eastAsia="仿宋" w:cs="仿宋"/>
          <w:spacing w:val="0"/>
          <w:sz w:val="32"/>
          <w:szCs w:val="32"/>
        </w:rPr>
        <w:t>86、党章规定，党必须在（  ）的范围内活动。</w:t>
      </w:r>
    </w:p>
    <w:p w14:paraId="7844D1BC">
      <w:pPr>
        <w:pStyle w:val="2"/>
        <w:keepNext w:val="0"/>
        <w:keepLines w:val="0"/>
        <w:pageBreakBefore w:val="0"/>
        <w:widowControl/>
        <w:kinsoku w:val="0"/>
        <w:wordWrap/>
        <w:overflowPunct/>
        <w:topLinePunct w:val="0"/>
        <w:autoSpaceDE w:val="0"/>
        <w:autoSpaceDN w:val="0"/>
        <w:bidi w:val="0"/>
        <w:adjustRightInd w:val="0"/>
        <w:snapToGrid w:val="0"/>
        <w:spacing w:before="278" w:line="560" w:lineRule="exact"/>
        <w:ind w:left="19"/>
        <w:textAlignment w:val="baseline"/>
        <w:rPr>
          <w:rFonts w:hint="eastAsia" w:ascii="仿宋" w:hAnsi="仿宋" w:eastAsia="仿宋" w:cs="仿宋"/>
          <w:spacing w:val="0"/>
          <w:sz w:val="32"/>
          <w:szCs w:val="32"/>
        </w:rPr>
      </w:pPr>
      <w:r>
        <w:rPr>
          <w:rFonts w:hint="eastAsia" w:ascii="仿宋" w:hAnsi="仿宋" w:eastAsia="仿宋" w:cs="仿宋"/>
          <w:spacing w:val="0"/>
          <w:position w:val="1"/>
          <w:sz w:val="32"/>
          <w:szCs w:val="32"/>
        </w:rPr>
        <w:t xml:space="preserve">A.法律和法规    </w:t>
      </w:r>
      <w:r>
        <w:rPr>
          <w:rFonts w:hint="eastAsia" w:ascii="仿宋" w:hAnsi="仿宋" w:eastAsia="仿宋" w:cs="仿宋"/>
          <w:color w:val="FF0000"/>
          <w:spacing w:val="0"/>
          <w:position w:val="1"/>
          <w:sz w:val="32"/>
          <w:szCs w:val="32"/>
        </w:rPr>
        <w:t>B.宪法和法律</w:t>
      </w:r>
    </w:p>
    <w:p w14:paraId="11660DDD">
      <w:pPr>
        <w:pStyle w:val="2"/>
        <w:keepNext w:val="0"/>
        <w:keepLines w:val="0"/>
        <w:pageBreakBefore w:val="0"/>
        <w:widowControl/>
        <w:kinsoku w:val="0"/>
        <w:wordWrap/>
        <w:overflowPunct/>
        <w:topLinePunct w:val="0"/>
        <w:autoSpaceDE w:val="0"/>
        <w:autoSpaceDN w:val="0"/>
        <w:bidi w:val="0"/>
        <w:adjustRightInd w:val="0"/>
        <w:snapToGrid w:val="0"/>
        <w:spacing w:before="273" w:line="560" w:lineRule="exact"/>
        <w:ind w:left="27"/>
        <w:textAlignment w:val="baseline"/>
        <w:rPr>
          <w:rFonts w:hint="eastAsia" w:ascii="仿宋" w:hAnsi="仿宋" w:eastAsia="仿宋" w:cs="仿宋"/>
          <w:spacing w:val="0"/>
          <w:sz w:val="32"/>
          <w:szCs w:val="32"/>
        </w:rPr>
      </w:pPr>
      <w:r>
        <w:rPr>
          <w:rFonts w:hint="eastAsia" w:ascii="仿宋" w:hAnsi="仿宋" w:eastAsia="仿宋" w:cs="仿宋"/>
          <w:spacing w:val="0"/>
          <w:position w:val="1"/>
          <w:sz w:val="32"/>
          <w:szCs w:val="32"/>
        </w:rPr>
        <w:t>C.宪法和法规    D.法律和制度</w:t>
      </w:r>
    </w:p>
    <w:p w14:paraId="5BC438FA">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pacing w:val="0"/>
          <w:sz w:val="32"/>
          <w:szCs w:val="32"/>
        </w:rPr>
      </w:pPr>
    </w:p>
    <w:p w14:paraId="756180DA">
      <w:pPr>
        <w:pStyle w:val="2"/>
        <w:keepNext w:val="0"/>
        <w:keepLines w:val="0"/>
        <w:pageBreakBefore w:val="0"/>
        <w:widowControl/>
        <w:kinsoku w:val="0"/>
        <w:wordWrap/>
        <w:overflowPunct/>
        <w:topLinePunct w:val="0"/>
        <w:autoSpaceDE w:val="0"/>
        <w:autoSpaceDN w:val="0"/>
        <w:bidi w:val="0"/>
        <w:adjustRightInd w:val="0"/>
        <w:snapToGrid w:val="0"/>
        <w:spacing w:before="101" w:line="560" w:lineRule="exact"/>
        <w:ind w:left="37" w:right="16" w:hanging="14"/>
        <w:jc w:val="both"/>
        <w:textAlignment w:val="baseline"/>
        <w:rPr>
          <w:rFonts w:hint="eastAsia" w:ascii="仿宋" w:hAnsi="仿宋" w:eastAsia="仿宋" w:cs="仿宋"/>
          <w:spacing w:val="0"/>
          <w:sz w:val="32"/>
          <w:szCs w:val="32"/>
        </w:rPr>
      </w:pPr>
      <w:r>
        <w:rPr>
          <w:rFonts w:hint="eastAsia" w:ascii="仿宋" w:hAnsi="仿宋" w:eastAsia="仿宋" w:cs="仿宋"/>
          <w:spacing w:val="0"/>
          <w:sz w:val="32"/>
          <w:szCs w:val="32"/>
        </w:rPr>
        <w:t>87、党章规定，党必须保证国家的立法、司法、行政、(  ),经济、文化组织和人民团体积极主动地、独立负责地、协调一致地工作。</w:t>
      </w:r>
    </w:p>
    <w:p w14:paraId="7B6F74CC">
      <w:pPr>
        <w:pStyle w:val="2"/>
        <w:keepNext w:val="0"/>
        <w:keepLines w:val="0"/>
        <w:pageBreakBefore w:val="0"/>
        <w:widowControl/>
        <w:kinsoku w:val="0"/>
        <w:wordWrap/>
        <w:overflowPunct/>
        <w:topLinePunct w:val="0"/>
        <w:autoSpaceDE w:val="0"/>
        <w:autoSpaceDN w:val="0"/>
        <w:bidi w:val="0"/>
        <w:adjustRightInd w:val="0"/>
        <w:snapToGrid w:val="0"/>
        <w:spacing w:before="67" w:line="560" w:lineRule="exact"/>
        <w:ind w:left="19"/>
        <w:textAlignment w:val="baseline"/>
        <w:rPr>
          <w:rFonts w:hint="eastAsia" w:ascii="仿宋" w:hAnsi="仿宋" w:eastAsia="仿宋" w:cs="仿宋"/>
          <w:spacing w:val="0"/>
          <w:sz w:val="32"/>
          <w:szCs w:val="32"/>
        </w:rPr>
      </w:pPr>
      <w:r>
        <w:rPr>
          <w:rFonts w:hint="eastAsia" w:ascii="仿宋" w:hAnsi="仿宋" w:eastAsia="仿宋" w:cs="仿宋"/>
          <w:color w:val="FF0000"/>
          <w:spacing w:val="0"/>
          <w:position w:val="1"/>
          <w:sz w:val="32"/>
          <w:szCs w:val="32"/>
        </w:rPr>
        <w:t xml:space="preserve">A.监察机关  </w:t>
      </w:r>
      <w:r>
        <w:rPr>
          <w:rFonts w:hint="eastAsia" w:ascii="仿宋" w:hAnsi="仿宋" w:eastAsia="仿宋" w:cs="仿宋"/>
          <w:spacing w:val="0"/>
          <w:position w:val="1"/>
          <w:sz w:val="32"/>
          <w:szCs w:val="32"/>
        </w:rPr>
        <w:t>B.公安机关  C.纪检机关</w:t>
      </w:r>
    </w:p>
    <w:p w14:paraId="744909D0">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pacing w:val="0"/>
          <w:sz w:val="32"/>
          <w:szCs w:val="32"/>
        </w:rPr>
        <w:sectPr>
          <w:pgSz w:w="11906" w:h="16839"/>
          <w:pgMar w:top="400" w:right="1785" w:bottom="0" w:left="1785" w:header="0" w:footer="0" w:gutter="0"/>
          <w:cols w:space="720" w:num="1"/>
        </w:sectPr>
      </w:pPr>
    </w:p>
    <w:p w14:paraId="1D7F1302">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pacing w:val="0"/>
          <w:sz w:val="32"/>
          <w:szCs w:val="32"/>
        </w:rPr>
      </w:pPr>
    </w:p>
    <w:p w14:paraId="7707DDB4">
      <w:pPr>
        <w:pStyle w:val="2"/>
        <w:keepNext w:val="0"/>
        <w:keepLines w:val="0"/>
        <w:pageBreakBefore w:val="0"/>
        <w:widowControl/>
        <w:kinsoku w:val="0"/>
        <w:wordWrap/>
        <w:overflowPunct/>
        <w:topLinePunct w:val="0"/>
        <w:autoSpaceDE w:val="0"/>
        <w:autoSpaceDN w:val="0"/>
        <w:bidi w:val="0"/>
        <w:adjustRightInd w:val="0"/>
        <w:snapToGrid w:val="0"/>
        <w:spacing w:before="101" w:line="560" w:lineRule="exact"/>
        <w:ind w:right="13"/>
        <w:jc w:val="both"/>
        <w:textAlignment w:val="baseline"/>
        <w:rPr>
          <w:rFonts w:hint="eastAsia" w:ascii="仿宋" w:hAnsi="仿宋" w:eastAsia="仿宋" w:cs="仿宋"/>
          <w:spacing w:val="0"/>
          <w:sz w:val="32"/>
          <w:szCs w:val="32"/>
        </w:rPr>
      </w:pPr>
      <w:r>
        <w:rPr>
          <w:rFonts w:hint="eastAsia" w:ascii="仿宋" w:hAnsi="仿宋" w:eastAsia="仿宋" w:cs="仿宋"/>
          <w:spacing w:val="0"/>
          <w:sz w:val="32"/>
          <w:szCs w:val="32"/>
        </w:rPr>
        <w:t>88、党章规定，年满（  ）岁的中国工人、农民、军人、知识分子和其他社会阶层的先进分子，承认党的纲领和章程，愿意参加党的一个组织并在其中积极工作、执行党的决议和按期交纳党费的，可以申请加入中国共产党。</w:t>
      </w:r>
    </w:p>
    <w:p w14:paraId="5770D705">
      <w:pPr>
        <w:pStyle w:val="2"/>
        <w:keepNext w:val="0"/>
        <w:keepLines w:val="0"/>
        <w:pageBreakBefore w:val="0"/>
        <w:widowControl/>
        <w:kinsoku w:val="0"/>
        <w:wordWrap/>
        <w:overflowPunct/>
        <w:topLinePunct w:val="0"/>
        <w:autoSpaceDE w:val="0"/>
        <w:autoSpaceDN w:val="0"/>
        <w:bidi w:val="0"/>
        <w:adjustRightInd w:val="0"/>
        <w:snapToGrid w:val="0"/>
        <w:spacing w:before="66" w:line="560" w:lineRule="exact"/>
        <w:ind w:left="19"/>
        <w:textAlignment w:val="baseline"/>
        <w:rPr>
          <w:rFonts w:hint="eastAsia" w:ascii="仿宋" w:hAnsi="仿宋" w:eastAsia="仿宋" w:cs="仿宋"/>
          <w:spacing w:val="0"/>
          <w:sz w:val="32"/>
          <w:szCs w:val="32"/>
        </w:rPr>
      </w:pPr>
      <w:r>
        <w:rPr>
          <w:rFonts w:hint="eastAsia" w:ascii="仿宋" w:hAnsi="仿宋" w:eastAsia="仿宋" w:cs="仿宋"/>
          <w:spacing w:val="0"/>
          <w:position w:val="1"/>
          <w:sz w:val="32"/>
          <w:szCs w:val="32"/>
        </w:rPr>
        <w:t xml:space="preserve">A.十五   B.十六   </w:t>
      </w:r>
      <w:r>
        <w:rPr>
          <w:rFonts w:hint="eastAsia" w:ascii="仿宋" w:hAnsi="仿宋" w:eastAsia="仿宋" w:cs="仿宋"/>
          <w:color w:val="333333"/>
          <w:spacing w:val="0"/>
          <w:position w:val="1"/>
          <w:sz w:val="32"/>
          <w:szCs w:val="32"/>
        </w:rPr>
        <w:t xml:space="preserve">C.十七   </w:t>
      </w:r>
      <w:r>
        <w:rPr>
          <w:rFonts w:hint="eastAsia" w:ascii="仿宋" w:hAnsi="仿宋" w:eastAsia="仿宋" w:cs="仿宋"/>
          <w:color w:val="FF0000"/>
          <w:spacing w:val="0"/>
          <w:position w:val="1"/>
          <w:sz w:val="32"/>
          <w:szCs w:val="32"/>
        </w:rPr>
        <w:t>D.十八</w:t>
      </w:r>
    </w:p>
    <w:p w14:paraId="59D63C10">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pacing w:val="0"/>
          <w:sz w:val="32"/>
          <w:szCs w:val="32"/>
        </w:rPr>
      </w:pPr>
    </w:p>
    <w:p w14:paraId="16701280">
      <w:pPr>
        <w:pStyle w:val="2"/>
        <w:keepNext w:val="0"/>
        <w:keepLines w:val="0"/>
        <w:pageBreakBefore w:val="0"/>
        <w:widowControl/>
        <w:kinsoku w:val="0"/>
        <w:wordWrap/>
        <w:overflowPunct/>
        <w:topLinePunct w:val="0"/>
        <w:autoSpaceDE w:val="0"/>
        <w:autoSpaceDN w:val="0"/>
        <w:bidi w:val="0"/>
        <w:adjustRightInd w:val="0"/>
        <w:snapToGrid w:val="0"/>
        <w:spacing w:before="101" w:line="560" w:lineRule="exact"/>
        <w:ind w:left="45" w:right="13" w:hanging="22"/>
        <w:textAlignment w:val="baseline"/>
        <w:rPr>
          <w:rFonts w:hint="eastAsia" w:ascii="仿宋" w:hAnsi="仿宋" w:eastAsia="仿宋" w:cs="仿宋"/>
          <w:spacing w:val="0"/>
          <w:sz w:val="32"/>
          <w:szCs w:val="32"/>
        </w:rPr>
      </w:pPr>
      <w:r>
        <w:rPr>
          <w:rFonts w:hint="eastAsia" w:ascii="仿宋" w:hAnsi="仿宋" w:eastAsia="仿宋" w:cs="仿宋"/>
          <w:spacing w:val="0"/>
          <w:sz w:val="32"/>
          <w:szCs w:val="32"/>
        </w:rPr>
        <w:t>89、党章规定， 中国共产党党员是中国（  ）阶级的有共产主义觉悟的先锋战士。</w:t>
      </w:r>
    </w:p>
    <w:p w14:paraId="7570F78C">
      <w:pPr>
        <w:pStyle w:val="2"/>
        <w:keepNext w:val="0"/>
        <w:keepLines w:val="0"/>
        <w:pageBreakBefore w:val="0"/>
        <w:widowControl/>
        <w:kinsoku w:val="0"/>
        <w:wordWrap/>
        <w:overflowPunct/>
        <w:topLinePunct w:val="0"/>
        <w:autoSpaceDE w:val="0"/>
        <w:autoSpaceDN w:val="0"/>
        <w:bidi w:val="0"/>
        <w:adjustRightInd w:val="0"/>
        <w:snapToGrid w:val="0"/>
        <w:spacing w:before="63" w:line="560" w:lineRule="exact"/>
        <w:ind w:left="19"/>
        <w:textAlignment w:val="baseline"/>
        <w:rPr>
          <w:rFonts w:hint="eastAsia" w:ascii="仿宋" w:hAnsi="仿宋" w:eastAsia="仿宋" w:cs="仿宋"/>
          <w:spacing w:val="0"/>
          <w:sz w:val="32"/>
          <w:szCs w:val="32"/>
        </w:rPr>
      </w:pPr>
      <w:r>
        <w:rPr>
          <w:rFonts w:hint="eastAsia" w:ascii="仿宋" w:hAnsi="仿宋" w:eastAsia="仿宋" w:cs="仿宋"/>
          <w:spacing w:val="0"/>
          <w:position w:val="1"/>
          <w:sz w:val="32"/>
          <w:szCs w:val="32"/>
        </w:rPr>
        <w:t xml:space="preserve">A.农民   </w:t>
      </w:r>
      <w:r>
        <w:rPr>
          <w:rFonts w:hint="eastAsia" w:ascii="仿宋" w:hAnsi="仿宋" w:eastAsia="仿宋" w:cs="仿宋"/>
          <w:color w:val="FF0000"/>
          <w:spacing w:val="0"/>
          <w:position w:val="1"/>
          <w:sz w:val="32"/>
          <w:szCs w:val="32"/>
        </w:rPr>
        <w:t xml:space="preserve">B.工人   </w:t>
      </w:r>
      <w:r>
        <w:rPr>
          <w:rFonts w:hint="eastAsia" w:ascii="仿宋" w:hAnsi="仿宋" w:eastAsia="仿宋" w:cs="仿宋"/>
          <w:spacing w:val="0"/>
          <w:position w:val="1"/>
          <w:sz w:val="32"/>
          <w:szCs w:val="32"/>
        </w:rPr>
        <w:t>C.工农   D.无产</w:t>
      </w:r>
    </w:p>
    <w:p w14:paraId="1F7C1DD6">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pacing w:val="0"/>
          <w:sz w:val="32"/>
          <w:szCs w:val="32"/>
        </w:rPr>
      </w:pPr>
    </w:p>
    <w:p w14:paraId="24819511">
      <w:pPr>
        <w:pStyle w:val="2"/>
        <w:keepNext w:val="0"/>
        <w:keepLines w:val="0"/>
        <w:pageBreakBefore w:val="0"/>
        <w:widowControl/>
        <w:kinsoku w:val="0"/>
        <w:wordWrap/>
        <w:overflowPunct/>
        <w:topLinePunct w:val="0"/>
        <w:autoSpaceDE w:val="0"/>
        <w:autoSpaceDN w:val="0"/>
        <w:bidi w:val="0"/>
        <w:adjustRightInd w:val="0"/>
        <w:snapToGrid w:val="0"/>
        <w:spacing w:before="101" w:line="560" w:lineRule="exact"/>
        <w:ind w:left="60" w:right="16" w:hanging="34"/>
        <w:textAlignment w:val="baseline"/>
        <w:rPr>
          <w:rFonts w:hint="eastAsia" w:ascii="仿宋" w:hAnsi="仿宋" w:eastAsia="仿宋" w:cs="仿宋"/>
          <w:spacing w:val="0"/>
          <w:sz w:val="32"/>
          <w:szCs w:val="32"/>
        </w:rPr>
      </w:pPr>
      <w:r>
        <w:rPr>
          <w:rFonts w:hint="eastAsia" w:ascii="仿宋" w:hAnsi="仿宋" w:eastAsia="仿宋" w:cs="仿宋"/>
          <w:spacing w:val="0"/>
          <w:sz w:val="32"/>
          <w:szCs w:val="32"/>
        </w:rPr>
        <w:t>90、党章规定， 中国共产党党员必须（  ），不惜牺牲个人的一切，为实现共产主义奋斗终身。</w:t>
      </w:r>
    </w:p>
    <w:p w14:paraId="0CF0E915">
      <w:pPr>
        <w:pStyle w:val="2"/>
        <w:keepNext w:val="0"/>
        <w:keepLines w:val="0"/>
        <w:pageBreakBefore w:val="0"/>
        <w:widowControl/>
        <w:kinsoku w:val="0"/>
        <w:wordWrap/>
        <w:overflowPunct/>
        <w:topLinePunct w:val="0"/>
        <w:autoSpaceDE w:val="0"/>
        <w:autoSpaceDN w:val="0"/>
        <w:bidi w:val="0"/>
        <w:adjustRightInd w:val="0"/>
        <w:snapToGrid w:val="0"/>
        <w:spacing w:before="63" w:line="560" w:lineRule="exact"/>
        <w:ind w:left="19"/>
        <w:textAlignment w:val="baseline"/>
        <w:rPr>
          <w:rFonts w:hint="eastAsia" w:ascii="仿宋" w:hAnsi="仿宋" w:eastAsia="仿宋" w:cs="仿宋"/>
          <w:spacing w:val="0"/>
          <w:sz w:val="32"/>
          <w:szCs w:val="32"/>
        </w:rPr>
      </w:pPr>
      <w:r>
        <w:rPr>
          <w:rFonts w:hint="eastAsia" w:ascii="仿宋" w:hAnsi="仿宋" w:eastAsia="仿宋" w:cs="仿宋"/>
          <w:spacing w:val="0"/>
          <w:position w:val="1"/>
          <w:sz w:val="32"/>
          <w:szCs w:val="32"/>
        </w:rPr>
        <w:t>A.忠诚于党和人民       B.一心一意为人民服务</w:t>
      </w:r>
    </w:p>
    <w:p w14:paraId="333E58E3">
      <w:pPr>
        <w:pStyle w:val="2"/>
        <w:keepNext w:val="0"/>
        <w:keepLines w:val="0"/>
        <w:pageBreakBefore w:val="0"/>
        <w:widowControl/>
        <w:kinsoku w:val="0"/>
        <w:wordWrap/>
        <w:overflowPunct/>
        <w:topLinePunct w:val="0"/>
        <w:autoSpaceDE w:val="0"/>
        <w:autoSpaceDN w:val="0"/>
        <w:bidi w:val="0"/>
        <w:adjustRightInd w:val="0"/>
        <w:snapToGrid w:val="0"/>
        <w:spacing w:before="272" w:line="560" w:lineRule="exact"/>
        <w:ind w:left="27"/>
        <w:textAlignment w:val="baseline"/>
        <w:rPr>
          <w:rFonts w:hint="eastAsia" w:ascii="仿宋" w:hAnsi="仿宋" w:eastAsia="仿宋" w:cs="仿宋"/>
          <w:spacing w:val="0"/>
          <w:sz w:val="32"/>
          <w:szCs w:val="32"/>
        </w:rPr>
      </w:pPr>
      <w:r>
        <w:rPr>
          <w:rFonts w:hint="eastAsia" w:ascii="仿宋" w:hAnsi="仿宋" w:eastAsia="仿宋" w:cs="仿宋"/>
          <w:color w:val="FF0000"/>
          <w:spacing w:val="0"/>
          <w:position w:val="1"/>
          <w:sz w:val="32"/>
          <w:szCs w:val="32"/>
        </w:rPr>
        <w:t xml:space="preserve">C.全心全意为人民服务   </w:t>
      </w:r>
      <w:r>
        <w:rPr>
          <w:rFonts w:hint="eastAsia" w:ascii="仿宋" w:hAnsi="仿宋" w:eastAsia="仿宋" w:cs="仿宋"/>
          <w:spacing w:val="0"/>
          <w:position w:val="1"/>
          <w:sz w:val="32"/>
          <w:szCs w:val="32"/>
        </w:rPr>
        <w:t>D.为人民而奋斗</w:t>
      </w:r>
    </w:p>
    <w:p w14:paraId="168ABDF8">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pacing w:val="0"/>
          <w:sz w:val="32"/>
          <w:szCs w:val="32"/>
        </w:rPr>
      </w:pPr>
    </w:p>
    <w:p w14:paraId="44D368A2">
      <w:pPr>
        <w:pStyle w:val="2"/>
        <w:keepNext w:val="0"/>
        <w:keepLines w:val="0"/>
        <w:pageBreakBefore w:val="0"/>
        <w:widowControl/>
        <w:kinsoku w:val="0"/>
        <w:wordWrap/>
        <w:overflowPunct/>
        <w:topLinePunct w:val="0"/>
        <w:autoSpaceDE w:val="0"/>
        <w:autoSpaceDN w:val="0"/>
        <w:bidi w:val="0"/>
        <w:adjustRightInd w:val="0"/>
        <w:snapToGrid w:val="0"/>
        <w:spacing w:before="101" w:line="560" w:lineRule="exact"/>
        <w:ind w:left="38" w:right="16" w:hanging="12"/>
        <w:textAlignment w:val="baseline"/>
        <w:rPr>
          <w:rFonts w:hint="eastAsia" w:ascii="仿宋" w:hAnsi="仿宋" w:eastAsia="仿宋" w:cs="仿宋"/>
          <w:spacing w:val="0"/>
          <w:sz w:val="32"/>
          <w:szCs w:val="32"/>
        </w:rPr>
      </w:pPr>
      <w:r>
        <w:rPr>
          <w:rFonts w:hint="eastAsia" w:ascii="仿宋" w:hAnsi="仿宋" w:eastAsia="仿宋" w:cs="仿宋"/>
          <w:spacing w:val="0"/>
          <w:sz w:val="32"/>
          <w:szCs w:val="32"/>
        </w:rPr>
        <w:t>91、党章规定， 中国共产党党员永远是（  ）的普通一员。除了法律和政策规定范围内的个人利益和工作职权以外，所有共产党员都不得谋求任何私利和特权。</w:t>
      </w:r>
    </w:p>
    <w:p w14:paraId="60DA6853">
      <w:pPr>
        <w:pStyle w:val="2"/>
        <w:keepNext w:val="0"/>
        <w:keepLines w:val="0"/>
        <w:pageBreakBefore w:val="0"/>
        <w:widowControl/>
        <w:kinsoku w:val="0"/>
        <w:wordWrap/>
        <w:overflowPunct/>
        <w:topLinePunct w:val="0"/>
        <w:autoSpaceDE w:val="0"/>
        <w:autoSpaceDN w:val="0"/>
        <w:bidi w:val="0"/>
        <w:adjustRightInd w:val="0"/>
        <w:snapToGrid w:val="0"/>
        <w:spacing w:before="65" w:line="560" w:lineRule="exact"/>
        <w:ind w:left="19"/>
        <w:textAlignment w:val="baseline"/>
        <w:rPr>
          <w:rFonts w:hint="eastAsia" w:ascii="仿宋" w:hAnsi="仿宋" w:eastAsia="仿宋" w:cs="仿宋"/>
          <w:spacing w:val="0"/>
          <w:sz w:val="32"/>
          <w:szCs w:val="32"/>
        </w:rPr>
      </w:pPr>
      <w:r>
        <w:rPr>
          <w:rFonts w:hint="eastAsia" w:ascii="仿宋" w:hAnsi="仿宋" w:eastAsia="仿宋" w:cs="仿宋"/>
          <w:spacing w:val="0"/>
          <w:position w:val="1"/>
          <w:sz w:val="32"/>
          <w:szCs w:val="32"/>
        </w:rPr>
        <w:t xml:space="preserve">A.工人农民  </w:t>
      </w:r>
      <w:r>
        <w:rPr>
          <w:rFonts w:hint="eastAsia" w:ascii="仿宋" w:hAnsi="仿宋" w:eastAsia="仿宋" w:cs="仿宋"/>
          <w:color w:val="FF0000"/>
          <w:spacing w:val="0"/>
          <w:position w:val="1"/>
          <w:sz w:val="32"/>
          <w:szCs w:val="32"/>
        </w:rPr>
        <w:t xml:space="preserve">B.劳动人民  </w:t>
      </w:r>
      <w:r>
        <w:rPr>
          <w:rFonts w:hint="eastAsia" w:ascii="仿宋" w:hAnsi="仿宋" w:eastAsia="仿宋" w:cs="仿宋"/>
          <w:spacing w:val="0"/>
          <w:position w:val="1"/>
          <w:sz w:val="32"/>
          <w:szCs w:val="32"/>
        </w:rPr>
        <w:t>C.广大人民  D.基层群众</w:t>
      </w:r>
    </w:p>
    <w:p w14:paraId="71EE7D1E">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pacing w:val="0"/>
          <w:sz w:val="32"/>
          <w:szCs w:val="32"/>
        </w:rPr>
        <w:sectPr>
          <w:pgSz w:w="11906" w:h="16839"/>
          <w:pgMar w:top="400" w:right="1785" w:bottom="0" w:left="1785" w:header="0" w:footer="0" w:gutter="0"/>
          <w:cols w:space="720" w:num="1"/>
        </w:sectPr>
      </w:pPr>
    </w:p>
    <w:p w14:paraId="54FDC250">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pacing w:val="0"/>
          <w:sz w:val="32"/>
          <w:szCs w:val="32"/>
        </w:rPr>
      </w:pPr>
    </w:p>
    <w:p w14:paraId="7B075200">
      <w:pPr>
        <w:pStyle w:val="2"/>
        <w:keepNext w:val="0"/>
        <w:keepLines w:val="0"/>
        <w:pageBreakBefore w:val="0"/>
        <w:widowControl/>
        <w:kinsoku w:val="0"/>
        <w:wordWrap/>
        <w:overflowPunct/>
        <w:topLinePunct w:val="0"/>
        <w:autoSpaceDE w:val="0"/>
        <w:autoSpaceDN w:val="0"/>
        <w:bidi w:val="0"/>
        <w:adjustRightInd w:val="0"/>
        <w:snapToGrid w:val="0"/>
        <w:spacing w:before="101" w:line="560" w:lineRule="exact"/>
        <w:ind w:right="117"/>
        <w:jc w:val="both"/>
        <w:textAlignment w:val="baseline"/>
        <w:rPr>
          <w:rFonts w:hint="eastAsia" w:ascii="仿宋" w:hAnsi="仿宋" w:eastAsia="仿宋" w:cs="仿宋"/>
          <w:spacing w:val="0"/>
          <w:sz w:val="32"/>
          <w:szCs w:val="32"/>
        </w:rPr>
      </w:pPr>
      <w:r>
        <w:rPr>
          <w:rFonts w:hint="eastAsia" w:ascii="仿宋" w:hAnsi="仿宋" w:eastAsia="仿宋" w:cs="仿宋"/>
          <w:spacing w:val="0"/>
          <w:sz w:val="32"/>
          <w:szCs w:val="32"/>
        </w:rPr>
        <w:t>92、党章规定，要认真学习马克思列宁主义、毛泽东思想、邓小平理论、“ 三个代表”重要思想、科学发展观、习近平新时代中国特色社会主义思想，学习党的路线、方针、政策和决议，学习党的基本知识和党的历史，学习科学、文化、法律和业务知识，努力提高（  ）的本领。</w:t>
      </w:r>
    </w:p>
    <w:p w14:paraId="514AE8F2">
      <w:pPr>
        <w:pStyle w:val="2"/>
        <w:keepNext w:val="0"/>
        <w:keepLines w:val="0"/>
        <w:pageBreakBefore w:val="0"/>
        <w:widowControl/>
        <w:kinsoku w:val="0"/>
        <w:wordWrap/>
        <w:overflowPunct/>
        <w:topLinePunct w:val="0"/>
        <w:autoSpaceDE w:val="0"/>
        <w:autoSpaceDN w:val="0"/>
        <w:bidi w:val="0"/>
        <w:adjustRightInd w:val="0"/>
        <w:snapToGrid w:val="0"/>
        <w:spacing w:before="62" w:line="560" w:lineRule="exact"/>
        <w:ind w:left="19"/>
        <w:textAlignment w:val="baseline"/>
        <w:rPr>
          <w:rFonts w:hint="eastAsia" w:ascii="仿宋" w:hAnsi="仿宋" w:eastAsia="仿宋" w:cs="仿宋"/>
          <w:spacing w:val="0"/>
          <w:sz w:val="32"/>
          <w:szCs w:val="32"/>
        </w:rPr>
      </w:pPr>
      <w:r>
        <w:rPr>
          <w:rFonts w:hint="eastAsia" w:ascii="仿宋" w:hAnsi="仿宋" w:eastAsia="仿宋" w:cs="仿宋"/>
          <w:spacing w:val="0"/>
          <w:position w:val="1"/>
          <w:sz w:val="32"/>
          <w:szCs w:val="32"/>
        </w:rPr>
        <w:t>A.干事创业        B.服务广大人民群众</w:t>
      </w:r>
    </w:p>
    <w:p w14:paraId="25420868">
      <w:pPr>
        <w:pStyle w:val="2"/>
        <w:keepNext w:val="0"/>
        <w:keepLines w:val="0"/>
        <w:pageBreakBefore w:val="0"/>
        <w:widowControl/>
        <w:kinsoku w:val="0"/>
        <w:wordWrap/>
        <w:overflowPunct/>
        <w:topLinePunct w:val="0"/>
        <w:autoSpaceDE w:val="0"/>
        <w:autoSpaceDN w:val="0"/>
        <w:bidi w:val="0"/>
        <w:adjustRightInd w:val="0"/>
        <w:snapToGrid w:val="0"/>
        <w:spacing w:before="272" w:line="560" w:lineRule="exact"/>
        <w:ind w:left="27"/>
        <w:textAlignment w:val="baseline"/>
        <w:rPr>
          <w:rFonts w:hint="eastAsia" w:ascii="仿宋" w:hAnsi="仿宋" w:eastAsia="仿宋" w:cs="仿宋"/>
          <w:spacing w:val="0"/>
          <w:sz w:val="32"/>
          <w:szCs w:val="32"/>
        </w:rPr>
      </w:pPr>
      <w:r>
        <w:rPr>
          <w:rFonts w:hint="eastAsia" w:ascii="仿宋" w:hAnsi="仿宋" w:eastAsia="仿宋" w:cs="仿宋"/>
          <w:color w:val="FF0000"/>
          <w:spacing w:val="0"/>
          <w:position w:val="1"/>
          <w:sz w:val="32"/>
          <w:szCs w:val="32"/>
        </w:rPr>
        <w:t xml:space="preserve">C.为人民服务      </w:t>
      </w:r>
      <w:r>
        <w:rPr>
          <w:rFonts w:hint="eastAsia" w:ascii="仿宋" w:hAnsi="仿宋" w:eastAsia="仿宋" w:cs="仿宋"/>
          <w:spacing w:val="0"/>
          <w:position w:val="1"/>
          <w:sz w:val="32"/>
          <w:szCs w:val="32"/>
        </w:rPr>
        <w:t>D.我为群众办实事</w:t>
      </w:r>
    </w:p>
    <w:p w14:paraId="40764F1D">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pacing w:val="0"/>
          <w:sz w:val="32"/>
          <w:szCs w:val="32"/>
        </w:rPr>
      </w:pPr>
    </w:p>
    <w:p w14:paraId="04B5F901">
      <w:pPr>
        <w:pStyle w:val="2"/>
        <w:keepNext w:val="0"/>
        <w:keepLines w:val="0"/>
        <w:pageBreakBefore w:val="0"/>
        <w:widowControl/>
        <w:kinsoku w:val="0"/>
        <w:wordWrap/>
        <w:overflowPunct/>
        <w:topLinePunct w:val="0"/>
        <w:autoSpaceDE w:val="0"/>
        <w:autoSpaceDN w:val="0"/>
        <w:bidi w:val="0"/>
        <w:adjustRightInd w:val="0"/>
        <w:snapToGrid w:val="0"/>
        <w:spacing w:before="101" w:line="560" w:lineRule="exact"/>
        <w:ind w:left="28" w:right="120" w:hanging="2"/>
        <w:jc w:val="both"/>
        <w:textAlignment w:val="baseline"/>
        <w:rPr>
          <w:rFonts w:hint="eastAsia" w:ascii="仿宋" w:hAnsi="仿宋" w:eastAsia="仿宋" w:cs="仿宋"/>
          <w:spacing w:val="0"/>
          <w:sz w:val="32"/>
          <w:szCs w:val="32"/>
        </w:rPr>
      </w:pPr>
      <w:r>
        <w:rPr>
          <w:rFonts w:hint="eastAsia" w:ascii="仿宋" w:hAnsi="仿宋" w:eastAsia="仿宋" w:cs="仿宋"/>
          <w:spacing w:val="0"/>
          <w:sz w:val="32"/>
          <w:szCs w:val="32"/>
        </w:rPr>
        <w:t>93、党章规定，要增强“ 四个意识”、坚定“ 四个自信”、做到“两个维护” ，贯彻执行党的基本路线和各项方针、政策，带头参加改革开放和社会主义现代化建设，带动群众为(  ) 艰苦奋斗。</w:t>
      </w:r>
    </w:p>
    <w:p w14:paraId="05E12EDC">
      <w:pPr>
        <w:pStyle w:val="2"/>
        <w:keepNext w:val="0"/>
        <w:keepLines w:val="0"/>
        <w:pageBreakBefore w:val="0"/>
        <w:widowControl/>
        <w:kinsoku w:val="0"/>
        <w:wordWrap/>
        <w:overflowPunct/>
        <w:topLinePunct w:val="0"/>
        <w:autoSpaceDE w:val="0"/>
        <w:autoSpaceDN w:val="0"/>
        <w:bidi w:val="0"/>
        <w:adjustRightInd w:val="0"/>
        <w:snapToGrid w:val="0"/>
        <w:spacing w:before="62" w:line="560" w:lineRule="exact"/>
        <w:ind w:left="19"/>
        <w:textAlignment w:val="baseline"/>
        <w:rPr>
          <w:rFonts w:hint="eastAsia" w:ascii="仿宋" w:hAnsi="仿宋" w:eastAsia="仿宋" w:cs="仿宋"/>
          <w:spacing w:val="0"/>
          <w:sz w:val="32"/>
          <w:szCs w:val="32"/>
        </w:rPr>
      </w:pPr>
      <w:r>
        <w:rPr>
          <w:rFonts w:hint="eastAsia" w:ascii="仿宋" w:hAnsi="仿宋" w:eastAsia="仿宋" w:cs="仿宋"/>
          <w:spacing w:val="0"/>
          <w:position w:val="1"/>
          <w:sz w:val="32"/>
          <w:szCs w:val="32"/>
        </w:rPr>
        <w:t>A.经济建设和社会发展     B.生产生活和人类进步</w:t>
      </w:r>
    </w:p>
    <w:p w14:paraId="59F70782">
      <w:pPr>
        <w:pStyle w:val="2"/>
        <w:keepNext w:val="0"/>
        <w:keepLines w:val="0"/>
        <w:pageBreakBefore w:val="0"/>
        <w:widowControl/>
        <w:kinsoku w:val="0"/>
        <w:wordWrap/>
        <w:overflowPunct/>
        <w:topLinePunct w:val="0"/>
        <w:autoSpaceDE w:val="0"/>
        <w:autoSpaceDN w:val="0"/>
        <w:bidi w:val="0"/>
        <w:adjustRightInd w:val="0"/>
        <w:snapToGrid w:val="0"/>
        <w:spacing w:before="275" w:line="560" w:lineRule="exact"/>
        <w:ind w:left="27"/>
        <w:textAlignment w:val="baseline"/>
        <w:rPr>
          <w:rFonts w:hint="eastAsia" w:ascii="仿宋" w:hAnsi="仿宋" w:eastAsia="仿宋" w:cs="仿宋"/>
          <w:spacing w:val="0"/>
          <w:sz w:val="32"/>
          <w:szCs w:val="32"/>
        </w:rPr>
      </w:pPr>
      <w:r>
        <w:rPr>
          <w:rFonts w:hint="eastAsia" w:ascii="仿宋" w:hAnsi="仿宋" w:eastAsia="仿宋" w:cs="仿宋"/>
          <w:spacing w:val="0"/>
          <w:position w:val="1"/>
          <w:sz w:val="32"/>
          <w:szCs w:val="32"/>
        </w:rPr>
        <w:t xml:space="preserve">C.共同富裕和社会主义     </w:t>
      </w:r>
      <w:r>
        <w:rPr>
          <w:rFonts w:hint="eastAsia" w:ascii="仿宋" w:hAnsi="仿宋" w:eastAsia="仿宋" w:cs="仿宋"/>
          <w:color w:val="FF0000"/>
          <w:spacing w:val="0"/>
          <w:position w:val="1"/>
          <w:sz w:val="32"/>
          <w:szCs w:val="32"/>
        </w:rPr>
        <w:t>D.经济发展和社会进步</w:t>
      </w:r>
    </w:p>
    <w:p w14:paraId="465DEB95">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pacing w:val="0"/>
          <w:sz w:val="32"/>
          <w:szCs w:val="32"/>
        </w:rPr>
      </w:pPr>
    </w:p>
    <w:p w14:paraId="6D70706D">
      <w:pPr>
        <w:pStyle w:val="2"/>
        <w:keepNext w:val="0"/>
        <w:keepLines w:val="0"/>
        <w:pageBreakBefore w:val="0"/>
        <w:widowControl/>
        <w:kinsoku w:val="0"/>
        <w:wordWrap/>
        <w:overflowPunct/>
        <w:topLinePunct w:val="0"/>
        <w:autoSpaceDE w:val="0"/>
        <w:autoSpaceDN w:val="0"/>
        <w:bidi w:val="0"/>
        <w:adjustRightInd w:val="0"/>
        <w:snapToGrid w:val="0"/>
        <w:spacing w:before="100" w:line="560" w:lineRule="exact"/>
        <w:ind w:left="32" w:hanging="6"/>
        <w:textAlignment w:val="baseline"/>
        <w:rPr>
          <w:rFonts w:hint="eastAsia" w:ascii="仿宋" w:hAnsi="仿宋" w:eastAsia="仿宋" w:cs="仿宋"/>
          <w:spacing w:val="0"/>
          <w:sz w:val="32"/>
          <w:szCs w:val="32"/>
        </w:rPr>
      </w:pPr>
      <w:r>
        <w:rPr>
          <w:rFonts w:hint="eastAsia" w:ascii="仿宋" w:hAnsi="仿宋" w:eastAsia="仿宋" w:cs="仿宋"/>
          <w:spacing w:val="0"/>
          <w:sz w:val="32"/>
          <w:szCs w:val="32"/>
        </w:rPr>
        <w:t>94、党章规定，要坚持党和人民的利益高于一切，个人利益服从党和人民的利益，吃苦在前，享受在后，（  ），（  ）。</w:t>
      </w:r>
    </w:p>
    <w:p w14:paraId="71415A99">
      <w:pPr>
        <w:pStyle w:val="2"/>
        <w:keepNext w:val="0"/>
        <w:keepLines w:val="0"/>
        <w:pageBreakBefore w:val="0"/>
        <w:widowControl/>
        <w:kinsoku w:val="0"/>
        <w:wordWrap/>
        <w:overflowPunct/>
        <w:topLinePunct w:val="0"/>
        <w:autoSpaceDE w:val="0"/>
        <w:autoSpaceDN w:val="0"/>
        <w:bidi w:val="0"/>
        <w:adjustRightInd w:val="0"/>
        <w:snapToGrid w:val="0"/>
        <w:spacing w:before="68" w:line="560" w:lineRule="exact"/>
        <w:ind w:left="19"/>
        <w:textAlignment w:val="baseline"/>
        <w:rPr>
          <w:rFonts w:hint="eastAsia" w:ascii="仿宋" w:hAnsi="仿宋" w:eastAsia="仿宋" w:cs="仿宋"/>
          <w:spacing w:val="0"/>
          <w:sz w:val="32"/>
          <w:szCs w:val="32"/>
        </w:rPr>
      </w:pPr>
      <w:r>
        <w:rPr>
          <w:rFonts w:hint="eastAsia" w:ascii="仿宋" w:hAnsi="仿宋" w:eastAsia="仿宋" w:cs="仿宋"/>
          <w:color w:val="FF0000"/>
          <w:spacing w:val="0"/>
          <w:position w:val="1"/>
          <w:sz w:val="32"/>
          <w:szCs w:val="32"/>
        </w:rPr>
        <w:t xml:space="preserve">A.克己奉公；多做贡献    </w:t>
      </w:r>
      <w:r>
        <w:rPr>
          <w:rFonts w:hint="eastAsia" w:ascii="仿宋" w:hAnsi="仿宋" w:eastAsia="仿宋" w:cs="仿宋"/>
          <w:spacing w:val="0"/>
          <w:position w:val="1"/>
          <w:sz w:val="32"/>
          <w:szCs w:val="32"/>
        </w:rPr>
        <w:t>B.艰苦奋斗；勇往直前</w:t>
      </w:r>
    </w:p>
    <w:p w14:paraId="11CD9D45">
      <w:pPr>
        <w:pStyle w:val="2"/>
        <w:keepNext w:val="0"/>
        <w:keepLines w:val="0"/>
        <w:pageBreakBefore w:val="0"/>
        <w:widowControl/>
        <w:kinsoku w:val="0"/>
        <w:wordWrap/>
        <w:overflowPunct/>
        <w:topLinePunct w:val="0"/>
        <w:autoSpaceDE w:val="0"/>
        <w:autoSpaceDN w:val="0"/>
        <w:bidi w:val="0"/>
        <w:adjustRightInd w:val="0"/>
        <w:snapToGrid w:val="0"/>
        <w:spacing w:before="275" w:line="560" w:lineRule="exact"/>
        <w:ind w:left="27"/>
        <w:textAlignment w:val="baseline"/>
        <w:rPr>
          <w:rFonts w:hint="eastAsia" w:ascii="仿宋" w:hAnsi="仿宋" w:eastAsia="仿宋" w:cs="仿宋"/>
          <w:spacing w:val="0"/>
          <w:sz w:val="32"/>
          <w:szCs w:val="32"/>
        </w:rPr>
      </w:pPr>
      <w:r>
        <w:rPr>
          <w:rFonts w:hint="eastAsia" w:ascii="仿宋" w:hAnsi="仿宋" w:eastAsia="仿宋" w:cs="仿宋"/>
          <w:spacing w:val="0"/>
          <w:position w:val="1"/>
          <w:sz w:val="32"/>
          <w:szCs w:val="32"/>
        </w:rPr>
        <w:t>C.踔厉奋发；笃行不怠    D.排除万难；争取胜利</w:t>
      </w:r>
    </w:p>
    <w:p w14:paraId="42F754FC">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pacing w:val="0"/>
          <w:sz w:val="32"/>
          <w:szCs w:val="32"/>
        </w:rPr>
        <w:sectPr>
          <w:pgSz w:w="11906" w:h="16839"/>
          <w:pgMar w:top="400" w:right="1681" w:bottom="0" w:left="1785" w:header="0" w:footer="0" w:gutter="0"/>
          <w:cols w:space="720" w:num="1"/>
        </w:sectPr>
      </w:pPr>
    </w:p>
    <w:p w14:paraId="01762129">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pacing w:val="0"/>
          <w:sz w:val="32"/>
          <w:szCs w:val="32"/>
        </w:rPr>
      </w:pPr>
    </w:p>
    <w:p w14:paraId="4D834CF0">
      <w:pPr>
        <w:pStyle w:val="2"/>
        <w:keepNext w:val="0"/>
        <w:keepLines w:val="0"/>
        <w:pageBreakBefore w:val="0"/>
        <w:widowControl/>
        <w:kinsoku w:val="0"/>
        <w:wordWrap/>
        <w:overflowPunct/>
        <w:topLinePunct w:val="0"/>
        <w:autoSpaceDE w:val="0"/>
        <w:autoSpaceDN w:val="0"/>
        <w:bidi w:val="0"/>
        <w:adjustRightInd w:val="0"/>
        <w:snapToGrid w:val="0"/>
        <w:spacing w:before="100" w:line="560" w:lineRule="exact"/>
        <w:ind w:right="117"/>
        <w:jc w:val="both"/>
        <w:textAlignment w:val="baseline"/>
        <w:rPr>
          <w:rFonts w:hint="eastAsia" w:ascii="仿宋" w:hAnsi="仿宋" w:eastAsia="仿宋" w:cs="仿宋"/>
          <w:spacing w:val="0"/>
          <w:sz w:val="32"/>
          <w:szCs w:val="32"/>
        </w:rPr>
      </w:pPr>
      <w:r>
        <w:rPr>
          <w:rFonts w:hint="eastAsia" w:ascii="仿宋" w:hAnsi="仿宋" w:eastAsia="仿宋" w:cs="仿宋"/>
          <w:spacing w:val="0"/>
          <w:sz w:val="32"/>
          <w:szCs w:val="32"/>
        </w:rPr>
        <w:t>95、党章规定，要自觉遵守（  ），首先是党的政治纪律和政治规矩，模范遵守国家的法律法规，严格保守党和国家的秘密，执行党的决定，服从组织分配，积极完成党的任务。</w:t>
      </w:r>
    </w:p>
    <w:p w14:paraId="74DC7264">
      <w:pPr>
        <w:pStyle w:val="2"/>
        <w:keepNext w:val="0"/>
        <w:keepLines w:val="0"/>
        <w:pageBreakBefore w:val="0"/>
        <w:widowControl/>
        <w:kinsoku w:val="0"/>
        <w:wordWrap/>
        <w:overflowPunct/>
        <w:topLinePunct w:val="0"/>
        <w:autoSpaceDE w:val="0"/>
        <w:autoSpaceDN w:val="0"/>
        <w:bidi w:val="0"/>
        <w:adjustRightInd w:val="0"/>
        <w:snapToGrid w:val="0"/>
        <w:spacing w:before="65" w:line="560" w:lineRule="exact"/>
        <w:ind w:left="19"/>
        <w:textAlignment w:val="baseline"/>
        <w:rPr>
          <w:rFonts w:hint="eastAsia" w:ascii="仿宋" w:hAnsi="仿宋" w:eastAsia="仿宋" w:cs="仿宋"/>
          <w:spacing w:val="0"/>
          <w:sz w:val="32"/>
          <w:szCs w:val="32"/>
        </w:rPr>
      </w:pPr>
      <w:r>
        <w:rPr>
          <w:rFonts w:hint="eastAsia" w:ascii="仿宋" w:hAnsi="仿宋" w:eastAsia="仿宋" w:cs="仿宋"/>
          <w:spacing w:val="0"/>
          <w:position w:val="1"/>
          <w:sz w:val="32"/>
          <w:szCs w:val="32"/>
        </w:rPr>
        <w:t xml:space="preserve">A.党的规矩  </w:t>
      </w:r>
      <w:r>
        <w:rPr>
          <w:rFonts w:hint="eastAsia" w:ascii="仿宋" w:hAnsi="仿宋" w:eastAsia="仿宋" w:cs="仿宋"/>
          <w:color w:val="FF0000"/>
          <w:spacing w:val="0"/>
          <w:position w:val="1"/>
          <w:sz w:val="32"/>
          <w:szCs w:val="32"/>
        </w:rPr>
        <w:t xml:space="preserve">B.党的纪律  </w:t>
      </w:r>
      <w:r>
        <w:rPr>
          <w:rFonts w:hint="eastAsia" w:ascii="仿宋" w:hAnsi="仿宋" w:eastAsia="仿宋" w:cs="仿宋"/>
          <w:color w:val="121212"/>
          <w:spacing w:val="0"/>
          <w:position w:val="1"/>
          <w:sz w:val="32"/>
          <w:szCs w:val="32"/>
        </w:rPr>
        <w:t>C.党纪国法  D.宪法法律</w:t>
      </w:r>
    </w:p>
    <w:p w14:paraId="765DA3A6">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pacing w:val="0"/>
          <w:sz w:val="32"/>
          <w:szCs w:val="32"/>
        </w:rPr>
      </w:pPr>
    </w:p>
    <w:p w14:paraId="35EA372C">
      <w:pPr>
        <w:pStyle w:val="2"/>
        <w:keepNext w:val="0"/>
        <w:keepLines w:val="0"/>
        <w:pageBreakBefore w:val="0"/>
        <w:widowControl/>
        <w:kinsoku w:val="0"/>
        <w:wordWrap/>
        <w:overflowPunct/>
        <w:topLinePunct w:val="0"/>
        <w:autoSpaceDE w:val="0"/>
        <w:autoSpaceDN w:val="0"/>
        <w:bidi w:val="0"/>
        <w:adjustRightInd w:val="0"/>
        <w:snapToGrid w:val="0"/>
        <w:spacing w:before="101" w:line="560" w:lineRule="exact"/>
        <w:ind w:left="34" w:right="120" w:hanging="8"/>
        <w:jc w:val="both"/>
        <w:textAlignment w:val="baseline"/>
        <w:rPr>
          <w:rFonts w:hint="eastAsia" w:ascii="仿宋" w:hAnsi="仿宋" w:eastAsia="仿宋" w:cs="仿宋"/>
          <w:spacing w:val="0"/>
          <w:sz w:val="32"/>
          <w:szCs w:val="32"/>
        </w:rPr>
      </w:pPr>
      <w:r>
        <w:rPr>
          <w:rFonts w:hint="eastAsia" w:ascii="仿宋" w:hAnsi="仿宋" w:eastAsia="仿宋" w:cs="仿宋"/>
          <w:spacing w:val="0"/>
          <w:sz w:val="32"/>
          <w:szCs w:val="32"/>
        </w:rPr>
        <w:t>96、党章规定，要维护党的（  ），对党忠诚老实，言行一致，坚决反对一切派别组织和小集团活动，反对阳奉阴违的两面派行为和一切阴谋诡计。</w:t>
      </w:r>
    </w:p>
    <w:p w14:paraId="68B9BC2B">
      <w:pPr>
        <w:pStyle w:val="2"/>
        <w:keepNext w:val="0"/>
        <w:keepLines w:val="0"/>
        <w:pageBreakBefore w:val="0"/>
        <w:widowControl/>
        <w:kinsoku w:val="0"/>
        <w:wordWrap/>
        <w:overflowPunct/>
        <w:topLinePunct w:val="0"/>
        <w:autoSpaceDE w:val="0"/>
        <w:autoSpaceDN w:val="0"/>
        <w:bidi w:val="0"/>
        <w:adjustRightInd w:val="0"/>
        <w:snapToGrid w:val="0"/>
        <w:spacing w:before="65" w:line="560" w:lineRule="exact"/>
        <w:ind w:left="19"/>
        <w:textAlignment w:val="baseline"/>
        <w:rPr>
          <w:rFonts w:hint="eastAsia" w:ascii="仿宋" w:hAnsi="仿宋" w:eastAsia="仿宋" w:cs="仿宋"/>
          <w:spacing w:val="0"/>
          <w:sz w:val="32"/>
          <w:szCs w:val="32"/>
        </w:rPr>
      </w:pPr>
      <w:r>
        <w:rPr>
          <w:rFonts w:hint="eastAsia" w:ascii="仿宋" w:hAnsi="仿宋" w:eastAsia="仿宋" w:cs="仿宋"/>
          <w:spacing w:val="0"/>
          <w:position w:val="1"/>
          <w:sz w:val="32"/>
          <w:szCs w:val="32"/>
        </w:rPr>
        <w:t>A.核心和党中央权威    B.集中统一</w:t>
      </w:r>
    </w:p>
    <w:p w14:paraId="7FA00B80">
      <w:pPr>
        <w:pStyle w:val="2"/>
        <w:keepNext w:val="0"/>
        <w:keepLines w:val="0"/>
        <w:pageBreakBefore w:val="0"/>
        <w:widowControl/>
        <w:kinsoku w:val="0"/>
        <w:wordWrap/>
        <w:overflowPunct/>
        <w:topLinePunct w:val="0"/>
        <w:autoSpaceDE w:val="0"/>
        <w:autoSpaceDN w:val="0"/>
        <w:bidi w:val="0"/>
        <w:adjustRightInd w:val="0"/>
        <w:snapToGrid w:val="0"/>
        <w:spacing w:before="274" w:line="560" w:lineRule="exact"/>
        <w:ind w:left="27"/>
        <w:textAlignment w:val="baseline"/>
        <w:rPr>
          <w:rFonts w:hint="eastAsia" w:ascii="仿宋" w:hAnsi="仿宋" w:eastAsia="仿宋" w:cs="仿宋"/>
          <w:spacing w:val="0"/>
          <w:sz w:val="32"/>
          <w:szCs w:val="32"/>
        </w:rPr>
      </w:pPr>
      <w:r>
        <w:rPr>
          <w:rFonts w:hint="eastAsia" w:ascii="仿宋" w:hAnsi="仿宋" w:eastAsia="仿宋" w:cs="仿宋"/>
          <w:color w:val="FF0000"/>
          <w:spacing w:val="0"/>
          <w:position w:val="1"/>
          <w:sz w:val="32"/>
          <w:szCs w:val="32"/>
        </w:rPr>
        <w:t xml:space="preserve">C.团结和统一          </w:t>
      </w:r>
      <w:r>
        <w:rPr>
          <w:rFonts w:hint="eastAsia" w:ascii="仿宋" w:hAnsi="仿宋" w:eastAsia="仿宋" w:cs="仿宋"/>
          <w:spacing w:val="0"/>
          <w:position w:val="1"/>
          <w:sz w:val="32"/>
          <w:szCs w:val="32"/>
        </w:rPr>
        <w:t>D.纯洁性</w:t>
      </w:r>
    </w:p>
    <w:p w14:paraId="3168ACD8">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pacing w:val="0"/>
          <w:sz w:val="32"/>
          <w:szCs w:val="32"/>
        </w:rPr>
      </w:pPr>
    </w:p>
    <w:p w14:paraId="177EEE20">
      <w:pPr>
        <w:pStyle w:val="2"/>
        <w:keepNext w:val="0"/>
        <w:keepLines w:val="0"/>
        <w:pageBreakBefore w:val="0"/>
        <w:widowControl/>
        <w:kinsoku w:val="0"/>
        <w:wordWrap/>
        <w:overflowPunct/>
        <w:topLinePunct w:val="0"/>
        <w:autoSpaceDE w:val="0"/>
        <w:autoSpaceDN w:val="0"/>
        <w:bidi w:val="0"/>
        <w:adjustRightInd w:val="0"/>
        <w:snapToGrid w:val="0"/>
        <w:spacing w:before="102" w:line="560" w:lineRule="exact"/>
        <w:ind w:left="32" w:right="105" w:hanging="6"/>
        <w:jc w:val="both"/>
        <w:textAlignment w:val="baseline"/>
        <w:rPr>
          <w:rFonts w:hint="eastAsia" w:ascii="仿宋" w:hAnsi="仿宋" w:eastAsia="仿宋" w:cs="仿宋"/>
          <w:spacing w:val="0"/>
          <w:sz w:val="32"/>
          <w:szCs w:val="32"/>
        </w:rPr>
      </w:pPr>
      <w:r>
        <w:rPr>
          <w:rFonts w:hint="eastAsia" w:ascii="仿宋" w:hAnsi="仿宋" w:eastAsia="仿宋" w:cs="仿宋"/>
          <w:spacing w:val="0"/>
          <w:sz w:val="32"/>
          <w:szCs w:val="32"/>
        </w:rPr>
        <w:t>97、党章规定，要切实开展批评和自我批评，勇于揭露和纠正违反党的原则的言行和工作中的缺点、错误，坚决同 (  )作斗争。</w:t>
      </w:r>
    </w:p>
    <w:p w14:paraId="11BD5AF7">
      <w:pPr>
        <w:pStyle w:val="2"/>
        <w:keepNext w:val="0"/>
        <w:keepLines w:val="0"/>
        <w:pageBreakBefore w:val="0"/>
        <w:widowControl/>
        <w:kinsoku w:val="0"/>
        <w:wordWrap/>
        <w:overflowPunct/>
        <w:topLinePunct w:val="0"/>
        <w:autoSpaceDE w:val="0"/>
        <w:autoSpaceDN w:val="0"/>
        <w:bidi w:val="0"/>
        <w:adjustRightInd w:val="0"/>
        <w:snapToGrid w:val="0"/>
        <w:spacing w:before="66" w:line="560" w:lineRule="exact"/>
        <w:ind w:left="19"/>
        <w:textAlignment w:val="baseline"/>
        <w:rPr>
          <w:rFonts w:hint="eastAsia" w:ascii="仿宋" w:hAnsi="仿宋" w:eastAsia="仿宋" w:cs="仿宋"/>
          <w:spacing w:val="0"/>
          <w:sz w:val="32"/>
          <w:szCs w:val="32"/>
        </w:rPr>
      </w:pPr>
      <w:r>
        <w:rPr>
          <w:rFonts w:hint="eastAsia" w:ascii="仿宋" w:hAnsi="仿宋" w:eastAsia="仿宋" w:cs="仿宋"/>
          <w:color w:val="FF0000"/>
          <w:spacing w:val="0"/>
          <w:position w:val="1"/>
          <w:sz w:val="32"/>
          <w:szCs w:val="32"/>
        </w:rPr>
        <w:t xml:space="preserve">A.消极腐败现象    </w:t>
      </w:r>
      <w:r>
        <w:rPr>
          <w:rFonts w:hint="eastAsia" w:ascii="仿宋" w:hAnsi="仿宋" w:eastAsia="仿宋" w:cs="仿宋"/>
          <w:spacing w:val="0"/>
          <w:position w:val="1"/>
          <w:sz w:val="32"/>
          <w:szCs w:val="32"/>
        </w:rPr>
        <w:t>B.反腐败现象</w:t>
      </w:r>
    </w:p>
    <w:p w14:paraId="17B2AF3C">
      <w:pPr>
        <w:pStyle w:val="2"/>
        <w:keepNext w:val="0"/>
        <w:keepLines w:val="0"/>
        <w:pageBreakBefore w:val="0"/>
        <w:widowControl/>
        <w:kinsoku w:val="0"/>
        <w:wordWrap/>
        <w:overflowPunct/>
        <w:topLinePunct w:val="0"/>
        <w:autoSpaceDE w:val="0"/>
        <w:autoSpaceDN w:val="0"/>
        <w:bidi w:val="0"/>
        <w:adjustRightInd w:val="0"/>
        <w:snapToGrid w:val="0"/>
        <w:spacing w:before="275" w:line="560" w:lineRule="exact"/>
        <w:ind w:left="27"/>
        <w:textAlignment w:val="baseline"/>
        <w:rPr>
          <w:rFonts w:hint="eastAsia" w:ascii="仿宋" w:hAnsi="仿宋" w:eastAsia="仿宋" w:cs="仿宋"/>
          <w:spacing w:val="0"/>
          <w:sz w:val="32"/>
          <w:szCs w:val="32"/>
        </w:rPr>
      </w:pPr>
      <w:r>
        <w:rPr>
          <w:rFonts w:hint="eastAsia" w:ascii="仿宋" w:hAnsi="仿宋" w:eastAsia="仿宋" w:cs="仿宋"/>
          <w:spacing w:val="0"/>
          <w:sz w:val="32"/>
          <w:szCs w:val="32"/>
        </w:rPr>
        <w:t>C.不法行为        D.邪恶分裂势力</w:t>
      </w:r>
    </w:p>
    <w:p w14:paraId="3F4A9F2B">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pacing w:val="0"/>
          <w:sz w:val="32"/>
          <w:szCs w:val="32"/>
        </w:rPr>
      </w:pPr>
    </w:p>
    <w:p w14:paraId="2221A69E">
      <w:pPr>
        <w:pStyle w:val="2"/>
        <w:keepNext w:val="0"/>
        <w:keepLines w:val="0"/>
        <w:pageBreakBefore w:val="0"/>
        <w:widowControl/>
        <w:kinsoku w:val="0"/>
        <w:wordWrap/>
        <w:overflowPunct/>
        <w:topLinePunct w:val="0"/>
        <w:autoSpaceDE w:val="0"/>
        <w:autoSpaceDN w:val="0"/>
        <w:bidi w:val="0"/>
        <w:adjustRightInd w:val="0"/>
        <w:snapToGrid w:val="0"/>
        <w:spacing w:before="102" w:line="560" w:lineRule="exact"/>
        <w:ind w:left="38" w:hanging="12"/>
        <w:textAlignment w:val="baseline"/>
        <w:rPr>
          <w:rFonts w:hint="eastAsia" w:ascii="仿宋" w:hAnsi="仿宋" w:eastAsia="仿宋" w:cs="仿宋"/>
          <w:spacing w:val="0"/>
          <w:sz w:val="32"/>
          <w:szCs w:val="32"/>
        </w:rPr>
      </w:pPr>
      <w:r>
        <w:rPr>
          <w:rFonts w:hint="eastAsia" w:ascii="仿宋" w:hAnsi="仿宋" w:eastAsia="仿宋" w:cs="仿宋"/>
          <w:spacing w:val="0"/>
          <w:sz w:val="32"/>
          <w:szCs w:val="32"/>
        </w:rPr>
        <w:t>98、党章规定，要密切联系群众，向群众宣传党的主张，遇事同群众商量，及时向党反映（  ），维护群众的正当利益。</w:t>
      </w:r>
    </w:p>
    <w:p w14:paraId="19B3D02D">
      <w:pPr>
        <w:pStyle w:val="2"/>
        <w:keepNext w:val="0"/>
        <w:keepLines w:val="0"/>
        <w:pageBreakBefore w:val="0"/>
        <w:widowControl/>
        <w:kinsoku w:val="0"/>
        <w:wordWrap/>
        <w:overflowPunct/>
        <w:topLinePunct w:val="0"/>
        <w:autoSpaceDE w:val="0"/>
        <w:autoSpaceDN w:val="0"/>
        <w:bidi w:val="0"/>
        <w:adjustRightInd w:val="0"/>
        <w:snapToGrid w:val="0"/>
        <w:spacing w:before="64" w:line="560" w:lineRule="exact"/>
        <w:ind w:left="19"/>
        <w:textAlignment w:val="baseline"/>
        <w:rPr>
          <w:rFonts w:hint="eastAsia" w:ascii="仿宋" w:hAnsi="仿宋" w:eastAsia="仿宋" w:cs="仿宋"/>
          <w:spacing w:val="0"/>
          <w:sz w:val="32"/>
          <w:szCs w:val="32"/>
        </w:rPr>
      </w:pPr>
      <w:r>
        <w:rPr>
          <w:rFonts w:hint="eastAsia" w:ascii="仿宋" w:hAnsi="仿宋" w:eastAsia="仿宋" w:cs="仿宋"/>
          <w:spacing w:val="0"/>
          <w:position w:val="1"/>
          <w:sz w:val="32"/>
          <w:szCs w:val="32"/>
        </w:rPr>
        <w:t>A.问题和困难        B.群众的正当权益</w:t>
      </w:r>
    </w:p>
    <w:p w14:paraId="52E6AA1F">
      <w:pPr>
        <w:pStyle w:val="2"/>
        <w:keepNext w:val="0"/>
        <w:keepLines w:val="0"/>
        <w:pageBreakBefore w:val="0"/>
        <w:widowControl/>
        <w:kinsoku w:val="0"/>
        <w:wordWrap/>
        <w:overflowPunct/>
        <w:topLinePunct w:val="0"/>
        <w:autoSpaceDE w:val="0"/>
        <w:autoSpaceDN w:val="0"/>
        <w:bidi w:val="0"/>
        <w:adjustRightInd w:val="0"/>
        <w:snapToGrid w:val="0"/>
        <w:spacing w:before="273" w:line="560" w:lineRule="exact"/>
        <w:ind w:left="27"/>
        <w:textAlignment w:val="baseline"/>
        <w:rPr>
          <w:rFonts w:hint="eastAsia" w:ascii="仿宋" w:hAnsi="仿宋" w:eastAsia="仿宋" w:cs="仿宋"/>
          <w:spacing w:val="0"/>
          <w:sz w:val="32"/>
          <w:szCs w:val="32"/>
        </w:rPr>
      </w:pPr>
      <w:r>
        <w:rPr>
          <w:rFonts w:hint="eastAsia" w:ascii="仿宋" w:hAnsi="仿宋" w:eastAsia="仿宋" w:cs="仿宋"/>
          <w:color w:val="FF0000"/>
          <w:spacing w:val="0"/>
          <w:position w:val="1"/>
          <w:sz w:val="32"/>
          <w:szCs w:val="32"/>
        </w:rPr>
        <w:t xml:space="preserve">C.群众的意见和要求  </w:t>
      </w:r>
      <w:r>
        <w:rPr>
          <w:rFonts w:hint="eastAsia" w:ascii="仿宋" w:hAnsi="仿宋" w:eastAsia="仿宋" w:cs="仿宋"/>
          <w:spacing w:val="0"/>
          <w:position w:val="1"/>
          <w:sz w:val="32"/>
          <w:szCs w:val="32"/>
        </w:rPr>
        <w:t>D.消极腐败现象</w:t>
      </w:r>
    </w:p>
    <w:p w14:paraId="37AFDFE5">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pacing w:val="0"/>
          <w:sz w:val="32"/>
          <w:szCs w:val="32"/>
        </w:rPr>
        <w:sectPr>
          <w:pgSz w:w="11906" w:h="16839"/>
          <w:pgMar w:top="400" w:right="1681" w:bottom="0" w:left="1785" w:header="0" w:footer="0" w:gutter="0"/>
          <w:cols w:space="720" w:num="1"/>
        </w:sectPr>
      </w:pPr>
    </w:p>
    <w:p w14:paraId="37A2B1BC">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pacing w:val="0"/>
          <w:sz w:val="32"/>
          <w:szCs w:val="32"/>
        </w:rPr>
      </w:pPr>
    </w:p>
    <w:p w14:paraId="3940D51E">
      <w:pPr>
        <w:pStyle w:val="2"/>
        <w:keepNext w:val="0"/>
        <w:keepLines w:val="0"/>
        <w:pageBreakBefore w:val="0"/>
        <w:widowControl/>
        <w:kinsoku w:val="0"/>
        <w:wordWrap/>
        <w:overflowPunct/>
        <w:topLinePunct w:val="0"/>
        <w:autoSpaceDE w:val="0"/>
        <w:autoSpaceDN w:val="0"/>
        <w:bidi w:val="0"/>
        <w:adjustRightInd w:val="0"/>
        <w:snapToGrid w:val="0"/>
        <w:spacing w:before="101" w:line="560" w:lineRule="exact"/>
        <w:ind w:right="13"/>
        <w:jc w:val="both"/>
        <w:textAlignment w:val="baseline"/>
        <w:rPr>
          <w:rFonts w:hint="eastAsia" w:ascii="仿宋" w:hAnsi="仿宋" w:eastAsia="仿宋" w:cs="仿宋"/>
          <w:spacing w:val="0"/>
          <w:sz w:val="32"/>
          <w:szCs w:val="32"/>
        </w:rPr>
      </w:pPr>
      <w:r>
        <w:rPr>
          <w:rFonts w:hint="eastAsia" w:ascii="仿宋" w:hAnsi="仿宋" w:eastAsia="仿宋" w:cs="仿宋"/>
          <w:spacing w:val="0"/>
          <w:sz w:val="32"/>
          <w:szCs w:val="32"/>
        </w:rPr>
        <w:t>99、党章规定，要发扬（  ），带头实践社会主义核心价值观和社会主义荣辱观，提倡共产主义道德，弘扬中华民族传统美德，为了保护国家和人民的利益，在一切困难和危险的时刻挺身而出，英勇斗争，不怕牺牲。</w:t>
      </w:r>
    </w:p>
    <w:p w14:paraId="134E9C95">
      <w:pPr>
        <w:pStyle w:val="2"/>
        <w:keepNext w:val="0"/>
        <w:keepLines w:val="0"/>
        <w:pageBreakBefore w:val="0"/>
        <w:widowControl/>
        <w:kinsoku w:val="0"/>
        <w:wordWrap/>
        <w:overflowPunct/>
        <w:topLinePunct w:val="0"/>
        <w:autoSpaceDE w:val="0"/>
        <w:autoSpaceDN w:val="0"/>
        <w:bidi w:val="0"/>
        <w:adjustRightInd w:val="0"/>
        <w:snapToGrid w:val="0"/>
        <w:spacing w:before="64" w:line="560" w:lineRule="exact"/>
        <w:ind w:left="19"/>
        <w:textAlignment w:val="baseline"/>
        <w:rPr>
          <w:rFonts w:hint="eastAsia" w:ascii="仿宋" w:hAnsi="仿宋" w:eastAsia="仿宋" w:cs="仿宋"/>
          <w:spacing w:val="0"/>
          <w:sz w:val="32"/>
          <w:szCs w:val="32"/>
        </w:rPr>
      </w:pPr>
      <w:r>
        <w:rPr>
          <w:rFonts w:hint="eastAsia" w:ascii="仿宋" w:hAnsi="仿宋" w:eastAsia="仿宋" w:cs="仿宋"/>
          <w:spacing w:val="0"/>
          <w:position w:val="1"/>
          <w:sz w:val="32"/>
          <w:szCs w:val="32"/>
        </w:rPr>
        <w:t xml:space="preserve">A.社会主义正能量     </w:t>
      </w:r>
      <w:r>
        <w:rPr>
          <w:rFonts w:hint="eastAsia" w:ascii="仿宋" w:hAnsi="仿宋" w:eastAsia="仿宋" w:cs="仿宋"/>
          <w:color w:val="FF0000"/>
          <w:spacing w:val="0"/>
          <w:position w:val="1"/>
          <w:sz w:val="32"/>
          <w:szCs w:val="32"/>
        </w:rPr>
        <w:t>B.社会主义新风尚</w:t>
      </w:r>
    </w:p>
    <w:p w14:paraId="3579BEEC">
      <w:pPr>
        <w:pStyle w:val="2"/>
        <w:keepNext w:val="0"/>
        <w:keepLines w:val="0"/>
        <w:pageBreakBefore w:val="0"/>
        <w:widowControl/>
        <w:kinsoku w:val="0"/>
        <w:wordWrap/>
        <w:overflowPunct/>
        <w:topLinePunct w:val="0"/>
        <w:autoSpaceDE w:val="0"/>
        <w:autoSpaceDN w:val="0"/>
        <w:bidi w:val="0"/>
        <w:adjustRightInd w:val="0"/>
        <w:snapToGrid w:val="0"/>
        <w:spacing w:before="273" w:line="560" w:lineRule="exact"/>
        <w:ind w:left="27"/>
        <w:textAlignment w:val="baseline"/>
        <w:rPr>
          <w:rFonts w:hint="eastAsia" w:ascii="仿宋" w:hAnsi="仿宋" w:eastAsia="仿宋" w:cs="仿宋"/>
          <w:spacing w:val="0"/>
          <w:sz w:val="32"/>
          <w:szCs w:val="32"/>
        </w:rPr>
      </w:pPr>
      <w:r>
        <w:rPr>
          <w:rFonts w:hint="eastAsia" w:ascii="仿宋" w:hAnsi="仿宋" w:eastAsia="仿宋" w:cs="仿宋"/>
          <w:spacing w:val="0"/>
          <w:position w:val="1"/>
          <w:sz w:val="32"/>
          <w:szCs w:val="32"/>
        </w:rPr>
        <w:t>C.愚公移山精神       D.伟大建党精神</w:t>
      </w:r>
    </w:p>
    <w:p w14:paraId="442C92BC">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pacing w:val="0"/>
          <w:sz w:val="32"/>
          <w:szCs w:val="32"/>
        </w:rPr>
      </w:pPr>
    </w:p>
    <w:p w14:paraId="7769E248">
      <w:pPr>
        <w:pStyle w:val="2"/>
        <w:keepNext w:val="0"/>
        <w:keepLines w:val="0"/>
        <w:pageBreakBefore w:val="0"/>
        <w:widowControl/>
        <w:kinsoku w:val="0"/>
        <w:wordWrap/>
        <w:overflowPunct/>
        <w:topLinePunct w:val="0"/>
        <w:autoSpaceDE w:val="0"/>
        <w:autoSpaceDN w:val="0"/>
        <w:bidi w:val="0"/>
        <w:adjustRightInd w:val="0"/>
        <w:snapToGrid w:val="0"/>
        <w:spacing w:before="100" w:line="560" w:lineRule="exact"/>
        <w:ind w:left="29"/>
        <w:textAlignment w:val="baseline"/>
        <w:rPr>
          <w:rFonts w:hint="eastAsia" w:ascii="仿宋" w:hAnsi="仿宋" w:eastAsia="仿宋" w:cs="仿宋"/>
          <w:spacing w:val="0"/>
          <w:sz w:val="32"/>
          <w:szCs w:val="32"/>
        </w:rPr>
      </w:pPr>
      <w:r>
        <w:rPr>
          <w:rFonts w:hint="eastAsia" w:ascii="仿宋" w:hAnsi="仿宋" w:eastAsia="仿宋" w:cs="仿宋"/>
          <w:spacing w:val="0"/>
          <w:position w:val="1"/>
          <w:sz w:val="32"/>
          <w:szCs w:val="32"/>
        </w:rPr>
        <w:t>100、党章规定，党员享有（  ）项权利。</w:t>
      </w:r>
    </w:p>
    <w:p w14:paraId="71424BEC">
      <w:pPr>
        <w:pStyle w:val="2"/>
        <w:keepNext w:val="0"/>
        <w:keepLines w:val="0"/>
        <w:pageBreakBefore w:val="0"/>
        <w:widowControl/>
        <w:kinsoku w:val="0"/>
        <w:wordWrap/>
        <w:overflowPunct/>
        <w:topLinePunct w:val="0"/>
        <w:autoSpaceDE w:val="0"/>
        <w:autoSpaceDN w:val="0"/>
        <w:bidi w:val="0"/>
        <w:adjustRightInd w:val="0"/>
        <w:snapToGrid w:val="0"/>
        <w:spacing w:before="289" w:line="560" w:lineRule="exact"/>
        <w:ind w:left="19"/>
        <w:textAlignment w:val="baseline"/>
        <w:rPr>
          <w:rFonts w:hint="eastAsia" w:ascii="仿宋" w:hAnsi="仿宋" w:eastAsia="仿宋" w:cs="仿宋"/>
          <w:spacing w:val="0"/>
          <w:sz w:val="32"/>
          <w:szCs w:val="32"/>
        </w:rPr>
      </w:pPr>
      <w:r>
        <w:rPr>
          <w:rFonts w:hint="eastAsia" w:ascii="仿宋" w:hAnsi="仿宋" w:eastAsia="仿宋" w:cs="仿宋"/>
          <w:color w:val="FF0000"/>
          <w:spacing w:val="0"/>
          <w:sz w:val="32"/>
          <w:szCs w:val="32"/>
        </w:rPr>
        <w:t xml:space="preserve">A.八   </w:t>
      </w:r>
      <w:r>
        <w:rPr>
          <w:rFonts w:hint="eastAsia" w:ascii="仿宋" w:hAnsi="仿宋" w:eastAsia="仿宋" w:cs="仿宋"/>
          <w:spacing w:val="0"/>
          <w:sz w:val="32"/>
          <w:szCs w:val="32"/>
        </w:rPr>
        <w:t>B.七   C.六   D.五</w:t>
      </w:r>
    </w:p>
    <w:p w14:paraId="53B44CD5">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pacing w:val="0"/>
          <w:sz w:val="32"/>
          <w:szCs w:val="32"/>
        </w:rPr>
      </w:pPr>
    </w:p>
    <w:p w14:paraId="10846529">
      <w:pPr>
        <w:pStyle w:val="2"/>
        <w:keepNext w:val="0"/>
        <w:keepLines w:val="0"/>
        <w:pageBreakBefore w:val="0"/>
        <w:widowControl/>
        <w:kinsoku w:val="0"/>
        <w:wordWrap/>
        <w:overflowPunct/>
        <w:topLinePunct w:val="0"/>
        <w:autoSpaceDE w:val="0"/>
        <w:autoSpaceDN w:val="0"/>
        <w:bidi w:val="0"/>
        <w:adjustRightInd w:val="0"/>
        <w:snapToGrid w:val="0"/>
        <w:spacing w:before="101" w:line="560" w:lineRule="exact"/>
        <w:ind w:left="34" w:right="16" w:hanging="5"/>
        <w:textAlignment w:val="baseline"/>
        <w:rPr>
          <w:rFonts w:hint="eastAsia" w:ascii="仿宋" w:hAnsi="仿宋" w:eastAsia="仿宋" w:cs="仿宋"/>
          <w:spacing w:val="0"/>
          <w:sz w:val="32"/>
          <w:szCs w:val="32"/>
        </w:rPr>
      </w:pPr>
      <w:r>
        <w:rPr>
          <w:rFonts w:hint="eastAsia" w:ascii="仿宋" w:hAnsi="仿宋" w:eastAsia="仿宋" w:cs="仿宋"/>
          <w:spacing w:val="0"/>
          <w:sz w:val="32"/>
          <w:szCs w:val="32"/>
        </w:rPr>
        <w:t>101、党章规定，党员享有“行使（  ），有被选举权”的权利。</w:t>
      </w:r>
    </w:p>
    <w:p w14:paraId="5303553D">
      <w:pPr>
        <w:pStyle w:val="2"/>
        <w:keepNext w:val="0"/>
        <w:keepLines w:val="0"/>
        <w:pageBreakBefore w:val="0"/>
        <w:widowControl/>
        <w:kinsoku w:val="0"/>
        <w:wordWrap/>
        <w:overflowPunct/>
        <w:topLinePunct w:val="0"/>
        <w:autoSpaceDE w:val="0"/>
        <w:autoSpaceDN w:val="0"/>
        <w:bidi w:val="0"/>
        <w:adjustRightInd w:val="0"/>
        <w:snapToGrid w:val="0"/>
        <w:spacing w:before="62" w:line="560" w:lineRule="exact"/>
        <w:ind w:left="19"/>
        <w:textAlignment w:val="baseline"/>
        <w:rPr>
          <w:rFonts w:hint="eastAsia" w:ascii="仿宋" w:hAnsi="仿宋" w:eastAsia="仿宋" w:cs="仿宋"/>
          <w:spacing w:val="0"/>
          <w:sz w:val="32"/>
          <w:szCs w:val="32"/>
        </w:rPr>
      </w:pPr>
      <w:r>
        <w:rPr>
          <w:rFonts w:hint="eastAsia" w:ascii="仿宋" w:hAnsi="仿宋" w:eastAsia="仿宋" w:cs="仿宋"/>
          <w:spacing w:val="0"/>
          <w:position w:val="1"/>
          <w:sz w:val="32"/>
          <w:szCs w:val="32"/>
        </w:rPr>
        <w:t>A.否决权、选举权   B.监督权</w:t>
      </w:r>
    </w:p>
    <w:p w14:paraId="391E1F21">
      <w:pPr>
        <w:pStyle w:val="2"/>
        <w:keepNext w:val="0"/>
        <w:keepLines w:val="0"/>
        <w:pageBreakBefore w:val="0"/>
        <w:widowControl/>
        <w:kinsoku w:val="0"/>
        <w:wordWrap/>
        <w:overflowPunct/>
        <w:topLinePunct w:val="0"/>
        <w:autoSpaceDE w:val="0"/>
        <w:autoSpaceDN w:val="0"/>
        <w:bidi w:val="0"/>
        <w:adjustRightInd w:val="0"/>
        <w:snapToGrid w:val="0"/>
        <w:spacing w:before="272" w:line="560" w:lineRule="exact"/>
        <w:ind w:left="27"/>
        <w:textAlignment w:val="baseline"/>
        <w:rPr>
          <w:rFonts w:hint="eastAsia" w:ascii="仿宋" w:hAnsi="仿宋" w:eastAsia="仿宋" w:cs="仿宋"/>
          <w:spacing w:val="0"/>
          <w:sz w:val="32"/>
          <w:szCs w:val="32"/>
        </w:rPr>
      </w:pPr>
      <w:r>
        <w:rPr>
          <w:rFonts w:hint="eastAsia" w:ascii="仿宋" w:hAnsi="仿宋" w:eastAsia="仿宋" w:cs="仿宋"/>
          <w:spacing w:val="0"/>
          <w:position w:val="1"/>
          <w:sz w:val="32"/>
          <w:szCs w:val="32"/>
        </w:rPr>
        <w:t xml:space="preserve">C.平等权     </w:t>
      </w:r>
      <w:r>
        <w:rPr>
          <w:rFonts w:hint="eastAsia" w:ascii="仿宋" w:hAnsi="仿宋" w:eastAsia="仿宋" w:cs="仿宋"/>
          <w:color w:val="FF0000"/>
          <w:spacing w:val="0"/>
          <w:position w:val="1"/>
          <w:sz w:val="32"/>
          <w:szCs w:val="32"/>
        </w:rPr>
        <w:t>D.表决权、选举权</w:t>
      </w:r>
    </w:p>
    <w:p w14:paraId="3C7FB8C7">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pacing w:val="0"/>
          <w:sz w:val="32"/>
          <w:szCs w:val="32"/>
        </w:rPr>
      </w:pPr>
    </w:p>
    <w:p w14:paraId="3ACD2009">
      <w:pPr>
        <w:pStyle w:val="2"/>
        <w:keepNext w:val="0"/>
        <w:keepLines w:val="0"/>
        <w:pageBreakBefore w:val="0"/>
        <w:widowControl/>
        <w:kinsoku w:val="0"/>
        <w:wordWrap/>
        <w:overflowPunct/>
        <w:topLinePunct w:val="0"/>
        <w:autoSpaceDE w:val="0"/>
        <w:autoSpaceDN w:val="0"/>
        <w:bidi w:val="0"/>
        <w:adjustRightInd w:val="0"/>
        <w:snapToGrid w:val="0"/>
        <w:spacing w:before="101" w:line="560" w:lineRule="exact"/>
        <w:ind w:left="34" w:right="16" w:hanging="5"/>
        <w:jc w:val="both"/>
        <w:textAlignment w:val="baseline"/>
        <w:rPr>
          <w:rFonts w:hint="eastAsia" w:ascii="仿宋" w:hAnsi="仿宋" w:eastAsia="仿宋" w:cs="仿宋"/>
          <w:spacing w:val="0"/>
          <w:sz w:val="32"/>
          <w:szCs w:val="32"/>
        </w:rPr>
      </w:pPr>
      <w:r>
        <w:rPr>
          <w:rFonts w:hint="eastAsia" w:ascii="仿宋" w:hAnsi="仿宋" w:eastAsia="仿宋" w:cs="仿宋"/>
          <w:spacing w:val="0"/>
          <w:sz w:val="32"/>
          <w:szCs w:val="32"/>
        </w:rPr>
        <w:t>102、党章规定，在党组织讨论决定对党员的党纪处分或作出鉴定时，本人有权参加和进行申辩，其他党员不可以为他作证和辩护。</w:t>
      </w:r>
    </w:p>
    <w:p w14:paraId="4E46E7EB">
      <w:pPr>
        <w:pStyle w:val="2"/>
        <w:keepNext w:val="0"/>
        <w:keepLines w:val="0"/>
        <w:pageBreakBefore w:val="0"/>
        <w:widowControl/>
        <w:kinsoku w:val="0"/>
        <w:wordWrap/>
        <w:overflowPunct/>
        <w:topLinePunct w:val="0"/>
        <w:autoSpaceDE w:val="0"/>
        <w:autoSpaceDN w:val="0"/>
        <w:bidi w:val="0"/>
        <w:adjustRightInd w:val="0"/>
        <w:snapToGrid w:val="0"/>
        <w:spacing w:before="63" w:line="560" w:lineRule="exact"/>
        <w:ind w:left="44"/>
        <w:textAlignment w:val="baseline"/>
        <w:rPr>
          <w:rFonts w:hint="eastAsia" w:ascii="仿宋" w:hAnsi="仿宋" w:eastAsia="仿宋" w:cs="仿宋"/>
          <w:spacing w:val="0"/>
          <w:sz w:val="32"/>
          <w:szCs w:val="32"/>
        </w:rPr>
      </w:pPr>
      <w:r>
        <w:rPr>
          <w:rFonts w:hint="eastAsia" w:ascii="仿宋" w:hAnsi="仿宋" w:eastAsia="仿宋" w:cs="仿宋"/>
          <w:spacing w:val="0"/>
          <w:position w:val="1"/>
          <w:sz w:val="32"/>
          <w:szCs w:val="32"/>
        </w:rPr>
        <w:t xml:space="preserve">正确    </w:t>
      </w:r>
      <w:r>
        <w:rPr>
          <w:rFonts w:hint="eastAsia" w:ascii="仿宋" w:hAnsi="仿宋" w:eastAsia="仿宋" w:cs="仿宋"/>
          <w:color w:val="FF0000"/>
          <w:spacing w:val="0"/>
          <w:position w:val="1"/>
          <w:sz w:val="32"/>
          <w:szCs w:val="32"/>
        </w:rPr>
        <w:t>错误</w:t>
      </w:r>
    </w:p>
    <w:p w14:paraId="0D74C5B6">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pacing w:val="0"/>
          <w:sz w:val="32"/>
          <w:szCs w:val="32"/>
        </w:rPr>
        <w:sectPr>
          <w:pgSz w:w="11906" w:h="16839"/>
          <w:pgMar w:top="400" w:right="1785" w:bottom="0" w:left="1785" w:header="0" w:footer="0" w:gutter="0"/>
          <w:cols w:space="720" w:num="1"/>
        </w:sectPr>
      </w:pPr>
    </w:p>
    <w:p w14:paraId="4EE2C40D">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pacing w:val="0"/>
          <w:sz w:val="32"/>
          <w:szCs w:val="32"/>
        </w:rPr>
      </w:pPr>
    </w:p>
    <w:p w14:paraId="081814D7">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pacing w:val="0"/>
          <w:sz w:val="32"/>
          <w:szCs w:val="32"/>
        </w:rPr>
      </w:pPr>
    </w:p>
    <w:p w14:paraId="3AB0E1E6">
      <w:pPr>
        <w:pStyle w:val="2"/>
        <w:keepNext w:val="0"/>
        <w:keepLines w:val="0"/>
        <w:pageBreakBefore w:val="0"/>
        <w:widowControl/>
        <w:kinsoku w:val="0"/>
        <w:wordWrap/>
        <w:overflowPunct/>
        <w:topLinePunct w:val="0"/>
        <w:autoSpaceDE w:val="0"/>
        <w:autoSpaceDN w:val="0"/>
        <w:bidi w:val="0"/>
        <w:adjustRightInd w:val="0"/>
        <w:snapToGrid w:val="0"/>
        <w:spacing w:before="101" w:line="560" w:lineRule="exact"/>
        <w:ind w:right="51"/>
        <w:textAlignment w:val="baseline"/>
        <w:rPr>
          <w:rFonts w:hint="eastAsia" w:ascii="仿宋" w:hAnsi="仿宋" w:eastAsia="仿宋" w:cs="仿宋"/>
          <w:spacing w:val="0"/>
          <w:sz w:val="32"/>
          <w:szCs w:val="32"/>
        </w:rPr>
      </w:pPr>
      <w:r>
        <w:rPr>
          <w:rFonts w:hint="eastAsia" w:ascii="仿宋" w:hAnsi="仿宋" w:eastAsia="仿宋" w:cs="仿宋"/>
          <w:spacing w:val="0"/>
          <w:sz w:val="32"/>
          <w:szCs w:val="32"/>
        </w:rPr>
        <w:t>103、党章规定 ，共产党员可以向党的上级组织提出请求、申诉和控告，但不可以直接向中央提出。 (  )</w:t>
      </w:r>
    </w:p>
    <w:p w14:paraId="75364018">
      <w:pPr>
        <w:pStyle w:val="2"/>
        <w:keepNext w:val="0"/>
        <w:keepLines w:val="0"/>
        <w:pageBreakBefore w:val="0"/>
        <w:widowControl/>
        <w:kinsoku w:val="0"/>
        <w:wordWrap/>
        <w:overflowPunct/>
        <w:topLinePunct w:val="0"/>
        <w:autoSpaceDE w:val="0"/>
        <w:autoSpaceDN w:val="0"/>
        <w:bidi w:val="0"/>
        <w:adjustRightInd w:val="0"/>
        <w:snapToGrid w:val="0"/>
        <w:spacing w:before="64" w:line="560" w:lineRule="exact"/>
        <w:ind w:left="44"/>
        <w:textAlignment w:val="baseline"/>
        <w:rPr>
          <w:rFonts w:hint="eastAsia" w:ascii="仿宋" w:hAnsi="仿宋" w:eastAsia="仿宋" w:cs="仿宋"/>
          <w:spacing w:val="0"/>
          <w:sz w:val="32"/>
          <w:szCs w:val="32"/>
        </w:rPr>
      </w:pPr>
      <w:r>
        <w:rPr>
          <w:rFonts w:hint="eastAsia" w:ascii="仿宋" w:hAnsi="仿宋" w:eastAsia="仿宋" w:cs="仿宋"/>
          <w:spacing w:val="0"/>
          <w:position w:val="1"/>
          <w:sz w:val="32"/>
          <w:szCs w:val="32"/>
        </w:rPr>
        <w:t xml:space="preserve">正确    </w:t>
      </w:r>
      <w:r>
        <w:rPr>
          <w:rFonts w:hint="eastAsia" w:ascii="仿宋" w:hAnsi="仿宋" w:eastAsia="仿宋" w:cs="仿宋"/>
          <w:color w:val="FF0000"/>
          <w:spacing w:val="0"/>
          <w:position w:val="1"/>
          <w:sz w:val="32"/>
          <w:szCs w:val="32"/>
        </w:rPr>
        <w:t>错误</w:t>
      </w:r>
    </w:p>
    <w:p w14:paraId="0024EB1B">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pacing w:val="0"/>
          <w:sz w:val="32"/>
          <w:szCs w:val="32"/>
        </w:rPr>
      </w:pPr>
    </w:p>
    <w:p w14:paraId="2ECE38AB">
      <w:pPr>
        <w:pStyle w:val="2"/>
        <w:keepNext w:val="0"/>
        <w:keepLines w:val="0"/>
        <w:pageBreakBefore w:val="0"/>
        <w:widowControl/>
        <w:kinsoku w:val="0"/>
        <w:wordWrap/>
        <w:overflowPunct/>
        <w:topLinePunct w:val="0"/>
        <w:autoSpaceDE w:val="0"/>
        <w:autoSpaceDN w:val="0"/>
        <w:bidi w:val="0"/>
        <w:adjustRightInd w:val="0"/>
        <w:snapToGrid w:val="0"/>
        <w:spacing w:before="101" w:line="560" w:lineRule="exact"/>
        <w:ind w:left="35" w:right="160" w:hanging="6"/>
        <w:textAlignment w:val="baseline"/>
        <w:rPr>
          <w:rFonts w:hint="eastAsia" w:ascii="仿宋" w:hAnsi="仿宋" w:eastAsia="仿宋" w:cs="仿宋"/>
          <w:spacing w:val="0"/>
          <w:sz w:val="32"/>
          <w:szCs w:val="32"/>
        </w:rPr>
      </w:pPr>
      <w:r>
        <w:rPr>
          <w:rFonts w:hint="eastAsia" w:ascii="仿宋" w:hAnsi="仿宋" w:eastAsia="仿宋" w:cs="仿宋"/>
          <w:spacing w:val="0"/>
          <w:sz w:val="32"/>
          <w:szCs w:val="32"/>
        </w:rPr>
        <w:t>104、党章规定，发展党员，必须把政治标准放在首位，经过党的支部，坚持（  ）的原则。</w:t>
      </w:r>
    </w:p>
    <w:p w14:paraId="784AD91D">
      <w:pPr>
        <w:pStyle w:val="2"/>
        <w:keepNext w:val="0"/>
        <w:keepLines w:val="0"/>
        <w:pageBreakBefore w:val="0"/>
        <w:widowControl/>
        <w:kinsoku w:val="0"/>
        <w:wordWrap/>
        <w:overflowPunct/>
        <w:topLinePunct w:val="0"/>
        <w:autoSpaceDE w:val="0"/>
        <w:autoSpaceDN w:val="0"/>
        <w:bidi w:val="0"/>
        <w:adjustRightInd w:val="0"/>
        <w:snapToGrid w:val="0"/>
        <w:spacing w:before="62" w:line="560" w:lineRule="exact"/>
        <w:ind w:left="19"/>
        <w:textAlignment w:val="baseline"/>
        <w:rPr>
          <w:rFonts w:hint="eastAsia" w:ascii="仿宋" w:hAnsi="仿宋" w:eastAsia="仿宋" w:cs="仿宋"/>
          <w:spacing w:val="0"/>
          <w:sz w:val="32"/>
          <w:szCs w:val="32"/>
        </w:rPr>
      </w:pPr>
      <w:r>
        <w:rPr>
          <w:rFonts w:hint="eastAsia" w:ascii="仿宋" w:hAnsi="仿宋" w:eastAsia="仿宋" w:cs="仿宋"/>
          <w:spacing w:val="0"/>
          <w:position w:val="1"/>
          <w:sz w:val="32"/>
          <w:szCs w:val="32"/>
        </w:rPr>
        <w:t>A.重点吸收    B.择优吸收</w:t>
      </w:r>
    </w:p>
    <w:p w14:paraId="28B973BD">
      <w:pPr>
        <w:pStyle w:val="2"/>
        <w:keepNext w:val="0"/>
        <w:keepLines w:val="0"/>
        <w:pageBreakBefore w:val="0"/>
        <w:widowControl/>
        <w:kinsoku w:val="0"/>
        <w:wordWrap/>
        <w:overflowPunct/>
        <w:topLinePunct w:val="0"/>
        <w:autoSpaceDE w:val="0"/>
        <w:autoSpaceDN w:val="0"/>
        <w:bidi w:val="0"/>
        <w:adjustRightInd w:val="0"/>
        <w:snapToGrid w:val="0"/>
        <w:spacing w:before="276" w:line="560" w:lineRule="exact"/>
        <w:ind w:left="27"/>
        <w:textAlignment w:val="baseline"/>
        <w:rPr>
          <w:rFonts w:hint="eastAsia" w:ascii="仿宋" w:hAnsi="仿宋" w:eastAsia="仿宋" w:cs="仿宋"/>
          <w:spacing w:val="0"/>
          <w:sz w:val="32"/>
          <w:szCs w:val="32"/>
        </w:rPr>
      </w:pPr>
      <w:r>
        <w:rPr>
          <w:rFonts w:hint="eastAsia" w:ascii="仿宋" w:hAnsi="仿宋" w:eastAsia="仿宋" w:cs="仿宋"/>
          <w:color w:val="FF0000"/>
          <w:spacing w:val="0"/>
          <w:position w:val="1"/>
          <w:sz w:val="32"/>
          <w:szCs w:val="32"/>
        </w:rPr>
        <w:t xml:space="preserve">C.个别吸收    </w:t>
      </w:r>
      <w:r>
        <w:rPr>
          <w:rFonts w:hint="eastAsia" w:ascii="仿宋" w:hAnsi="仿宋" w:eastAsia="仿宋" w:cs="仿宋"/>
          <w:spacing w:val="0"/>
          <w:position w:val="1"/>
          <w:sz w:val="32"/>
          <w:szCs w:val="32"/>
        </w:rPr>
        <w:t>D.全部吸收</w:t>
      </w:r>
    </w:p>
    <w:p w14:paraId="418C77D9">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pacing w:val="0"/>
          <w:sz w:val="32"/>
          <w:szCs w:val="32"/>
        </w:rPr>
      </w:pPr>
    </w:p>
    <w:p w14:paraId="19C16F42">
      <w:pPr>
        <w:pStyle w:val="2"/>
        <w:keepNext w:val="0"/>
        <w:keepLines w:val="0"/>
        <w:pageBreakBefore w:val="0"/>
        <w:widowControl/>
        <w:kinsoku w:val="0"/>
        <w:wordWrap/>
        <w:overflowPunct/>
        <w:topLinePunct w:val="0"/>
        <w:autoSpaceDE w:val="0"/>
        <w:autoSpaceDN w:val="0"/>
        <w:bidi w:val="0"/>
        <w:adjustRightInd w:val="0"/>
        <w:snapToGrid w:val="0"/>
        <w:spacing w:before="101" w:line="560" w:lineRule="exact"/>
        <w:ind w:left="36" w:right="1" w:hanging="7"/>
        <w:jc w:val="both"/>
        <w:textAlignment w:val="baseline"/>
        <w:rPr>
          <w:rFonts w:hint="eastAsia" w:ascii="仿宋" w:hAnsi="仿宋" w:eastAsia="仿宋" w:cs="仿宋"/>
          <w:spacing w:val="0"/>
          <w:sz w:val="32"/>
          <w:szCs w:val="32"/>
        </w:rPr>
      </w:pPr>
      <w:r>
        <w:rPr>
          <w:rFonts w:hint="eastAsia" w:ascii="仿宋" w:hAnsi="仿宋" w:eastAsia="仿宋" w:cs="仿宋"/>
          <w:spacing w:val="0"/>
          <w:sz w:val="32"/>
          <w:szCs w:val="32"/>
        </w:rPr>
        <w:t>105、党章规定，申请入党的人，要填写入党志愿书，要有(  )名正式党员作介绍人，要经过支部大会通过和上级党组织批准，并且经过预备期的考察，才能成为正式党员。</w:t>
      </w:r>
    </w:p>
    <w:p w14:paraId="4FB4BD23">
      <w:pPr>
        <w:pStyle w:val="2"/>
        <w:keepNext w:val="0"/>
        <w:keepLines w:val="0"/>
        <w:pageBreakBefore w:val="0"/>
        <w:widowControl/>
        <w:kinsoku w:val="0"/>
        <w:wordWrap/>
        <w:overflowPunct/>
        <w:topLinePunct w:val="0"/>
        <w:autoSpaceDE w:val="0"/>
        <w:autoSpaceDN w:val="0"/>
        <w:bidi w:val="0"/>
        <w:adjustRightInd w:val="0"/>
        <w:snapToGrid w:val="0"/>
        <w:spacing w:before="96" w:line="560" w:lineRule="exact"/>
        <w:ind w:left="19"/>
        <w:textAlignment w:val="baseline"/>
        <w:rPr>
          <w:rFonts w:hint="eastAsia" w:ascii="仿宋" w:hAnsi="仿宋" w:eastAsia="仿宋" w:cs="仿宋"/>
          <w:spacing w:val="0"/>
          <w:sz w:val="32"/>
          <w:szCs w:val="32"/>
        </w:rPr>
      </w:pPr>
      <w:r>
        <w:rPr>
          <w:rFonts w:hint="eastAsia" w:ascii="仿宋" w:hAnsi="仿宋" w:eastAsia="仿宋" w:cs="仿宋"/>
          <w:spacing w:val="0"/>
          <w:sz w:val="32"/>
          <w:szCs w:val="32"/>
        </w:rPr>
        <w:t xml:space="preserve">A.四   B.三   </w:t>
      </w:r>
      <w:r>
        <w:rPr>
          <w:rFonts w:hint="eastAsia" w:ascii="仿宋" w:hAnsi="仿宋" w:eastAsia="仿宋" w:cs="仿宋"/>
          <w:color w:val="121212"/>
          <w:spacing w:val="0"/>
          <w:sz w:val="32"/>
          <w:szCs w:val="32"/>
        </w:rPr>
        <w:t xml:space="preserve">C.一   </w:t>
      </w:r>
      <w:r>
        <w:rPr>
          <w:rFonts w:hint="eastAsia" w:ascii="仿宋" w:hAnsi="仿宋" w:eastAsia="仿宋" w:cs="仿宋"/>
          <w:color w:val="FF0000"/>
          <w:spacing w:val="0"/>
          <w:sz w:val="32"/>
          <w:szCs w:val="32"/>
        </w:rPr>
        <w:t>D.两</w:t>
      </w:r>
    </w:p>
    <w:p w14:paraId="35CA2869">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pacing w:val="0"/>
          <w:sz w:val="32"/>
          <w:szCs w:val="32"/>
        </w:rPr>
      </w:pPr>
    </w:p>
    <w:p w14:paraId="6284E335">
      <w:pPr>
        <w:pStyle w:val="2"/>
        <w:keepNext w:val="0"/>
        <w:keepLines w:val="0"/>
        <w:pageBreakBefore w:val="0"/>
        <w:widowControl/>
        <w:kinsoku w:val="0"/>
        <w:wordWrap/>
        <w:overflowPunct/>
        <w:topLinePunct w:val="0"/>
        <w:autoSpaceDE w:val="0"/>
        <w:autoSpaceDN w:val="0"/>
        <w:bidi w:val="0"/>
        <w:adjustRightInd w:val="0"/>
        <w:snapToGrid w:val="0"/>
        <w:spacing w:before="100" w:line="560" w:lineRule="exact"/>
        <w:ind w:left="29"/>
        <w:textAlignment w:val="baseline"/>
        <w:rPr>
          <w:rFonts w:hint="eastAsia" w:ascii="仿宋" w:hAnsi="仿宋" w:eastAsia="仿宋" w:cs="仿宋"/>
          <w:spacing w:val="0"/>
          <w:sz w:val="32"/>
          <w:szCs w:val="32"/>
        </w:rPr>
      </w:pPr>
      <w:r>
        <w:rPr>
          <w:rFonts w:hint="eastAsia" w:ascii="仿宋" w:hAnsi="仿宋" w:eastAsia="仿宋" w:cs="仿宋"/>
          <w:spacing w:val="0"/>
          <w:position w:val="1"/>
          <w:sz w:val="32"/>
          <w:szCs w:val="32"/>
        </w:rPr>
        <w:t>106、党章规定，预备党员的预备期为（  ）年。</w:t>
      </w:r>
    </w:p>
    <w:p w14:paraId="2EE4E4D9">
      <w:pPr>
        <w:pStyle w:val="2"/>
        <w:keepNext w:val="0"/>
        <w:keepLines w:val="0"/>
        <w:pageBreakBefore w:val="0"/>
        <w:widowControl/>
        <w:kinsoku w:val="0"/>
        <w:wordWrap/>
        <w:overflowPunct/>
        <w:topLinePunct w:val="0"/>
        <w:autoSpaceDE w:val="0"/>
        <w:autoSpaceDN w:val="0"/>
        <w:bidi w:val="0"/>
        <w:adjustRightInd w:val="0"/>
        <w:snapToGrid w:val="0"/>
        <w:spacing w:before="301" w:line="560" w:lineRule="exact"/>
        <w:ind w:left="19"/>
        <w:textAlignment w:val="baseline"/>
        <w:rPr>
          <w:rFonts w:hint="eastAsia" w:ascii="仿宋" w:hAnsi="仿宋" w:eastAsia="仿宋" w:cs="仿宋"/>
          <w:spacing w:val="0"/>
          <w:sz w:val="32"/>
          <w:szCs w:val="32"/>
        </w:rPr>
      </w:pPr>
      <w:r>
        <w:rPr>
          <w:rFonts w:hint="eastAsia" w:ascii="仿宋" w:hAnsi="仿宋" w:eastAsia="仿宋" w:cs="仿宋"/>
          <w:color w:val="FF0000"/>
          <w:spacing w:val="0"/>
          <w:sz w:val="32"/>
          <w:szCs w:val="32"/>
        </w:rPr>
        <w:t xml:space="preserve">A.一   </w:t>
      </w:r>
      <w:r>
        <w:rPr>
          <w:rFonts w:hint="eastAsia" w:ascii="仿宋" w:hAnsi="仿宋" w:eastAsia="仿宋" w:cs="仿宋"/>
          <w:spacing w:val="0"/>
          <w:sz w:val="32"/>
          <w:szCs w:val="32"/>
        </w:rPr>
        <w:t>B.两   C.三   D.四</w:t>
      </w:r>
    </w:p>
    <w:p w14:paraId="77A221D0">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pacing w:val="0"/>
          <w:sz w:val="32"/>
          <w:szCs w:val="32"/>
        </w:rPr>
      </w:pPr>
    </w:p>
    <w:p w14:paraId="0277C4A1">
      <w:pPr>
        <w:pStyle w:val="2"/>
        <w:keepNext w:val="0"/>
        <w:keepLines w:val="0"/>
        <w:pageBreakBefore w:val="0"/>
        <w:widowControl/>
        <w:kinsoku w:val="0"/>
        <w:wordWrap/>
        <w:overflowPunct/>
        <w:topLinePunct w:val="0"/>
        <w:autoSpaceDE w:val="0"/>
        <w:autoSpaceDN w:val="0"/>
        <w:bidi w:val="0"/>
        <w:adjustRightInd w:val="0"/>
        <w:snapToGrid w:val="0"/>
        <w:spacing w:before="101" w:line="560" w:lineRule="exact"/>
        <w:ind w:left="36" w:right="48" w:hanging="7"/>
        <w:textAlignment w:val="baseline"/>
        <w:rPr>
          <w:rFonts w:hint="eastAsia" w:ascii="仿宋" w:hAnsi="仿宋" w:eastAsia="仿宋" w:cs="仿宋"/>
          <w:spacing w:val="0"/>
          <w:sz w:val="32"/>
          <w:szCs w:val="32"/>
        </w:rPr>
      </w:pPr>
      <w:r>
        <w:rPr>
          <w:rFonts w:hint="eastAsia" w:ascii="仿宋" w:hAnsi="仿宋" w:eastAsia="仿宋" w:cs="仿宋"/>
          <w:spacing w:val="0"/>
          <w:sz w:val="32"/>
          <w:szCs w:val="32"/>
        </w:rPr>
        <w:t>107、党章规定 ，在特殊情况下 ，党的中央和省、 自治 区、直辖市委员会可以直接接收党员。</w:t>
      </w:r>
    </w:p>
    <w:p w14:paraId="6D78C724">
      <w:pPr>
        <w:pStyle w:val="2"/>
        <w:keepNext w:val="0"/>
        <w:keepLines w:val="0"/>
        <w:pageBreakBefore w:val="0"/>
        <w:widowControl/>
        <w:kinsoku w:val="0"/>
        <w:wordWrap/>
        <w:overflowPunct/>
        <w:topLinePunct w:val="0"/>
        <w:autoSpaceDE w:val="0"/>
        <w:autoSpaceDN w:val="0"/>
        <w:bidi w:val="0"/>
        <w:adjustRightInd w:val="0"/>
        <w:snapToGrid w:val="0"/>
        <w:spacing w:before="65" w:line="560" w:lineRule="exact"/>
        <w:ind w:left="44"/>
        <w:textAlignment w:val="baseline"/>
        <w:rPr>
          <w:rFonts w:hint="eastAsia" w:ascii="仿宋" w:hAnsi="仿宋" w:eastAsia="仿宋" w:cs="仿宋"/>
          <w:spacing w:val="0"/>
          <w:sz w:val="32"/>
          <w:szCs w:val="32"/>
        </w:rPr>
      </w:pPr>
      <w:r>
        <w:rPr>
          <w:rFonts w:hint="eastAsia" w:ascii="仿宋" w:hAnsi="仿宋" w:eastAsia="仿宋" w:cs="仿宋"/>
          <w:color w:val="FF0000"/>
          <w:spacing w:val="0"/>
          <w:position w:val="1"/>
          <w:sz w:val="32"/>
          <w:szCs w:val="32"/>
        </w:rPr>
        <w:t xml:space="preserve">正确    </w:t>
      </w:r>
      <w:r>
        <w:rPr>
          <w:rFonts w:hint="eastAsia" w:ascii="仿宋" w:hAnsi="仿宋" w:eastAsia="仿宋" w:cs="仿宋"/>
          <w:spacing w:val="0"/>
          <w:position w:val="1"/>
          <w:sz w:val="32"/>
          <w:szCs w:val="32"/>
        </w:rPr>
        <w:t>错误</w:t>
      </w:r>
    </w:p>
    <w:p w14:paraId="1CAC1C17">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pacing w:val="0"/>
          <w:sz w:val="32"/>
          <w:szCs w:val="32"/>
        </w:rPr>
        <w:sectPr>
          <w:pgSz w:w="11906" w:h="16839"/>
          <w:pgMar w:top="400" w:right="1785" w:bottom="0" w:left="1785" w:header="0" w:footer="0" w:gutter="0"/>
          <w:cols w:space="720" w:num="1"/>
        </w:sectPr>
      </w:pPr>
    </w:p>
    <w:p w14:paraId="71A793EB">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pacing w:val="0"/>
          <w:sz w:val="32"/>
          <w:szCs w:val="32"/>
        </w:rPr>
      </w:pPr>
    </w:p>
    <w:p w14:paraId="0B6B1CB7">
      <w:pPr>
        <w:pStyle w:val="2"/>
        <w:keepNext w:val="0"/>
        <w:keepLines w:val="0"/>
        <w:pageBreakBefore w:val="0"/>
        <w:widowControl/>
        <w:kinsoku w:val="0"/>
        <w:wordWrap/>
        <w:overflowPunct/>
        <w:topLinePunct w:val="0"/>
        <w:autoSpaceDE w:val="0"/>
        <w:autoSpaceDN w:val="0"/>
        <w:bidi w:val="0"/>
        <w:adjustRightInd w:val="0"/>
        <w:snapToGrid w:val="0"/>
        <w:spacing w:before="101" w:line="560" w:lineRule="exact"/>
        <w:ind w:right="120"/>
        <w:textAlignment w:val="baseline"/>
        <w:rPr>
          <w:rFonts w:hint="eastAsia" w:ascii="仿宋" w:hAnsi="仿宋" w:eastAsia="仿宋" w:cs="仿宋"/>
          <w:spacing w:val="0"/>
          <w:sz w:val="32"/>
          <w:szCs w:val="32"/>
        </w:rPr>
      </w:pPr>
      <w:r>
        <w:rPr>
          <w:rFonts w:hint="eastAsia" w:ascii="仿宋" w:hAnsi="仿宋" w:eastAsia="仿宋" w:cs="仿宋"/>
          <w:spacing w:val="0"/>
          <w:sz w:val="32"/>
          <w:szCs w:val="32"/>
        </w:rPr>
        <w:t>108、党章规定 ，预备党员预备期满 ，需要继续考察和教育的，可以延长预备期，但不能超过（  ）年。</w:t>
      </w:r>
    </w:p>
    <w:p w14:paraId="2BE860EB">
      <w:pPr>
        <w:pStyle w:val="2"/>
        <w:keepNext w:val="0"/>
        <w:keepLines w:val="0"/>
        <w:pageBreakBefore w:val="0"/>
        <w:widowControl/>
        <w:kinsoku w:val="0"/>
        <w:wordWrap/>
        <w:overflowPunct/>
        <w:topLinePunct w:val="0"/>
        <w:autoSpaceDE w:val="0"/>
        <w:autoSpaceDN w:val="0"/>
        <w:bidi w:val="0"/>
        <w:adjustRightInd w:val="0"/>
        <w:snapToGrid w:val="0"/>
        <w:spacing w:before="93" w:line="560" w:lineRule="exact"/>
        <w:ind w:left="19"/>
        <w:textAlignment w:val="baseline"/>
        <w:rPr>
          <w:rFonts w:hint="eastAsia" w:ascii="仿宋" w:hAnsi="仿宋" w:eastAsia="仿宋" w:cs="仿宋"/>
          <w:spacing w:val="0"/>
          <w:sz w:val="32"/>
          <w:szCs w:val="32"/>
        </w:rPr>
      </w:pPr>
      <w:r>
        <w:rPr>
          <w:rFonts w:hint="eastAsia" w:ascii="仿宋" w:hAnsi="仿宋" w:eastAsia="仿宋" w:cs="仿宋"/>
          <w:spacing w:val="0"/>
          <w:sz w:val="32"/>
          <w:szCs w:val="32"/>
        </w:rPr>
        <w:t xml:space="preserve">A.四   B.三   C.两   </w:t>
      </w:r>
      <w:r>
        <w:rPr>
          <w:rFonts w:hint="eastAsia" w:ascii="仿宋" w:hAnsi="仿宋" w:eastAsia="仿宋" w:cs="仿宋"/>
          <w:color w:val="FF0000"/>
          <w:spacing w:val="0"/>
          <w:sz w:val="32"/>
          <w:szCs w:val="32"/>
        </w:rPr>
        <w:t>D.一</w:t>
      </w:r>
    </w:p>
    <w:p w14:paraId="5D3D3908">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pacing w:val="0"/>
          <w:sz w:val="32"/>
          <w:szCs w:val="32"/>
        </w:rPr>
      </w:pPr>
    </w:p>
    <w:p w14:paraId="7242D6A8">
      <w:pPr>
        <w:pStyle w:val="2"/>
        <w:keepNext w:val="0"/>
        <w:keepLines w:val="0"/>
        <w:pageBreakBefore w:val="0"/>
        <w:widowControl/>
        <w:kinsoku w:val="0"/>
        <w:wordWrap/>
        <w:overflowPunct/>
        <w:topLinePunct w:val="0"/>
        <w:autoSpaceDE w:val="0"/>
        <w:autoSpaceDN w:val="0"/>
        <w:bidi w:val="0"/>
        <w:adjustRightInd w:val="0"/>
        <w:snapToGrid w:val="0"/>
        <w:spacing w:before="100" w:line="560" w:lineRule="exact"/>
        <w:ind w:left="30" w:right="120" w:hanging="1"/>
        <w:textAlignment w:val="baseline"/>
        <w:rPr>
          <w:rFonts w:hint="eastAsia" w:ascii="仿宋" w:hAnsi="仿宋" w:eastAsia="仿宋" w:cs="仿宋"/>
          <w:spacing w:val="0"/>
          <w:sz w:val="32"/>
          <w:szCs w:val="32"/>
        </w:rPr>
      </w:pPr>
      <w:r>
        <w:rPr>
          <w:rFonts w:hint="eastAsia" w:ascii="仿宋" w:hAnsi="仿宋" w:eastAsia="仿宋" w:cs="仿宋"/>
          <w:spacing w:val="0"/>
          <w:sz w:val="32"/>
          <w:szCs w:val="32"/>
        </w:rPr>
        <w:t>109、党章规定，预备党员的预备期，从支部大会通过他为预备党员之日算起。</w:t>
      </w:r>
    </w:p>
    <w:p w14:paraId="025E2FEB">
      <w:pPr>
        <w:pStyle w:val="2"/>
        <w:keepNext w:val="0"/>
        <w:keepLines w:val="0"/>
        <w:pageBreakBefore w:val="0"/>
        <w:widowControl/>
        <w:kinsoku w:val="0"/>
        <w:wordWrap/>
        <w:overflowPunct/>
        <w:topLinePunct w:val="0"/>
        <w:autoSpaceDE w:val="0"/>
        <w:autoSpaceDN w:val="0"/>
        <w:bidi w:val="0"/>
        <w:adjustRightInd w:val="0"/>
        <w:snapToGrid w:val="0"/>
        <w:spacing w:before="64" w:line="560" w:lineRule="exact"/>
        <w:ind w:left="44"/>
        <w:textAlignment w:val="baseline"/>
        <w:rPr>
          <w:rFonts w:hint="eastAsia" w:ascii="仿宋" w:hAnsi="仿宋" w:eastAsia="仿宋" w:cs="仿宋"/>
          <w:spacing w:val="0"/>
          <w:sz w:val="32"/>
          <w:szCs w:val="32"/>
        </w:rPr>
      </w:pPr>
      <w:r>
        <w:rPr>
          <w:rFonts w:hint="eastAsia" w:ascii="仿宋" w:hAnsi="仿宋" w:eastAsia="仿宋" w:cs="仿宋"/>
          <w:color w:val="FF0000"/>
          <w:spacing w:val="0"/>
          <w:position w:val="1"/>
          <w:sz w:val="32"/>
          <w:szCs w:val="32"/>
        </w:rPr>
        <w:t xml:space="preserve">正确    </w:t>
      </w:r>
      <w:r>
        <w:rPr>
          <w:rFonts w:hint="eastAsia" w:ascii="仿宋" w:hAnsi="仿宋" w:eastAsia="仿宋" w:cs="仿宋"/>
          <w:spacing w:val="0"/>
          <w:position w:val="1"/>
          <w:sz w:val="32"/>
          <w:szCs w:val="32"/>
        </w:rPr>
        <w:t>错误</w:t>
      </w:r>
    </w:p>
    <w:p w14:paraId="724877C0">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pacing w:val="0"/>
          <w:sz w:val="32"/>
          <w:szCs w:val="32"/>
        </w:rPr>
      </w:pPr>
    </w:p>
    <w:p w14:paraId="69B224A2">
      <w:pPr>
        <w:pStyle w:val="2"/>
        <w:keepNext w:val="0"/>
        <w:keepLines w:val="0"/>
        <w:pageBreakBefore w:val="0"/>
        <w:widowControl/>
        <w:kinsoku w:val="0"/>
        <w:wordWrap/>
        <w:overflowPunct/>
        <w:topLinePunct w:val="0"/>
        <w:autoSpaceDE w:val="0"/>
        <w:autoSpaceDN w:val="0"/>
        <w:bidi w:val="0"/>
        <w:adjustRightInd w:val="0"/>
        <w:snapToGrid w:val="0"/>
        <w:spacing w:before="101" w:line="560" w:lineRule="exact"/>
        <w:ind w:left="40" w:right="120" w:hanging="11"/>
        <w:textAlignment w:val="baseline"/>
        <w:rPr>
          <w:rFonts w:hint="eastAsia" w:ascii="仿宋" w:hAnsi="仿宋" w:eastAsia="仿宋" w:cs="仿宋"/>
          <w:spacing w:val="0"/>
          <w:sz w:val="32"/>
          <w:szCs w:val="32"/>
        </w:rPr>
      </w:pPr>
      <w:r>
        <w:rPr>
          <w:rFonts w:hint="eastAsia" w:ascii="仿宋" w:hAnsi="仿宋" w:eastAsia="仿宋" w:cs="仿宋"/>
          <w:spacing w:val="0"/>
          <w:sz w:val="32"/>
          <w:szCs w:val="32"/>
        </w:rPr>
        <w:t>110、党章规定，党员的党龄，从预备期满转为正式党员之 日算起。</w:t>
      </w:r>
    </w:p>
    <w:p w14:paraId="17778584">
      <w:pPr>
        <w:pStyle w:val="2"/>
        <w:keepNext w:val="0"/>
        <w:keepLines w:val="0"/>
        <w:pageBreakBefore w:val="0"/>
        <w:widowControl/>
        <w:kinsoku w:val="0"/>
        <w:wordWrap/>
        <w:overflowPunct/>
        <w:topLinePunct w:val="0"/>
        <w:autoSpaceDE w:val="0"/>
        <w:autoSpaceDN w:val="0"/>
        <w:bidi w:val="0"/>
        <w:adjustRightInd w:val="0"/>
        <w:snapToGrid w:val="0"/>
        <w:spacing w:before="64" w:line="560" w:lineRule="exact"/>
        <w:ind w:left="44"/>
        <w:textAlignment w:val="baseline"/>
        <w:rPr>
          <w:rFonts w:hint="eastAsia" w:ascii="仿宋" w:hAnsi="仿宋" w:eastAsia="仿宋" w:cs="仿宋"/>
          <w:spacing w:val="0"/>
          <w:sz w:val="32"/>
          <w:szCs w:val="32"/>
        </w:rPr>
      </w:pPr>
      <w:r>
        <w:rPr>
          <w:rFonts w:hint="eastAsia" w:ascii="仿宋" w:hAnsi="仿宋" w:eastAsia="仿宋" w:cs="仿宋"/>
          <w:color w:val="FF0000"/>
          <w:spacing w:val="0"/>
          <w:position w:val="1"/>
          <w:sz w:val="32"/>
          <w:szCs w:val="32"/>
        </w:rPr>
        <w:t xml:space="preserve">正确    </w:t>
      </w:r>
      <w:r>
        <w:rPr>
          <w:rFonts w:hint="eastAsia" w:ascii="仿宋" w:hAnsi="仿宋" w:eastAsia="仿宋" w:cs="仿宋"/>
          <w:spacing w:val="0"/>
          <w:position w:val="1"/>
          <w:sz w:val="32"/>
          <w:szCs w:val="32"/>
        </w:rPr>
        <w:t>错误</w:t>
      </w:r>
    </w:p>
    <w:p w14:paraId="748E2633">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pacing w:val="0"/>
          <w:sz w:val="32"/>
          <w:szCs w:val="32"/>
        </w:rPr>
      </w:pPr>
    </w:p>
    <w:p w14:paraId="0A28F4FB">
      <w:pPr>
        <w:pStyle w:val="2"/>
        <w:keepNext w:val="0"/>
        <w:keepLines w:val="0"/>
        <w:pageBreakBefore w:val="0"/>
        <w:widowControl/>
        <w:kinsoku w:val="0"/>
        <w:wordWrap/>
        <w:overflowPunct/>
        <w:topLinePunct w:val="0"/>
        <w:autoSpaceDE w:val="0"/>
        <w:autoSpaceDN w:val="0"/>
        <w:bidi w:val="0"/>
        <w:adjustRightInd w:val="0"/>
        <w:snapToGrid w:val="0"/>
        <w:spacing w:before="101" w:line="560" w:lineRule="exact"/>
        <w:ind w:left="32" w:right="20" w:hanging="3"/>
        <w:jc w:val="both"/>
        <w:textAlignment w:val="baseline"/>
        <w:rPr>
          <w:rFonts w:hint="eastAsia" w:ascii="仿宋" w:hAnsi="仿宋" w:eastAsia="仿宋" w:cs="仿宋"/>
          <w:spacing w:val="0"/>
          <w:sz w:val="32"/>
          <w:szCs w:val="32"/>
        </w:rPr>
      </w:pPr>
      <w:r>
        <w:rPr>
          <w:rFonts w:hint="eastAsia" w:ascii="仿宋" w:hAnsi="仿宋" w:eastAsia="仿宋" w:cs="仿宋"/>
          <w:spacing w:val="0"/>
          <w:sz w:val="32"/>
          <w:szCs w:val="32"/>
        </w:rPr>
        <w:t>111、党章规定，党员如果没有正当理由，连续（  ）个月不参加党的组织生活，或不交纳党费，或不做党所分配的工作，就被认为是自行脱党。</w:t>
      </w:r>
    </w:p>
    <w:p w14:paraId="53A870E1">
      <w:pPr>
        <w:pStyle w:val="2"/>
        <w:keepNext w:val="0"/>
        <w:keepLines w:val="0"/>
        <w:pageBreakBefore w:val="0"/>
        <w:widowControl/>
        <w:kinsoku w:val="0"/>
        <w:wordWrap/>
        <w:overflowPunct/>
        <w:topLinePunct w:val="0"/>
        <w:autoSpaceDE w:val="0"/>
        <w:autoSpaceDN w:val="0"/>
        <w:bidi w:val="0"/>
        <w:adjustRightInd w:val="0"/>
        <w:snapToGrid w:val="0"/>
        <w:spacing w:before="29" w:line="560" w:lineRule="exact"/>
        <w:ind w:left="19"/>
        <w:textAlignment w:val="baseline"/>
        <w:rPr>
          <w:rFonts w:hint="eastAsia" w:ascii="仿宋" w:hAnsi="仿宋" w:eastAsia="仿宋" w:cs="仿宋"/>
          <w:spacing w:val="0"/>
          <w:sz w:val="32"/>
          <w:szCs w:val="32"/>
        </w:rPr>
      </w:pPr>
      <w:r>
        <w:rPr>
          <w:rFonts w:hint="eastAsia" w:ascii="仿宋" w:hAnsi="仿宋" w:eastAsia="仿宋" w:cs="仿宋"/>
          <w:spacing w:val="0"/>
          <w:sz w:val="32"/>
          <w:szCs w:val="32"/>
        </w:rPr>
        <w:t xml:space="preserve">A.两   </w:t>
      </w:r>
      <w:r>
        <w:rPr>
          <w:rFonts w:hint="eastAsia" w:ascii="仿宋" w:hAnsi="仿宋" w:eastAsia="仿宋" w:cs="仿宋"/>
          <w:color w:val="FF0000"/>
          <w:spacing w:val="0"/>
          <w:sz w:val="32"/>
          <w:szCs w:val="32"/>
        </w:rPr>
        <w:t xml:space="preserve">B.六   </w:t>
      </w:r>
      <w:r>
        <w:rPr>
          <w:rFonts w:hint="eastAsia" w:ascii="仿宋" w:hAnsi="仿宋" w:eastAsia="仿宋" w:cs="仿宋"/>
          <w:spacing w:val="0"/>
          <w:sz w:val="32"/>
          <w:szCs w:val="32"/>
        </w:rPr>
        <w:t>C.四   D.八</w:t>
      </w:r>
    </w:p>
    <w:p w14:paraId="717BC991">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pacing w:val="0"/>
          <w:sz w:val="32"/>
          <w:szCs w:val="32"/>
        </w:rPr>
      </w:pPr>
    </w:p>
    <w:p w14:paraId="4E65977F">
      <w:pPr>
        <w:pStyle w:val="2"/>
        <w:keepNext w:val="0"/>
        <w:keepLines w:val="0"/>
        <w:pageBreakBefore w:val="0"/>
        <w:widowControl/>
        <w:kinsoku w:val="0"/>
        <w:wordWrap/>
        <w:overflowPunct/>
        <w:topLinePunct w:val="0"/>
        <w:autoSpaceDE w:val="0"/>
        <w:autoSpaceDN w:val="0"/>
        <w:bidi w:val="0"/>
        <w:adjustRightInd w:val="0"/>
        <w:snapToGrid w:val="0"/>
        <w:spacing w:before="101" w:line="560" w:lineRule="exact"/>
        <w:ind w:left="19" w:firstLine="9"/>
        <w:textAlignment w:val="baseline"/>
        <w:rPr>
          <w:rFonts w:hint="eastAsia" w:ascii="仿宋" w:hAnsi="仿宋" w:eastAsia="仿宋" w:cs="仿宋"/>
          <w:spacing w:val="0"/>
          <w:sz w:val="32"/>
          <w:szCs w:val="32"/>
        </w:rPr>
      </w:pPr>
      <w:r>
        <w:rPr>
          <w:rFonts w:hint="eastAsia" w:ascii="仿宋" w:hAnsi="仿宋" w:eastAsia="仿宋" w:cs="仿宋"/>
          <w:spacing w:val="0"/>
          <w:sz w:val="32"/>
          <w:szCs w:val="32"/>
        </w:rPr>
        <w:t xml:space="preserve">112、党章规定，党员个人服从党的组织，少数服从多数，下级组织服从上级组织，全党各个组织和全体党员服从（  ）。 </w:t>
      </w:r>
    </w:p>
    <w:p w14:paraId="5F7CD2F2">
      <w:pPr>
        <w:pStyle w:val="2"/>
        <w:keepNext w:val="0"/>
        <w:keepLines w:val="0"/>
        <w:pageBreakBefore w:val="0"/>
        <w:widowControl/>
        <w:kinsoku w:val="0"/>
        <w:wordWrap/>
        <w:overflowPunct/>
        <w:topLinePunct w:val="0"/>
        <w:autoSpaceDE w:val="0"/>
        <w:autoSpaceDN w:val="0"/>
        <w:bidi w:val="0"/>
        <w:adjustRightInd w:val="0"/>
        <w:snapToGrid w:val="0"/>
        <w:spacing w:before="101" w:line="560" w:lineRule="exact"/>
        <w:ind w:left="19" w:firstLine="9"/>
        <w:textAlignment w:val="baseline"/>
        <w:rPr>
          <w:rFonts w:hint="eastAsia" w:ascii="仿宋" w:hAnsi="仿宋" w:eastAsia="仿宋" w:cs="仿宋"/>
          <w:spacing w:val="0"/>
          <w:sz w:val="32"/>
          <w:szCs w:val="32"/>
        </w:rPr>
      </w:pPr>
      <w:r>
        <w:rPr>
          <w:rFonts w:hint="eastAsia" w:ascii="仿宋" w:hAnsi="仿宋" w:eastAsia="仿宋" w:cs="仿宋"/>
          <w:spacing w:val="0"/>
          <w:sz w:val="32"/>
          <w:szCs w:val="32"/>
        </w:rPr>
        <w:t>A.党的全国代表大会</w:t>
      </w:r>
    </w:p>
    <w:p w14:paraId="1E733BDD">
      <w:pPr>
        <w:pStyle w:val="2"/>
        <w:keepNext w:val="0"/>
        <w:keepLines w:val="0"/>
        <w:pageBreakBefore w:val="0"/>
        <w:widowControl/>
        <w:kinsoku w:val="0"/>
        <w:wordWrap/>
        <w:overflowPunct/>
        <w:topLinePunct w:val="0"/>
        <w:autoSpaceDE w:val="0"/>
        <w:autoSpaceDN w:val="0"/>
        <w:bidi w:val="0"/>
        <w:adjustRightInd w:val="0"/>
        <w:snapToGrid w:val="0"/>
        <w:spacing w:before="2" w:line="560" w:lineRule="exact"/>
        <w:ind w:left="36"/>
        <w:textAlignment w:val="baseline"/>
        <w:rPr>
          <w:rFonts w:hint="eastAsia" w:ascii="仿宋" w:hAnsi="仿宋" w:eastAsia="仿宋" w:cs="仿宋"/>
          <w:spacing w:val="0"/>
          <w:sz w:val="32"/>
          <w:szCs w:val="32"/>
        </w:rPr>
      </w:pPr>
      <w:r>
        <w:rPr>
          <w:rFonts w:hint="eastAsia" w:ascii="仿宋" w:hAnsi="仿宋" w:eastAsia="仿宋" w:cs="仿宋"/>
          <w:spacing w:val="0"/>
          <w:position w:val="1"/>
          <w:sz w:val="32"/>
          <w:szCs w:val="32"/>
        </w:rPr>
        <w:t>B. 中央政治局</w:t>
      </w:r>
    </w:p>
    <w:p w14:paraId="3A902014">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pacing w:val="0"/>
          <w:sz w:val="32"/>
          <w:szCs w:val="32"/>
        </w:rPr>
        <w:sectPr>
          <w:pgSz w:w="11906" w:h="16839"/>
          <w:pgMar w:top="400" w:right="1681" w:bottom="0" w:left="1785" w:header="0" w:footer="0" w:gutter="0"/>
          <w:cols w:space="720" w:num="1"/>
        </w:sectPr>
      </w:pPr>
    </w:p>
    <w:p w14:paraId="293814EA">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pacing w:val="0"/>
          <w:sz w:val="32"/>
          <w:szCs w:val="32"/>
        </w:rPr>
      </w:pPr>
    </w:p>
    <w:p w14:paraId="16DF2415">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pacing w:val="0"/>
          <w:sz w:val="32"/>
          <w:szCs w:val="32"/>
        </w:rPr>
      </w:pPr>
    </w:p>
    <w:p w14:paraId="6D3A0022">
      <w:pPr>
        <w:pStyle w:val="2"/>
        <w:keepNext w:val="0"/>
        <w:keepLines w:val="0"/>
        <w:pageBreakBefore w:val="0"/>
        <w:widowControl/>
        <w:kinsoku w:val="0"/>
        <w:wordWrap/>
        <w:overflowPunct/>
        <w:topLinePunct w:val="0"/>
        <w:autoSpaceDE w:val="0"/>
        <w:autoSpaceDN w:val="0"/>
        <w:bidi w:val="0"/>
        <w:adjustRightInd w:val="0"/>
        <w:snapToGrid w:val="0"/>
        <w:spacing w:before="101" w:line="560" w:lineRule="exact"/>
        <w:textAlignment w:val="baseline"/>
        <w:rPr>
          <w:rFonts w:hint="eastAsia" w:ascii="仿宋" w:hAnsi="仿宋" w:eastAsia="仿宋" w:cs="仿宋"/>
          <w:spacing w:val="0"/>
          <w:sz w:val="32"/>
          <w:szCs w:val="32"/>
        </w:rPr>
      </w:pPr>
      <w:r>
        <w:rPr>
          <w:rFonts w:hint="eastAsia" w:ascii="仿宋" w:hAnsi="仿宋" w:eastAsia="仿宋" w:cs="仿宋"/>
          <w:color w:val="FF0000"/>
          <w:spacing w:val="0"/>
          <w:position w:val="1"/>
          <w:sz w:val="32"/>
          <w:szCs w:val="32"/>
        </w:rPr>
        <w:t>C.党的全国代表大会和中央委员会</w:t>
      </w:r>
    </w:p>
    <w:p w14:paraId="2B09E117">
      <w:pPr>
        <w:pStyle w:val="2"/>
        <w:keepNext w:val="0"/>
        <w:keepLines w:val="0"/>
        <w:pageBreakBefore w:val="0"/>
        <w:widowControl/>
        <w:kinsoku w:val="0"/>
        <w:wordWrap/>
        <w:overflowPunct/>
        <w:topLinePunct w:val="0"/>
        <w:autoSpaceDE w:val="0"/>
        <w:autoSpaceDN w:val="0"/>
        <w:bidi w:val="0"/>
        <w:adjustRightInd w:val="0"/>
        <w:snapToGrid w:val="0"/>
        <w:spacing w:before="212" w:line="560" w:lineRule="exact"/>
        <w:ind w:left="34"/>
        <w:textAlignment w:val="baseline"/>
        <w:rPr>
          <w:rFonts w:hint="eastAsia" w:ascii="仿宋" w:hAnsi="仿宋" w:eastAsia="仿宋" w:cs="仿宋"/>
          <w:spacing w:val="0"/>
          <w:sz w:val="32"/>
          <w:szCs w:val="32"/>
        </w:rPr>
      </w:pPr>
      <w:r>
        <w:rPr>
          <w:rFonts w:hint="eastAsia" w:ascii="仿宋" w:hAnsi="仿宋" w:eastAsia="仿宋" w:cs="仿宋"/>
          <w:spacing w:val="0"/>
          <w:position w:val="1"/>
          <w:sz w:val="32"/>
          <w:szCs w:val="32"/>
        </w:rPr>
        <w:t>D.国务院</w:t>
      </w:r>
    </w:p>
    <w:p w14:paraId="336BB397">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pacing w:val="0"/>
          <w:sz w:val="32"/>
          <w:szCs w:val="32"/>
        </w:rPr>
      </w:pPr>
    </w:p>
    <w:p w14:paraId="5C928CBD">
      <w:pPr>
        <w:pStyle w:val="2"/>
        <w:keepNext w:val="0"/>
        <w:keepLines w:val="0"/>
        <w:pageBreakBefore w:val="0"/>
        <w:widowControl/>
        <w:kinsoku w:val="0"/>
        <w:wordWrap/>
        <w:overflowPunct/>
        <w:topLinePunct w:val="0"/>
        <w:autoSpaceDE w:val="0"/>
        <w:autoSpaceDN w:val="0"/>
        <w:bidi w:val="0"/>
        <w:adjustRightInd w:val="0"/>
        <w:snapToGrid w:val="0"/>
        <w:spacing w:before="101" w:line="560" w:lineRule="exact"/>
        <w:ind w:left="74" w:right="13" w:hanging="45"/>
        <w:textAlignment w:val="baseline"/>
        <w:rPr>
          <w:rFonts w:hint="eastAsia" w:ascii="仿宋" w:hAnsi="仿宋" w:eastAsia="仿宋" w:cs="仿宋"/>
          <w:spacing w:val="0"/>
          <w:sz w:val="32"/>
          <w:szCs w:val="32"/>
        </w:rPr>
      </w:pPr>
      <w:r>
        <w:rPr>
          <w:rFonts w:hint="eastAsia" w:ascii="仿宋" w:hAnsi="仿宋" w:eastAsia="仿宋" w:cs="仿宋"/>
          <w:spacing w:val="0"/>
          <w:sz w:val="32"/>
          <w:szCs w:val="32"/>
        </w:rPr>
        <w:t>113、党章规定，党的各级领导机关，除（  ）和在非党组织中的党组外，都由选举产生。</w:t>
      </w:r>
    </w:p>
    <w:p w14:paraId="2D304176">
      <w:pPr>
        <w:pStyle w:val="2"/>
        <w:keepNext w:val="0"/>
        <w:keepLines w:val="0"/>
        <w:pageBreakBefore w:val="0"/>
        <w:widowControl/>
        <w:kinsoku w:val="0"/>
        <w:wordWrap/>
        <w:overflowPunct/>
        <w:topLinePunct w:val="0"/>
        <w:autoSpaceDE w:val="0"/>
        <w:autoSpaceDN w:val="0"/>
        <w:bidi w:val="0"/>
        <w:adjustRightInd w:val="0"/>
        <w:snapToGrid w:val="0"/>
        <w:spacing w:before="4" w:line="560" w:lineRule="exact"/>
        <w:ind w:left="19"/>
        <w:textAlignment w:val="baseline"/>
        <w:rPr>
          <w:rFonts w:hint="eastAsia" w:ascii="仿宋" w:hAnsi="仿宋" w:eastAsia="仿宋" w:cs="仿宋"/>
          <w:spacing w:val="0"/>
          <w:sz w:val="32"/>
          <w:szCs w:val="32"/>
        </w:rPr>
      </w:pPr>
      <w:r>
        <w:rPr>
          <w:rFonts w:hint="eastAsia" w:ascii="仿宋" w:hAnsi="仿宋" w:eastAsia="仿宋" w:cs="仿宋"/>
          <w:spacing w:val="0"/>
          <w:position w:val="1"/>
          <w:sz w:val="32"/>
          <w:szCs w:val="32"/>
        </w:rPr>
        <w:t>A.临时党支部   B.联合党支部</w:t>
      </w:r>
    </w:p>
    <w:p w14:paraId="3A3D8643">
      <w:pPr>
        <w:pStyle w:val="2"/>
        <w:keepNext w:val="0"/>
        <w:keepLines w:val="0"/>
        <w:pageBreakBefore w:val="0"/>
        <w:widowControl/>
        <w:kinsoku w:val="0"/>
        <w:wordWrap/>
        <w:overflowPunct/>
        <w:topLinePunct w:val="0"/>
        <w:autoSpaceDE w:val="0"/>
        <w:autoSpaceDN w:val="0"/>
        <w:bidi w:val="0"/>
        <w:adjustRightInd w:val="0"/>
        <w:snapToGrid w:val="0"/>
        <w:spacing w:before="212" w:line="560" w:lineRule="exact"/>
        <w:ind w:left="27"/>
        <w:textAlignment w:val="baseline"/>
        <w:rPr>
          <w:rFonts w:hint="eastAsia" w:ascii="仿宋" w:hAnsi="仿宋" w:eastAsia="仿宋" w:cs="仿宋"/>
          <w:spacing w:val="0"/>
          <w:sz w:val="32"/>
          <w:szCs w:val="32"/>
        </w:rPr>
      </w:pPr>
      <w:r>
        <w:rPr>
          <w:rFonts w:hint="eastAsia" w:ascii="仿宋" w:hAnsi="仿宋" w:eastAsia="仿宋" w:cs="仿宋"/>
          <w:spacing w:val="0"/>
          <w:position w:val="1"/>
          <w:sz w:val="32"/>
          <w:szCs w:val="32"/>
        </w:rPr>
        <w:t xml:space="preserve">C.基层党组织   </w:t>
      </w:r>
      <w:r>
        <w:rPr>
          <w:rFonts w:hint="eastAsia" w:ascii="仿宋" w:hAnsi="仿宋" w:eastAsia="仿宋" w:cs="仿宋"/>
          <w:color w:val="FF0000"/>
          <w:spacing w:val="0"/>
          <w:position w:val="1"/>
          <w:sz w:val="32"/>
          <w:szCs w:val="32"/>
        </w:rPr>
        <w:t>D.它们派出的代表机关</w:t>
      </w:r>
    </w:p>
    <w:p w14:paraId="089FE883">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pacing w:val="0"/>
          <w:sz w:val="32"/>
          <w:szCs w:val="32"/>
        </w:rPr>
      </w:pPr>
    </w:p>
    <w:p w14:paraId="497D9A5F">
      <w:pPr>
        <w:pStyle w:val="2"/>
        <w:keepNext w:val="0"/>
        <w:keepLines w:val="0"/>
        <w:pageBreakBefore w:val="0"/>
        <w:widowControl/>
        <w:kinsoku w:val="0"/>
        <w:wordWrap/>
        <w:overflowPunct/>
        <w:topLinePunct w:val="0"/>
        <w:autoSpaceDE w:val="0"/>
        <w:autoSpaceDN w:val="0"/>
        <w:bidi w:val="0"/>
        <w:adjustRightInd w:val="0"/>
        <w:snapToGrid w:val="0"/>
        <w:spacing w:before="101" w:line="560" w:lineRule="exact"/>
        <w:ind w:left="31" w:right="16" w:hanging="2"/>
        <w:textAlignment w:val="baseline"/>
        <w:rPr>
          <w:rFonts w:hint="eastAsia" w:ascii="仿宋" w:hAnsi="仿宋" w:eastAsia="仿宋" w:cs="仿宋"/>
          <w:spacing w:val="0"/>
          <w:sz w:val="32"/>
          <w:szCs w:val="32"/>
        </w:rPr>
      </w:pPr>
      <w:r>
        <w:rPr>
          <w:rFonts w:hint="eastAsia" w:ascii="仿宋" w:hAnsi="仿宋" w:eastAsia="仿宋" w:cs="仿宋"/>
          <w:spacing w:val="0"/>
          <w:sz w:val="32"/>
          <w:szCs w:val="32"/>
        </w:rPr>
        <w:t>114、党章规定 ，党的全国代表大会和它所产生的中央委员会是党的 (  )</w:t>
      </w:r>
    </w:p>
    <w:p w14:paraId="1F6BD7CA">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19"/>
        <w:textAlignment w:val="baseline"/>
        <w:rPr>
          <w:rFonts w:hint="eastAsia" w:ascii="仿宋" w:hAnsi="仿宋" w:eastAsia="仿宋" w:cs="仿宋"/>
          <w:spacing w:val="0"/>
          <w:sz w:val="32"/>
          <w:szCs w:val="32"/>
        </w:rPr>
      </w:pPr>
      <w:r>
        <w:rPr>
          <w:rFonts w:hint="eastAsia" w:ascii="仿宋" w:hAnsi="仿宋" w:eastAsia="仿宋" w:cs="仿宋"/>
          <w:color w:val="FF0000"/>
          <w:spacing w:val="0"/>
          <w:position w:val="1"/>
          <w:sz w:val="32"/>
          <w:szCs w:val="32"/>
        </w:rPr>
        <w:t xml:space="preserve">A.最高领导机关    </w:t>
      </w:r>
      <w:r>
        <w:rPr>
          <w:rFonts w:hint="eastAsia" w:ascii="仿宋" w:hAnsi="仿宋" w:eastAsia="仿宋" w:cs="仿宋"/>
          <w:spacing w:val="0"/>
          <w:position w:val="1"/>
          <w:sz w:val="32"/>
          <w:szCs w:val="32"/>
        </w:rPr>
        <w:t>B. 中央领导机关</w:t>
      </w:r>
    </w:p>
    <w:p w14:paraId="22CFB311">
      <w:pPr>
        <w:pStyle w:val="2"/>
        <w:keepNext w:val="0"/>
        <w:keepLines w:val="0"/>
        <w:pageBreakBefore w:val="0"/>
        <w:widowControl/>
        <w:kinsoku w:val="0"/>
        <w:wordWrap/>
        <w:overflowPunct/>
        <w:topLinePunct w:val="0"/>
        <w:autoSpaceDE w:val="0"/>
        <w:autoSpaceDN w:val="0"/>
        <w:bidi w:val="0"/>
        <w:adjustRightInd w:val="0"/>
        <w:snapToGrid w:val="0"/>
        <w:spacing w:before="213" w:line="560" w:lineRule="exact"/>
        <w:ind w:left="27"/>
        <w:textAlignment w:val="baseline"/>
        <w:rPr>
          <w:rFonts w:hint="eastAsia" w:ascii="仿宋" w:hAnsi="仿宋" w:eastAsia="仿宋" w:cs="仿宋"/>
          <w:spacing w:val="0"/>
          <w:sz w:val="32"/>
          <w:szCs w:val="32"/>
        </w:rPr>
      </w:pPr>
      <w:r>
        <w:rPr>
          <w:rFonts w:hint="eastAsia" w:ascii="仿宋" w:hAnsi="仿宋" w:eastAsia="仿宋" w:cs="仿宋"/>
          <w:spacing w:val="0"/>
          <w:position w:val="1"/>
          <w:sz w:val="32"/>
          <w:szCs w:val="32"/>
        </w:rPr>
        <w:t>C.最高领导班子    D.第一领导机关</w:t>
      </w:r>
    </w:p>
    <w:p w14:paraId="5003FF52">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pacing w:val="0"/>
          <w:sz w:val="32"/>
          <w:szCs w:val="32"/>
        </w:rPr>
      </w:pPr>
    </w:p>
    <w:p w14:paraId="4460887F">
      <w:pPr>
        <w:pStyle w:val="2"/>
        <w:keepNext w:val="0"/>
        <w:keepLines w:val="0"/>
        <w:pageBreakBefore w:val="0"/>
        <w:widowControl/>
        <w:kinsoku w:val="0"/>
        <w:wordWrap/>
        <w:overflowPunct/>
        <w:topLinePunct w:val="0"/>
        <w:autoSpaceDE w:val="0"/>
        <w:autoSpaceDN w:val="0"/>
        <w:bidi w:val="0"/>
        <w:adjustRightInd w:val="0"/>
        <w:snapToGrid w:val="0"/>
        <w:spacing w:before="102" w:line="560" w:lineRule="exact"/>
        <w:ind w:left="30" w:right="16" w:hanging="1"/>
        <w:textAlignment w:val="baseline"/>
        <w:rPr>
          <w:rFonts w:hint="eastAsia" w:ascii="仿宋" w:hAnsi="仿宋" w:eastAsia="仿宋" w:cs="仿宋"/>
          <w:spacing w:val="0"/>
          <w:sz w:val="32"/>
          <w:szCs w:val="32"/>
        </w:rPr>
      </w:pPr>
      <w:r>
        <w:rPr>
          <w:rFonts w:hint="eastAsia" w:ascii="仿宋" w:hAnsi="仿宋" w:eastAsia="仿宋" w:cs="仿宋"/>
          <w:spacing w:val="0"/>
          <w:sz w:val="32"/>
          <w:szCs w:val="32"/>
        </w:rPr>
        <w:t>115、党章规定，党的地方各级领导机关，是党的地方各级代表大会。</w:t>
      </w:r>
    </w:p>
    <w:p w14:paraId="61E18F19">
      <w:pPr>
        <w:pStyle w:val="2"/>
        <w:keepNext w:val="0"/>
        <w:keepLines w:val="0"/>
        <w:pageBreakBefore w:val="0"/>
        <w:widowControl/>
        <w:kinsoku w:val="0"/>
        <w:wordWrap/>
        <w:overflowPunct/>
        <w:topLinePunct w:val="0"/>
        <w:autoSpaceDE w:val="0"/>
        <w:autoSpaceDN w:val="0"/>
        <w:bidi w:val="0"/>
        <w:adjustRightInd w:val="0"/>
        <w:snapToGrid w:val="0"/>
        <w:spacing w:before="1" w:line="560" w:lineRule="exact"/>
        <w:ind w:left="44"/>
        <w:textAlignment w:val="baseline"/>
        <w:rPr>
          <w:rFonts w:hint="eastAsia" w:ascii="仿宋" w:hAnsi="仿宋" w:eastAsia="仿宋" w:cs="仿宋"/>
          <w:spacing w:val="0"/>
          <w:sz w:val="32"/>
          <w:szCs w:val="32"/>
        </w:rPr>
      </w:pPr>
      <w:r>
        <w:rPr>
          <w:rFonts w:hint="eastAsia" w:ascii="仿宋" w:hAnsi="仿宋" w:eastAsia="仿宋" w:cs="仿宋"/>
          <w:spacing w:val="0"/>
          <w:position w:val="1"/>
          <w:sz w:val="32"/>
          <w:szCs w:val="32"/>
        </w:rPr>
        <w:t xml:space="preserve">正确    </w:t>
      </w:r>
      <w:r>
        <w:rPr>
          <w:rFonts w:hint="eastAsia" w:ascii="仿宋" w:hAnsi="仿宋" w:eastAsia="仿宋" w:cs="仿宋"/>
          <w:color w:val="FF0000"/>
          <w:spacing w:val="0"/>
          <w:position w:val="1"/>
          <w:sz w:val="32"/>
          <w:szCs w:val="32"/>
        </w:rPr>
        <w:t>错误</w:t>
      </w:r>
    </w:p>
    <w:p w14:paraId="2255109A">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pacing w:val="0"/>
          <w:sz w:val="32"/>
          <w:szCs w:val="32"/>
        </w:rPr>
      </w:pPr>
    </w:p>
    <w:p w14:paraId="036C4CA5">
      <w:pPr>
        <w:pStyle w:val="2"/>
        <w:keepNext w:val="0"/>
        <w:keepLines w:val="0"/>
        <w:pageBreakBefore w:val="0"/>
        <w:widowControl/>
        <w:kinsoku w:val="0"/>
        <w:wordWrap/>
        <w:overflowPunct/>
        <w:topLinePunct w:val="0"/>
        <w:autoSpaceDE w:val="0"/>
        <w:autoSpaceDN w:val="0"/>
        <w:bidi w:val="0"/>
        <w:adjustRightInd w:val="0"/>
        <w:snapToGrid w:val="0"/>
        <w:spacing w:before="101" w:line="560" w:lineRule="exact"/>
        <w:ind w:left="42" w:right="16" w:hanging="13"/>
        <w:textAlignment w:val="baseline"/>
        <w:rPr>
          <w:rFonts w:hint="eastAsia" w:ascii="仿宋" w:hAnsi="仿宋" w:eastAsia="仿宋" w:cs="仿宋"/>
          <w:spacing w:val="0"/>
          <w:sz w:val="32"/>
          <w:szCs w:val="32"/>
        </w:rPr>
      </w:pPr>
      <w:r>
        <w:rPr>
          <w:rFonts w:hint="eastAsia" w:ascii="仿宋" w:hAnsi="仿宋" w:eastAsia="仿宋" w:cs="仿宋"/>
          <w:spacing w:val="0"/>
          <w:sz w:val="32"/>
          <w:szCs w:val="32"/>
        </w:rPr>
        <w:t>116、党章规定，党的各级委员会向上级的代表大会负责并报告工作。</w:t>
      </w:r>
    </w:p>
    <w:p w14:paraId="1831635C">
      <w:pPr>
        <w:pStyle w:val="2"/>
        <w:keepNext w:val="0"/>
        <w:keepLines w:val="0"/>
        <w:pageBreakBefore w:val="0"/>
        <w:widowControl/>
        <w:kinsoku w:val="0"/>
        <w:wordWrap/>
        <w:overflowPunct/>
        <w:topLinePunct w:val="0"/>
        <w:autoSpaceDE w:val="0"/>
        <w:autoSpaceDN w:val="0"/>
        <w:bidi w:val="0"/>
        <w:adjustRightInd w:val="0"/>
        <w:snapToGrid w:val="0"/>
        <w:spacing w:before="7" w:line="560" w:lineRule="exact"/>
        <w:ind w:left="44"/>
        <w:textAlignment w:val="baseline"/>
        <w:rPr>
          <w:rFonts w:hint="eastAsia" w:ascii="仿宋" w:hAnsi="仿宋" w:eastAsia="仿宋" w:cs="仿宋"/>
          <w:spacing w:val="0"/>
          <w:sz w:val="32"/>
          <w:szCs w:val="32"/>
        </w:rPr>
      </w:pPr>
      <w:r>
        <w:rPr>
          <w:rFonts w:hint="eastAsia" w:ascii="仿宋" w:hAnsi="仿宋" w:eastAsia="仿宋" w:cs="仿宋"/>
          <w:spacing w:val="0"/>
          <w:position w:val="1"/>
          <w:sz w:val="32"/>
          <w:szCs w:val="32"/>
        </w:rPr>
        <w:t xml:space="preserve">正确    </w:t>
      </w:r>
      <w:r>
        <w:rPr>
          <w:rFonts w:hint="eastAsia" w:ascii="仿宋" w:hAnsi="仿宋" w:eastAsia="仿宋" w:cs="仿宋"/>
          <w:color w:val="FF0000"/>
          <w:spacing w:val="0"/>
          <w:position w:val="1"/>
          <w:sz w:val="32"/>
          <w:szCs w:val="32"/>
        </w:rPr>
        <w:t>错误</w:t>
      </w:r>
    </w:p>
    <w:p w14:paraId="3815A3CF">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pacing w:val="0"/>
          <w:sz w:val="32"/>
          <w:szCs w:val="32"/>
        </w:rPr>
        <w:sectPr>
          <w:pgSz w:w="11906" w:h="16839"/>
          <w:pgMar w:top="400" w:right="1785" w:bottom="0" w:left="1785" w:header="0" w:footer="0" w:gutter="0"/>
          <w:cols w:space="720" w:num="1"/>
        </w:sectPr>
      </w:pPr>
    </w:p>
    <w:p w14:paraId="03497902">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pacing w:val="0"/>
          <w:sz w:val="32"/>
          <w:szCs w:val="32"/>
        </w:rPr>
      </w:pPr>
    </w:p>
    <w:p w14:paraId="266CB8F9">
      <w:pPr>
        <w:pStyle w:val="2"/>
        <w:keepNext w:val="0"/>
        <w:keepLines w:val="0"/>
        <w:pageBreakBefore w:val="0"/>
        <w:widowControl/>
        <w:kinsoku w:val="0"/>
        <w:wordWrap/>
        <w:overflowPunct/>
        <w:topLinePunct w:val="0"/>
        <w:autoSpaceDE w:val="0"/>
        <w:autoSpaceDN w:val="0"/>
        <w:bidi w:val="0"/>
        <w:adjustRightInd w:val="0"/>
        <w:snapToGrid w:val="0"/>
        <w:spacing w:before="101" w:line="560" w:lineRule="exact"/>
        <w:ind w:right="68"/>
        <w:textAlignment w:val="baseline"/>
        <w:rPr>
          <w:rFonts w:hint="eastAsia" w:ascii="仿宋" w:hAnsi="仿宋" w:eastAsia="仿宋" w:cs="仿宋"/>
          <w:spacing w:val="0"/>
          <w:sz w:val="32"/>
          <w:szCs w:val="32"/>
        </w:rPr>
      </w:pPr>
      <w:r>
        <w:rPr>
          <w:rFonts w:hint="eastAsia" w:ascii="仿宋" w:hAnsi="仿宋" w:eastAsia="仿宋" w:cs="仿宋"/>
          <w:spacing w:val="0"/>
          <w:sz w:val="32"/>
          <w:szCs w:val="32"/>
        </w:rPr>
        <w:t>117、党章规定，党的上级组织要经常听取下级组织和 (  )的意见，及时解决他们提出的问题。</w:t>
      </w:r>
    </w:p>
    <w:p w14:paraId="2E7F0F50">
      <w:pPr>
        <w:pStyle w:val="2"/>
        <w:keepNext w:val="0"/>
        <w:keepLines w:val="0"/>
        <w:pageBreakBefore w:val="0"/>
        <w:widowControl/>
        <w:kinsoku w:val="0"/>
        <w:wordWrap/>
        <w:overflowPunct/>
        <w:topLinePunct w:val="0"/>
        <w:autoSpaceDE w:val="0"/>
        <w:autoSpaceDN w:val="0"/>
        <w:bidi w:val="0"/>
        <w:adjustRightInd w:val="0"/>
        <w:snapToGrid w:val="0"/>
        <w:spacing w:before="4" w:line="560" w:lineRule="exact"/>
        <w:ind w:left="19"/>
        <w:textAlignment w:val="baseline"/>
        <w:rPr>
          <w:rFonts w:hint="eastAsia" w:ascii="仿宋" w:hAnsi="仿宋" w:eastAsia="仿宋" w:cs="仿宋"/>
          <w:spacing w:val="0"/>
          <w:sz w:val="32"/>
          <w:szCs w:val="32"/>
        </w:rPr>
      </w:pPr>
      <w:r>
        <w:rPr>
          <w:rFonts w:hint="eastAsia" w:ascii="仿宋" w:hAnsi="仿宋" w:eastAsia="仿宋" w:cs="仿宋"/>
          <w:spacing w:val="0"/>
          <w:position w:val="1"/>
          <w:sz w:val="32"/>
          <w:szCs w:val="32"/>
        </w:rPr>
        <w:t>A.广大群众    B.基层党员</w:t>
      </w:r>
    </w:p>
    <w:p w14:paraId="6C7B07BC">
      <w:pPr>
        <w:pStyle w:val="2"/>
        <w:keepNext w:val="0"/>
        <w:keepLines w:val="0"/>
        <w:pageBreakBefore w:val="0"/>
        <w:widowControl/>
        <w:kinsoku w:val="0"/>
        <w:wordWrap/>
        <w:overflowPunct/>
        <w:topLinePunct w:val="0"/>
        <w:autoSpaceDE w:val="0"/>
        <w:autoSpaceDN w:val="0"/>
        <w:bidi w:val="0"/>
        <w:adjustRightInd w:val="0"/>
        <w:snapToGrid w:val="0"/>
        <w:spacing w:before="212" w:line="560" w:lineRule="exact"/>
        <w:ind w:left="27"/>
        <w:textAlignment w:val="baseline"/>
        <w:rPr>
          <w:rFonts w:hint="eastAsia" w:ascii="仿宋" w:hAnsi="仿宋" w:eastAsia="仿宋" w:cs="仿宋"/>
          <w:spacing w:val="0"/>
          <w:sz w:val="32"/>
          <w:szCs w:val="32"/>
        </w:rPr>
      </w:pPr>
      <w:r>
        <w:rPr>
          <w:rFonts w:hint="eastAsia" w:ascii="仿宋" w:hAnsi="仿宋" w:eastAsia="仿宋" w:cs="仿宋"/>
          <w:color w:val="FF0000"/>
          <w:spacing w:val="0"/>
          <w:position w:val="1"/>
          <w:sz w:val="32"/>
          <w:szCs w:val="32"/>
        </w:rPr>
        <w:t xml:space="preserve">C.党员群众    </w:t>
      </w:r>
      <w:r>
        <w:rPr>
          <w:rFonts w:hint="eastAsia" w:ascii="仿宋" w:hAnsi="仿宋" w:eastAsia="仿宋" w:cs="仿宋"/>
          <w:spacing w:val="0"/>
          <w:position w:val="1"/>
          <w:sz w:val="32"/>
          <w:szCs w:val="32"/>
        </w:rPr>
        <w:t>D.老百姓</w:t>
      </w:r>
    </w:p>
    <w:p w14:paraId="75A8D6E7">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pacing w:val="0"/>
          <w:sz w:val="32"/>
          <w:szCs w:val="32"/>
        </w:rPr>
      </w:pPr>
    </w:p>
    <w:p w14:paraId="514289E7">
      <w:pPr>
        <w:pStyle w:val="2"/>
        <w:keepNext w:val="0"/>
        <w:keepLines w:val="0"/>
        <w:pageBreakBefore w:val="0"/>
        <w:widowControl/>
        <w:kinsoku w:val="0"/>
        <w:wordWrap/>
        <w:overflowPunct/>
        <w:topLinePunct w:val="0"/>
        <w:autoSpaceDE w:val="0"/>
        <w:autoSpaceDN w:val="0"/>
        <w:bidi w:val="0"/>
        <w:adjustRightInd w:val="0"/>
        <w:snapToGrid w:val="0"/>
        <w:spacing w:before="100" w:line="560" w:lineRule="exact"/>
        <w:ind w:left="40" w:right="13" w:hanging="11"/>
        <w:jc w:val="both"/>
        <w:textAlignment w:val="baseline"/>
        <w:rPr>
          <w:rFonts w:hint="eastAsia" w:ascii="仿宋" w:hAnsi="仿宋" w:eastAsia="仿宋" w:cs="仿宋"/>
          <w:spacing w:val="0"/>
          <w:sz w:val="32"/>
          <w:szCs w:val="32"/>
        </w:rPr>
      </w:pPr>
      <w:r>
        <w:rPr>
          <w:rFonts w:hint="eastAsia" w:ascii="仿宋" w:hAnsi="仿宋" w:eastAsia="仿宋" w:cs="仿宋"/>
          <w:spacing w:val="0"/>
          <w:sz w:val="32"/>
          <w:szCs w:val="32"/>
        </w:rPr>
        <w:t>118、党章规定 ，党的下级组织既要向上级组织请示和报告工作，又要独立负责地解决自己职责范围内的问题。上下级组织之间要（  ）、互相支持和互相监督。</w:t>
      </w:r>
    </w:p>
    <w:p w14:paraId="25630B3D">
      <w:pPr>
        <w:pStyle w:val="2"/>
        <w:keepNext w:val="0"/>
        <w:keepLines w:val="0"/>
        <w:pageBreakBefore w:val="0"/>
        <w:widowControl/>
        <w:kinsoku w:val="0"/>
        <w:wordWrap/>
        <w:overflowPunct/>
        <w:topLinePunct w:val="0"/>
        <w:autoSpaceDE w:val="0"/>
        <w:autoSpaceDN w:val="0"/>
        <w:bidi w:val="0"/>
        <w:adjustRightInd w:val="0"/>
        <w:snapToGrid w:val="0"/>
        <w:spacing w:before="4" w:line="560" w:lineRule="exact"/>
        <w:ind w:left="19"/>
        <w:textAlignment w:val="baseline"/>
        <w:rPr>
          <w:rFonts w:hint="eastAsia" w:ascii="仿宋" w:hAnsi="仿宋" w:eastAsia="仿宋" w:cs="仿宋"/>
          <w:spacing w:val="0"/>
          <w:sz w:val="32"/>
          <w:szCs w:val="32"/>
        </w:rPr>
      </w:pPr>
      <w:r>
        <w:rPr>
          <w:rFonts w:hint="eastAsia" w:ascii="仿宋" w:hAnsi="仿宋" w:eastAsia="仿宋" w:cs="仿宋"/>
          <w:spacing w:val="0"/>
          <w:position w:val="1"/>
          <w:sz w:val="32"/>
          <w:szCs w:val="32"/>
        </w:rPr>
        <w:t xml:space="preserve">A.相互学习    </w:t>
      </w:r>
      <w:r>
        <w:rPr>
          <w:rFonts w:hint="eastAsia" w:ascii="仿宋" w:hAnsi="仿宋" w:eastAsia="仿宋" w:cs="仿宋"/>
          <w:color w:val="FF0000"/>
          <w:spacing w:val="0"/>
          <w:position w:val="1"/>
          <w:sz w:val="32"/>
          <w:szCs w:val="32"/>
        </w:rPr>
        <w:t>B.互通情报</w:t>
      </w:r>
    </w:p>
    <w:p w14:paraId="4CBE4CAA">
      <w:pPr>
        <w:pStyle w:val="2"/>
        <w:keepNext w:val="0"/>
        <w:keepLines w:val="0"/>
        <w:pageBreakBefore w:val="0"/>
        <w:widowControl/>
        <w:kinsoku w:val="0"/>
        <w:wordWrap/>
        <w:overflowPunct/>
        <w:topLinePunct w:val="0"/>
        <w:autoSpaceDE w:val="0"/>
        <w:autoSpaceDN w:val="0"/>
        <w:bidi w:val="0"/>
        <w:adjustRightInd w:val="0"/>
        <w:snapToGrid w:val="0"/>
        <w:spacing w:before="214" w:line="560" w:lineRule="exact"/>
        <w:ind w:left="27"/>
        <w:textAlignment w:val="baseline"/>
        <w:rPr>
          <w:rFonts w:hint="eastAsia" w:ascii="仿宋" w:hAnsi="仿宋" w:eastAsia="仿宋" w:cs="仿宋"/>
          <w:spacing w:val="0"/>
          <w:sz w:val="32"/>
          <w:szCs w:val="32"/>
        </w:rPr>
      </w:pPr>
      <w:r>
        <w:rPr>
          <w:rFonts w:hint="eastAsia" w:ascii="仿宋" w:hAnsi="仿宋" w:eastAsia="仿宋" w:cs="仿宋"/>
          <w:spacing w:val="0"/>
          <w:position w:val="1"/>
          <w:sz w:val="32"/>
          <w:szCs w:val="32"/>
        </w:rPr>
        <w:t>C.紧密联系    D.互相理解</w:t>
      </w:r>
    </w:p>
    <w:p w14:paraId="75A0BA6F">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pacing w:val="0"/>
          <w:sz w:val="32"/>
          <w:szCs w:val="32"/>
        </w:rPr>
      </w:pPr>
    </w:p>
    <w:p w14:paraId="50349E11">
      <w:pPr>
        <w:pStyle w:val="2"/>
        <w:keepNext w:val="0"/>
        <w:keepLines w:val="0"/>
        <w:pageBreakBefore w:val="0"/>
        <w:widowControl/>
        <w:kinsoku w:val="0"/>
        <w:wordWrap/>
        <w:overflowPunct/>
        <w:topLinePunct w:val="0"/>
        <w:autoSpaceDE w:val="0"/>
        <w:autoSpaceDN w:val="0"/>
        <w:bidi w:val="0"/>
        <w:adjustRightInd w:val="0"/>
        <w:snapToGrid w:val="0"/>
        <w:spacing w:before="101" w:line="560" w:lineRule="exact"/>
        <w:ind w:left="36" w:right="13" w:hanging="7"/>
        <w:textAlignment w:val="baseline"/>
        <w:rPr>
          <w:rFonts w:hint="eastAsia" w:ascii="仿宋" w:hAnsi="仿宋" w:eastAsia="仿宋" w:cs="仿宋"/>
          <w:spacing w:val="0"/>
          <w:sz w:val="32"/>
          <w:szCs w:val="32"/>
        </w:rPr>
      </w:pPr>
      <w:r>
        <w:rPr>
          <w:rFonts w:hint="eastAsia" w:ascii="仿宋" w:hAnsi="仿宋" w:eastAsia="仿宋" w:cs="仿宋"/>
          <w:spacing w:val="0"/>
          <w:sz w:val="32"/>
          <w:szCs w:val="32"/>
        </w:rPr>
        <w:t>119、党章规定，党的各级组织要按规定实行（  ），使党员对党内事务有更多的了解和参与。</w:t>
      </w:r>
    </w:p>
    <w:p w14:paraId="1CEF1327">
      <w:pPr>
        <w:pStyle w:val="2"/>
        <w:keepNext w:val="0"/>
        <w:keepLines w:val="0"/>
        <w:pageBreakBefore w:val="0"/>
        <w:widowControl/>
        <w:kinsoku w:val="0"/>
        <w:wordWrap/>
        <w:overflowPunct/>
        <w:topLinePunct w:val="0"/>
        <w:autoSpaceDE w:val="0"/>
        <w:autoSpaceDN w:val="0"/>
        <w:bidi w:val="0"/>
        <w:adjustRightInd w:val="0"/>
        <w:snapToGrid w:val="0"/>
        <w:spacing w:before="3" w:line="560" w:lineRule="exact"/>
        <w:ind w:left="19"/>
        <w:textAlignment w:val="baseline"/>
        <w:rPr>
          <w:rFonts w:hint="eastAsia" w:ascii="仿宋" w:hAnsi="仿宋" w:eastAsia="仿宋" w:cs="仿宋"/>
          <w:spacing w:val="0"/>
          <w:sz w:val="32"/>
          <w:szCs w:val="32"/>
        </w:rPr>
      </w:pPr>
      <w:r>
        <w:rPr>
          <w:rFonts w:hint="eastAsia" w:ascii="仿宋" w:hAnsi="仿宋" w:eastAsia="仿宋" w:cs="仿宋"/>
          <w:spacing w:val="0"/>
          <w:position w:val="1"/>
          <w:sz w:val="32"/>
          <w:szCs w:val="32"/>
        </w:rPr>
        <w:t xml:space="preserve">A.政务公开     </w:t>
      </w:r>
      <w:r>
        <w:rPr>
          <w:rFonts w:hint="eastAsia" w:ascii="仿宋" w:hAnsi="仿宋" w:eastAsia="仿宋" w:cs="仿宋"/>
          <w:color w:val="FF0000"/>
          <w:spacing w:val="0"/>
          <w:position w:val="1"/>
          <w:sz w:val="32"/>
          <w:szCs w:val="32"/>
        </w:rPr>
        <w:t>B.党务公开</w:t>
      </w:r>
    </w:p>
    <w:p w14:paraId="6277EC4A">
      <w:pPr>
        <w:pStyle w:val="2"/>
        <w:keepNext w:val="0"/>
        <w:keepLines w:val="0"/>
        <w:pageBreakBefore w:val="0"/>
        <w:widowControl/>
        <w:kinsoku w:val="0"/>
        <w:wordWrap/>
        <w:overflowPunct/>
        <w:topLinePunct w:val="0"/>
        <w:autoSpaceDE w:val="0"/>
        <w:autoSpaceDN w:val="0"/>
        <w:bidi w:val="0"/>
        <w:adjustRightInd w:val="0"/>
        <w:snapToGrid w:val="0"/>
        <w:spacing w:before="213" w:line="560" w:lineRule="exact"/>
        <w:ind w:left="27"/>
        <w:textAlignment w:val="baseline"/>
        <w:rPr>
          <w:rFonts w:hint="eastAsia" w:ascii="仿宋" w:hAnsi="仿宋" w:eastAsia="仿宋" w:cs="仿宋"/>
          <w:spacing w:val="0"/>
          <w:sz w:val="32"/>
          <w:szCs w:val="32"/>
        </w:rPr>
      </w:pPr>
      <w:r>
        <w:rPr>
          <w:rFonts w:hint="eastAsia" w:ascii="仿宋" w:hAnsi="仿宋" w:eastAsia="仿宋" w:cs="仿宋"/>
          <w:spacing w:val="0"/>
          <w:position w:val="1"/>
          <w:sz w:val="32"/>
          <w:szCs w:val="32"/>
        </w:rPr>
        <w:t>C.四议两公开   D.事务公开</w:t>
      </w:r>
    </w:p>
    <w:p w14:paraId="4E1D9156">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pacing w:val="0"/>
          <w:sz w:val="32"/>
          <w:szCs w:val="32"/>
        </w:rPr>
      </w:pPr>
    </w:p>
    <w:p w14:paraId="28D45E9D">
      <w:pPr>
        <w:pStyle w:val="2"/>
        <w:keepNext w:val="0"/>
        <w:keepLines w:val="0"/>
        <w:pageBreakBefore w:val="0"/>
        <w:widowControl/>
        <w:kinsoku w:val="0"/>
        <w:wordWrap/>
        <w:overflowPunct/>
        <w:topLinePunct w:val="0"/>
        <w:autoSpaceDE w:val="0"/>
        <w:autoSpaceDN w:val="0"/>
        <w:bidi w:val="0"/>
        <w:adjustRightInd w:val="0"/>
        <w:snapToGrid w:val="0"/>
        <w:spacing w:before="102" w:line="560" w:lineRule="exact"/>
        <w:ind w:left="32" w:right="16" w:hanging="3"/>
        <w:textAlignment w:val="baseline"/>
        <w:rPr>
          <w:rFonts w:hint="eastAsia" w:ascii="仿宋" w:hAnsi="仿宋" w:eastAsia="仿宋" w:cs="仿宋"/>
          <w:spacing w:val="0"/>
          <w:sz w:val="32"/>
          <w:szCs w:val="32"/>
        </w:rPr>
      </w:pPr>
      <w:r>
        <w:rPr>
          <w:rFonts w:hint="eastAsia" w:ascii="仿宋" w:hAnsi="仿宋" w:eastAsia="仿宋" w:cs="仿宋"/>
          <w:spacing w:val="0"/>
          <w:sz w:val="32"/>
          <w:szCs w:val="32"/>
        </w:rPr>
        <w:t>120、党章规定，党的各级委员会实行集体领导和（  ）相结合的制度。</w:t>
      </w:r>
    </w:p>
    <w:p w14:paraId="6578B965">
      <w:pPr>
        <w:pStyle w:val="2"/>
        <w:keepNext w:val="0"/>
        <w:keepLines w:val="0"/>
        <w:pageBreakBefore w:val="0"/>
        <w:widowControl/>
        <w:kinsoku w:val="0"/>
        <w:wordWrap/>
        <w:overflowPunct/>
        <w:topLinePunct w:val="0"/>
        <w:autoSpaceDE w:val="0"/>
        <w:autoSpaceDN w:val="0"/>
        <w:bidi w:val="0"/>
        <w:adjustRightInd w:val="0"/>
        <w:snapToGrid w:val="0"/>
        <w:spacing w:before="4" w:line="560" w:lineRule="exact"/>
        <w:ind w:left="19"/>
        <w:textAlignment w:val="baseline"/>
        <w:rPr>
          <w:rFonts w:hint="eastAsia" w:ascii="仿宋" w:hAnsi="仿宋" w:eastAsia="仿宋" w:cs="仿宋"/>
          <w:spacing w:val="0"/>
          <w:sz w:val="32"/>
          <w:szCs w:val="32"/>
        </w:rPr>
      </w:pPr>
      <w:r>
        <w:rPr>
          <w:rFonts w:hint="eastAsia" w:ascii="仿宋" w:hAnsi="仿宋" w:eastAsia="仿宋" w:cs="仿宋"/>
          <w:spacing w:val="0"/>
          <w:position w:val="1"/>
          <w:sz w:val="32"/>
          <w:szCs w:val="32"/>
        </w:rPr>
        <w:t>A.分工协作       B.统一指挥</w:t>
      </w:r>
    </w:p>
    <w:p w14:paraId="72B76E7B">
      <w:pPr>
        <w:pStyle w:val="2"/>
        <w:keepNext w:val="0"/>
        <w:keepLines w:val="0"/>
        <w:pageBreakBefore w:val="0"/>
        <w:widowControl/>
        <w:kinsoku w:val="0"/>
        <w:wordWrap/>
        <w:overflowPunct/>
        <w:topLinePunct w:val="0"/>
        <w:autoSpaceDE w:val="0"/>
        <w:autoSpaceDN w:val="0"/>
        <w:bidi w:val="0"/>
        <w:adjustRightInd w:val="0"/>
        <w:snapToGrid w:val="0"/>
        <w:spacing w:before="216" w:line="560" w:lineRule="exact"/>
        <w:ind w:left="27"/>
        <w:textAlignment w:val="baseline"/>
        <w:rPr>
          <w:rFonts w:hint="eastAsia" w:ascii="仿宋" w:hAnsi="仿宋" w:eastAsia="仿宋" w:cs="仿宋"/>
          <w:spacing w:val="0"/>
          <w:sz w:val="32"/>
          <w:szCs w:val="32"/>
        </w:rPr>
      </w:pPr>
      <w:r>
        <w:rPr>
          <w:rFonts w:hint="eastAsia" w:ascii="仿宋" w:hAnsi="仿宋" w:eastAsia="仿宋" w:cs="仿宋"/>
          <w:color w:val="FF0000"/>
          <w:spacing w:val="0"/>
          <w:position w:val="1"/>
          <w:sz w:val="32"/>
          <w:szCs w:val="32"/>
        </w:rPr>
        <w:t xml:space="preserve">C.个人分工负责   </w:t>
      </w:r>
      <w:r>
        <w:rPr>
          <w:rFonts w:hint="eastAsia" w:ascii="仿宋" w:hAnsi="仿宋" w:eastAsia="仿宋" w:cs="仿宋"/>
          <w:spacing w:val="0"/>
          <w:position w:val="1"/>
          <w:sz w:val="32"/>
          <w:szCs w:val="32"/>
        </w:rPr>
        <w:t>D.统筹合作</w:t>
      </w:r>
    </w:p>
    <w:p w14:paraId="42614C2B">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pacing w:val="0"/>
          <w:sz w:val="32"/>
          <w:szCs w:val="32"/>
        </w:rPr>
        <w:sectPr>
          <w:pgSz w:w="11906" w:h="16839"/>
          <w:pgMar w:top="400" w:right="1785" w:bottom="0" w:left="1785" w:header="0" w:footer="0" w:gutter="0"/>
          <w:cols w:space="720" w:num="1"/>
        </w:sectPr>
      </w:pPr>
    </w:p>
    <w:p w14:paraId="39CC9C87">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pacing w:val="0"/>
          <w:sz w:val="32"/>
          <w:szCs w:val="32"/>
        </w:rPr>
      </w:pPr>
    </w:p>
    <w:p w14:paraId="13698562">
      <w:pPr>
        <w:pStyle w:val="2"/>
        <w:keepNext w:val="0"/>
        <w:keepLines w:val="0"/>
        <w:pageBreakBefore w:val="0"/>
        <w:widowControl/>
        <w:kinsoku w:val="0"/>
        <w:wordWrap/>
        <w:overflowPunct/>
        <w:topLinePunct w:val="0"/>
        <w:autoSpaceDE w:val="0"/>
        <w:autoSpaceDN w:val="0"/>
        <w:bidi w:val="0"/>
        <w:adjustRightInd w:val="0"/>
        <w:snapToGrid w:val="0"/>
        <w:spacing w:before="100" w:line="560" w:lineRule="exact"/>
        <w:textAlignment w:val="baseline"/>
        <w:rPr>
          <w:rFonts w:hint="eastAsia" w:ascii="仿宋" w:hAnsi="仿宋" w:eastAsia="仿宋" w:cs="仿宋"/>
          <w:spacing w:val="0"/>
          <w:sz w:val="32"/>
          <w:szCs w:val="32"/>
        </w:rPr>
      </w:pPr>
      <w:r>
        <w:rPr>
          <w:rFonts w:hint="eastAsia" w:ascii="仿宋" w:hAnsi="仿宋" w:eastAsia="仿宋" w:cs="仿宋"/>
          <w:spacing w:val="0"/>
          <w:sz w:val="32"/>
          <w:szCs w:val="32"/>
        </w:rPr>
        <w:t>121、党章规定，凡属重大问题都要按照集体领导、民主集中、 (  ) 、（  ）的原则，由党的委员会集体讨论，作出决定。</w:t>
      </w:r>
    </w:p>
    <w:p w14:paraId="0BFE6BB4">
      <w:pPr>
        <w:pStyle w:val="2"/>
        <w:keepNext w:val="0"/>
        <w:keepLines w:val="0"/>
        <w:pageBreakBefore w:val="0"/>
        <w:widowControl/>
        <w:kinsoku w:val="0"/>
        <w:wordWrap/>
        <w:overflowPunct/>
        <w:topLinePunct w:val="0"/>
        <w:autoSpaceDE w:val="0"/>
        <w:autoSpaceDN w:val="0"/>
        <w:bidi w:val="0"/>
        <w:adjustRightInd w:val="0"/>
        <w:snapToGrid w:val="0"/>
        <w:spacing w:before="6" w:line="560" w:lineRule="exact"/>
        <w:ind w:left="19"/>
        <w:textAlignment w:val="baseline"/>
        <w:rPr>
          <w:rFonts w:hint="eastAsia" w:ascii="仿宋" w:hAnsi="仿宋" w:eastAsia="仿宋" w:cs="仿宋"/>
          <w:spacing w:val="0"/>
          <w:sz w:val="32"/>
          <w:szCs w:val="32"/>
        </w:rPr>
      </w:pPr>
      <w:r>
        <w:rPr>
          <w:rFonts w:hint="eastAsia" w:ascii="仿宋" w:hAnsi="仿宋" w:eastAsia="仿宋" w:cs="仿宋"/>
          <w:spacing w:val="0"/>
          <w:position w:val="1"/>
          <w:sz w:val="32"/>
          <w:szCs w:val="32"/>
        </w:rPr>
        <w:t>A.会议讨论；集体决策    B.全员协商；一致表决</w:t>
      </w:r>
    </w:p>
    <w:p w14:paraId="525FD891">
      <w:pPr>
        <w:pStyle w:val="2"/>
        <w:keepNext w:val="0"/>
        <w:keepLines w:val="0"/>
        <w:pageBreakBefore w:val="0"/>
        <w:widowControl/>
        <w:kinsoku w:val="0"/>
        <w:wordWrap/>
        <w:overflowPunct/>
        <w:topLinePunct w:val="0"/>
        <w:autoSpaceDE w:val="0"/>
        <w:autoSpaceDN w:val="0"/>
        <w:bidi w:val="0"/>
        <w:adjustRightInd w:val="0"/>
        <w:snapToGrid w:val="0"/>
        <w:spacing w:before="213" w:line="560" w:lineRule="exact"/>
        <w:ind w:left="27"/>
        <w:textAlignment w:val="baseline"/>
        <w:rPr>
          <w:rFonts w:hint="eastAsia" w:ascii="仿宋" w:hAnsi="仿宋" w:eastAsia="仿宋" w:cs="仿宋"/>
          <w:spacing w:val="0"/>
          <w:sz w:val="32"/>
          <w:szCs w:val="32"/>
        </w:rPr>
      </w:pPr>
      <w:r>
        <w:rPr>
          <w:rFonts w:hint="eastAsia" w:ascii="仿宋" w:hAnsi="仿宋" w:eastAsia="仿宋" w:cs="仿宋"/>
          <w:spacing w:val="0"/>
          <w:position w:val="1"/>
          <w:sz w:val="32"/>
          <w:szCs w:val="32"/>
        </w:rPr>
        <w:t xml:space="preserve">C.重点研究；个别同意    </w:t>
      </w:r>
      <w:r>
        <w:rPr>
          <w:rFonts w:hint="eastAsia" w:ascii="仿宋" w:hAnsi="仿宋" w:eastAsia="仿宋" w:cs="仿宋"/>
          <w:color w:val="FF0000"/>
          <w:spacing w:val="0"/>
          <w:position w:val="1"/>
          <w:sz w:val="32"/>
          <w:szCs w:val="32"/>
        </w:rPr>
        <w:t>D.个别酝酿；会议决定</w:t>
      </w:r>
    </w:p>
    <w:p w14:paraId="191F16EC">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pacing w:val="0"/>
          <w:sz w:val="32"/>
          <w:szCs w:val="32"/>
        </w:rPr>
      </w:pPr>
    </w:p>
    <w:p w14:paraId="743AD966">
      <w:pPr>
        <w:pStyle w:val="2"/>
        <w:keepNext w:val="0"/>
        <w:keepLines w:val="0"/>
        <w:pageBreakBefore w:val="0"/>
        <w:widowControl/>
        <w:kinsoku w:val="0"/>
        <w:wordWrap/>
        <w:overflowPunct/>
        <w:topLinePunct w:val="0"/>
        <w:autoSpaceDE w:val="0"/>
        <w:autoSpaceDN w:val="0"/>
        <w:bidi w:val="0"/>
        <w:adjustRightInd w:val="0"/>
        <w:snapToGrid w:val="0"/>
        <w:spacing w:before="100" w:line="560" w:lineRule="exact"/>
        <w:ind w:left="41" w:right="126" w:hanging="12"/>
        <w:textAlignment w:val="baseline"/>
        <w:rPr>
          <w:rFonts w:hint="eastAsia" w:ascii="仿宋" w:hAnsi="仿宋" w:eastAsia="仿宋" w:cs="仿宋"/>
          <w:spacing w:val="0"/>
          <w:sz w:val="32"/>
          <w:szCs w:val="32"/>
        </w:rPr>
      </w:pPr>
      <w:r>
        <w:rPr>
          <w:rFonts w:hint="eastAsia" w:ascii="仿宋" w:hAnsi="仿宋" w:eastAsia="仿宋" w:cs="仿宋"/>
          <w:spacing w:val="0"/>
          <w:sz w:val="32"/>
          <w:szCs w:val="32"/>
        </w:rPr>
        <w:t>122、党章规定，委员会成员要根据（  ），切实履行自己的职责。</w:t>
      </w:r>
    </w:p>
    <w:p w14:paraId="2C652EA0">
      <w:pPr>
        <w:pStyle w:val="2"/>
        <w:keepNext w:val="0"/>
        <w:keepLines w:val="0"/>
        <w:pageBreakBefore w:val="0"/>
        <w:widowControl/>
        <w:kinsoku w:val="0"/>
        <w:wordWrap/>
        <w:overflowPunct/>
        <w:topLinePunct w:val="0"/>
        <w:autoSpaceDE w:val="0"/>
        <w:autoSpaceDN w:val="0"/>
        <w:bidi w:val="0"/>
        <w:adjustRightInd w:val="0"/>
        <w:snapToGrid w:val="0"/>
        <w:spacing w:before="1" w:line="560" w:lineRule="exact"/>
        <w:ind w:left="19"/>
        <w:textAlignment w:val="baseline"/>
        <w:rPr>
          <w:rFonts w:hint="eastAsia" w:ascii="仿宋" w:hAnsi="仿宋" w:eastAsia="仿宋" w:cs="仿宋"/>
          <w:spacing w:val="0"/>
          <w:sz w:val="32"/>
          <w:szCs w:val="32"/>
        </w:rPr>
      </w:pPr>
      <w:r>
        <w:rPr>
          <w:rFonts w:hint="eastAsia" w:ascii="仿宋" w:hAnsi="仿宋" w:eastAsia="仿宋" w:cs="仿宋"/>
          <w:spacing w:val="0"/>
          <w:sz w:val="32"/>
          <w:szCs w:val="32"/>
        </w:rPr>
        <w:t>A. 自身的选择和能力    B.共同的努力和坚持</w:t>
      </w:r>
    </w:p>
    <w:p w14:paraId="50B2C928">
      <w:pPr>
        <w:pStyle w:val="2"/>
        <w:keepNext w:val="0"/>
        <w:keepLines w:val="0"/>
        <w:pageBreakBefore w:val="0"/>
        <w:widowControl/>
        <w:kinsoku w:val="0"/>
        <w:wordWrap/>
        <w:overflowPunct/>
        <w:topLinePunct w:val="0"/>
        <w:autoSpaceDE w:val="0"/>
        <w:autoSpaceDN w:val="0"/>
        <w:bidi w:val="0"/>
        <w:adjustRightInd w:val="0"/>
        <w:snapToGrid w:val="0"/>
        <w:spacing w:before="217" w:line="560" w:lineRule="exact"/>
        <w:ind w:left="27"/>
        <w:textAlignment w:val="baseline"/>
        <w:rPr>
          <w:rFonts w:hint="eastAsia" w:ascii="仿宋" w:hAnsi="仿宋" w:eastAsia="仿宋" w:cs="仿宋"/>
          <w:spacing w:val="0"/>
          <w:position w:val="1"/>
          <w:sz w:val="32"/>
          <w:szCs w:val="32"/>
        </w:rPr>
      </w:pPr>
      <w:r>
        <w:rPr>
          <w:rFonts w:hint="eastAsia" w:ascii="仿宋" w:hAnsi="仿宋" w:eastAsia="仿宋" w:cs="仿宋"/>
          <w:color w:val="FF0000"/>
          <w:spacing w:val="0"/>
          <w:position w:val="1"/>
          <w:sz w:val="32"/>
          <w:szCs w:val="32"/>
        </w:rPr>
        <w:t xml:space="preserve">C.集体的决定和分工    </w:t>
      </w:r>
      <w:r>
        <w:rPr>
          <w:rFonts w:hint="eastAsia" w:ascii="仿宋" w:hAnsi="仿宋" w:eastAsia="仿宋" w:cs="仿宋"/>
          <w:spacing w:val="0"/>
          <w:position w:val="1"/>
          <w:sz w:val="32"/>
          <w:szCs w:val="32"/>
        </w:rPr>
        <w:t>D. 自 己的职责和分工</w:t>
      </w:r>
    </w:p>
    <w:p w14:paraId="77404580">
      <w:pPr>
        <w:pStyle w:val="2"/>
        <w:keepNext w:val="0"/>
        <w:keepLines w:val="0"/>
        <w:pageBreakBefore w:val="0"/>
        <w:widowControl/>
        <w:kinsoku w:val="0"/>
        <w:wordWrap/>
        <w:overflowPunct/>
        <w:topLinePunct w:val="0"/>
        <w:autoSpaceDE w:val="0"/>
        <w:autoSpaceDN w:val="0"/>
        <w:bidi w:val="0"/>
        <w:adjustRightInd w:val="0"/>
        <w:snapToGrid w:val="0"/>
        <w:spacing w:before="217" w:line="560" w:lineRule="exact"/>
        <w:ind w:left="27"/>
        <w:textAlignment w:val="baseline"/>
        <w:rPr>
          <w:rFonts w:hint="eastAsia" w:ascii="仿宋" w:hAnsi="仿宋" w:eastAsia="仿宋" w:cs="仿宋"/>
          <w:spacing w:val="0"/>
          <w:position w:val="1"/>
          <w:sz w:val="32"/>
          <w:szCs w:val="32"/>
        </w:rPr>
      </w:pPr>
    </w:p>
    <w:p w14:paraId="32F0F170">
      <w:pPr>
        <w:pStyle w:val="2"/>
        <w:keepNext w:val="0"/>
        <w:keepLines w:val="0"/>
        <w:pageBreakBefore w:val="0"/>
        <w:widowControl/>
        <w:kinsoku w:val="0"/>
        <w:wordWrap/>
        <w:overflowPunct/>
        <w:topLinePunct w:val="0"/>
        <w:autoSpaceDE w:val="0"/>
        <w:autoSpaceDN w:val="0"/>
        <w:bidi w:val="0"/>
        <w:adjustRightInd w:val="0"/>
        <w:snapToGrid w:val="0"/>
        <w:spacing w:before="102" w:line="560" w:lineRule="exact"/>
        <w:ind w:left="43" w:right="1919" w:hanging="14"/>
        <w:textAlignment w:val="baseline"/>
        <w:rPr>
          <w:rFonts w:hint="eastAsia" w:ascii="仿宋" w:hAnsi="仿宋" w:eastAsia="仿宋" w:cs="仿宋"/>
          <w:spacing w:val="0"/>
          <w:sz w:val="32"/>
          <w:szCs w:val="32"/>
        </w:rPr>
      </w:pPr>
      <w:r>
        <w:rPr>
          <w:rFonts w:hint="eastAsia" w:ascii="仿宋" w:hAnsi="仿宋" w:eastAsia="仿宋" w:cs="仿宋"/>
          <w:spacing w:val="0"/>
          <w:sz w:val="32"/>
          <w:szCs w:val="32"/>
        </w:rPr>
        <w:t>123、党章规定，党禁止任何形式的个人崇拜。</w:t>
      </w:r>
      <w:r>
        <w:rPr>
          <w:rFonts w:hint="eastAsia" w:ascii="仿宋" w:hAnsi="仿宋" w:eastAsia="仿宋" w:cs="仿宋"/>
          <w:color w:val="FF0000"/>
          <w:spacing w:val="0"/>
          <w:sz w:val="32"/>
          <w:szCs w:val="32"/>
        </w:rPr>
        <w:t xml:space="preserve">正确  </w:t>
      </w:r>
      <w:r>
        <w:rPr>
          <w:rFonts w:hint="eastAsia" w:ascii="仿宋" w:hAnsi="仿宋" w:eastAsia="仿宋" w:cs="仿宋"/>
          <w:spacing w:val="0"/>
          <w:sz w:val="32"/>
          <w:szCs w:val="32"/>
        </w:rPr>
        <w:t>错误</w:t>
      </w:r>
    </w:p>
    <w:p w14:paraId="5EB732CC">
      <w:pPr>
        <w:pStyle w:val="2"/>
        <w:keepNext w:val="0"/>
        <w:keepLines w:val="0"/>
        <w:pageBreakBefore w:val="0"/>
        <w:widowControl/>
        <w:kinsoku w:val="0"/>
        <w:wordWrap/>
        <w:overflowPunct/>
        <w:topLinePunct w:val="0"/>
        <w:autoSpaceDE w:val="0"/>
        <w:autoSpaceDN w:val="0"/>
        <w:bidi w:val="0"/>
        <w:adjustRightInd w:val="0"/>
        <w:snapToGrid w:val="0"/>
        <w:spacing w:before="100" w:line="560" w:lineRule="exact"/>
        <w:ind w:left="37" w:right="123" w:hanging="8"/>
        <w:textAlignment w:val="baseline"/>
        <w:rPr>
          <w:rFonts w:hint="eastAsia" w:ascii="仿宋" w:hAnsi="仿宋" w:eastAsia="仿宋" w:cs="仿宋"/>
          <w:spacing w:val="0"/>
          <w:sz w:val="32"/>
          <w:szCs w:val="32"/>
        </w:rPr>
      </w:pPr>
    </w:p>
    <w:p w14:paraId="23E16734">
      <w:pPr>
        <w:pStyle w:val="2"/>
        <w:keepNext w:val="0"/>
        <w:keepLines w:val="0"/>
        <w:pageBreakBefore w:val="0"/>
        <w:widowControl/>
        <w:kinsoku w:val="0"/>
        <w:wordWrap/>
        <w:overflowPunct/>
        <w:topLinePunct w:val="0"/>
        <w:autoSpaceDE w:val="0"/>
        <w:autoSpaceDN w:val="0"/>
        <w:bidi w:val="0"/>
        <w:adjustRightInd w:val="0"/>
        <w:snapToGrid w:val="0"/>
        <w:spacing w:before="100" w:line="560" w:lineRule="exact"/>
        <w:ind w:left="37" w:right="123" w:hanging="8"/>
        <w:textAlignment w:val="baseline"/>
        <w:rPr>
          <w:rFonts w:hint="eastAsia" w:ascii="仿宋" w:hAnsi="仿宋" w:eastAsia="仿宋" w:cs="仿宋"/>
          <w:spacing w:val="0"/>
          <w:sz w:val="32"/>
          <w:szCs w:val="32"/>
        </w:rPr>
      </w:pPr>
      <w:r>
        <w:rPr>
          <w:rFonts w:hint="eastAsia" w:ascii="仿宋" w:hAnsi="仿宋" w:eastAsia="仿宋" w:cs="仿宋"/>
          <w:spacing w:val="0"/>
          <w:sz w:val="32"/>
          <w:szCs w:val="32"/>
        </w:rPr>
        <w:t>124、党章规定，要保证党的领导人的活动处于（  ）的监督之下，同时维护一切代表党和人民利益的领导人的威信。</w:t>
      </w:r>
    </w:p>
    <w:p w14:paraId="536B982C">
      <w:pPr>
        <w:pStyle w:val="2"/>
        <w:keepNext w:val="0"/>
        <w:keepLines w:val="0"/>
        <w:pageBreakBefore w:val="0"/>
        <w:widowControl/>
        <w:kinsoku w:val="0"/>
        <w:wordWrap/>
        <w:overflowPunct/>
        <w:topLinePunct w:val="0"/>
        <w:autoSpaceDE w:val="0"/>
        <w:autoSpaceDN w:val="0"/>
        <w:bidi w:val="0"/>
        <w:adjustRightInd w:val="0"/>
        <w:snapToGrid w:val="0"/>
        <w:spacing w:before="5" w:line="560" w:lineRule="exact"/>
        <w:ind w:left="19"/>
        <w:textAlignment w:val="baseline"/>
        <w:rPr>
          <w:rFonts w:hint="eastAsia" w:ascii="仿宋" w:hAnsi="仿宋" w:eastAsia="仿宋" w:cs="仿宋"/>
          <w:spacing w:val="0"/>
          <w:sz w:val="32"/>
          <w:szCs w:val="32"/>
        </w:rPr>
      </w:pPr>
      <w:r>
        <w:rPr>
          <w:rFonts w:hint="eastAsia" w:ascii="仿宋" w:hAnsi="仿宋" w:eastAsia="仿宋" w:cs="仿宋"/>
          <w:color w:val="FF0000"/>
          <w:spacing w:val="0"/>
          <w:position w:val="1"/>
          <w:sz w:val="32"/>
          <w:szCs w:val="32"/>
        </w:rPr>
        <w:t xml:space="preserve">A.党和人民    </w:t>
      </w:r>
      <w:r>
        <w:rPr>
          <w:rFonts w:hint="eastAsia" w:ascii="仿宋" w:hAnsi="仿宋" w:eastAsia="仿宋" w:cs="仿宋"/>
          <w:spacing w:val="0"/>
          <w:position w:val="1"/>
          <w:sz w:val="32"/>
          <w:szCs w:val="32"/>
        </w:rPr>
        <w:t>B.政府</w:t>
      </w:r>
    </w:p>
    <w:p w14:paraId="08D8F0D6">
      <w:pPr>
        <w:pStyle w:val="2"/>
        <w:keepNext w:val="0"/>
        <w:keepLines w:val="0"/>
        <w:pageBreakBefore w:val="0"/>
        <w:widowControl/>
        <w:kinsoku w:val="0"/>
        <w:wordWrap/>
        <w:overflowPunct/>
        <w:topLinePunct w:val="0"/>
        <w:autoSpaceDE w:val="0"/>
        <w:autoSpaceDN w:val="0"/>
        <w:bidi w:val="0"/>
        <w:adjustRightInd w:val="0"/>
        <w:snapToGrid w:val="0"/>
        <w:spacing w:before="212" w:line="560" w:lineRule="exact"/>
        <w:ind w:left="27"/>
        <w:textAlignment w:val="baseline"/>
        <w:rPr>
          <w:rFonts w:hint="eastAsia" w:ascii="仿宋" w:hAnsi="仿宋" w:eastAsia="仿宋" w:cs="仿宋"/>
          <w:spacing w:val="0"/>
          <w:sz w:val="32"/>
          <w:szCs w:val="32"/>
        </w:rPr>
      </w:pPr>
      <w:r>
        <w:rPr>
          <w:rFonts w:hint="eastAsia" w:ascii="仿宋" w:hAnsi="仿宋" w:eastAsia="仿宋" w:cs="仿宋"/>
          <w:spacing w:val="0"/>
          <w:position w:val="1"/>
          <w:sz w:val="32"/>
          <w:szCs w:val="32"/>
        </w:rPr>
        <w:t>C.党组织      D.各级党委</w:t>
      </w:r>
    </w:p>
    <w:p w14:paraId="5BDE1927">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pacing w:val="0"/>
          <w:sz w:val="32"/>
          <w:szCs w:val="32"/>
        </w:rPr>
      </w:pPr>
    </w:p>
    <w:p w14:paraId="7CEF3124">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pacing w:val="0"/>
          <w:sz w:val="32"/>
          <w:szCs w:val="32"/>
        </w:rPr>
      </w:pPr>
    </w:p>
    <w:p w14:paraId="5D6C8122">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pacing w:val="0"/>
          <w:sz w:val="32"/>
          <w:szCs w:val="32"/>
        </w:rPr>
      </w:pPr>
    </w:p>
    <w:p w14:paraId="7480C4CF">
      <w:pPr>
        <w:pStyle w:val="2"/>
        <w:keepNext w:val="0"/>
        <w:keepLines w:val="0"/>
        <w:pageBreakBefore w:val="0"/>
        <w:widowControl/>
        <w:kinsoku w:val="0"/>
        <w:wordWrap/>
        <w:overflowPunct/>
        <w:topLinePunct w:val="0"/>
        <w:autoSpaceDE w:val="0"/>
        <w:autoSpaceDN w:val="0"/>
        <w:bidi w:val="0"/>
        <w:adjustRightInd w:val="0"/>
        <w:snapToGrid w:val="0"/>
        <w:spacing w:before="101" w:line="560" w:lineRule="exact"/>
        <w:ind w:left="41" w:right="26" w:hanging="12"/>
        <w:textAlignment w:val="baseline"/>
        <w:rPr>
          <w:rFonts w:hint="eastAsia" w:ascii="仿宋" w:hAnsi="仿宋" w:eastAsia="仿宋" w:cs="仿宋"/>
          <w:spacing w:val="0"/>
          <w:sz w:val="32"/>
          <w:szCs w:val="32"/>
        </w:rPr>
      </w:pPr>
      <w:r>
        <w:rPr>
          <w:rFonts w:hint="eastAsia" w:ascii="仿宋" w:hAnsi="仿宋" w:eastAsia="仿宋" w:cs="仿宋"/>
          <w:spacing w:val="0"/>
          <w:sz w:val="32"/>
          <w:szCs w:val="32"/>
        </w:rPr>
        <w:t>125、党章规定，党的各级代表大会的代表和委员会的产生，要体现选举人的意志。选举采用记名投票的方式。</w:t>
      </w:r>
    </w:p>
    <w:p w14:paraId="05024F35">
      <w:pPr>
        <w:pStyle w:val="2"/>
        <w:keepNext w:val="0"/>
        <w:keepLines w:val="0"/>
        <w:pageBreakBefore w:val="0"/>
        <w:widowControl/>
        <w:kinsoku w:val="0"/>
        <w:wordWrap/>
        <w:overflowPunct/>
        <w:topLinePunct w:val="0"/>
        <w:autoSpaceDE w:val="0"/>
        <w:autoSpaceDN w:val="0"/>
        <w:bidi w:val="0"/>
        <w:adjustRightInd w:val="0"/>
        <w:snapToGrid w:val="0"/>
        <w:spacing w:before="3" w:line="560" w:lineRule="exact"/>
        <w:ind w:left="44"/>
        <w:textAlignment w:val="baseline"/>
        <w:rPr>
          <w:rFonts w:hint="eastAsia" w:ascii="仿宋" w:hAnsi="仿宋" w:eastAsia="仿宋" w:cs="仿宋"/>
          <w:spacing w:val="0"/>
          <w:sz w:val="32"/>
          <w:szCs w:val="32"/>
        </w:rPr>
      </w:pPr>
      <w:r>
        <w:rPr>
          <w:rFonts w:hint="eastAsia" w:ascii="仿宋" w:hAnsi="仿宋" w:eastAsia="仿宋" w:cs="仿宋"/>
          <w:spacing w:val="0"/>
          <w:position w:val="1"/>
          <w:sz w:val="32"/>
          <w:szCs w:val="32"/>
        </w:rPr>
        <w:t xml:space="preserve">正确    </w:t>
      </w:r>
      <w:r>
        <w:rPr>
          <w:rFonts w:hint="eastAsia" w:ascii="仿宋" w:hAnsi="仿宋" w:eastAsia="仿宋" w:cs="仿宋"/>
          <w:color w:val="FF0000"/>
          <w:spacing w:val="0"/>
          <w:position w:val="1"/>
          <w:sz w:val="32"/>
          <w:szCs w:val="32"/>
        </w:rPr>
        <w:t>错误</w:t>
      </w:r>
    </w:p>
    <w:p w14:paraId="0E663C86">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pacing w:val="0"/>
          <w:sz w:val="32"/>
          <w:szCs w:val="32"/>
        </w:rPr>
        <w:sectPr>
          <w:pgSz w:w="11906" w:h="16839"/>
          <w:pgMar w:top="400" w:right="1675" w:bottom="0" w:left="1785" w:header="0" w:footer="0" w:gutter="0"/>
          <w:cols w:space="720" w:num="1"/>
        </w:sectPr>
      </w:pPr>
    </w:p>
    <w:p w14:paraId="6AA8A40F">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pacing w:val="0"/>
          <w:sz w:val="32"/>
          <w:szCs w:val="32"/>
        </w:rPr>
      </w:pPr>
    </w:p>
    <w:p w14:paraId="14BBA0B9">
      <w:pPr>
        <w:pStyle w:val="2"/>
        <w:keepNext w:val="0"/>
        <w:keepLines w:val="0"/>
        <w:pageBreakBefore w:val="0"/>
        <w:widowControl/>
        <w:kinsoku w:val="0"/>
        <w:wordWrap/>
        <w:overflowPunct/>
        <w:topLinePunct w:val="0"/>
        <w:autoSpaceDE w:val="0"/>
        <w:autoSpaceDN w:val="0"/>
        <w:bidi w:val="0"/>
        <w:adjustRightInd w:val="0"/>
        <w:snapToGrid w:val="0"/>
        <w:spacing w:before="101" w:line="560" w:lineRule="exact"/>
        <w:ind w:right="100"/>
        <w:textAlignment w:val="baseline"/>
        <w:rPr>
          <w:rFonts w:hint="eastAsia" w:ascii="仿宋" w:hAnsi="仿宋" w:eastAsia="仿宋" w:cs="仿宋"/>
          <w:spacing w:val="0"/>
          <w:sz w:val="32"/>
          <w:szCs w:val="32"/>
        </w:rPr>
      </w:pPr>
      <w:r>
        <w:rPr>
          <w:rFonts w:hint="eastAsia" w:ascii="仿宋" w:hAnsi="仿宋" w:eastAsia="仿宋" w:cs="仿宋"/>
          <w:spacing w:val="0"/>
          <w:sz w:val="32"/>
          <w:szCs w:val="32"/>
        </w:rPr>
        <w:t>126、党章规定，候选人名单要由党组织和选举人充分酝酿讨论。</w:t>
      </w:r>
    </w:p>
    <w:p w14:paraId="20C87EA6">
      <w:pPr>
        <w:pStyle w:val="2"/>
        <w:keepNext w:val="0"/>
        <w:keepLines w:val="0"/>
        <w:pageBreakBefore w:val="0"/>
        <w:widowControl/>
        <w:kinsoku w:val="0"/>
        <w:wordWrap/>
        <w:overflowPunct/>
        <w:topLinePunct w:val="0"/>
        <w:autoSpaceDE w:val="0"/>
        <w:autoSpaceDN w:val="0"/>
        <w:bidi w:val="0"/>
        <w:adjustRightInd w:val="0"/>
        <w:snapToGrid w:val="0"/>
        <w:spacing w:before="42" w:line="560" w:lineRule="exact"/>
        <w:ind w:left="44"/>
        <w:textAlignment w:val="baseline"/>
        <w:rPr>
          <w:rFonts w:hint="eastAsia" w:ascii="仿宋" w:hAnsi="仿宋" w:eastAsia="仿宋" w:cs="仿宋"/>
          <w:spacing w:val="0"/>
          <w:sz w:val="32"/>
          <w:szCs w:val="32"/>
        </w:rPr>
      </w:pPr>
      <w:r>
        <w:rPr>
          <w:rFonts w:hint="eastAsia" w:ascii="仿宋" w:hAnsi="仿宋" w:eastAsia="仿宋" w:cs="仿宋"/>
          <w:color w:val="FF0000"/>
          <w:spacing w:val="0"/>
          <w:position w:val="1"/>
          <w:sz w:val="32"/>
          <w:szCs w:val="32"/>
        </w:rPr>
        <w:t xml:space="preserve">正确    </w:t>
      </w:r>
      <w:r>
        <w:rPr>
          <w:rFonts w:hint="eastAsia" w:ascii="仿宋" w:hAnsi="仿宋" w:eastAsia="仿宋" w:cs="仿宋"/>
          <w:spacing w:val="0"/>
          <w:position w:val="1"/>
          <w:sz w:val="32"/>
          <w:szCs w:val="32"/>
        </w:rPr>
        <w:t>错误</w:t>
      </w:r>
    </w:p>
    <w:p w14:paraId="5C04EBD5">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pacing w:val="0"/>
          <w:sz w:val="32"/>
          <w:szCs w:val="32"/>
        </w:rPr>
      </w:pPr>
    </w:p>
    <w:p w14:paraId="544D909E">
      <w:pPr>
        <w:pStyle w:val="2"/>
        <w:keepNext w:val="0"/>
        <w:keepLines w:val="0"/>
        <w:pageBreakBefore w:val="0"/>
        <w:widowControl/>
        <w:kinsoku w:val="0"/>
        <w:wordWrap/>
        <w:overflowPunct/>
        <w:topLinePunct w:val="0"/>
        <w:autoSpaceDE w:val="0"/>
        <w:autoSpaceDN w:val="0"/>
        <w:bidi w:val="0"/>
        <w:adjustRightInd w:val="0"/>
        <w:snapToGrid w:val="0"/>
        <w:spacing w:before="100" w:line="560" w:lineRule="exact"/>
        <w:ind w:left="35" w:hanging="6"/>
        <w:jc w:val="both"/>
        <w:textAlignment w:val="baseline"/>
        <w:rPr>
          <w:rFonts w:hint="eastAsia" w:ascii="仿宋" w:hAnsi="仿宋" w:eastAsia="仿宋" w:cs="仿宋"/>
          <w:spacing w:val="0"/>
          <w:sz w:val="32"/>
          <w:szCs w:val="32"/>
        </w:rPr>
      </w:pPr>
      <w:r>
        <w:rPr>
          <w:rFonts w:hint="eastAsia" w:ascii="仿宋" w:hAnsi="仿宋" w:eastAsia="仿宋" w:cs="仿宋"/>
          <w:spacing w:val="0"/>
          <w:sz w:val="32"/>
          <w:szCs w:val="32"/>
        </w:rPr>
        <w:t>127、党章规定，党的各级代表大会的代表和委员会的选举，可以直接采用候选人数多于应选人数的差额选举办法进行正式选举。也可以先采用差额选举办法进行预选，产生候选人名单，然后进行正式选举。</w:t>
      </w:r>
    </w:p>
    <w:p w14:paraId="304DD061">
      <w:pPr>
        <w:pStyle w:val="2"/>
        <w:keepNext w:val="0"/>
        <w:keepLines w:val="0"/>
        <w:pageBreakBefore w:val="0"/>
        <w:widowControl/>
        <w:kinsoku w:val="0"/>
        <w:wordWrap/>
        <w:overflowPunct/>
        <w:topLinePunct w:val="0"/>
        <w:autoSpaceDE w:val="0"/>
        <w:autoSpaceDN w:val="0"/>
        <w:bidi w:val="0"/>
        <w:adjustRightInd w:val="0"/>
        <w:snapToGrid w:val="0"/>
        <w:spacing w:before="5" w:line="560" w:lineRule="exact"/>
        <w:ind w:left="44"/>
        <w:textAlignment w:val="baseline"/>
        <w:rPr>
          <w:rFonts w:hint="eastAsia" w:ascii="仿宋" w:hAnsi="仿宋" w:eastAsia="仿宋" w:cs="仿宋"/>
          <w:spacing w:val="0"/>
          <w:sz w:val="32"/>
          <w:szCs w:val="32"/>
        </w:rPr>
      </w:pPr>
      <w:r>
        <w:rPr>
          <w:rFonts w:hint="eastAsia" w:ascii="仿宋" w:hAnsi="仿宋" w:eastAsia="仿宋" w:cs="仿宋"/>
          <w:color w:val="FF0000"/>
          <w:spacing w:val="0"/>
          <w:position w:val="1"/>
          <w:sz w:val="32"/>
          <w:szCs w:val="32"/>
        </w:rPr>
        <w:t xml:space="preserve">正确    </w:t>
      </w:r>
      <w:r>
        <w:rPr>
          <w:rFonts w:hint="eastAsia" w:ascii="仿宋" w:hAnsi="仿宋" w:eastAsia="仿宋" w:cs="仿宋"/>
          <w:spacing w:val="0"/>
          <w:position w:val="1"/>
          <w:sz w:val="32"/>
          <w:szCs w:val="32"/>
        </w:rPr>
        <w:t>错误</w:t>
      </w:r>
    </w:p>
    <w:p w14:paraId="6D123EFA">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pacing w:val="0"/>
          <w:sz w:val="32"/>
          <w:szCs w:val="32"/>
        </w:rPr>
      </w:pPr>
    </w:p>
    <w:p w14:paraId="06762BE5">
      <w:pPr>
        <w:pStyle w:val="2"/>
        <w:keepNext w:val="0"/>
        <w:keepLines w:val="0"/>
        <w:pageBreakBefore w:val="0"/>
        <w:widowControl/>
        <w:kinsoku w:val="0"/>
        <w:wordWrap/>
        <w:overflowPunct/>
        <w:topLinePunct w:val="0"/>
        <w:autoSpaceDE w:val="0"/>
        <w:autoSpaceDN w:val="0"/>
        <w:bidi w:val="0"/>
        <w:adjustRightInd w:val="0"/>
        <w:snapToGrid w:val="0"/>
        <w:spacing w:before="101" w:line="560" w:lineRule="exact"/>
        <w:ind w:left="29"/>
        <w:textAlignment w:val="baseline"/>
        <w:rPr>
          <w:rFonts w:hint="eastAsia" w:ascii="仿宋" w:hAnsi="仿宋" w:eastAsia="仿宋" w:cs="仿宋"/>
          <w:spacing w:val="0"/>
          <w:sz w:val="32"/>
          <w:szCs w:val="32"/>
        </w:rPr>
      </w:pPr>
      <w:r>
        <w:rPr>
          <w:rFonts w:hint="eastAsia" w:ascii="仿宋" w:hAnsi="仿宋" w:eastAsia="仿宋" w:cs="仿宋"/>
          <w:spacing w:val="0"/>
          <w:position w:val="1"/>
          <w:sz w:val="32"/>
          <w:szCs w:val="32"/>
        </w:rPr>
        <w:t>128、党章规定，选举人的权利不包括以下哪个？</w:t>
      </w:r>
    </w:p>
    <w:p w14:paraId="6EEE212F">
      <w:pPr>
        <w:pStyle w:val="2"/>
        <w:keepNext w:val="0"/>
        <w:keepLines w:val="0"/>
        <w:pageBreakBefore w:val="0"/>
        <w:widowControl/>
        <w:kinsoku w:val="0"/>
        <w:wordWrap/>
        <w:overflowPunct/>
        <w:topLinePunct w:val="0"/>
        <w:autoSpaceDE w:val="0"/>
        <w:autoSpaceDN w:val="0"/>
        <w:bidi w:val="0"/>
        <w:adjustRightInd w:val="0"/>
        <w:snapToGrid w:val="0"/>
        <w:spacing w:before="213" w:line="560" w:lineRule="exact"/>
        <w:ind w:left="19"/>
        <w:textAlignment w:val="baseline"/>
        <w:rPr>
          <w:rFonts w:hint="eastAsia" w:ascii="仿宋" w:hAnsi="仿宋" w:eastAsia="仿宋" w:cs="仿宋"/>
          <w:spacing w:val="0"/>
          <w:sz w:val="32"/>
          <w:szCs w:val="32"/>
        </w:rPr>
      </w:pPr>
      <w:r>
        <w:rPr>
          <w:rFonts w:hint="eastAsia" w:ascii="仿宋" w:hAnsi="仿宋" w:eastAsia="仿宋" w:cs="仿宋"/>
          <w:spacing w:val="0"/>
          <w:position w:val="1"/>
          <w:sz w:val="32"/>
          <w:szCs w:val="32"/>
        </w:rPr>
        <w:t>A. 了解候选人情况    B.要求改变候选人</w:t>
      </w:r>
    </w:p>
    <w:p w14:paraId="407E01EA">
      <w:pPr>
        <w:pStyle w:val="2"/>
        <w:keepNext w:val="0"/>
        <w:keepLines w:val="0"/>
        <w:pageBreakBefore w:val="0"/>
        <w:widowControl/>
        <w:kinsoku w:val="0"/>
        <w:wordWrap/>
        <w:overflowPunct/>
        <w:topLinePunct w:val="0"/>
        <w:autoSpaceDE w:val="0"/>
        <w:autoSpaceDN w:val="0"/>
        <w:bidi w:val="0"/>
        <w:adjustRightInd w:val="0"/>
        <w:snapToGrid w:val="0"/>
        <w:spacing w:before="214" w:line="560" w:lineRule="exact"/>
        <w:ind w:left="27"/>
        <w:textAlignment w:val="baseline"/>
        <w:rPr>
          <w:rFonts w:hint="eastAsia" w:ascii="仿宋" w:hAnsi="仿宋" w:eastAsia="仿宋" w:cs="仿宋"/>
          <w:spacing w:val="0"/>
          <w:sz w:val="32"/>
          <w:szCs w:val="32"/>
        </w:rPr>
      </w:pPr>
      <w:r>
        <w:rPr>
          <w:rFonts w:hint="eastAsia" w:ascii="仿宋" w:hAnsi="仿宋" w:eastAsia="仿宋" w:cs="仿宋"/>
          <w:spacing w:val="0"/>
          <w:position w:val="1"/>
          <w:sz w:val="32"/>
          <w:szCs w:val="32"/>
        </w:rPr>
        <w:t xml:space="preserve">C.另选他人          </w:t>
      </w:r>
      <w:r>
        <w:rPr>
          <w:rFonts w:hint="eastAsia" w:ascii="仿宋" w:hAnsi="仿宋" w:eastAsia="仿宋" w:cs="仿宋"/>
          <w:color w:val="FF0000"/>
          <w:spacing w:val="0"/>
          <w:position w:val="1"/>
          <w:sz w:val="32"/>
          <w:szCs w:val="32"/>
        </w:rPr>
        <w:t>D.与候选人沟通</w:t>
      </w:r>
    </w:p>
    <w:p w14:paraId="752C71D5">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pacing w:val="0"/>
          <w:sz w:val="32"/>
          <w:szCs w:val="32"/>
        </w:rPr>
      </w:pPr>
    </w:p>
    <w:p w14:paraId="040E1B12">
      <w:pPr>
        <w:pStyle w:val="2"/>
        <w:keepNext w:val="0"/>
        <w:keepLines w:val="0"/>
        <w:pageBreakBefore w:val="0"/>
        <w:widowControl/>
        <w:kinsoku w:val="0"/>
        <w:wordWrap/>
        <w:overflowPunct/>
        <w:topLinePunct w:val="0"/>
        <w:autoSpaceDE w:val="0"/>
        <w:autoSpaceDN w:val="0"/>
        <w:bidi w:val="0"/>
        <w:adjustRightInd w:val="0"/>
        <w:snapToGrid w:val="0"/>
        <w:spacing w:before="102" w:line="560" w:lineRule="exact"/>
        <w:ind w:left="29"/>
        <w:textAlignment w:val="baseline"/>
        <w:rPr>
          <w:rFonts w:hint="eastAsia" w:ascii="仿宋" w:hAnsi="仿宋" w:eastAsia="仿宋" w:cs="仿宋"/>
          <w:spacing w:val="0"/>
          <w:sz w:val="32"/>
          <w:szCs w:val="32"/>
        </w:rPr>
      </w:pPr>
      <w:r>
        <w:rPr>
          <w:rFonts w:hint="eastAsia" w:ascii="仿宋" w:hAnsi="仿宋" w:eastAsia="仿宋" w:cs="仿宋"/>
          <w:spacing w:val="0"/>
          <w:position w:val="1"/>
          <w:sz w:val="32"/>
          <w:szCs w:val="32"/>
        </w:rPr>
        <w:t>129、党章规定，党的各级代表大会代表实行（  ）制。</w:t>
      </w:r>
    </w:p>
    <w:p w14:paraId="5E5CF299">
      <w:pPr>
        <w:pStyle w:val="2"/>
        <w:keepNext w:val="0"/>
        <w:keepLines w:val="0"/>
        <w:pageBreakBefore w:val="0"/>
        <w:widowControl/>
        <w:kinsoku w:val="0"/>
        <w:wordWrap/>
        <w:overflowPunct/>
        <w:topLinePunct w:val="0"/>
        <w:autoSpaceDE w:val="0"/>
        <w:autoSpaceDN w:val="0"/>
        <w:bidi w:val="0"/>
        <w:adjustRightInd w:val="0"/>
        <w:snapToGrid w:val="0"/>
        <w:spacing w:before="216" w:line="560" w:lineRule="exact"/>
        <w:ind w:left="19"/>
        <w:textAlignment w:val="baseline"/>
        <w:rPr>
          <w:rFonts w:hint="eastAsia" w:ascii="仿宋" w:hAnsi="仿宋" w:eastAsia="仿宋" w:cs="仿宋"/>
          <w:spacing w:val="0"/>
          <w:sz w:val="32"/>
          <w:szCs w:val="32"/>
        </w:rPr>
      </w:pPr>
      <w:r>
        <w:rPr>
          <w:rFonts w:hint="eastAsia" w:ascii="仿宋" w:hAnsi="仿宋" w:eastAsia="仿宋" w:cs="仿宋"/>
          <w:spacing w:val="0"/>
          <w:position w:val="1"/>
          <w:sz w:val="32"/>
          <w:szCs w:val="32"/>
        </w:rPr>
        <w:t xml:space="preserve">A.连任   </w:t>
      </w:r>
      <w:r>
        <w:rPr>
          <w:rFonts w:hint="eastAsia" w:ascii="仿宋" w:hAnsi="仿宋" w:eastAsia="仿宋" w:cs="仿宋"/>
          <w:color w:val="FF0000"/>
          <w:spacing w:val="0"/>
          <w:position w:val="1"/>
          <w:sz w:val="32"/>
          <w:szCs w:val="32"/>
        </w:rPr>
        <w:t xml:space="preserve">B.任期   </w:t>
      </w:r>
      <w:r>
        <w:rPr>
          <w:rFonts w:hint="eastAsia" w:ascii="仿宋" w:hAnsi="仿宋" w:eastAsia="仿宋" w:cs="仿宋"/>
          <w:spacing w:val="0"/>
          <w:position w:val="1"/>
          <w:sz w:val="32"/>
          <w:szCs w:val="32"/>
        </w:rPr>
        <w:t>C.委任   D.选任</w:t>
      </w:r>
    </w:p>
    <w:p w14:paraId="58C92C15">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pacing w:val="0"/>
          <w:sz w:val="32"/>
          <w:szCs w:val="32"/>
        </w:rPr>
      </w:pPr>
    </w:p>
    <w:p w14:paraId="4251CB55">
      <w:pPr>
        <w:pStyle w:val="2"/>
        <w:keepNext w:val="0"/>
        <w:keepLines w:val="0"/>
        <w:pageBreakBefore w:val="0"/>
        <w:widowControl/>
        <w:kinsoku w:val="0"/>
        <w:wordWrap/>
        <w:overflowPunct/>
        <w:topLinePunct w:val="0"/>
        <w:autoSpaceDE w:val="0"/>
        <w:autoSpaceDN w:val="0"/>
        <w:bidi w:val="0"/>
        <w:adjustRightInd w:val="0"/>
        <w:snapToGrid w:val="0"/>
        <w:spacing w:before="101" w:line="560" w:lineRule="exact"/>
        <w:ind w:left="159" w:right="100" w:hanging="130"/>
        <w:textAlignment w:val="baseline"/>
        <w:rPr>
          <w:rFonts w:hint="eastAsia" w:ascii="仿宋" w:hAnsi="仿宋" w:eastAsia="仿宋" w:cs="仿宋"/>
          <w:spacing w:val="0"/>
          <w:sz w:val="32"/>
          <w:szCs w:val="32"/>
        </w:rPr>
      </w:pPr>
      <w:r>
        <w:rPr>
          <w:rFonts w:hint="eastAsia" w:ascii="仿宋" w:hAnsi="仿宋" w:eastAsia="仿宋" w:cs="仿宋"/>
          <w:spacing w:val="0"/>
          <w:sz w:val="32"/>
          <w:szCs w:val="32"/>
        </w:rPr>
        <w:t>130、党章规定 ，党的中央和地方各级委员会在必要时召集(  ) , 讨论和决定需要及时解决的重大问题。</w:t>
      </w:r>
    </w:p>
    <w:p w14:paraId="02BCC70B">
      <w:pPr>
        <w:pStyle w:val="2"/>
        <w:keepNext w:val="0"/>
        <w:keepLines w:val="0"/>
        <w:pageBreakBefore w:val="0"/>
        <w:widowControl/>
        <w:kinsoku w:val="0"/>
        <w:wordWrap/>
        <w:overflowPunct/>
        <w:topLinePunct w:val="0"/>
        <w:autoSpaceDE w:val="0"/>
        <w:autoSpaceDN w:val="0"/>
        <w:bidi w:val="0"/>
        <w:adjustRightInd w:val="0"/>
        <w:snapToGrid w:val="0"/>
        <w:spacing w:before="3" w:line="560" w:lineRule="exact"/>
        <w:ind w:left="19"/>
        <w:textAlignment w:val="baseline"/>
        <w:rPr>
          <w:rFonts w:hint="eastAsia" w:ascii="仿宋" w:hAnsi="仿宋" w:eastAsia="仿宋" w:cs="仿宋"/>
          <w:spacing w:val="0"/>
          <w:sz w:val="32"/>
          <w:szCs w:val="32"/>
        </w:rPr>
      </w:pPr>
      <w:r>
        <w:rPr>
          <w:rFonts w:hint="eastAsia" w:ascii="仿宋" w:hAnsi="仿宋" w:eastAsia="仿宋" w:cs="仿宋"/>
          <w:spacing w:val="0"/>
          <w:position w:val="1"/>
          <w:sz w:val="32"/>
          <w:szCs w:val="32"/>
        </w:rPr>
        <w:t>A.民主生活会    B.主题党 日活动</w:t>
      </w:r>
    </w:p>
    <w:p w14:paraId="40E52056">
      <w:pPr>
        <w:pStyle w:val="2"/>
        <w:keepNext w:val="0"/>
        <w:keepLines w:val="0"/>
        <w:pageBreakBefore w:val="0"/>
        <w:widowControl/>
        <w:kinsoku w:val="0"/>
        <w:wordWrap/>
        <w:overflowPunct/>
        <w:topLinePunct w:val="0"/>
        <w:autoSpaceDE w:val="0"/>
        <w:autoSpaceDN w:val="0"/>
        <w:bidi w:val="0"/>
        <w:adjustRightInd w:val="0"/>
        <w:snapToGrid w:val="0"/>
        <w:spacing w:before="211" w:line="560" w:lineRule="exact"/>
        <w:ind w:left="27"/>
        <w:textAlignment w:val="baseline"/>
        <w:rPr>
          <w:rFonts w:hint="eastAsia" w:ascii="仿宋" w:hAnsi="仿宋" w:eastAsia="仿宋" w:cs="仿宋"/>
          <w:spacing w:val="0"/>
          <w:sz w:val="32"/>
          <w:szCs w:val="32"/>
        </w:rPr>
      </w:pPr>
      <w:r>
        <w:rPr>
          <w:rFonts w:hint="eastAsia" w:ascii="仿宋" w:hAnsi="仿宋" w:eastAsia="仿宋" w:cs="仿宋"/>
          <w:color w:val="FF0000"/>
          <w:spacing w:val="0"/>
          <w:position w:val="1"/>
          <w:sz w:val="32"/>
          <w:szCs w:val="32"/>
        </w:rPr>
        <w:t xml:space="preserve">C.代表会议      </w:t>
      </w:r>
      <w:r>
        <w:rPr>
          <w:rFonts w:hint="eastAsia" w:ascii="仿宋" w:hAnsi="仿宋" w:eastAsia="仿宋" w:cs="仿宋"/>
          <w:spacing w:val="0"/>
          <w:position w:val="1"/>
          <w:sz w:val="32"/>
          <w:szCs w:val="32"/>
        </w:rPr>
        <w:t>D.共商大事</w:t>
      </w:r>
    </w:p>
    <w:p w14:paraId="68581F44">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pacing w:val="0"/>
          <w:sz w:val="32"/>
          <w:szCs w:val="32"/>
        </w:rPr>
        <w:sectPr>
          <w:pgSz w:w="11906" w:h="16839"/>
          <w:pgMar w:top="400" w:right="1702" w:bottom="0" w:left="1785" w:header="0" w:footer="0" w:gutter="0"/>
          <w:cols w:space="720" w:num="1"/>
        </w:sectPr>
      </w:pPr>
    </w:p>
    <w:p w14:paraId="0A81DBBE">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pacing w:val="0"/>
          <w:sz w:val="32"/>
          <w:szCs w:val="32"/>
        </w:rPr>
      </w:pPr>
    </w:p>
    <w:p w14:paraId="5699E9D1">
      <w:pPr>
        <w:pStyle w:val="2"/>
        <w:keepNext w:val="0"/>
        <w:keepLines w:val="0"/>
        <w:pageBreakBefore w:val="0"/>
        <w:widowControl/>
        <w:kinsoku w:val="0"/>
        <w:wordWrap/>
        <w:overflowPunct/>
        <w:topLinePunct w:val="0"/>
        <w:autoSpaceDE w:val="0"/>
        <w:autoSpaceDN w:val="0"/>
        <w:bidi w:val="0"/>
        <w:adjustRightInd w:val="0"/>
        <w:snapToGrid w:val="0"/>
        <w:spacing w:before="101" w:line="560" w:lineRule="exact"/>
        <w:ind w:right="16"/>
        <w:textAlignment w:val="baseline"/>
        <w:rPr>
          <w:rFonts w:hint="eastAsia" w:ascii="仿宋" w:hAnsi="仿宋" w:eastAsia="仿宋" w:cs="仿宋"/>
          <w:spacing w:val="0"/>
          <w:sz w:val="32"/>
          <w:szCs w:val="32"/>
        </w:rPr>
      </w:pPr>
      <w:r>
        <w:rPr>
          <w:rFonts w:hint="eastAsia" w:ascii="仿宋" w:hAnsi="仿宋" w:eastAsia="仿宋" w:cs="仿宋"/>
          <w:spacing w:val="0"/>
          <w:sz w:val="32"/>
          <w:szCs w:val="32"/>
        </w:rPr>
        <w:t>131、党章规定 ，凡是成立党的新组织 ，或是撤销党的原有组织，必须由上级党组织决定。</w:t>
      </w:r>
    </w:p>
    <w:p w14:paraId="0E571ED0">
      <w:pPr>
        <w:pStyle w:val="2"/>
        <w:keepNext w:val="0"/>
        <w:keepLines w:val="0"/>
        <w:pageBreakBefore w:val="0"/>
        <w:widowControl/>
        <w:kinsoku w:val="0"/>
        <w:wordWrap/>
        <w:overflowPunct/>
        <w:topLinePunct w:val="0"/>
        <w:autoSpaceDE w:val="0"/>
        <w:autoSpaceDN w:val="0"/>
        <w:bidi w:val="0"/>
        <w:adjustRightInd w:val="0"/>
        <w:snapToGrid w:val="0"/>
        <w:spacing w:before="1" w:line="560" w:lineRule="exact"/>
        <w:ind w:left="44"/>
        <w:textAlignment w:val="baseline"/>
        <w:rPr>
          <w:rFonts w:hint="eastAsia" w:ascii="仿宋" w:hAnsi="仿宋" w:eastAsia="仿宋" w:cs="仿宋"/>
          <w:spacing w:val="0"/>
          <w:sz w:val="32"/>
          <w:szCs w:val="32"/>
        </w:rPr>
      </w:pPr>
      <w:r>
        <w:rPr>
          <w:rFonts w:hint="eastAsia" w:ascii="仿宋" w:hAnsi="仿宋" w:eastAsia="仿宋" w:cs="仿宋"/>
          <w:color w:val="FF0000"/>
          <w:spacing w:val="0"/>
          <w:position w:val="1"/>
          <w:sz w:val="32"/>
          <w:szCs w:val="32"/>
        </w:rPr>
        <w:t xml:space="preserve">正确    </w:t>
      </w:r>
      <w:r>
        <w:rPr>
          <w:rFonts w:hint="eastAsia" w:ascii="仿宋" w:hAnsi="仿宋" w:eastAsia="仿宋" w:cs="仿宋"/>
          <w:spacing w:val="0"/>
          <w:position w:val="1"/>
          <w:sz w:val="32"/>
          <w:szCs w:val="32"/>
        </w:rPr>
        <w:t>错误</w:t>
      </w:r>
    </w:p>
    <w:p w14:paraId="34E6875C">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pacing w:val="0"/>
          <w:sz w:val="32"/>
          <w:szCs w:val="32"/>
        </w:rPr>
      </w:pPr>
    </w:p>
    <w:p w14:paraId="7A32488F">
      <w:pPr>
        <w:pStyle w:val="2"/>
        <w:keepNext w:val="0"/>
        <w:keepLines w:val="0"/>
        <w:pageBreakBefore w:val="0"/>
        <w:widowControl/>
        <w:kinsoku w:val="0"/>
        <w:wordWrap/>
        <w:overflowPunct/>
        <w:topLinePunct w:val="0"/>
        <w:autoSpaceDE w:val="0"/>
        <w:autoSpaceDN w:val="0"/>
        <w:bidi w:val="0"/>
        <w:adjustRightInd w:val="0"/>
        <w:snapToGrid w:val="0"/>
        <w:spacing w:before="101" w:line="560" w:lineRule="exact"/>
        <w:ind w:left="40" w:right="13" w:hanging="11"/>
        <w:jc w:val="both"/>
        <w:textAlignment w:val="baseline"/>
        <w:rPr>
          <w:rFonts w:hint="eastAsia" w:ascii="仿宋" w:hAnsi="仿宋" w:eastAsia="仿宋" w:cs="仿宋"/>
          <w:spacing w:val="0"/>
          <w:sz w:val="32"/>
          <w:szCs w:val="32"/>
        </w:rPr>
      </w:pPr>
      <w:r>
        <w:rPr>
          <w:rFonts w:hint="eastAsia" w:ascii="仿宋" w:hAnsi="仿宋" w:eastAsia="仿宋" w:cs="仿宋"/>
          <w:spacing w:val="0"/>
          <w:sz w:val="32"/>
          <w:szCs w:val="32"/>
        </w:rPr>
        <w:t>132、党章规定 ，在党的地方各级代表大会和基层代表大会闭会期间，上级党的组织认为有必要时，可以（  ）下级党组织的负责人。</w:t>
      </w:r>
    </w:p>
    <w:p w14:paraId="7349EE02">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19"/>
        <w:textAlignment w:val="baseline"/>
        <w:rPr>
          <w:rFonts w:hint="eastAsia" w:ascii="仿宋" w:hAnsi="仿宋" w:eastAsia="仿宋" w:cs="仿宋"/>
          <w:spacing w:val="0"/>
          <w:sz w:val="32"/>
          <w:szCs w:val="32"/>
        </w:rPr>
      </w:pPr>
      <w:r>
        <w:rPr>
          <w:rFonts w:hint="eastAsia" w:ascii="仿宋" w:hAnsi="仿宋" w:eastAsia="仿宋" w:cs="仿宋"/>
          <w:color w:val="FF0000"/>
          <w:spacing w:val="0"/>
          <w:position w:val="1"/>
          <w:sz w:val="32"/>
          <w:szCs w:val="32"/>
        </w:rPr>
        <w:t xml:space="preserve">A.调动或者指派    </w:t>
      </w:r>
      <w:r>
        <w:rPr>
          <w:rFonts w:hint="eastAsia" w:ascii="仿宋" w:hAnsi="仿宋" w:eastAsia="仿宋" w:cs="仿宋"/>
          <w:spacing w:val="0"/>
          <w:position w:val="1"/>
          <w:sz w:val="32"/>
          <w:szCs w:val="32"/>
        </w:rPr>
        <w:t>B.指定    C.选举产生</w:t>
      </w:r>
    </w:p>
    <w:p w14:paraId="5E621108">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pacing w:val="0"/>
          <w:sz w:val="32"/>
          <w:szCs w:val="32"/>
        </w:rPr>
      </w:pPr>
    </w:p>
    <w:p w14:paraId="2DFD20AF">
      <w:pPr>
        <w:pStyle w:val="2"/>
        <w:keepNext w:val="0"/>
        <w:keepLines w:val="0"/>
        <w:pageBreakBefore w:val="0"/>
        <w:widowControl/>
        <w:kinsoku w:val="0"/>
        <w:wordWrap/>
        <w:overflowPunct/>
        <w:topLinePunct w:val="0"/>
        <w:autoSpaceDE w:val="0"/>
        <w:autoSpaceDN w:val="0"/>
        <w:bidi w:val="0"/>
        <w:adjustRightInd w:val="0"/>
        <w:snapToGrid w:val="0"/>
        <w:spacing w:before="101" w:line="560" w:lineRule="exact"/>
        <w:ind w:left="30" w:right="14" w:hanging="1"/>
        <w:textAlignment w:val="baseline"/>
        <w:rPr>
          <w:rFonts w:hint="eastAsia" w:ascii="仿宋" w:hAnsi="仿宋" w:eastAsia="仿宋" w:cs="仿宋"/>
          <w:spacing w:val="0"/>
          <w:sz w:val="32"/>
          <w:szCs w:val="32"/>
        </w:rPr>
      </w:pPr>
      <w:r>
        <w:rPr>
          <w:rFonts w:hint="eastAsia" w:ascii="仿宋" w:hAnsi="仿宋" w:eastAsia="仿宋" w:cs="仿宋"/>
          <w:spacing w:val="0"/>
          <w:sz w:val="32"/>
          <w:szCs w:val="32"/>
        </w:rPr>
        <w:t>133、党章规定 ，党的中央和地方各级委员会不可以派出代表机关。</w:t>
      </w:r>
    </w:p>
    <w:p w14:paraId="1B90A358">
      <w:pPr>
        <w:pStyle w:val="2"/>
        <w:keepNext w:val="0"/>
        <w:keepLines w:val="0"/>
        <w:pageBreakBefore w:val="0"/>
        <w:widowControl/>
        <w:kinsoku w:val="0"/>
        <w:wordWrap/>
        <w:overflowPunct/>
        <w:topLinePunct w:val="0"/>
        <w:autoSpaceDE w:val="0"/>
        <w:autoSpaceDN w:val="0"/>
        <w:bidi w:val="0"/>
        <w:adjustRightInd w:val="0"/>
        <w:snapToGrid w:val="0"/>
        <w:spacing w:before="3" w:line="560" w:lineRule="exact"/>
        <w:ind w:left="44"/>
        <w:textAlignment w:val="baseline"/>
        <w:rPr>
          <w:rFonts w:hint="eastAsia" w:ascii="仿宋" w:hAnsi="仿宋" w:eastAsia="仿宋" w:cs="仿宋"/>
          <w:spacing w:val="0"/>
          <w:sz w:val="32"/>
          <w:szCs w:val="32"/>
        </w:rPr>
      </w:pPr>
      <w:r>
        <w:rPr>
          <w:rFonts w:hint="eastAsia" w:ascii="仿宋" w:hAnsi="仿宋" w:eastAsia="仿宋" w:cs="仿宋"/>
          <w:spacing w:val="0"/>
          <w:position w:val="1"/>
          <w:sz w:val="32"/>
          <w:szCs w:val="32"/>
        </w:rPr>
        <w:t xml:space="preserve">正确    </w:t>
      </w:r>
      <w:r>
        <w:rPr>
          <w:rFonts w:hint="eastAsia" w:ascii="仿宋" w:hAnsi="仿宋" w:eastAsia="仿宋" w:cs="仿宋"/>
          <w:color w:val="FF0000"/>
          <w:spacing w:val="0"/>
          <w:position w:val="1"/>
          <w:sz w:val="32"/>
          <w:szCs w:val="32"/>
        </w:rPr>
        <w:t>错误</w:t>
      </w:r>
    </w:p>
    <w:p w14:paraId="2D266135">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pacing w:val="0"/>
          <w:sz w:val="32"/>
          <w:szCs w:val="32"/>
        </w:rPr>
      </w:pPr>
    </w:p>
    <w:p w14:paraId="4DE0D4A3">
      <w:pPr>
        <w:pStyle w:val="2"/>
        <w:keepNext w:val="0"/>
        <w:keepLines w:val="0"/>
        <w:pageBreakBefore w:val="0"/>
        <w:widowControl/>
        <w:kinsoku w:val="0"/>
        <w:wordWrap/>
        <w:overflowPunct/>
        <w:topLinePunct w:val="0"/>
        <w:autoSpaceDE w:val="0"/>
        <w:autoSpaceDN w:val="0"/>
        <w:bidi w:val="0"/>
        <w:adjustRightInd w:val="0"/>
        <w:snapToGrid w:val="0"/>
        <w:spacing w:before="101" w:line="560" w:lineRule="exact"/>
        <w:ind w:left="32" w:right="7" w:hanging="3"/>
        <w:jc w:val="both"/>
        <w:textAlignment w:val="baseline"/>
        <w:rPr>
          <w:rFonts w:hint="eastAsia" w:ascii="仿宋" w:hAnsi="仿宋" w:eastAsia="仿宋" w:cs="仿宋"/>
          <w:spacing w:val="0"/>
          <w:sz w:val="32"/>
          <w:szCs w:val="32"/>
        </w:rPr>
      </w:pPr>
      <w:r>
        <w:rPr>
          <w:rFonts w:hint="eastAsia" w:ascii="仿宋" w:hAnsi="仿宋" w:eastAsia="仿宋" w:cs="仿宋"/>
          <w:spacing w:val="0"/>
          <w:sz w:val="32"/>
          <w:szCs w:val="32"/>
        </w:rPr>
        <w:t>134、党章规定 ，党的中央和省、 自治 区、直辖市委员会实行（  ）制度；党的市（地、州、盟）和县（ 市、区、旗）委员会建立（  ）制度。</w:t>
      </w:r>
    </w:p>
    <w:p w14:paraId="45C554C6">
      <w:pPr>
        <w:pStyle w:val="2"/>
        <w:keepNext w:val="0"/>
        <w:keepLines w:val="0"/>
        <w:pageBreakBefore w:val="0"/>
        <w:widowControl/>
        <w:kinsoku w:val="0"/>
        <w:wordWrap/>
        <w:overflowPunct/>
        <w:topLinePunct w:val="0"/>
        <w:autoSpaceDE w:val="0"/>
        <w:autoSpaceDN w:val="0"/>
        <w:bidi w:val="0"/>
        <w:adjustRightInd w:val="0"/>
        <w:snapToGrid w:val="0"/>
        <w:spacing w:before="4" w:line="560" w:lineRule="exact"/>
        <w:ind w:left="19"/>
        <w:textAlignment w:val="baseline"/>
        <w:rPr>
          <w:rFonts w:hint="eastAsia" w:ascii="仿宋" w:hAnsi="仿宋" w:eastAsia="仿宋" w:cs="仿宋"/>
          <w:spacing w:val="0"/>
          <w:sz w:val="32"/>
          <w:szCs w:val="32"/>
        </w:rPr>
      </w:pPr>
      <w:r>
        <w:rPr>
          <w:rFonts w:hint="eastAsia" w:ascii="仿宋" w:hAnsi="仿宋" w:eastAsia="仿宋" w:cs="仿宋"/>
          <w:spacing w:val="0"/>
          <w:position w:val="1"/>
          <w:sz w:val="32"/>
          <w:szCs w:val="32"/>
        </w:rPr>
        <w:t xml:space="preserve">A.巡察；巡视    </w:t>
      </w:r>
      <w:r>
        <w:rPr>
          <w:rFonts w:hint="eastAsia" w:ascii="仿宋" w:hAnsi="仿宋" w:eastAsia="仿宋" w:cs="仿宋"/>
          <w:color w:val="FF0000"/>
          <w:spacing w:val="0"/>
          <w:position w:val="1"/>
          <w:sz w:val="32"/>
          <w:szCs w:val="32"/>
        </w:rPr>
        <w:t>B.巡视；巡察</w:t>
      </w:r>
    </w:p>
    <w:p w14:paraId="0B123F30">
      <w:pPr>
        <w:pStyle w:val="2"/>
        <w:keepNext w:val="0"/>
        <w:keepLines w:val="0"/>
        <w:pageBreakBefore w:val="0"/>
        <w:widowControl/>
        <w:kinsoku w:val="0"/>
        <w:wordWrap/>
        <w:overflowPunct/>
        <w:topLinePunct w:val="0"/>
        <w:autoSpaceDE w:val="0"/>
        <w:autoSpaceDN w:val="0"/>
        <w:bidi w:val="0"/>
        <w:adjustRightInd w:val="0"/>
        <w:snapToGrid w:val="0"/>
        <w:spacing w:before="212" w:line="560" w:lineRule="exact"/>
        <w:ind w:left="27"/>
        <w:textAlignment w:val="baseline"/>
        <w:rPr>
          <w:rFonts w:hint="eastAsia" w:ascii="仿宋" w:hAnsi="仿宋" w:eastAsia="仿宋" w:cs="仿宋"/>
          <w:spacing w:val="0"/>
          <w:sz w:val="32"/>
          <w:szCs w:val="32"/>
        </w:rPr>
      </w:pPr>
      <w:r>
        <w:rPr>
          <w:rFonts w:hint="eastAsia" w:ascii="仿宋" w:hAnsi="仿宋" w:eastAsia="仿宋" w:cs="仿宋"/>
          <w:spacing w:val="0"/>
          <w:position w:val="1"/>
          <w:sz w:val="32"/>
          <w:szCs w:val="32"/>
        </w:rPr>
        <w:t>C.视察；监察    D.巡查；调研</w:t>
      </w:r>
    </w:p>
    <w:p w14:paraId="2EF34813">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pacing w:val="0"/>
          <w:sz w:val="32"/>
          <w:szCs w:val="32"/>
        </w:rPr>
      </w:pPr>
    </w:p>
    <w:p w14:paraId="27F88563">
      <w:pPr>
        <w:pStyle w:val="2"/>
        <w:keepNext w:val="0"/>
        <w:keepLines w:val="0"/>
        <w:pageBreakBefore w:val="0"/>
        <w:widowControl/>
        <w:kinsoku w:val="0"/>
        <w:wordWrap/>
        <w:overflowPunct/>
        <w:topLinePunct w:val="0"/>
        <w:autoSpaceDE w:val="0"/>
        <w:autoSpaceDN w:val="0"/>
        <w:bidi w:val="0"/>
        <w:adjustRightInd w:val="0"/>
        <w:snapToGrid w:val="0"/>
        <w:spacing w:before="101" w:line="560" w:lineRule="exact"/>
        <w:ind w:left="43" w:right="13" w:hanging="14"/>
        <w:jc w:val="both"/>
        <w:textAlignment w:val="baseline"/>
        <w:rPr>
          <w:rFonts w:hint="eastAsia" w:ascii="仿宋" w:hAnsi="仿宋" w:eastAsia="仿宋" w:cs="仿宋"/>
          <w:spacing w:val="0"/>
          <w:sz w:val="32"/>
          <w:szCs w:val="32"/>
        </w:rPr>
      </w:pPr>
      <w:r>
        <w:rPr>
          <w:rFonts w:hint="eastAsia" w:ascii="仿宋" w:hAnsi="仿宋" w:eastAsia="仿宋" w:cs="仿宋"/>
          <w:spacing w:val="0"/>
          <w:sz w:val="32"/>
          <w:szCs w:val="32"/>
        </w:rPr>
        <w:t>135、党章规定 ，党的各级领导机关 ，对同下级组织有关的重要问题作出决定时，在通常情况下，无须征求下级组织的意见。</w:t>
      </w:r>
    </w:p>
    <w:p w14:paraId="679CE026">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pacing w:val="0"/>
          <w:sz w:val="32"/>
          <w:szCs w:val="32"/>
        </w:rPr>
        <w:sectPr>
          <w:pgSz w:w="11906" w:h="16839"/>
          <w:pgMar w:top="400" w:right="1785" w:bottom="0" w:left="1785" w:header="0" w:footer="0" w:gutter="0"/>
          <w:cols w:space="720" w:num="1"/>
        </w:sectPr>
      </w:pPr>
    </w:p>
    <w:p w14:paraId="67D074BB">
      <w:pPr>
        <w:pStyle w:val="2"/>
        <w:keepNext w:val="0"/>
        <w:keepLines w:val="0"/>
        <w:pageBreakBefore w:val="0"/>
        <w:widowControl/>
        <w:kinsoku w:val="0"/>
        <w:wordWrap/>
        <w:overflowPunct/>
        <w:topLinePunct w:val="0"/>
        <w:autoSpaceDE w:val="0"/>
        <w:autoSpaceDN w:val="0"/>
        <w:bidi w:val="0"/>
        <w:adjustRightInd w:val="0"/>
        <w:snapToGrid w:val="0"/>
        <w:spacing w:before="101" w:line="560" w:lineRule="exact"/>
        <w:textAlignment w:val="baseline"/>
        <w:rPr>
          <w:rFonts w:hint="eastAsia" w:ascii="仿宋" w:hAnsi="仿宋" w:eastAsia="仿宋" w:cs="仿宋"/>
          <w:spacing w:val="0"/>
          <w:position w:val="1"/>
          <w:sz w:val="32"/>
          <w:szCs w:val="32"/>
        </w:rPr>
      </w:pPr>
    </w:p>
    <w:p w14:paraId="1374A262">
      <w:pPr>
        <w:pStyle w:val="2"/>
        <w:keepNext w:val="0"/>
        <w:keepLines w:val="0"/>
        <w:pageBreakBefore w:val="0"/>
        <w:widowControl/>
        <w:kinsoku w:val="0"/>
        <w:wordWrap/>
        <w:overflowPunct/>
        <w:topLinePunct w:val="0"/>
        <w:autoSpaceDE w:val="0"/>
        <w:autoSpaceDN w:val="0"/>
        <w:bidi w:val="0"/>
        <w:adjustRightInd w:val="0"/>
        <w:snapToGrid w:val="0"/>
        <w:spacing w:before="101" w:line="560" w:lineRule="exact"/>
        <w:textAlignment w:val="baseline"/>
        <w:rPr>
          <w:rFonts w:hint="eastAsia" w:ascii="仿宋" w:hAnsi="仿宋" w:eastAsia="仿宋" w:cs="仿宋"/>
          <w:spacing w:val="0"/>
          <w:sz w:val="32"/>
          <w:szCs w:val="32"/>
        </w:rPr>
      </w:pPr>
      <w:r>
        <w:rPr>
          <w:rFonts w:hint="eastAsia" w:ascii="仿宋" w:hAnsi="仿宋" w:eastAsia="仿宋" w:cs="仿宋"/>
          <w:spacing w:val="0"/>
          <w:position w:val="1"/>
          <w:sz w:val="32"/>
          <w:szCs w:val="32"/>
        </w:rPr>
        <w:t xml:space="preserve">正确    </w:t>
      </w:r>
      <w:r>
        <w:rPr>
          <w:rFonts w:hint="eastAsia" w:ascii="仿宋" w:hAnsi="仿宋" w:eastAsia="仿宋" w:cs="仿宋"/>
          <w:color w:val="FF0000"/>
          <w:spacing w:val="0"/>
          <w:position w:val="1"/>
          <w:sz w:val="32"/>
          <w:szCs w:val="32"/>
        </w:rPr>
        <w:t>错误</w:t>
      </w:r>
    </w:p>
    <w:p w14:paraId="4BD9A381">
      <w:pPr>
        <w:pStyle w:val="2"/>
        <w:keepNext w:val="0"/>
        <w:keepLines w:val="0"/>
        <w:pageBreakBefore w:val="0"/>
        <w:widowControl/>
        <w:kinsoku w:val="0"/>
        <w:wordWrap/>
        <w:overflowPunct/>
        <w:topLinePunct w:val="0"/>
        <w:autoSpaceDE w:val="0"/>
        <w:autoSpaceDN w:val="0"/>
        <w:bidi w:val="0"/>
        <w:adjustRightInd w:val="0"/>
        <w:snapToGrid w:val="0"/>
        <w:spacing w:before="101" w:line="560" w:lineRule="exact"/>
        <w:jc w:val="both"/>
        <w:textAlignment w:val="baseline"/>
        <w:rPr>
          <w:rFonts w:hint="eastAsia" w:ascii="仿宋" w:hAnsi="仿宋" w:eastAsia="仿宋" w:cs="仿宋"/>
          <w:spacing w:val="0"/>
          <w:sz w:val="32"/>
          <w:szCs w:val="32"/>
        </w:rPr>
      </w:pPr>
    </w:p>
    <w:p w14:paraId="731CFA90">
      <w:pPr>
        <w:pStyle w:val="2"/>
        <w:keepNext w:val="0"/>
        <w:keepLines w:val="0"/>
        <w:pageBreakBefore w:val="0"/>
        <w:widowControl/>
        <w:kinsoku w:val="0"/>
        <w:wordWrap/>
        <w:overflowPunct/>
        <w:topLinePunct w:val="0"/>
        <w:autoSpaceDE w:val="0"/>
        <w:autoSpaceDN w:val="0"/>
        <w:bidi w:val="0"/>
        <w:adjustRightInd w:val="0"/>
        <w:snapToGrid w:val="0"/>
        <w:spacing w:before="101" w:line="560" w:lineRule="exact"/>
        <w:jc w:val="both"/>
        <w:textAlignment w:val="baseline"/>
        <w:rPr>
          <w:rFonts w:hint="eastAsia" w:ascii="仿宋" w:hAnsi="仿宋" w:eastAsia="仿宋" w:cs="仿宋"/>
          <w:spacing w:val="0"/>
          <w:sz w:val="32"/>
          <w:szCs w:val="32"/>
        </w:rPr>
      </w:pPr>
      <w:r>
        <w:rPr>
          <w:rFonts w:hint="eastAsia" w:ascii="仿宋" w:hAnsi="仿宋" w:eastAsia="仿宋" w:cs="仿宋"/>
          <w:spacing w:val="0"/>
          <w:sz w:val="32"/>
          <w:szCs w:val="32"/>
        </w:rPr>
        <w:t>136、党章规定，要保证下级组织能够正常行使他们的职权。凡属应由下级组织处理的问题，如无特殊情况，上级领导机关不要干预。</w:t>
      </w:r>
    </w:p>
    <w:p w14:paraId="28255B2A">
      <w:pPr>
        <w:pStyle w:val="2"/>
        <w:keepNext w:val="0"/>
        <w:keepLines w:val="0"/>
        <w:pageBreakBefore w:val="0"/>
        <w:widowControl/>
        <w:kinsoku w:val="0"/>
        <w:wordWrap/>
        <w:overflowPunct/>
        <w:topLinePunct w:val="0"/>
        <w:autoSpaceDE w:val="0"/>
        <w:autoSpaceDN w:val="0"/>
        <w:bidi w:val="0"/>
        <w:adjustRightInd w:val="0"/>
        <w:snapToGrid w:val="0"/>
        <w:spacing w:before="1" w:line="560" w:lineRule="exact"/>
        <w:ind w:left="44"/>
        <w:textAlignment w:val="baseline"/>
        <w:rPr>
          <w:rFonts w:hint="eastAsia" w:ascii="仿宋" w:hAnsi="仿宋" w:eastAsia="仿宋" w:cs="仿宋"/>
          <w:spacing w:val="0"/>
          <w:sz w:val="32"/>
          <w:szCs w:val="32"/>
        </w:rPr>
      </w:pPr>
      <w:r>
        <w:rPr>
          <w:rFonts w:hint="eastAsia" w:ascii="仿宋" w:hAnsi="仿宋" w:eastAsia="仿宋" w:cs="仿宋"/>
          <w:color w:val="FF0000"/>
          <w:spacing w:val="0"/>
          <w:position w:val="1"/>
          <w:sz w:val="32"/>
          <w:szCs w:val="32"/>
        </w:rPr>
        <w:t xml:space="preserve">正确    </w:t>
      </w:r>
      <w:r>
        <w:rPr>
          <w:rFonts w:hint="eastAsia" w:ascii="仿宋" w:hAnsi="仿宋" w:eastAsia="仿宋" w:cs="仿宋"/>
          <w:spacing w:val="0"/>
          <w:position w:val="1"/>
          <w:sz w:val="32"/>
          <w:szCs w:val="32"/>
        </w:rPr>
        <w:t>错误</w:t>
      </w:r>
    </w:p>
    <w:p w14:paraId="24D91EE9">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pacing w:val="0"/>
          <w:sz w:val="32"/>
          <w:szCs w:val="32"/>
        </w:rPr>
      </w:pPr>
    </w:p>
    <w:p w14:paraId="2B9940B0">
      <w:pPr>
        <w:pStyle w:val="2"/>
        <w:keepNext w:val="0"/>
        <w:keepLines w:val="0"/>
        <w:pageBreakBefore w:val="0"/>
        <w:widowControl/>
        <w:kinsoku w:val="0"/>
        <w:wordWrap/>
        <w:overflowPunct/>
        <w:topLinePunct w:val="0"/>
        <w:autoSpaceDE w:val="0"/>
        <w:autoSpaceDN w:val="0"/>
        <w:bidi w:val="0"/>
        <w:adjustRightInd w:val="0"/>
        <w:snapToGrid w:val="0"/>
        <w:spacing w:before="101" w:line="560" w:lineRule="exact"/>
        <w:ind w:left="30" w:right="117" w:hanging="1"/>
        <w:jc w:val="both"/>
        <w:textAlignment w:val="baseline"/>
        <w:rPr>
          <w:rFonts w:hint="eastAsia" w:ascii="仿宋" w:hAnsi="仿宋" w:eastAsia="仿宋" w:cs="仿宋"/>
          <w:spacing w:val="0"/>
          <w:sz w:val="32"/>
          <w:szCs w:val="32"/>
        </w:rPr>
      </w:pPr>
      <w:r>
        <w:rPr>
          <w:rFonts w:hint="eastAsia" w:ascii="仿宋" w:hAnsi="仿宋" w:eastAsia="仿宋" w:cs="仿宋"/>
          <w:spacing w:val="0"/>
          <w:sz w:val="32"/>
          <w:szCs w:val="32"/>
        </w:rPr>
        <w:t>137、党章规定 ，有关全国性的重大政策问题 ，只有党中央有权作出决定，各部门、各地方的党组织可以向中央提出建议，但不得擅自作出决定和对外发表主张。</w:t>
      </w:r>
    </w:p>
    <w:p w14:paraId="449F1495">
      <w:pPr>
        <w:pStyle w:val="2"/>
        <w:keepNext w:val="0"/>
        <w:keepLines w:val="0"/>
        <w:pageBreakBefore w:val="0"/>
        <w:widowControl/>
        <w:kinsoku w:val="0"/>
        <w:wordWrap/>
        <w:overflowPunct/>
        <w:topLinePunct w:val="0"/>
        <w:autoSpaceDE w:val="0"/>
        <w:autoSpaceDN w:val="0"/>
        <w:bidi w:val="0"/>
        <w:adjustRightInd w:val="0"/>
        <w:snapToGrid w:val="0"/>
        <w:spacing w:before="6" w:line="560" w:lineRule="exact"/>
        <w:ind w:left="44"/>
        <w:textAlignment w:val="baseline"/>
        <w:rPr>
          <w:rFonts w:hint="eastAsia" w:ascii="仿宋" w:hAnsi="仿宋" w:eastAsia="仿宋" w:cs="仿宋"/>
          <w:spacing w:val="0"/>
          <w:sz w:val="32"/>
          <w:szCs w:val="32"/>
        </w:rPr>
      </w:pPr>
      <w:r>
        <w:rPr>
          <w:rFonts w:hint="eastAsia" w:ascii="仿宋" w:hAnsi="仿宋" w:eastAsia="仿宋" w:cs="仿宋"/>
          <w:color w:val="FF0000"/>
          <w:spacing w:val="0"/>
          <w:position w:val="1"/>
          <w:sz w:val="32"/>
          <w:szCs w:val="32"/>
        </w:rPr>
        <w:t xml:space="preserve">正确    </w:t>
      </w:r>
      <w:r>
        <w:rPr>
          <w:rFonts w:hint="eastAsia" w:ascii="仿宋" w:hAnsi="仿宋" w:eastAsia="仿宋" w:cs="仿宋"/>
          <w:spacing w:val="0"/>
          <w:position w:val="1"/>
          <w:sz w:val="32"/>
          <w:szCs w:val="32"/>
        </w:rPr>
        <w:t>错误</w:t>
      </w:r>
    </w:p>
    <w:p w14:paraId="19A3E317">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pacing w:val="0"/>
          <w:sz w:val="32"/>
          <w:szCs w:val="32"/>
        </w:rPr>
      </w:pPr>
    </w:p>
    <w:p w14:paraId="34C5A4FF">
      <w:pPr>
        <w:pStyle w:val="2"/>
        <w:keepNext w:val="0"/>
        <w:keepLines w:val="0"/>
        <w:pageBreakBefore w:val="0"/>
        <w:widowControl/>
        <w:kinsoku w:val="0"/>
        <w:wordWrap/>
        <w:overflowPunct/>
        <w:topLinePunct w:val="0"/>
        <w:autoSpaceDE w:val="0"/>
        <w:autoSpaceDN w:val="0"/>
        <w:bidi w:val="0"/>
        <w:adjustRightInd w:val="0"/>
        <w:snapToGrid w:val="0"/>
        <w:spacing w:before="101" w:line="560" w:lineRule="exact"/>
        <w:ind w:left="30" w:right="117" w:hanging="1"/>
        <w:jc w:val="both"/>
        <w:textAlignment w:val="baseline"/>
        <w:rPr>
          <w:rFonts w:hint="eastAsia" w:ascii="仿宋" w:hAnsi="仿宋" w:eastAsia="仿宋" w:cs="仿宋"/>
          <w:spacing w:val="0"/>
          <w:sz w:val="32"/>
          <w:szCs w:val="32"/>
        </w:rPr>
      </w:pPr>
      <w:r>
        <w:rPr>
          <w:rFonts w:hint="eastAsia" w:ascii="仿宋" w:hAnsi="仿宋" w:eastAsia="仿宋" w:cs="仿宋"/>
          <w:spacing w:val="0"/>
          <w:sz w:val="32"/>
          <w:szCs w:val="32"/>
        </w:rPr>
        <w:t>138、党章规定 ，有关全国性的重大政策问题 ，只有党中央有权作出决定，各部门、各地方的党组织可以向中央提出建议，并对外发表主张。</w:t>
      </w:r>
    </w:p>
    <w:p w14:paraId="7A4D8B10">
      <w:pPr>
        <w:pStyle w:val="2"/>
        <w:keepNext w:val="0"/>
        <w:keepLines w:val="0"/>
        <w:pageBreakBefore w:val="0"/>
        <w:widowControl/>
        <w:kinsoku w:val="0"/>
        <w:wordWrap/>
        <w:overflowPunct/>
        <w:topLinePunct w:val="0"/>
        <w:autoSpaceDE w:val="0"/>
        <w:autoSpaceDN w:val="0"/>
        <w:bidi w:val="0"/>
        <w:adjustRightInd w:val="0"/>
        <w:snapToGrid w:val="0"/>
        <w:spacing w:before="6" w:line="560" w:lineRule="exact"/>
        <w:ind w:left="44"/>
        <w:textAlignment w:val="baseline"/>
        <w:rPr>
          <w:rFonts w:hint="eastAsia" w:ascii="仿宋" w:hAnsi="仿宋" w:eastAsia="仿宋" w:cs="仿宋"/>
          <w:spacing w:val="0"/>
          <w:sz w:val="32"/>
          <w:szCs w:val="32"/>
        </w:rPr>
      </w:pPr>
      <w:r>
        <w:rPr>
          <w:rFonts w:hint="eastAsia" w:ascii="仿宋" w:hAnsi="仿宋" w:eastAsia="仿宋" w:cs="仿宋"/>
          <w:spacing w:val="0"/>
          <w:position w:val="1"/>
          <w:sz w:val="32"/>
          <w:szCs w:val="32"/>
        </w:rPr>
        <w:t xml:space="preserve">正确    </w:t>
      </w:r>
      <w:r>
        <w:rPr>
          <w:rFonts w:hint="eastAsia" w:ascii="仿宋" w:hAnsi="仿宋" w:eastAsia="仿宋" w:cs="仿宋"/>
          <w:color w:val="FF0000"/>
          <w:spacing w:val="0"/>
          <w:position w:val="1"/>
          <w:sz w:val="32"/>
          <w:szCs w:val="32"/>
        </w:rPr>
        <w:t>错误</w:t>
      </w:r>
    </w:p>
    <w:p w14:paraId="79154497">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pacing w:val="0"/>
          <w:sz w:val="32"/>
          <w:szCs w:val="32"/>
        </w:rPr>
      </w:pPr>
    </w:p>
    <w:p w14:paraId="4F53346F">
      <w:pPr>
        <w:pStyle w:val="2"/>
        <w:keepNext w:val="0"/>
        <w:keepLines w:val="0"/>
        <w:pageBreakBefore w:val="0"/>
        <w:widowControl/>
        <w:kinsoku w:val="0"/>
        <w:wordWrap/>
        <w:overflowPunct/>
        <w:topLinePunct w:val="0"/>
        <w:autoSpaceDE w:val="0"/>
        <w:autoSpaceDN w:val="0"/>
        <w:bidi w:val="0"/>
        <w:adjustRightInd w:val="0"/>
        <w:snapToGrid w:val="0"/>
        <w:spacing w:before="101" w:line="560" w:lineRule="exact"/>
        <w:ind w:left="31" w:right="120" w:hanging="2"/>
        <w:jc w:val="both"/>
        <w:textAlignment w:val="baseline"/>
        <w:rPr>
          <w:rFonts w:hint="eastAsia" w:ascii="仿宋" w:hAnsi="仿宋" w:eastAsia="仿宋" w:cs="仿宋"/>
          <w:spacing w:val="0"/>
          <w:sz w:val="32"/>
          <w:szCs w:val="32"/>
        </w:rPr>
      </w:pPr>
      <w:r>
        <w:rPr>
          <w:rFonts w:hint="eastAsia" w:ascii="仿宋" w:hAnsi="仿宋" w:eastAsia="仿宋" w:cs="仿宋"/>
          <w:spacing w:val="0"/>
          <w:sz w:val="32"/>
          <w:szCs w:val="32"/>
        </w:rPr>
        <w:t>139、党章规定 ，党的下级组织必须坚决执行上级组织的决定。下级组织如果认为上级组织的决定不符合本地区、本部门的实际情况，可以（  ）。</w:t>
      </w:r>
    </w:p>
    <w:p w14:paraId="3D2B3765">
      <w:pPr>
        <w:pStyle w:val="2"/>
        <w:keepNext w:val="0"/>
        <w:keepLines w:val="0"/>
        <w:pageBreakBefore w:val="0"/>
        <w:widowControl/>
        <w:kinsoku w:val="0"/>
        <w:wordWrap/>
        <w:overflowPunct/>
        <w:topLinePunct w:val="0"/>
        <w:autoSpaceDE w:val="0"/>
        <w:autoSpaceDN w:val="0"/>
        <w:bidi w:val="0"/>
        <w:adjustRightInd w:val="0"/>
        <w:snapToGrid w:val="0"/>
        <w:spacing w:before="4" w:line="560" w:lineRule="exact"/>
        <w:ind w:left="19"/>
        <w:textAlignment w:val="baseline"/>
        <w:rPr>
          <w:rFonts w:hint="eastAsia" w:ascii="仿宋" w:hAnsi="仿宋" w:eastAsia="仿宋" w:cs="仿宋"/>
          <w:spacing w:val="0"/>
          <w:sz w:val="32"/>
          <w:szCs w:val="32"/>
        </w:rPr>
      </w:pPr>
      <w:r>
        <w:rPr>
          <w:rFonts w:hint="eastAsia" w:ascii="仿宋" w:hAnsi="仿宋" w:eastAsia="仿宋" w:cs="仿宋"/>
          <w:spacing w:val="0"/>
          <w:position w:val="1"/>
          <w:sz w:val="32"/>
          <w:szCs w:val="32"/>
        </w:rPr>
        <w:t>A. 向上申诉    B.请求撤回</w:t>
      </w:r>
    </w:p>
    <w:p w14:paraId="7A015B54">
      <w:pPr>
        <w:pStyle w:val="2"/>
        <w:keepNext w:val="0"/>
        <w:keepLines w:val="0"/>
        <w:pageBreakBefore w:val="0"/>
        <w:widowControl/>
        <w:kinsoku w:val="0"/>
        <w:wordWrap/>
        <w:overflowPunct/>
        <w:topLinePunct w:val="0"/>
        <w:autoSpaceDE w:val="0"/>
        <w:autoSpaceDN w:val="0"/>
        <w:bidi w:val="0"/>
        <w:adjustRightInd w:val="0"/>
        <w:snapToGrid w:val="0"/>
        <w:spacing w:before="216" w:line="560" w:lineRule="exact"/>
        <w:ind w:left="27"/>
        <w:textAlignment w:val="baseline"/>
        <w:rPr>
          <w:rFonts w:hint="eastAsia" w:ascii="仿宋" w:hAnsi="仿宋" w:eastAsia="仿宋" w:cs="仿宋"/>
          <w:spacing w:val="0"/>
          <w:sz w:val="32"/>
          <w:szCs w:val="32"/>
        </w:rPr>
      </w:pPr>
      <w:r>
        <w:rPr>
          <w:rFonts w:hint="eastAsia" w:ascii="仿宋" w:hAnsi="仿宋" w:eastAsia="仿宋" w:cs="仿宋"/>
          <w:color w:val="FF0000"/>
          <w:spacing w:val="0"/>
          <w:position w:val="1"/>
          <w:sz w:val="32"/>
          <w:szCs w:val="32"/>
        </w:rPr>
        <w:t xml:space="preserve">C.请求改变    </w:t>
      </w:r>
      <w:r>
        <w:rPr>
          <w:rFonts w:hint="eastAsia" w:ascii="仿宋" w:hAnsi="仿宋" w:eastAsia="仿宋" w:cs="仿宋"/>
          <w:spacing w:val="0"/>
          <w:position w:val="1"/>
          <w:sz w:val="32"/>
          <w:szCs w:val="32"/>
        </w:rPr>
        <w:t>D.不予执行</w:t>
      </w:r>
    </w:p>
    <w:p w14:paraId="5B0ED4BF">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pacing w:val="0"/>
          <w:sz w:val="32"/>
          <w:szCs w:val="32"/>
        </w:rPr>
        <w:sectPr>
          <w:pgSz w:w="11906" w:h="16839"/>
          <w:pgMar w:top="400" w:right="1681" w:bottom="0" w:left="1785" w:header="0" w:footer="0" w:gutter="0"/>
          <w:cols w:space="720" w:num="1"/>
        </w:sectPr>
      </w:pPr>
    </w:p>
    <w:p w14:paraId="451B2D68">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pacing w:val="0"/>
          <w:sz w:val="32"/>
          <w:szCs w:val="32"/>
        </w:rPr>
      </w:pPr>
    </w:p>
    <w:p w14:paraId="33EAE26E">
      <w:pPr>
        <w:pStyle w:val="2"/>
        <w:keepNext w:val="0"/>
        <w:keepLines w:val="0"/>
        <w:pageBreakBefore w:val="0"/>
        <w:widowControl/>
        <w:numPr>
          <w:ilvl w:val="0"/>
          <w:numId w:val="1"/>
        </w:numPr>
        <w:kinsoku w:val="0"/>
        <w:wordWrap/>
        <w:overflowPunct/>
        <w:topLinePunct w:val="0"/>
        <w:autoSpaceDE w:val="0"/>
        <w:autoSpaceDN w:val="0"/>
        <w:bidi w:val="0"/>
        <w:adjustRightInd w:val="0"/>
        <w:snapToGrid w:val="0"/>
        <w:spacing w:before="101" w:line="560" w:lineRule="exact"/>
        <w:textAlignment w:val="baseline"/>
        <w:rPr>
          <w:rFonts w:hint="eastAsia" w:ascii="仿宋" w:hAnsi="仿宋" w:eastAsia="仿宋" w:cs="仿宋"/>
          <w:color w:val="FF0000"/>
          <w:spacing w:val="0"/>
          <w:sz w:val="32"/>
          <w:szCs w:val="32"/>
        </w:rPr>
      </w:pPr>
      <w:r>
        <w:rPr>
          <w:rFonts w:hint="eastAsia" w:ascii="仿宋" w:hAnsi="仿宋" w:eastAsia="仿宋" w:cs="仿宋"/>
          <w:spacing w:val="0"/>
          <w:sz w:val="32"/>
          <w:szCs w:val="32"/>
        </w:rPr>
        <w:t xml:space="preserve">党章规定 ，如果上级组织坚持原决定，下级组织必须执行，并不得公开发表不同意见，不得向再上一级组织报告。正确    </w:t>
      </w:r>
      <w:r>
        <w:rPr>
          <w:rFonts w:hint="eastAsia" w:ascii="仿宋" w:hAnsi="仿宋" w:eastAsia="仿宋" w:cs="仿宋"/>
          <w:color w:val="FF0000"/>
          <w:spacing w:val="0"/>
          <w:sz w:val="32"/>
          <w:szCs w:val="32"/>
        </w:rPr>
        <w:t>错误</w:t>
      </w:r>
    </w:p>
    <w:p w14:paraId="660C0EE6">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before="101" w:line="560" w:lineRule="exact"/>
        <w:textAlignment w:val="baseline"/>
        <w:rPr>
          <w:rFonts w:hint="eastAsia" w:ascii="仿宋" w:hAnsi="仿宋" w:eastAsia="仿宋" w:cs="仿宋"/>
          <w:color w:val="FF0000"/>
          <w:spacing w:val="0"/>
          <w:sz w:val="32"/>
          <w:szCs w:val="32"/>
        </w:rPr>
      </w:pPr>
    </w:p>
    <w:p w14:paraId="571E0CC2">
      <w:pPr>
        <w:pStyle w:val="2"/>
        <w:keepNext w:val="0"/>
        <w:keepLines w:val="0"/>
        <w:pageBreakBefore w:val="0"/>
        <w:widowControl/>
        <w:kinsoku w:val="0"/>
        <w:wordWrap/>
        <w:overflowPunct/>
        <w:topLinePunct w:val="0"/>
        <w:autoSpaceDE w:val="0"/>
        <w:autoSpaceDN w:val="0"/>
        <w:bidi w:val="0"/>
        <w:adjustRightInd w:val="0"/>
        <w:snapToGrid w:val="0"/>
        <w:spacing w:before="101" w:line="560" w:lineRule="exact"/>
        <w:ind w:left="37" w:right="120" w:hanging="8"/>
        <w:textAlignment w:val="baseline"/>
        <w:rPr>
          <w:rFonts w:hint="eastAsia" w:ascii="仿宋" w:hAnsi="仿宋" w:eastAsia="仿宋" w:cs="仿宋"/>
          <w:spacing w:val="0"/>
          <w:sz w:val="32"/>
          <w:szCs w:val="32"/>
        </w:rPr>
      </w:pPr>
      <w:r>
        <w:rPr>
          <w:rFonts w:hint="eastAsia" w:ascii="仿宋" w:hAnsi="仿宋" w:eastAsia="仿宋" w:cs="仿宋"/>
          <w:spacing w:val="0"/>
          <w:sz w:val="32"/>
          <w:szCs w:val="32"/>
        </w:rPr>
        <w:t>141、党章规定 ，党的各级组织的报刊和其他宣传工具 ，必须宣传党的路线、方针、政策和（  ）。</w:t>
      </w:r>
    </w:p>
    <w:p w14:paraId="1D02A473">
      <w:pPr>
        <w:pStyle w:val="2"/>
        <w:keepNext w:val="0"/>
        <w:keepLines w:val="0"/>
        <w:pageBreakBefore w:val="0"/>
        <w:widowControl/>
        <w:kinsoku w:val="0"/>
        <w:wordWrap/>
        <w:overflowPunct/>
        <w:topLinePunct w:val="0"/>
        <w:autoSpaceDE w:val="0"/>
        <w:autoSpaceDN w:val="0"/>
        <w:bidi w:val="0"/>
        <w:adjustRightInd w:val="0"/>
        <w:snapToGrid w:val="0"/>
        <w:spacing w:before="2" w:line="560" w:lineRule="exact"/>
        <w:ind w:left="19"/>
        <w:textAlignment w:val="baseline"/>
        <w:rPr>
          <w:rFonts w:hint="eastAsia" w:ascii="仿宋" w:hAnsi="仿宋" w:eastAsia="仿宋" w:cs="仿宋"/>
          <w:spacing w:val="0"/>
          <w:sz w:val="32"/>
          <w:szCs w:val="32"/>
        </w:rPr>
      </w:pPr>
      <w:r>
        <w:rPr>
          <w:rFonts w:hint="eastAsia" w:ascii="仿宋" w:hAnsi="仿宋" w:eastAsia="仿宋" w:cs="仿宋"/>
          <w:spacing w:val="0"/>
          <w:position w:val="1"/>
          <w:sz w:val="32"/>
          <w:szCs w:val="32"/>
        </w:rPr>
        <w:t xml:space="preserve">A.决定   B.条例   </w:t>
      </w:r>
      <w:r>
        <w:rPr>
          <w:rFonts w:hint="eastAsia" w:ascii="仿宋" w:hAnsi="仿宋" w:eastAsia="仿宋" w:cs="仿宋"/>
          <w:color w:val="FF0000"/>
          <w:spacing w:val="0"/>
          <w:position w:val="1"/>
          <w:sz w:val="32"/>
          <w:szCs w:val="32"/>
        </w:rPr>
        <w:t xml:space="preserve">C.决议   </w:t>
      </w:r>
      <w:r>
        <w:rPr>
          <w:rFonts w:hint="eastAsia" w:ascii="仿宋" w:hAnsi="仿宋" w:eastAsia="仿宋" w:cs="仿宋"/>
          <w:spacing w:val="0"/>
          <w:position w:val="1"/>
          <w:sz w:val="32"/>
          <w:szCs w:val="32"/>
        </w:rPr>
        <w:t>D.规定</w:t>
      </w:r>
    </w:p>
    <w:p w14:paraId="525298BA">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pacing w:val="0"/>
          <w:sz w:val="32"/>
          <w:szCs w:val="32"/>
        </w:rPr>
      </w:pPr>
    </w:p>
    <w:p w14:paraId="05144C9F">
      <w:pPr>
        <w:pStyle w:val="2"/>
        <w:keepNext w:val="0"/>
        <w:keepLines w:val="0"/>
        <w:pageBreakBefore w:val="0"/>
        <w:widowControl/>
        <w:kinsoku w:val="0"/>
        <w:wordWrap/>
        <w:overflowPunct/>
        <w:topLinePunct w:val="0"/>
        <w:autoSpaceDE w:val="0"/>
        <w:autoSpaceDN w:val="0"/>
        <w:bidi w:val="0"/>
        <w:adjustRightInd w:val="0"/>
        <w:snapToGrid w:val="0"/>
        <w:spacing w:before="101" w:line="560" w:lineRule="exact"/>
        <w:ind w:left="38" w:right="120" w:hanging="9"/>
        <w:textAlignment w:val="baseline"/>
        <w:rPr>
          <w:rFonts w:hint="eastAsia" w:ascii="仿宋" w:hAnsi="仿宋" w:eastAsia="仿宋" w:cs="仿宋"/>
          <w:spacing w:val="0"/>
          <w:sz w:val="32"/>
          <w:szCs w:val="32"/>
        </w:rPr>
      </w:pPr>
      <w:r>
        <w:rPr>
          <w:rFonts w:hint="eastAsia" w:ascii="仿宋" w:hAnsi="仿宋" w:eastAsia="仿宋" w:cs="仿宋"/>
          <w:spacing w:val="0"/>
          <w:sz w:val="32"/>
          <w:szCs w:val="32"/>
        </w:rPr>
        <w:t>142、党章规定，党组织讨论决定问题，必须执行（  ）的原则。</w:t>
      </w:r>
    </w:p>
    <w:p w14:paraId="4420A968">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19"/>
        <w:textAlignment w:val="baseline"/>
        <w:rPr>
          <w:rFonts w:hint="eastAsia" w:ascii="仿宋" w:hAnsi="仿宋" w:eastAsia="仿宋" w:cs="仿宋"/>
          <w:spacing w:val="0"/>
          <w:sz w:val="32"/>
          <w:szCs w:val="32"/>
        </w:rPr>
      </w:pPr>
      <w:r>
        <w:rPr>
          <w:rFonts w:hint="eastAsia" w:ascii="仿宋" w:hAnsi="仿宋" w:eastAsia="仿宋" w:cs="仿宋"/>
          <w:spacing w:val="0"/>
          <w:position w:val="1"/>
          <w:sz w:val="32"/>
          <w:szCs w:val="32"/>
        </w:rPr>
        <w:t>A.民主集中制     B.“ 三重一大”</w:t>
      </w:r>
    </w:p>
    <w:p w14:paraId="4AD5E014">
      <w:pPr>
        <w:pStyle w:val="2"/>
        <w:keepNext w:val="0"/>
        <w:keepLines w:val="0"/>
        <w:pageBreakBefore w:val="0"/>
        <w:widowControl/>
        <w:kinsoku w:val="0"/>
        <w:wordWrap/>
        <w:overflowPunct/>
        <w:topLinePunct w:val="0"/>
        <w:autoSpaceDE w:val="0"/>
        <w:autoSpaceDN w:val="0"/>
        <w:bidi w:val="0"/>
        <w:adjustRightInd w:val="0"/>
        <w:snapToGrid w:val="0"/>
        <w:spacing w:before="214" w:line="560" w:lineRule="exact"/>
        <w:ind w:left="27"/>
        <w:textAlignment w:val="baseline"/>
        <w:rPr>
          <w:rFonts w:hint="eastAsia" w:ascii="仿宋" w:hAnsi="仿宋" w:eastAsia="仿宋" w:cs="仿宋"/>
          <w:spacing w:val="0"/>
          <w:sz w:val="32"/>
          <w:szCs w:val="32"/>
        </w:rPr>
      </w:pPr>
      <w:r>
        <w:rPr>
          <w:rFonts w:hint="eastAsia" w:ascii="仿宋" w:hAnsi="仿宋" w:eastAsia="仿宋" w:cs="仿宋"/>
          <w:spacing w:val="0"/>
          <w:position w:val="1"/>
          <w:sz w:val="32"/>
          <w:szCs w:val="32"/>
        </w:rPr>
        <w:t xml:space="preserve">C.多数服从少数    </w:t>
      </w:r>
      <w:r>
        <w:rPr>
          <w:rFonts w:hint="eastAsia" w:ascii="仿宋" w:hAnsi="仿宋" w:eastAsia="仿宋" w:cs="仿宋"/>
          <w:color w:val="FF0000"/>
          <w:spacing w:val="0"/>
          <w:position w:val="1"/>
          <w:sz w:val="32"/>
          <w:szCs w:val="32"/>
        </w:rPr>
        <w:t>D.少数服从多数</w:t>
      </w:r>
    </w:p>
    <w:p w14:paraId="5D9F02D7">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pacing w:val="0"/>
          <w:sz w:val="32"/>
          <w:szCs w:val="32"/>
        </w:rPr>
      </w:pPr>
    </w:p>
    <w:p w14:paraId="1F3EB7D2">
      <w:pPr>
        <w:pStyle w:val="2"/>
        <w:keepNext w:val="0"/>
        <w:keepLines w:val="0"/>
        <w:pageBreakBefore w:val="0"/>
        <w:widowControl/>
        <w:kinsoku w:val="0"/>
        <w:wordWrap/>
        <w:overflowPunct/>
        <w:topLinePunct w:val="0"/>
        <w:autoSpaceDE w:val="0"/>
        <w:autoSpaceDN w:val="0"/>
        <w:bidi w:val="0"/>
        <w:adjustRightInd w:val="0"/>
        <w:snapToGrid w:val="0"/>
        <w:spacing w:before="102" w:line="560" w:lineRule="exact"/>
        <w:ind w:left="32" w:hanging="3"/>
        <w:jc w:val="both"/>
        <w:textAlignment w:val="baseline"/>
        <w:rPr>
          <w:rFonts w:hint="eastAsia" w:ascii="仿宋" w:hAnsi="仿宋" w:eastAsia="仿宋" w:cs="仿宋"/>
          <w:spacing w:val="0"/>
          <w:sz w:val="32"/>
          <w:szCs w:val="32"/>
        </w:rPr>
      </w:pPr>
      <w:r>
        <w:rPr>
          <w:rFonts w:hint="eastAsia" w:ascii="仿宋" w:hAnsi="仿宋" w:eastAsia="仿宋" w:cs="仿宋"/>
          <w:spacing w:val="0"/>
          <w:sz w:val="32"/>
          <w:szCs w:val="32"/>
        </w:rPr>
        <w:t>143、党组织讨论决定问题，必须执行少数服从多数的原则。决定重要问题，要进行表决。对于少数人的不同意见，应当认真考虑。</w:t>
      </w:r>
    </w:p>
    <w:p w14:paraId="3F53BA1D">
      <w:pPr>
        <w:pStyle w:val="2"/>
        <w:keepNext w:val="0"/>
        <w:keepLines w:val="0"/>
        <w:pageBreakBefore w:val="0"/>
        <w:widowControl/>
        <w:kinsoku w:val="0"/>
        <w:wordWrap/>
        <w:overflowPunct/>
        <w:topLinePunct w:val="0"/>
        <w:autoSpaceDE w:val="0"/>
        <w:autoSpaceDN w:val="0"/>
        <w:bidi w:val="0"/>
        <w:adjustRightInd w:val="0"/>
        <w:snapToGrid w:val="0"/>
        <w:spacing w:before="3" w:line="560" w:lineRule="exact"/>
        <w:ind w:left="44"/>
        <w:textAlignment w:val="baseline"/>
        <w:rPr>
          <w:rFonts w:hint="eastAsia" w:ascii="仿宋" w:hAnsi="仿宋" w:eastAsia="仿宋" w:cs="仿宋"/>
          <w:spacing w:val="0"/>
          <w:sz w:val="32"/>
          <w:szCs w:val="32"/>
        </w:rPr>
      </w:pPr>
      <w:r>
        <w:rPr>
          <w:rFonts w:hint="eastAsia" w:ascii="仿宋" w:hAnsi="仿宋" w:eastAsia="仿宋" w:cs="仿宋"/>
          <w:color w:val="FF0000"/>
          <w:spacing w:val="0"/>
          <w:position w:val="1"/>
          <w:sz w:val="32"/>
          <w:szCs w:val="32"/>
        </w:rPr>
        <w:t xml:space="preserve">正确    </w:t>
      </w:r>
      <w:r>
        <w:rPr>
          <w:rFonts w:hint="eastAsia" w:ascii="仿宋" w:hAnsi="仿宋" w:eastAsia="仿宋" w:cs="仿宋"/>
          <w:spacing w:val="0"/>
          <w:position w:val="1"/>
          <w:sz w:val="32"/>
          <w:szCs w:val="32"/>
        </w:rPr>
        <w:t>错误</w:t>
      </w:r>
    </w:p>
    <w:p w14:paraId="109C27BB">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pacing w:val="0"/>
          <w:sz w:val="32"/>
          <w:szCs w:val="32"/>
        </w:rPr>
      </w:pPr>
    </w:p>
    <w:p w14:paraId="4AC231FE">
      <w:pPr>
        <w:pStyle w:val="2"/>
        <w:keepNext w:val="0"/>
        <w:keepLines w:val="0"/>
        <w:pageBreakBefore w:val="0"/>
        <w:widowControl/>
        <w:kinsoku w:val="0"/>
        <w:wordWrap/>
        <w:overflowPunct/>
        <w:topLinePunct w:val="0"/>
        <w:autoSpaceDE w:val="0"/>
        <w:autoSpaceDN w:val="0"/>
        <w:bidi w:val="0"/>
        <w:adjustRightInd w:val="0"/>
        <w:snapToGrid w:val="0"/>
        <w:spacing w:before="102" w:line="560" w:lineRule="exact"/>
        <w:ind w:left="32" w:right="120" w:hanging="3"/>
        <w:jc w:val="both"/>
        <w:textAlignment w:val="baseline"/>
        <w:rPr>
          <w:rFonts w:hint="eastAsia" w:ascii="仿宋" w:hAnsi="仿宋" w:eastAsia="仿宋" w:cs="仿宋"/>
          <w:spacing w:val="0"/>
          <w:sz w:val="32"/>
          <w:szCs w:val="32"/>
        </w:rPr>
      </w:pPr>
      <w:r>
        <w:rPr>
          <w:rFonts w:hint="eastAsia" w:ascii="仿宋" w:hAnsi="仿宋" w:eastAsia="仿宋" w:cs="仿宋"/>
          <w:spacing w:val="0"/>
          <w:sz w:val="32"/>
          <w:szCs w:val="32"/>
        </w:rPr>
        <w:t>144、党章规定 ，党组织讨论决定问题，如对重要问题发生争论，双方人数接近，除了在紧急情况下必须按多数意见执行外，应当（  ），进一步调查研究，交换意见，下次再表决。</w:t>
      </w:r>
    </w:p>
    <w:p w14:paraId="17FB72F2">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pacing w:val="0"/>
          <w:sz w:val="32"/>
          <w:szCs w:val="32"/>
        </w:rPr>
        <w:sectPr>
          <w:pgSz w:w="11906" w:h="16839"/>
          <w:pgMar w:top="400" w:right="1681" w:bottom="0" w:left="1785" w:header="0" w:footer="0" w:gutter="0"/>
          <w:cols w:space="720" w:num="1"/>
        </w:sectPr>
      </w:pPr>
    </w:p>
    <w:p w14:paraId="158B637F">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pacing w:val="0"/>
          <w:sz w:val="32"/>
          <w:szCs w:val="32"/>
        </w:rPr>
      </w:pPr>
    </w:p>
    <w:p w14:paraId="577026F0">
      <w:pPr>
        <w:pStyle w:val="2"/>
        <w:keepNext w:val="0"/>
        <w:keepLines w:val="0"/>
        <w:pageBreakBefore w:val="0"/>
        <w:widowControl/>
        <w:kinsoku w:val="0"/>
        <w:wordWrap/>
        <w:overflowPunct/>
        <w:topLinePunct w:val="0"/>
        <w:autoSpaceDE w:val="0"/>
        <w:autoSpaceDN w:val="0"/>
        <w:bidi w:val="0"/>
        <w:adjustRightInd w:val="0"/>
        <w:snapToGrid w:val="0"/>
        <w:spacing w:before="101" w:line="560" w:lineRule="exact"/>
        <w:textAlignment w:val="baseline"/>
        <w:rPr>
          <w:rFonts w:hint="eastAsia" w:ascii="仿宋" w:hAnsi="仿宋" w:eastAsia="仿宋" w:cs="仿宋"/>
          <w:spacing w:val="0"/>
          <w:sz w:val="32"/>
          <w:szCs w:val="32"/>
        </w:rPr>
      </w:pPr>
      <w:r>
        <w:rPr>
          <w:rFonts w:hint="eastAsia" w:ascii="仿宋" w:hAnsi="仿宋" w:eastAsia="仿宋" w:cs="仿宋"/>
          <w:color w:val="FF0000"/>
          <w:spacing w:val="0"/>
          <w:position w:val="1"/>
          <w:sz w:val="32"/>
          <w:szCs w:val="32"/>
        </w:rPr>
        <w:t xml:space="preserve">A.暂缓作出决定    </w:t>
      </w:r>
      <w:r>
        <w:rPr>
          <w:rFonts w:hint="eastAsia" w:ascii="仿宋" w:hAnsi="仿宋" w:eastAsia="仿宋" w:cs="仿宋"/>
          <w:spacing w:val="0"/>
          <w:position w:val="1"/>
          <w:sz w:val="32"/>
          <w:szCs w:val="32"/>
        </w:rPr>
        <w:t>B.不予考虑</w:t>
      </w:r>
    </w:p>
    <w:p w14:paraId="7380A2EC">
      <w:pPr>
        <w:pStyle w:val="2"/>
        <w:keepNext w:val="0"/>
        <w:keepLines w:val="0"/>
        <w:pageBreakBefore w:val="0"/>
        <w:widowControl/>
        <w:kinsoku w:val="0"/>
        <w:wordWrap/>
        <w:overflowPunct/>
        <w:topLinePunct w:val="0"/>
        <w:autoSpaceDE w:val="0"/>
        <w:autoSpaceDN w:val="0"/>
        <w:bidi w:val="0"/>
        <w:adjustRightInd w:val="0"/>
        <w:snapToGrid w:val="0"/>
        <w:spacing w:before="216" w:line="560" w:lineRule="exact"/>
        <w:ind w:left="27"/>
        <w:textAlignment w:val="baseline"/>
        <w:rPr>
          <w:rFonts w:hint="eastAsia" w:ascii="仿宋" w:hAnsi="仿宋" w:eastAsia="仿宋" w:cs="仿宋"/>
          <w:spacing w:val="0"/>
          <w:sz w:val="32"/>
          <w:szCs w:val="32"/>
        </w:rPr>
      </w:pPr>
      <w:r>
        <w:rPr>
          <w:rFonts w:hint="eastAsia" w:ascii="仿宋" w:hAnsi="仿宋" w:eastAsia="仿宋" w:cs="仿宋"/>
          <w:spacing w:val="0"/>
          <w:position w:val="1"/>
          <w:sz w:val="32"/>
          <w:szCs w:val="32"/>
        </w:rPr>
        <w:t>C.认真考虑        D.给与批评</w:t>
      </w:r>
    </w:p>
    <w:p w14:paraId="0B1C35AD">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pacing w:val="0"/>
          <w:sz w:val="32"/>
          <w:szCs w:val="32"/>
        </w:rPr>
      </w:pPr>
    </w:p>
    <w:p w14:paraId="05C760BE">
      <w:pPr>
        <w:pStyle w:val="2"/>
        <w:keepNext w:val="0"/>
        <w:keepLines w:val="0"/>
        <w:pageBreakBefore w:val="0"/>
        <w:widowControl/>
        <w:kinsoku w:val="0"/>
        <w:wordWrap/>
        <w:overflowPunct/>
        <w:topLinePunct w:val="0"/>
        <w:autoSpaceDE w:val="0"/>
        <w:autoSpaceDN w:val="0"/>
        <w:bidi w:val="0"/>
        <w:adjustRightInd w:val="0"/>
        <w:snapToGrid w:val="0"/>
        <w:spacing w:before="101" w:line="560" w:lineRule="exact"/>
        <w:ind w:left="42" w:right="14" w:hanging="13"/>
        <w:textAlignment w:val="baseline"/>
        <w:rPr>
          <w:rFonts w:hint="eastAsia" w:ascii="仿宋" w:hAnsi="仿宋" w:eastAsia="仿宋" w:cs="仿宋"/>
          <w:spacing w:val="0"/>
          <w:sz w:val="32"/>
          <w:szCs w:val="32"/>
        </w:rPr>
      </w:pPr>
      <w:r>
        <w:rPr>
          <w:rFonts w:hint="eastAsia" w:ascii="仿宋" w:hAnsi="仿宋" w:eastAsia="仿宋" w:cs="仿宋"/>
          <w:spacing w:val="0"/>
          <w:sz w:val="32"/>
          <w:szCs w:val="32"/>
        </w:rPr>
        <w:t>145、党章规定 ，党组织讨论决定问题 ，在特殊情况下 ，也可将争论情况向上级组织报告，请求裁决。</w:t>
      </w:r>
    </w:p>
    <w:p w14:paraId="27B4564B">
      <w:pPr>
        <w:pStyle w:val="2"/>
        <w:keepNext w:val="0"/>
        <w:keepLines w:val="0"/>
        <w:pageBreakBefore w:val="0"/>
        <w:widowControl/>
        <w:kinsoku w:val="0"/>
        <w:wordWrap/>
        <w:overflowPunct/>
        <w:topLinePunct w:val="0"/>
        <w:autoSpaceDE w:val="0"/>
        <w:autoSpaceDN w:val="0"/>
        <w:bidi w:val="0"/>
        <w:adjustRightInd w:val="0"/>
        <w:snapToGrid w:val="0"/>
        <w:spacing w:before="6" w:line="560" w:lineRule="exact"/>
        <w:ind w:left="44"/>
        <w:textAlignment w:val="baseline"/>
        <w:rPr>
          <w:rFonts w:hint="eastAsia" w:ascii="仿宋" w:hAnsi="仿宋" w:eastAsia="仿宋" w:cs="仿宋"/>
          <w:spacing w:val="0"/>
          <w:sz w:val="32"/>
          <w:szCs w:val="32"/>
        </w:rPr>
      </w:pPr>
      <w:r>
        <w:rPr>
          <w:rFonts w:hint="eastAsia" w:ascii="仿宋" w:hAnsi="仿宋" w:eastAsia="仿宋" w:cs="仿宋"/>
          <w:color w:val="FF0000"/>
          <w:spacing w:val="0"/>
          <w:position w:val="1"/>
          <w:sz w:val="32"/>
          <w:szCs w:val="32"/>
        </w:rPr>
        <w:t xml:space="preserve">正确    </w:t>
      </w:r>
      <w:r>
        <w:rPr>
          <w:rFonts w:hint="eastAsia" w:ascii="仿宋" w:hAnsi="仿宋" w:eastAsia="仿宋" w:cs="仿宋"/>
          <w:spacing w:val="0"/>
          <w:position w:val="1"/>
          <w:sz w:val="32"/>
          <w:szCs w:val="32"/>
        </w:rPr>
        <w:t>错误</w:t>
      </w:r>
    </w:p>
    <w:p w14:paraId="466EDF66">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pacing w:val="0"/>
          <w:sz w:val="32"/>
          <w:szCs w:val="32"/>
        </w:rPr>
      </w:pPr>
    </w:p>
    <w:p w14:paraId="389ED236">
      <w:pPr>
        <w:pStyle w:val="2"/>
        <w:keepNext w:val="0"/>
        <w:keepLines w:val="0"/>
        <w:pageBreakBefore w:val="0"/>
        <w:widowControl/>
        <w:kinsoku w:val="0"/>
        <w:wordWrap/>
        <w:overflowPunct/>
        <w:topLinePunct w:val="0"/>
        <w:autoSpaceDE w:val="0"/>
        <w:autoSpaceDN w:val="0"/>
        <w:bidi w:val="0"/>
        <w:adjustRightInd w:val="0"/>
        <w:snapToGrid w:val="0"/>
        <w:spacing w:before="101" w:line="560" w:lineRule="exact"/>
        <w:ind w:left="31" w:right="16" w:hanging="2"/>
        <w:jc w:val="both"/>
        <w:textAlignment w:val="baseline"/>
        <w:rPr>
          <w:rFonts w:hint="eastAsia" w:ascii="仿宋" w:hAnsi="仿宋" w:eastAsia="仿宋" w:cs="仿宋"/>
          <w:spacing w:val="0"/>
          <w:sz w:val="32"/>
          <w:szCs w:val="32"/>
        </w:rPr>
      </w:pPr>
      <w:r>
        <w:rPr>
          <w:rFonts w:hint="eastAsia" w:ascii="仿宋" w:hAnsi="仿宋" w:eastAsia="仿宋" w:cs="仿宋"/>
          <w:spacing w:val="0"/>
          <w:sz w:val="32"/>
          <w:szCs w:val="32"/>
        </w:rPr>
        <w:t>146、党章规定 ，党员个人代表党组织发表重要主张 ，如果超出党组织已有决定的范围，必须提交所在的党组织讨论决定，或向（  ）请示。</w:t>
      </w:r>
    </w:p>
    <w:p w14:paraId="3370A8D9">
      <w:pPr>
        <w:pStyle w:val="2"/>
        <w:keepNext w:val="0"/>
        <w:keepLines w:val="0"/>
        <w:pageBreakBefore w:val="0"/>
        <w:widowControl/>
        <w:kinsoku w:val="0"/>
        <w:wordWrap/>
        <w:overflowPunct/>
        <w:topLinePunct w:val="0"/>
        <w:autoSpaceDE w:val="0"/>
        <w:autoSpaceDN w:val="0"/>
        <w:bidi w:val="0"/>
        <w:adjustRightInd w:val="0"/>
        <w:snapToGrid w:val="0"/>
        <w:spacing w:before="6" w:line="560" w:lineRule="exact"/>
        <w:ind w:left="19"/>
        <w:textAlignment w:val="baseline"/>
        <w:rPr>
          <w:rFonts w:hint="eastAsia" w:ascii="仿宋" w:hAnsi="仿宋" w:eastAsia="仿宋" w:cs="仿宋"/>
          <w:spacing w:val="0"/>
          <w:sz w:val="32"/>
          <w:szCs w:val="32"/>
        </w:rPr>
      </w:pPr>
      <w:r>
        <w:rPr>
          <w:rFonts w:hint="eastAsia" w:ascii="仿宋" w:hAnsi="仿宋" w:eastAsia="仿宋" w:cs="仿宋"/>
          <w:spacing w:val="0"/>
          <w:position w:val="1"/>
          <w:sz w:val="32"/>
          <w:szCs w:val="32"/>
        </w:rPr>
        <w:t xml:space="preserve">A.上级机构    </w:t>
      </w:r>
      <w:r>
        <w:rPr>
          <w:rFonts w:hint="eastAsia" w:ascii="仿宋" w:hAnsi="仿宋" w:eastAsia="仿宋" w:cs="仿宋"/>
          <w:color w:val="FF0000"/>
          <w:spacing w:val="0"/>
          <w:position w:val="1"/>
          <w:sz w:val="32"/>
          <w:szCs w:val="32"/>
        </w:rPr>
        <w:t>B.上级党组织</w:t>
      </w:r>
    </w:p>
    <w:p w14:paraId="53A2E131">
      <w:pPr>
        <w:pStyle w:val="2"/>
        <w:keepNext w:val="0"/>
        <w:keepLines w:val="0"/>
        <w:pageBreakBefore w:val="0"/>
        <w:widowControl/>
        <w:kinsoku w:val="0"/>
        <w:wordWrap/>
        <w:overflowPunct/>
        <w:topLinePunct w:val="0"/>
        <w:autoSpaceDE w:val="0"/>
        <w:autoSpaceDN w:val="0"/>
        <w:bidi w:val="0"/>
        <w:adjustRightInd w:val="0"/>
        <w:snapToGrid w:val="0"/>
        <w:spacing w:before="213" w:line="560" w:lineRule="exact"/>
        <w:ind w:left="27"/>
        <w:textAlignment w:val="baseline"/>
        <w:rPr>
          <w:rFonts w:hint="eastAsia" w:ascii="仿宋" w:hAnsi="仿宋" w:eastAsia="仿宋" w:cs="仿宋"/>
          <w:spacing w:val="0"/>
          <w:sz w:val="32"/>
          <w:szCs w:val="32"/>
        </w:rPr>
      </w:pPr>
      <w:r>
        <w:rPr>
          <w:rFonts w:hint="eastAsia" w:ascii="仿宋" w:hAnsi="仿宋" w:eastAsia="仿宋" w:cs="仿宋"/>
          <w:spacing w:val="0"/>
          <w:position w:val="1"/>
          <w:sz w:val="32"/>
          <w:szCs w:val="32"/>
        </w:rPr>
        <w:t>C.主要领导    D.本级党组织书记</w:t>
      </w:r>
    </w:p>
    <w:p w14:paraId="78B700D6">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pacing w:val="0"/>
          <w:sz w:val="32"/>
          <w:szCs w:val="32"/>
        </w:rPr>
      </w:pPr>
    </w:p>
    <w:p w14:paraId="052B735A">
      <w:pPr>
        <w:pStyle w:val="2"/>
        <w:keepNext w:val="0"/>
        <w:keepLines w:val="0"/>
        <w:pageBreakBefore w:val="0"/>
        <w:widowControl/>
        <w:kinsoku w:val="0"/>
        <w:wordWrap/>
        <w:overflowPunct/>
        <w:topLinePunct w:val="0"/>
        <w:autoSpaceDE w:val="0"/>
        <w:autoSpaceDN w:val="0"/>
        <w:bidi w:val="0"/>
        <w:adjustRightInd w:val="0"/>
        <w:snapToGrid w:val="0"/>
        <w:spacing w:before="102" w:line="560" w:lineRule="exact"/>
        <w:ind w:left="43" w:right="16" w:hanging="14"/>
        <w:jc w:val="both"/>
        <w:textAlignment w:val="baseline"/>
        <w:rPr>
          <w:rFonts w:hint="eastAsia" w:ascii="仿宋" w:hAnsi="仿宋" w:eastAsia="仿宋" w:cs="仿宋"/>
          <w:spacing w:val="0"/>
          <w:sz w:val="32"/>
          <w:szCs w:val="32"/>
        </w:rPr>
      </w:pPr>
      <w:r>
        <w:rPr>
          <w:rFonts w:hint="eastAsia" w:ascii="仿宋" w:hAnsi="仿宋" w:eastAsia="仿宋" w:cs="仿宋"/>
          <w:spacing w:val="0"/>
          <w:sz w:val="32"/>
          <w:szCs w:val="32"/>
        </w:rPr>
        <w:t>147、党章规定 ，任何党员不论职务高低，都不能个人决定重大问题；如遇紧急情况，必须由个人作出决定时，事前要向党组织报告。</w:t>
      </w:r>
    </w:p>
    <w:p w14:paraId="360838DE">
      <w:pPr>
        <w:pStyle w:val="2"/>
        <w:keepNext w:val="0"/>
        <w:keepLines w:val="0"/>
        <w:pageBreakBefore w:val="0"/>
        <w:widowControl/>
        <w:kinsoku w:val="0"/>
        <w:wordWrap/>
        <w:overflowPunct/>
        <w:topLinePunct w:val="0"/>
        <w:autoSpaceDE w:val="0"/>
        <w:autoSpaceDN w:val="0"/>
        <w:bidi w:val="0"/>
        <w:adjustRightInd w:val="0"/>
        <w:snapToGrid w:val="0"/>
        <w:spacing w:before="3" w:line="560" w:lineRule="exact"/>
        <w:ind w:left="44"/>
        <w:textAlignment w:val="baseline"/>
        <w:rPr>
          <w:rFonts w:hint="eastAsia" w:ascii="仿宋" w:hAnsi="仿宋" w:eastAsia="仿宋" w:cs="仿宋"/>
          <w:spacing w:val="0"/>
          <w:sz w:val="32"/>
          <w:szCs w:val="32"/>
        </w:rPr>
      </w:pPr>
      <w:r>
        <w:rPr>
          <w:rFonts w:hint="eastAsia" w:ascii="仿宋" w:hAnsi="仿宋" w:eastAsia="仿宋" w:cs="仿宋"/>
          <w:color w:val="FF0000"/>
          <w:spacing w:val="0"/>
          <w:position w:val="1"/>
          <w:sz w:val="32"/>
          <w:szCs w:val="32"/>
        </w:rPr>
        <w:t xml:space="preserve">正确    </w:t>
      </w:r>
      <w:r>
        <w:rPr>
          <w:rFonts w:hint="eastAsia" w:ascii="仿宋" w:hAnsi="仿宋" w:eastAsia="仿宋" w:cs="仿宋"/>
          <w:spacing w:val="0"/>
          <w:position w:val="1"/>
          <w:sz w:val="32"/>
          <w:szCs w:val="32"/>
        </w:rPr>
        <w:t>错误</w:t>
      </w:r>
    </w:p>
    <w:p w14:paraId="37C83BC5">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pacing w:val="0"/>
          <w:sz w:val="32"/>
          <w:szCs w:val="32"/>
        </w:rPr>
      </w:pPr>
    </w:p>
    <w:p w14:paraId="135FC03D">
      <w:pPr>
        <w:pStyle w:val="2"/>
        <w:keepNext w:val="0"/>
        <w:keepLines w:val="0"/>
        <w:pageBreakBefore w:val="0"/>
        <w:widowControl/>
        <w:kinsoku w:val="0"/>
        <w:wordWrap/>
        <w:overflowPunct/>
        <w:topLinePunct w:val="0"/>
        <w:autoSpaceDE w:val="0"/>
        <w:autoSpaceDN w:val="0"/>
        <w:bidi w:val="0"/>
        <w:adjustRightInd w:val="0"/>
        <w:snapToGrid w:val="0"/>
        <w:spacing w:before="101" w:line="560" w:lineRule="exact"/>
        <w:ind w:left="40" w:right="13" w:hanging="11"/>
        <w:jc w:val="both"/>
        <w:textAlignment w:val="baseline"/>
        <w:rPr>
          <w:rFonts w:hint="eastAsia" w:ascii="仿宋" w:hAnsi="仿宋" w:eastAsia="仿宋" w:cs="仿宋"/>
          <w:spacing w:val="0"/>
          <w:sz w:val="32"/>
          <w:szCs w:val="32"/>
        </w:rPr>
      </w:pPr>
      <w:r>
        <w:rPr>
          <w:rFonts w:hint="eastAsia" w:ascii="仿宋" w:hAnsi="仿宋" w:eastAsia="仿宋" w:cs="仿宋"/>
          <w:spacing w:val="0"/>
          <w:sz w:val="32"/>
          <w:szCs w:val="32"/>
        </w:rPr>
        <w:t>148、党章规定，党的中央、地方和基层组织 ，都必须重视党的建设，经常讨论和检查党的宣传工作、教育工作、组织工作、纪律检查工作、群众工作、统一战线工作等，注意研究党内外的（  ）状况。</w:t>
      </w:r>
    </w:p>
    <w:p w14:paraId="447A5645">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pacing w:val="0"/>
          <w:sz w:val="32"/>
          <w:szCs w:val="32"/>
        </w:rPr>
        <w:sectPr>
          <w:pgSz w:w="11906" w:h="16839"/>
          <w:pgMar w:top="400" w:right="1785" w:bottom="0" w:left="1785" w:header="0" w:footer="0" w:gutter="0"/>
          <w:cols w:space="720" w:num="1"/>
        </w:sectPr>
      </w:pPr>
    </w:p>
    <w:p w14:paraId="5E499F99">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pacing w:val="0"/>
          <w:sz w:val="32"/>
          <w:szCs w:val="32"/>
        </w:rPr>
      </w:pPr>
    </w:p>
    <w:p w14:paraId="0BC77CAA">
      <w:pPr>
        <w:pStyle w:val="2"/>
        <w:keepNext w:val="0"/>
        <w:keepLines w:val="0"/>
        <w:pageBreakBefore w:val="0"/>
        <w:widowControl/>
        <w:kinsoku w:val="0"/>
        <w:wordWrap/>
        <w:overflowPunct/>
        <w:topLinePunct w:val="0"/>
        <w:autoSpaceDE w:val="0"/>
        <w:autoSpaceDN w:val="0"/>
        <w:bidi w:val="0"/>
        <w:adjustRightInd w:val="0"/>
        <w:snapToGrid w:val="0"/>
        <w:spacing w:before="101" w:line="560" w:lineRule="exact"/>
        <w:textAlignment w:val="baseline"/>
        <w:rPr>
          <w:rFonts w:hint="eastAsia" w:ascii="仿宋" w:hAnsi="仿宋" w:eastAsia="仿宋" w:cs="仿宋"/>
          <w:spacing w:val="0"/>
          <w:sz w:val="32"/>
          <w:szCs w:val="32"/>
        </w:rPr>
      </w:pPr>
      <w:r>
        <w:rPr>
          <w:rFonts w:hint="eastAsia" w:ascii="仿宋" w:hAnsi="仿宋" w:eastAsia="仿宋" w:cs="仿宋"/>
          <w:color w:val="FF0000"/>
          <w:spacing w:val="0"/>
          <w:position w:val="1"/>
          <w:sz w:val="32"/>
          <w:szCs w:val="32"/>
        </w:rPr>
        <w:t xml:space="preserve">A.思想政治    </w:t>
      </w:r>
      <w:r>
        <w:rPr>
          <w:rFonts w:hint="eastAsia" w:ascii="仿宋" w:hAnsi="仿宋" w:eastAsia="仿宋" w:cs="仿宋"/>
          <w:spacing w:val="0"/>
          <w:position w:val="1"/>
          <w:sz w:val="32"/>
          <w:szCs w:val="32"/>
        </w:rPr>
        <w:t>B.经济发展</w:t>
      </w:r>
    </w:p>
    <w:p w14:paraId="61B9DF2E">
      <w:pPr>
        <w:pStyle w:val="2"/>
        <w:keepNext w:val="0"/>
        <w:keepLines w:val="0"/>
        <w:pageBreakBefore w:val="0"/>
        <w:widowControl/>
        <w:kinsoku w:val="0"/>
        <w:wordWrap/>
        <w:overflowPunct/>
        <w:topLinePunct w:val="0"/>
        <w:autoSpaceDE w:val="0"/>
        <w:autoSpaceDN w:val="0"/>
        <w:bidi w:val="0"/>
        <w:adjustRightInd w:val="0"/>
        <w:snapToGrid w:val="0"/>
        <w:spacing w:before="215" w:line="560" w:lineRule="exact"/>
        <w:ind w:left="27"/>
        <w:textAlignment w:val="baseline"/>
        <w:rPr>
          <w:rFonts w:hint="eastAsia" w:ascii="仿宋" w:hAnsi="仿宋" w:eastAsia="仿宋" w:cs="仿宋"/>
          <w:spacing w:val="0"/>
          <w:sz w:val="32"/>
          <w:szCs w:val="32"/>
        </w:rPr>
      </w:pPr>
      <w:r>
        <w:rPr>
          <w:rFonts w:hint="eastAsia" w:ascii="仿宋" w:hAnsi="仿宋" w:eastAsia="仿宋" w:cs="仿宋"/>
          <w:spacing w:val="0"/>
          <w:position w:val="1"/>
          <w:sz w:val="32"/>
          <w:szCs w:val="32"/>
        </w:rPr>
        <w:t>C.组织建设    D.给与批评</w:t>
      </w:r>
    </w:p>
    <w:p w14:paraId="5BF747C4">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pacing w:val="0"/>
          <w:sz w:val="32"/>
          <w:szCs w:val="32"/>
        </w:rPr>
      </w:pPr>
    </w:p>
    <w:p w14:paraId="3EE25A3F">
      <w:pPr>
        <w:pStyle w:val="2"/>
        <w:keepNext w:val="0"/>
        <w:keepLines w:val="0"/>
        <w:pageBreakBefore w:val="0"/>
        <w:widowControl/>
        <w:kinsoku w:val="0"/>
        <w:wordWrap/>
        <w:overflowPunct/>
        <w:topLinePunct w:val="0"/>
        <w:autoSpaceDE w:val="0"/>
        <w:autoSpaceDN w:val="0"/>
        <w:bidi w:val="0"/>
        <w:adjustRightInd w:val="0"/>
        <w:snapToGrid w:val="0"/>
        <w:spacing w:before="101" w:line="560" w:lineRule="exact"/>
        <w:ind w:left="74" w:right="16" w:hanging="45"/>
        <w:textAlignment w:val="baseline"/>
        <w:rPr>
          <w:rFonts w:hint="eastAsia" w:ascii="仿宋" w:hAnsi="仿宋" w:eastAsia="仿宋" w:cs="仿宋"/>
          <w:spacing w:val="0"/>
          <w:sz w:val="32"/>
          <w:szCs w:val="32"/>
        </w:rPr>
      </w:pPr>
      <w:r>
        <w:rPr>
          <w:rFonts w:hint="eastAsia" w:ascii="仿宋" w:hAnsi="仿宋" w:eastAsia="仿宋" w:cs="仿宋"/>
          <w:spacing w:val="0"/>
          <w:sz w:val="32"/>
          <w:szCs w:val="32"/>
        </w:rPr>
        <w:t>149、党章规定，党的全国代表大会每（  ）年举行一次，由中央委员会召集。</w:t>
      </w:r>
    </w:p>
    <w:p w14:paraId="763DDCC7">
      <w:pPr>
        <w:pStyle w:val="2"/>
        <w:keepNext w:val="0"/>
        <w:keepLines w:val="0"/>
        <w:pageBreakBefore w:val="0"/>
        <w:widowControl/>
        <w:kinsoku w:val="0"/>
        <w:wordWrap/>
        <w:overflowPunct/>
        <w:topLinePunct w:val="0"/>
        <w:autoSpaceDE w:val="0"/>
        <w:autoSpaceDN w:val="0"/>
        <w:bidi w:val="0"/>
        <w:adjustRightInd w:val="0"/>
        <w:snapToGrid w:val="0"/>
        <w:spacing w:before="29" w:line="560" w:lineRule="exact"/>
        <w:ind w:left="19"/>
        <w:textAlignment w:val="baseline"/>
        <w:rPr>
          <w:rFonts w:hint="eastAsia" w:ascii="仿宋" w:hAnsi="仿宋" w:eastAsia="仿宋" w:cs="仿宋"/>
          <w:spacing w:val="0"/>
          <w:sz w:val="32"/>
          <w:szCs w:val="32"/>
        </w:rPr>
      </w:pPr>
      <w:r>
        <w:rPr>
          <w:rFonts w:hint="eastAsia" w:ascii="仿宋" w:hAnsi="仿宋" w:eastAsia="仿宋" w:cs="仿宋"/>
          <w:spacing w:val="0"/>
          <w:sz w:val="32"/>
          <w:szCs w:val="32"/>
        </w:rPr>
        <w:t xml:space="preserve">A.三   B.四   </w:t>
      </w:r>
      <w:r>
        <w:rPr>
          <w:rFonts w:hint="eastAsia" w:ascii="仿宋" w:hAnsi="仿宋" w:eastAsia="仿宋" w:cs="仿宋"/>
          <w:color w:val="FF0000"/>
          <w:spacing w:val="0"/>
          <w:sz w:val="32"/>
          <w:szCs w:val="32"/>
        </w:rPr>
        <w:t xml:space="preserve">C.五  </w:t>
      </w:r>
      <w:r>
        <w:rPr>
          <w:rFonts w:hint="eastAsia" w:ascii="仿宋" w:hAnsi="仿宋" w:eastAsia="仿宋" w:cs="仿宋"/>
          <w:spacing w:val="0"/>
          <w:sz w:val="32"/>
          <w:szCs w:val="32"/>
        </w:rPr>
        <w:t>D.六</w:t>
      </w:r>
    </w:p>
    <w:p w14:paraId="42ED6D68">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pacing w:val="0"/>
          <w:sz w:val="32"/>
          <w:szCs w:val="32"/>
        </w:rPr>
      </w:pPr>
    </w:p>
    <w:p w14:paraId="17446375">
      <w:pPr>
        <w:pStyle w:val="2"/>
        <w:keepNext w:val="0"/>
        <w:keepLines w:val="0"/>
        <w:pageBreakBefore w:val="0"/>
        <w:widowControl/>
        <w:kinsoku w:val="0"/>
        <w:wordWrap/>
        <w:overflowPunct/>
        <w:topLinePunct w:val="0"/>
        <w:autoSpaceDE w:val="0"/>
        <w:autoSpaceDN w:val="0"/>
        <w:bidi w:val="0"/>
        <w:adjustRightInd w:val="0"/>
        <w:snapToGrid w:val="0"/>
        <w:spacing w:before="101" w:line="560" w:lineRule="exact"/>
        <w:ind w:left="38" w:right="16" w:hanging="9"/>
        <w:jc w:val="both"/>
        <w:textAlignment w:val="baseline"/>
        <w:rPr>
          <w:rFonts w:hint="eastAsia" w:ascii="仿宋" w:hAnsi="仿宋" w:eastAsia="仿宋" w:cs="仿宋"/>
          <w:spacing w:val="0"/>
          <w:sz w:val="32"/>
          <w:szCs w:val="32"/>
        </w:rPr>
      </w:pPr>
      <w:r>
        <w:rPr>
          <w:rFonts w:hint="eastAsia" w:ascii="仿宋" w:hAnsi="仿宋" w:eastAsia="仿宋" w:cs="仿宋"/>
          <w:spacing w:val="0"/>
          <w:sz w:val="32"/>
          <w:szCs w:val="32"/>
        </w:rPr>
        <w:t>150、党章规定，中央委员会认为有必要，或者有三分之一以上的省一级组织提出要求，全国代表大会可以提前举行；如无非常情况，不得延期举行。</w:t>
      </w:r>
    </w:p>
    <w:p w14:paraId="76E9EA8D">
      <w:pPr>
        <w:pStyle w:val="2"/>
        <w:keepNext w:val="0"/>
        <w:keepLines w:val="0"/>
        <w:pageBreakBefore w:val="0"/>
        <w:widowControl/>
        <w:kinsoku w:val="0"/>
        <w:wordWrap/>
        <w:overflowPunct/>
        <w:topLinePunct w:val="0"/>
        <w:autoSpaceDE w:val="0"/>
        <w:autoSpaceDN w:val="0"/>
        <w:bidi w:val="0"/>
        <w:adjustRightInd w:val="0"/>
        <w:snapToGrid w:val="0"/>
        <w:spacing w:before="6" w:line="560" w:lineRule="exact"/>
        <w:ind w:left="44"/>
        <w:textAlignment w:val="baseline"/>
        <w:rPr>
          <w:rFonts w:hint="eastAsia" w:ascii="仿宋" w:hAnsi="仿宋" w:eastAsia="仿宋" w:cs="仿宋"/>
          <w:spacing w:val="0"/>
          <w:sz w:val="32"/>
          <w:szCs w:val="32"/>
        </w:rPr>
      </w:pPr>
      <w:r>
        <w:rPr>
          <w:rFonts w:hint="eastAsia" w:ascii="仿宋" w:hAnsi="仿宋" w:eastAsia="仿宋" w:cs="仿宋"/>
          <w:color w:val="FF0000"/>
          <w:spacing w:val="0"/>
          <w:position w:val="1"/>
          <w:sz w:val="32"/>
          <w:szCs w:val="32"/>
        </w:rPr>
        <w:t xml:space="preserve">正确    </w:t>
      </w:r>
      <w:r>
        <w:rPr>
          <w:rFonts w:hint="eastAsia" w:ascii="仿宋" w:hAnsi="仿宋" w:eastAsia="仿宋" w:cs="仿宋"/>
          <w:spacing w:val="0"/>
          <w:position w:val="1"/>
          <w:sz w:val="32"/>
          <w:szCs w:val="32"/>
        </w:rPr>
        <w:t>错误</w:t>
      </w:r>
    </w:p>
    <w:p w14:paraId="4F32EC5C">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pacing w:val="0"/>
          <w:sz w:val="32"/>
          <w:szCs w:val="32"/>
        </w:rPr>
      </w:pPr>
    </w:p>
    <w:p w14:paraId="3EC35C5B">
      <w:pPr>
        <w:pStyle w:val="2"/>
        <w:keepNext w:val="0"/>
        <w:keepLines w:val="0"/>
        <w:pageBreakBefore w:val="0"/>
        <w:widowControl/>
        <w:kinsoku w:val="0"/>
        <w:wordWrap/>
        <w:overflowPunct/>
        <w:topLinePunct w:val="0"/>
        <w:autoSpaceDE w:val="0"/>
        <w:autoSpaceDN w:val="0"/>
        <w:bidi w:val="0"/>
        <w:adjustRightInd w:val="0"/>
        <w:snapToGrid w:val="0"/>
        <w:spacing w:before="101" w:line="560" w:lineRule="exact"/>
        <w:ind w:left="36" w:right="1" w:hanging="7"/>
        <w:textAlignment w:val="baseline"/>
        <w:rPr>
          <w:rFonts w:hint="eastAsia" w:ascii="仿宋" w:hAnsi="仿宋" w:eastAsia="仿宋" w:cs="仿宋"/>
          <w:spacing w:val="0"/>
          <w:sz w:val="32"/>
          <w:szCs w:val="32"/>
        </w:rPr>
      </w:pPr>
      <w:r>
        <w:rPr>
          <w:rFonts w:hint="eastAsia" w:ascii="仿宋" w:hAnsi="仿宋" w:eastAsia="仿宋" w:cs="仿宋"/>
          <w:spacing w:val="0"/>
          <w:sz w:val="32"/>
          <w:szCs w:val="32"/>
        </w:rPr>
        <w:t>151、党章规定，全国代表大会代表的名额和选举办法，由(  )决定。</w:t>
      </w:r>
    </w:p>
    <w:p w14:paraId="56346D0C">
      <w:pPr>
        <w:pStyle w:val="2"/>
        <w:keepNext w:val="0"/>
        <w:keepLines w:val="0"/>
        <w:pageBreakBefore w:val="0"/>
        <w:widowControl/>
        <w:kinsoku w:val="0"/>
        <w:wordWrap/>
        <w:overflowPunct/>
        <w:topLinePunct w:val="0"/>
        <w:autoSpaceDE w:val="0"/>
        <w:autoSpaceDN w:val="0"/>
        <w:bidi w:val="0"/>
        <w:adjustRightInd w:val="0"/>
        <w:snapToGrid w:val="0"/>
        <w:spacing w:before="2" w:line="560" w:lineRule="exact"/>
        <w:ind w:left="19"/>
        <w:textAlignment w:val="baseline"/>
        <w:rPr>
          <w:rFonts w:hint="eastAsia" w:ascii="仿宋" w:hAnsi="仿宋" w:eastAsia="仿宋" w:cs="仿宋"/>
          <w:spacing w:val="0"/>
          <w:sz w:val="32"/>
          <w:szCs w:val="32"/>
        </w:rPr>
      </w:pPr>
      <w:r>
        <w:rPr>
          <w:rFonts w:hint="eastAsia" w:ascii="仿宋" w:hAnsi="仿宋" w:eastAsia="仿宋" w:cs="仿宋"/>
          <w:spacing w:val="0"/>
          <w:position w:val="1"/>
          <w:sz w:val="32"/>
          <w:szCs w:val="32"/>
        </w:rPr>
        <w:t xml:space="preserve">A.地方各级党员代表大会        </w:t>
      </w:r>
      <w:r>
        <w:rPr>
          <w:rFonts w:hint="eastAsia" w:ascii="仿宋" w:hAnsi="仿宋" w:eastAsia="仿宋" w:cs="仿宋"/>
          <w:color w:val="FF0000"/>
          <w:spacing w:val="0"/>
          <w:position w:val="1"/>
          <w:sz w:val="32"/>
          <w:szCs w:val="32"/>
        </w:rPr>
        <w:t>B. 中央委员会</w:t>
      </w:r>
    </w:p>
    <w:p w14:paraId="604DD604">
      <w:pPr>
        <w:pStyle w:val="2"/>
        <w:keepNext w:val="0"/>
        <w:keepLines w:val="0"/>
        <w:pageBreakBefore w:val="0"/>
        <w:widowControl/>
        <w:kinsoku w:val="0"/>
        <w:wordWrap/>
        <w:overflowPunct/>
        <w:topLinePunct w:val="0"/>
        <w:autoSpaceDE w:val="0"/>
        <w:autoSpaceDN w:val="0"/>
        <w:bidi w:val="0"/>
        <w:adjustRightInd w:val="0"/>
        <w:snapToGrid w:val="0"/>
        <w:spacing w:before="213" w:line="560" w:lineRule="exact"/>
        <w:ind w:left="27"/>
        <w:textAlignment w:val="baseline"/>
        <w:rPr>
          <w:rFonts w:hint="eastAsia" w:ascii="仿宋" w:hAnsi="仿宋" w:eastAsia="仿宋" w:cs="仿宋"/>
          <w:spacing w:val="0"/>
          <w:sz w:val="32"/>
          <w:szCs w:val="32"/>
        </w:rPr>
      </w:pPr>
      <w:r>
        <w:rPr>
          <w:rFonts w:hint="eastAsia" w:ascii="仿宋" w:hAnsi="仿宋" w:eastAsia="仿宋" w:cs="仿宋"/>
          <w:spacing w:val="0"/>
          <w:position w:val="1"/>
          <w:sz w:val="32"/>
          <w:szCs w:val="32"/>
        </w:rPr>
        <w:t>C.广大党员                     D.全国代表大会</w:t>
      </w:r>
    </w:p>
    <w:p w14:paraId="0E207FF2">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pacing w:val="0"/>
          <w:sz w:val="32"/>
          <w:szCs w:val="32"/>
        </w:rPr>
      </w:pPr>
    </w:p>
    <w:p w14:paraId="01B8B886">
      <w:pPr>
        <w:pStyle w:val="2"/>
        <w:keepNext w:val="0"/>
        <w:keepLines w:val="0"/>
        <w:pageBreakBefore w:val="0"/>
        <w:widowControl/>
        <w:kinsoku w:val="0"/>
        <w:wordWrap/>
        <w:overflowPunct/>
        <w:topLinePunct w:val="0"/>
        <w:autoSpaceDE w:val="0"/>
        <w:autoSpaceDN w:val="0"/>
        <w:bidi w:val="0"/>
        <w:adjustRightInd w:val="0"/>
        <w:snapToGrid w:val="0"/>
        <w:spacing w:before="101" w:line="560" w:lineRule="exact"/>
        <w:ind w:left="29"/>
        <w:textAlignment w:val="baseline"/>
        <w:rPr>
          <w:rFonts w:hint="eastAsia" w:ascii="仿宋" w:hAnsi="仿宋" w:eastAsia="仿宋" w:cs="仿宋"/>
          <w:spacing w:val="0"/>
          <w:sz w:val="32"/>
          <w:szCs w:val="32"/>
        </w:rPr>
      </w:pPr>
      <w:r>
        <w:rPr>
          <w:rFonts w:hint="eastAsia" w:ascii="仿宋" w:hAnsi="仿宋" w:eastAsia="仿宋" w:cs="仿宋"/>
          <w:spacing w:val="0"/>
          <w:position w:val="1"/>
          <w:sz w:val="32"/>
          <w:szCs w:val="32"/>
        </w:rPr>
        <w:t>152、党章规定，党的全国代表大会的职权不包括以下哪项？</w:t>
      </w:r>
    </w:p>
    <w:p w14:paraId="649418D8">
      <w:pPr>
        <w:pStyle w:val="2"/>
        <w:keepNext w:val="0"/>
        <w:keepLines w:val="0"/>
        <w:pageBreakBefore w:val="0"/>
        <w:widowControl/>
        <w:kinsoku w:val="0"/>
        <w:wordWrap/>
        <w:overflowPunct/>
        <w:topLinePunct w:val="0"/>
        <w:autoSpaceDE w:val="0"/>
        <w:autoSpaceDN w:val="0"/>
        <w:bidi w:val="0"/>
        <w:adjustRightInd w:val="0"/>
        <w:snapToGrid w:val="0"/>
        <w:spacing w:before="213" w:line="560" w:lineRule="exact"/>
        <w:ind w:left="19"/>
        <w:textAlignment w:val="baseline"/>
        <w:rPr>
          <w:rFonts w:hint="eastAsia" w:ascii="仿宋" w:hAnsi="仿宋" w:eastAsia="仿宋" w:cs="仿宋"/>
          <w:spacing w:val="0"/>
          <w:sz w:val="32"/>
          <w:szCs w:val="32"/>
        </w:rPr>
      </w:pPr>
      <w:r>
        <w:rPr>
          <w:rFonts w:hint="eastAsia" w:ascii="仿宋" w:hAnsi="仿宋" w:eastAsia="仿宋" w:cs="仿宋"/>
          <w:spacing w:val="0"/>
          <w:position w:val="1"/>
          <w:sz w:val="32"/>
          <w:szCs w:val="32"/>
        </w:rPr>
        <w:t xml:space="preserve">A.讨论并决定党的重大问题      </w:t>
      </w:r>
      <w:r>
        <w:rPr>
          <w:rFonts w:hint="eastAsia" w:ascii="仿宋" w:hAnsi="仿宋" w:eastAsia="仿宋" w:cs="仿宋"/>
          <w:color w:val="FF0000"/>
          <w:spacing w:val="0"/>
          <w:position w:val="1"/>
          <w:sz w:val="32"/>
          <w:szCs w:val="32"/>
        </w:rPr>
        <w:t>B. 发展党员</w:t>
      </w:r>
    </w:p>
    <w:p w14:paraId="5036B25E">
      <w:pPr>
        <w:pStyle w:val="2"/>
        <w:keepNext w:val="0"/>
        <w:keepLines w:val="0"/>
        <w:pageBreakBefore w:val="0"/>
        <w:widowControl/>
        <w:kinsoku w:val="0"/>
        <w:wordWrap/>
        <w:overflowPunct/>
        <w:topLinePunct w:val="0"/>
        <w:autoSpaceDE w:val="0"/>
        <w:autoSpaceDN w:val="0"/>
        <w:bidi w:val="0"/>
        <w:adjustRightInd w:val="0"/>
        <w:snapToGrid w:val="0"/>
        <w:spacing w:before="217" w:line="560" w:lineRule="exact"/>
        <w:ind w:left="27"/>
        <w:textAlignment w:val="baseline"/>
        <w:rPr>
          <w:rFonts w:hint="eastAsia" w:ascii="仿宋" w:hAnsi="仿宋" w:eastAsia="仿宋" w:cs="仿宋"/>
          <w:spacing w:val="0"/>
          <w:sz w:val="32"/>
          <w:szCs w:val="32"/>
        </w:rPr>
      </w:pPr>
      <w:r>
        <w:rPr>
          <w:rFonts w:hint="eastAsia" w:ascii="仿宋" w:hAnsi="仿宋" w:eastAsia="仿宋" w:cs="仿宋"/>
          <w:spacing w:val="0"/>
          <w:position w:val="1"/>
          <w:sz w:val="32"/>
          <w:szCs w:val="32"/>
        </w:rPr>
        <w:t>C.修改党的章程                D.选举中央委员会</w:t>
      </w:r>
    </w:p>
    <w:p w14:paraId="7F18991A">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pacing w:val="0"/>
          <w:sz w:val="32"/>
          <w:szCs w:val="32"/>
        </w:rPr>
        <w:sectPr>
          <w:pgSz w:w="11906" w:h="16839"/>
          <w:pgMar w:top="400" w:right="1785" w:bottom="0" w:left="1785" w:header="0" w:footer="0" w:gutter="0"/>
          <w:cols w:space="720" w:num="1"/>
        </w:sectPr>
      </w:pPr>
    </w:p>
    <w:p w14:paraId="05AFC2F9">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pacing w:val="0"/>
          <w:sz w:val="32"/>
          <w:szCs w:val="32"/>
        </w:rPr>
      </w:pPr>
    </w:p>
    <w:p w14:paraId="1F272108">
      <w:pPr>
        <w:pStyle w:val="2"/>
        <w:keepNext w:val="0"/>
        <w:keepLines w:val="0"/>
        <w:pageBreakBefore w:val="0"/>
        <w:widowControl/>
        <w:kinsoku w:val="0"/>
        <w:wordWrap/>
        <w:overflowPunct/>
        <w:topLinePunct w:val="0"/>
        <w:autoSpaceDE w:val="0"/>
        <w:autoSpaceDN w:val="0"/>
        <w:bidi w:val="0"/>
        <w:adjustRightInd w:val="0"/>
        <w:snapToGrid w:val="0"/>
        <w:spacing w:before="100" w:line="560" w:lineRule="exact"/>
        <w:ind w:right="170"/>
        <w:textAlignment w:val="baseline"/>
        <w:rPr>
          <w:rFonts w:hint="eastAsia" w:ascii="仿宋" w:hAnsi="仿宋" w:eastAsia="仿宋" w:cs="仿宋"/>
          <w:spacing w:val="0"/>
          <w:sz w:val="32"/>
          <w:szCs w:val="32"/>
        </w:rPr>
      </w:pPr>
      <w:r>
        <w:rPr>
          <w:rFonts w:hint="eastAsia" w:ascii="仿宋" w:hAnsi="仿宋" w:eastAsia="仿宋" w:cs="仿宋"/>
          <w:spacing w:val="0"/>
          <w:sz w:val="32"/>
          <w:szCs w:val="32"/>
        </w:rPr>
        <w:t>153、党章规定，党的全国代表会议的职权以下哪项是正确的？</w:t>
      </w:r>
    </w:p>
    <w:p w14:paraId="191997DC">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19"/>
        <w:textAlignment w:val="baseline"/>
        <w:rPr>
          <w:rFonts w:hint="eastAsia" w:ascii="仿宋" w:hAnsi="仿宋" w:eastAsia="仿宋" w:cs="仿宋"/>
          <w:spacing w:val="0"/>
          <w:sz w:val="32"/>
          <w:szCs w:val="32"/>
        </w:rPr>
      </w:pPr>
      <w:r>
        <w:rPr>
          <w:rFonts w:hint="eastAsia" w:ascii="仿宋" w:hAnsi="仿宋" w:eastAsia="仿宋" w:cs="仿宋"/>
          <w:color w:val="FF0000"/>
          <w:spacing w:val="0"/>
          <w:position w:val="1"/>
          <w:sz w:val="32"/>
          <w:szCs w:val="32"/>
        </w:rPr>
        <w:t xml:space="preserve">A.讨论和决定重大问题            </w:t>
      </w:r>
      <w:r>
        <w:rPr>
          <w:rFonts w:hint="eastAsia" w:ascii="仿宋" w:hAnsi="仿宋" w:eastAsia="仿宋" w:cs="仿宋"/>
          <w:spacing w:val="0"/>
          <w:position w:val="1"/>
          <w:sz w:val="32"/>
          <w:szCs w:val="32"/>
        </w:rPr>
        <w:t>B.发展党员</w:t>
      </w:r>
    </w:p>
    <w:p w14:paraId="705D7C20">
      <w:pPr>
        <w:pStyle w:val="2"/>
        <w:keepNext w:val="0"/>
        <w:keepLines w:val="0"/>
        <w:pageBreakBefore w:val="0"/>
        <w:widowControl/>
        <w:kinsoku w:val="0"/>
        <w:wordWrap/>
        <w:overflowPunct/>
        <w:topLinePunct w:val="0"/>
        <w:autoSpaceDE w:val="0"/>
        <w:autoSpaceDN w:val="0"/>
        <w:bidi w:val="0"/>
        <w:adjustRightInd w:val="0"/>
        <w:snapToGrid w:val="0"/>
        <w:spacing w:before="212" w:line="560" w:lineRule="exact"/>
        <w:ind w:left="27"/>
        <w:textAlignment w:val="baseline"/>
        <w:rPr>
          <w:rFonts w:hint="eastAsia" w:ascii="仿宋" w:hAnsi="仿宋" w:eastAsia="仿宋" w:cs="仿宋"/>
          <w:spacing w:val="0"/>
          <w:sz w:val="32"/>
          <w:szCs w:val="32"/>
        </w:rPr>
      </w:pPr>
      <w:r>
        <w:rPr>
          <w:rFonts w:hint="eastAsia" w:ascii="仿宋" w:hAnsi="仿宋" w:eastAsia="仿宋" w:cs="仿宋"/>
          <w:spacing w:val="0"/>
          <w:position w:val="1"/>
          <w:sz w:val="32"/>
          <w:szCs w:val="32"/>
        </w:rPr>
        <w:t>C.修改党的章程                  D.修改宪法</w:t>
      </w:r>
    </w:p>
    <w:p w14:paraId="346F88B0">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pacing w:val="0"/>
          <w:sz w:val="32"/>
          <w:szCs w:val="32"/>
        </w:rPr>
      </w:pPr>
    </w:p>
    <w:p w14:paraId="340EAEAD">
      <w:pPr>
        <w:pStyle w:val="2"/>
        <w:keepNext w:val="0"/>
        <w:keepLines w:val="0"/>
        <w:pageBreakBefore w:val="0"/>
        <w:widowControl/>
        <w:kinsoku w:val="0"/>
        <w:wordWrap/>
        <w:overflowPunct/>
        <w:topLinePunct w:val="0"/>
        <w:autoSpaceDE w:val="0"/>
        <w:autoSpaceDN w:val="0"/>
        <w:bidi w:val="0"/>
        <w:adjustRightInd w:val="0"/>
        <w:snapToGrid w:val="0"/>
        <w:spacing w:before="101" w:line="560" w:lineRule="exact"/>
        <w:ind w:left="42" w:right="160" w:hanging="13"/>
        <w:textAlignment w:val="baseline"/>
        <w:rPr>
          <w:rFonts w:hint="eastAsia" w:ascii="仿宋" w:hAnsi="仿宋" w:eastAsia="仿宋" w:cs="仿宋"/>
          <w:spacing w:val="0"/>
          <w:sz w:val="32"/>
          <w:szCs w:val="32"/>
        </w:rPr>
      </w:pPr>
      <w:r>
        <w:rPr>
          <w:rFonts w:hint="eastAsia" w:ascii="仿宋" w:hAnsi="仿宋" w:eastAsia="仿宋" w:cs="仿宋"/>
          <w:spacing w:val="0"/>
          <w:sz w:val="32"/>
          <w:szCs w:val="32"/>
        </w:rPr>
        <w:t>154、党章规定，党的中央委员会每届任期五年。全国代表大会如提前或延期举行，它的任期也保持不变。</w:t>
      </w:r>
    </w:p>
    <w:p w14:paraId="585FD7B7">
      <w:pPr>
        <w:pStyle w:val="2"/>
        <w:keepNext w:val="0"/>
        <w:keepLines w:val="0"/>
        <w:pageBreakBefore w:val="0"/>
        <w:widowControl/>
        <w:kinsoku w:val="0"/>
        <w:wordWrap/>
        <w:overflowPunct/>
        <w:topLinePunct w:val="0"/>
        <w:autoSpaceDE w:val="0"/>
        <w:autoSpaceDN w:val="0"/>
        <w:bidi w:val="0"/>
        <w:adjustRightInd w:val="0"/>
        <w:snapToGrid w:val="0"/>
        <w:spacing w:before="5" w:line="560" w:lineRule="exact"/>
        <w:ind w:left="44"/>
        <w:textAlignment w:val="baseline"/>
        <w:rPr>
          <w:rFonts w:hint="eastAsia" w:ascii="仿宋" w:hAnsi="仿宋" w:eastAsia="仿宋" w:cs="仿宋"/>
          <w:spacing w:val="0"/>
          <w:sz w:val="32"/>
          <w:szCs w:val="32"/>
        </w:rPr>
      </w:pPr>
      <w:r>
        <w:rPr>
          <w:rFonts w:hint="eastAsia" w:ascii="仿宋" w:hAnsi="仿宋" w:eastAsia="仿宋" w:cs="仿宋"/>
          <w:spacing w:val="0"/>
          <w:position w:val="1"/>
          <w:sz w:val="32"/>
          <w:szCs w:val="32"/>
        </w:rPr>
        <w:t xml:space="preserve">正确           </w:t>
      </w:r>
      <w:r>
        <w:rPr>
          <w:rFonts w:hint="eastAsia" w:ascii="仿宋" w:hAnsi="仿宋" w:eastAsia="仿宋" w:cs="仿宋"/>
          <w:color w:val="FF0000"/>
          <w:spacing w:val="0"/>
          <w:position w:val="1"/>
          <w:sz w:val="32"/>
          <w:szCs w:val="32"/>
        </w:rPr>
        <w:t>错误</w:t>
      </w:r>
    </w:p>
    <w:p w14:paraId="6726BFD9">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pacing w:val="0"/>
          <w:sz w:val="32"/>
          <w:szCs w:val="32"/>
        </w:rPr>
      </w:pPr>
    </w:p>
    <w:p w14:paraId="258B0A36">
      <w:pPr>
        <w:pStyle w:val="2"/>
        <w:keepNext w:val="0"/>
        <w:keepLines w:val="0"/>
        <w:pageBreakBefore w:val="0"/>
        <w:widowControl/>
        <w:kinsoku w:val="0"/>
        <w:wordWrap/>
        <w:overflowPunct/>
        <w:topLinePunct w:val="0"/>
        <w:autoSpaceDE w:val="0"/>
        <w:autoSpaceDN w:val="0"/>
        <w:bidi w:val="0"/>
        <w:adjustRightInd w:val="0"/>
        <w:snapToGrid w:val="0"/>
        <w:spacing w:before="101" w:line="560" w:lineRule="exact"/>
        <w:ind w:left="68" w:right="16" w:hanging="39"/>
        <w:textAlignment w:val="baseline"/>
        <w:rPr>
          <w:rFonts w:hint="eastAsia" w:ascii="仿宋" w:hAnsi="仿宋" w:eastAsia="仿宋" w:cs="仿宋"/>
          <w:spacing w:val="0"/>
          <w:sz w:val="32"/>
          <w:szCs w:val="32"/>
        </w:rPr>
      </w:pPr>
      <w:r>
        <w:rPr>
          <w:rFonts w:hint="eastAsia" w:ascii="仿宋" w:hAnsi="仿宋" w:eastAsia="仿宋" w:cs="仿宋"/>
          <w:spacing w:val="0"/>
          <w:sz w:val="32"/>
          <w:szCs w:val="32"/>
        </w:rPr>
        <w:t>155、党章规定，中央委员会委员和候补委员必须有（  ）年以上的党龄。</w:t>
      </w:r>
    </w:p>
    <w:p w14:paraId="6082477C">
      <w:pPr>
        <w:pStyle w:val="2"/>
        <w:keepNext w:val="0"/>
        <w:keepLines w:val="0"/>
        <w:pageBreakBefore w:val="0"/>
        <w:widowControl/>
        <w:kinsoku w:val="0"/>
        <w:wordWrap/>
        <w:overflowPunct/>
        <w:topLinePunct w:val="0"/>
        <w:autoSpaceDE w:val="0"/>
        <w:autoSpaceDN w:val="0"/>
        <w:bidi w:val="0"/>
        <w:adjustRightInd w:val="0"/>
        <w:snapToGrid w:val="0"/>
        <w:spacing w:before="38" w:line="560" w:lineRule="exact"/>
        <w:ind w:left="19"/>
        <w:textAlignment w:val="baseline"/>
        <w:rPr>
          <w:rFonts w:hint="eastAsia" w:ascii="仿宋" w:hAnsi="仿宋" w:eastAsia="仿宋" w:cs="仿宋"/>
          <w:spacing w:val="0"/>
          <w:sz w:val="32"/>
          <w:szCs w:val="32"/>
        </w:rPr>
      </w:pPr>
      <w:r>
        <w:rPr>
          <w:rFonts w:hint="eastAsia" w:ascii="仿宋" w:hAnsi="仿宋" w:eastAsia="仿宋" w:cs="仿宋"/>
          <w:color w:val="FF0000"/>
          <w:spacing w:val="0"/>
          <w:sz w:val="32"/>
          <w:szCs w:val="32"/>
        </w:rPr>
        <w:t xml:space="preserve">A.五      </w:t>
      </w:r>
      <w:r>
        <w:rPr>
          <w:rFonts w:hint="eastAsia" w:ascii="仿宋" w:hAnsi="仿宋" w:eastAsia="仿宋" w:cs="仿宋"/>
          <w:spacing w:val="0"/>
          <w:sz w:val="32"/>
          <w:szCs w:val="32"/>
        </w:rPr>
        <w:t>B.四      C.三    D.二</w:t>
      </w:r>
    </w:p>
    <w:p w14:paraId="4C84A9C0">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pacing w:val="0"/>
          <w:sz w:val="32"/>
          <w:szCs w:val="32"/>
        </w:rPr>
      </w:pPr>
    </w:p>
    <w:p w14:paraId="515AA08C">
      <w:pPr>
        <w:pStyle w:val="2"/>
        <w:keepNext w:val="0"/>
        <w:keepLines w:val="0"/>
        <w:pageBreakBefore w:val="0"/>
        <w:widowControl/>
        <w:kinsoku w:val="0"/>
        <w:wordWrap/>
        <w:overflowPunct/>
        <w:topLinePunct w:val="0"/>
        <w:autoSpaceDE w:val="0"/>
        <w:autoSpaceDN w:val="0"/>
        <w:bidi w:val="0"/>
        <w:adjustRightInd w:val="0"/>
        <w:snapToGrid w:val="0"/>
        <w:spacing w:before="101" w:line="560" w:lineRule="exact"/>
        <w:ind w:left="58" w:right="13" w:hanging="29"/>
        <w:textAlignment w:val="baseline"/>
        <w:rPr>
          <w:rFonts w:hint="eastAsia" w:ascii="仿宋" w:hAnsi="仿宋" w:eastAsia="仿宋" w:cs="仿宋"/>
          <w:spacing w:val="0"/>
          <w:sz w:val="32"/>
          <w:szCs w:val="32"/>
        </w:rPr>
      </w:pPr>
      <w:r>
        <w:rPr>
          <w:rFonts w:hint="eastAsia" w:ascii="仿宋" w:hAnsi="仿宋" w:eastAsia="仿宋" w:cs="仿宋"/>
          <w:spacing w:val="0"/>
          <w:sz w:val="32"/>
          <w:szCs w:val="32"/>
        </w:rPr>
        <w:t>156、党章规定，中央委员会委员出缺，由中央委员会候补委员按照姓名笔画依次递补。</w:t>
      </w:r>
    </w:p>
    <w:p w14:paraId="17FB0F05">
      <w:pPr>
        <w:pStyle w:val="2"/>
        <w:keepNext w:val="0"/>
        <w:keepLines w:val="0"/>
        <w:pageBreakBefore w:val="0"/>
        <w:widowControl/>
        <w:kinsoku w:val="0"/>
        <w:wordWrap/>
        <w:overflowPunct/>
        <w:topLinePunct w:val="0"/>
        <w:autoSpaceDE w:val="0"/>
        <w:autoSpaceDN w:val="0"/>
        <w:bidi w:val="0"/>
        <w:adjustRightInd w:val="0"/>
        <w:snapToGrid w:val="0"/>
        <w:spacing w:before="4" w:line="560" w:lineRule="exact"/>
        <w:ind w:left="44"/>
        <w:textAlignment w:val="baseline"/>
        <w:rPr>
          <w:rFonts w:hint="eastAsia" w:ascii="仿宋" w:hAnsi="仿宋" w:eastAsia="仿宋" w:cs="仿宋"/>
          <w:spacing w:val="0"/>
          <w:sz w:val="32"/>
          <w:szCs w:val="32"/>
        </w:rPr>
      </w:pPr>
      <w:r>
        <w:rPr>
          <w:rFonts w:hint="eastAsia" w:ascii="仿宋" w:hAnsi="仿宋" w:eastAsia="仿宋" w:cs="仿宋"/>
          <w:spacing w:val="0"/>
          <w:position w:val="1"/>
          <w:sz w:val="32"/>
          <w:szCs w:val="32"/>
        </w:rPr>
        <w:t xml:space="preserve">正确          </w:t>
      </w:r>
      <w:r>
        <w:rPr>
          <w:rFonts w:hint="eastAsia" w:ascii="仿宋" w:hAnsi="仿宋" w:eastAsia="仿宋" w:cs="仿宋"/>
          <w:color w:val="FF0000"/>
          <w:spacing w:val="0"/>
          <w:position w:val="1"/>
          <w:sz w:val="32"/>
          <w:szCs w:val="32"/>
        </w:rPr>
        <w:t>错误</w:t>
      </w:r>
    </w:p>
    <w:p w14:paraId="30851547">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pacing w:val="0"/>
          <w:sz w:val="32"/>
          <w:szCs w:val="32"/>
        </w:rPr>
      </w:pPr>
    </w:p>
    <w:p w14:paraId="74CEE24E">
      <w:pPr>
        <w:pStyle w:val="2"/>
        <w:keepNext w:val="0"/>
        <w:keepLines w:val="0"/>
        <w:pageBreakBefore w:val="0"/>
        <w:widowControl/>
        <w:kinsoku w:val="0"/>
        <w:wordWrap/>
        <w:overflowPunct/>
        <w:topLinePunct w:val="0"/>
        <w:autoSpaceDE w:val="0"/>
        <w:autoSpaceDN w:val="0"/>
        <w:bidi w:val="0"/>
        <w:adjustRightInd w:val="0"/>
        <w:snapToGrid w:val="0"/>
        <w:spacing w:before="101" w:line="560" w:lineRule="exact"/>
        <w:ind w:left="26" w:right="230" w:firstLine="2"/>
        <w:textAlignment w:val="baseline"/>
        <w:rPr>
          <w:rFonts w:hint="eastAsia" w:ascii="仿宋" w:hAnsi="仿宋" w:eastAsia="仿宋" w:cs="仿宋"/>
          <w:spacing w:val="0"/>
          <w:sz w:val="32"/>
          <w:szCs w:val="32"/>
        </w:rPr>
      </w:pPr>
      <w:r>
        <w:rPr>
          <w:rFonts w:hint="eastAsia" w:ascii="仿宋" w:hAnsi="仿宋" w:eastAsia="仿宋" w:cs="仿宋"/>
          <w:spacing w:val="0"/>
          <w:sz w:val="32"/>
          <w:szCs w:val="32"/>
        </w:rPr>
        <w:t>157、党章规定，中央委员会全体会议由中央政治局召集，每年至少举行（  ）次。</w:t>
      </w:r>
    </w:p>
    <w:p w14:paraId="36446265">
      <w:pPr>
        <w:pStyle w:val="2"/>
        <w:keepNext w:val="0"/>
        <w:keepLines w:val="0"/>
        <w:pageBreakBefore w:val="0"/>
        <w:widowControl/>
        <w:kinsoku w:val="0"/>
        <w:wordWrap/>
        <w:overflowPunct/>
        <w:topLinePunct w:val="0"/>
        <w:autoSpaceDE w:val="0"/>
        <w:autoSpaceDN w:val="0"/>
        <w:bidi w:val="0"/>
        <w:adjustRightInd w:val="0"/>
        <w:snapToGrid w:val="0"/>
        <w:spacing w:before="43" w:line="560" w:lineRule="exact"/>
        <w:ind w:left="19"/>
        <w:textAlignment w:val="baseline"/>
        <w:rPr>
          <w:rFonts w:hint="eastAsia" w:ascii="仿宋" w:hAnsi="仿宋" w:eastAsia="仿宋" w:cs="仿宋"/>
          <w:spacing w:val="0"/>
          <w:sz w:val="32"/>
          <w:szCs w:val="32"/>
        </w:rPr>
      </w:pPr>
      <w:r>
        <w:rPr>
          <w:rFonts w:hint="eastAsia" w:ascii="仿宋" w:hAnsi="仿宋" w:eastAsia="仿宋" w:cs="仿宋"/>
          <w:color w:val="FF0000"/>
          <w:spacing w:val="0"/>
          <w:sz w:val="32"/>
          <w:szCs w:val="32"/>
        </w:rPr>
        <w:t xml:space="preserve">A.一    </w:t>
      </w:r>
      <w:r>
        <w:rPr>
          <w:rFonts w:hint="eastAsia" w:ascii="仿宋" w:hAnsi="仿宋" w:eastAsia="仿宋" w:cs="仿宋"/>
          <w:spacing w:val="0"/>
          <w:sz w:val="32"/>
          <w:szCs w:val="32"/>
        </w:rPr>
        <w:t>B.二      C.三      D.四</w:t>
      </w:r>
    </w:p>
    <w:p w14:paraId="0C64C1EE">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pacing w:val="0"/>
          <w:sz w:val="32"/>
          <w:szCs w:val="32"/>
        </w:rPr>
        <w:sectPr>
          <w:pgSz w:w="11906" w:h="16839"/>
          <w:pgMar w:top="400" w:right="1785" w:bottom="0" w:left="1785" w:header="0" w:footer="0" w:gutter="0"/>
          <w:cols w:space="720" w:num="1"/>
        </w:sectPr>
      </w:pPr>
    </w:p>
    <w:p w14:paraId="72158B7E">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pacing w:val="0"/>
          <w:sz w:val="32"/>
          <w:szCs w:val="32"/>
        </w:rPr>
      </w:pPr>
    </w:p>
    <w:p w14:paraId="5EA8EFA9">
      <w:pPr>
        <w:pStyle w:val="2"/>
        <w:keepNext w:val="0"/>
        <w:keepLines w:val="0"/>
        <w:pageBreakBefore w:val="0"/>
        <w:widowControl/>
        <w:kinsoku w:val="0"/>
        <w:wordWrap/>
        <w:overflowPunct/>
        <w:topLinePunct w:val="0"/>
        <w:autoSpaceDE w:val="0"/>
        <w:autoSpaceDN w:val="0"/>
        <w:bidi w:val="0"/>
        <w:adjustRightInd w:val="0"/>
        <w:snapToGrid w:val="0"/>
        <w:spacing w:before="100" w:line="560" w:lineRule="exact"/>
        <w:textAlignment w:val="baseline"/>
        <w:rPr>
          <w:rFonts w:hint="eastAsia" w:ascii="仿宋" w:hAnsi="仿宋" w:eastAsia="仿宋" w:cs="仿宋"/>
          <w:spacing w:val="0"/>
          <w:sz w:val="32"/>
          <w:szCs w:val="32"/>
        </w:rPr>
      </w:pPr>
      <w:r>
        <w:rPr>
          <w:rFonts w:hint="eastAsia" w:ascii="仿宋" w:hAnsi="仿宋" w:eastAsia="仿宋" w:cs="仿宋"/>
          <w:spacing w:val="0"/>
          <w:sz w:val="32"/>
          <w:szCs w:val="32"/>
        </w:rPr>
        <w:t>158、党章规定，在全国代表大会闭会期间，（  ）执行全国代表大会的决议，领导党的全部工作，对外代表中国共产党。</w:t>
      </w:r>
    </w:p>
    <w:p w14:paraId="38EDE752">
      <w:pPr>
        <w:pStyle w:val="2"/>
        <w:keepNext w:val="0"/>
        <w:keepLines w:val="0"/>
        <w:pageBreakBefore w:val="0"/>
        <w:widowControl/>
        <w:kinsoku w:val="0"/>
        <w:wordWrap/>
        <w:overflowPunct/>
        <w:topLinePunct w:val="0"/>
        <w:autoSpaceDE w:val="0"/>
        <w:autoSpaceDN w:val="0"/>
        <w:bidi w:val="0"/>
        <w:adjustRightInd w:val="0"/>
        <w:snapToGrid w:val="0"/>
        <w:spacing w:before="6" w:line="560" w:lineRule="exact"/>
        <w:ind w:left="19"/>
        <w:textAlignment w:val="baseline"/>
        <w:rPr>
          <w:rFonts w:hint="eastAsia" w:ascii="仿宋" w:hAnsi="仿宋" w:eastAsia="仿宋" w:cs="仿宋"/>
          <w:spacing w:val="0"/>
          <w:sz w:val="32"/>
          <w:szCs w:val="32"/>
        </w:rPr>
      </w:pPr>
      <w:r>
        <w:rPr>
          <w:rFonts w:hint="eastAsia" w:ascii="仿宋" w:hAnsi="仿宋" w:eastAsia="仿宋" w:cs="仿宋"/>
          <w:spacing w:val="0"/>
          <w:position w:val="1"/>
          <w:sz w:val="32"/>
          <w:szCs w:val="32"/>
        </w:rPr>
        <w:t>A. 中央政治局          B 国务院</w:t>
      </w:r>
    </w:p>
    <w:p w14:paraId="198318D4">
      <w:pPr>
        <w:pStyle w:val="2"/>
        <w:keepNext w:val="0"/>
        <w:keepLines w:val="0"/>
        <w:pageBreakBefore w:val="0"/>
        <w:widowControl/>
        <w:kinsoku w:val="0"/>
        <w:wordWrap/>
        <w:overflowPunct/>
        <w:topLinePunct w:val="0"/>
        <w:autoSpaceDE w:val="0"/>
        <w:autoSpaceDN w:val="0"/>
        <w:bidi w:val="0"/>
        <w:adjustRightInd w:val="0"/>
        <w:snapToGrid w:val="0"/>
        <w:spacing w:before="212" w:line="560" w:lineRule="exact"/>
        <w:ind w:left="27"/>
        <w:textAlignment w:val="baseline"/>
        <w:rPr>
          <w:rFonts w:hint="eastAsia" w:ascii="仿宋" w:hAnsi="仿宋" w:eastAsia="仿宋" w:cs="仿宋"/>
          <w:spacing w:val="0"/>
          <w:sz w:val="32"/>
          <w:szCs w:val="32"/>
        </w:rPr>
      </w:pPr>
      <w:r>
        <w:rPr>
          <w:rFonts w:hint="eastAsia" w:ascii="仿宋" w:hAnsi="仿宋" w:eastAsia="仿宋" w:cs="仿宋"/>
          <w:spacing w:val="0"/>
          <w:position w:val="1"/>
          <w:sz w:val="32"/>
          <w:szCs w:val="32"/>
        </w:rPr>
        <w:t xml:space="preserve">C.中共中央书记处      </w:t>
      </w:r>
      <w:r>
        <w:rPr>
          <w:rFonts w:hint="eastAsia" w:ascii="仿宋" w:hAnsi="仿宋" w:eastAsia="仿宋" w:cs="仿宋"/>
          <w:color w:val="FF0000"/>
          <w:spacing w:val="0"/>
          <w:position w:val="1"/>
          <w:sz w:val="32"/>
          <w:szCs w:val="32"/>
        </w:rPr>
        <w:t>D.中央委员会</w:t>
      </w:r>
    </w:p>
    <w:p w14:paraId="6129795D">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pacing w:val="0"/>
          <w:sz w:val="32"/>
          <w:szCs w:val="32"/>
        </w:rPr>
      </w:pPr>
    </w:p>
    <w:p w14:paraId="1BF85160">
      <w:pPr>
        <w:pStyle w:val="2"/>
        <w:keepNext w:val="0"/>
        <w:keepLines w:val="0"/>
        <w:pageBreakBefore w:val="0"/>
        <w:widowControl/>
        <w:kinsoku w:val="0"/>
        <w:wordWrap/>
        <w:overflowPunct/>
        <w:topLinePunct w:val="0"/>
        <w:autoSpaceDE w:val="0"/>
        <w:autoSpaceDN w:val="0"/>
        <w:bidi w:val="0"/>
        <w:adjustRightInd w:val="0"/>
        <w:snapToGrid w:val="0"/>
        <w:spacing w:before="101" w:line="560" w:lineRule="exact"/>
        <w:ind w:left="74" w:right="120" w:hanging="45"/>
        <w:textAlignment w:val="baseline"/>
        <w:rPr>
          <w:rFonts w:hint="eastAsia" w:ascii="仿宋" w:hAnsi="仿宋" w:eastAsia="仿宋" w:cs="仿宋"/>
          <w:spacing w:val="0"/>
          <w:sz w:val="32"/>
          <w:szCs w:val="32"/>
        </w:rPr>
      </w:pPr>
      <w:r>
        <w:rPr>
          <w:rFonts w:hint="eastAsia" w:ascii="仿宋" w:hAnsi="仿宋" w:eastAsia="仿宋" w:cs="仿宋"/>
          <w:spacing w:val="0"/>
          <w:sz w:val="32"/>
          <w:szCs w:val="32"/>
        </w:rPr>
        <w:t>159、党章规定，党的中央政治局、中央政治局常务委员会和中央委员会总书记，由（  ）选举。</w:t>
      </w:r>
    </w:p>
    <w:p w14:paraId="14D8E35F">
      <w:pPr>
        <w:pStyle w:val="2"/>
        <w:keepNext w:val="0"/>
        <w:keepLines w:val="0"/>
        <w:pageBreakBefore w:val="0"/>
        <w:widowControl/>
        <w:kinsoku w:val="0"/>
        <w:wordWrap/>
        <w:overflowPunct/>
        <w:topLinePunct w:val="0"/>
        <w:autoSpaceDE w:val="0"/>
        <w:autoSpaceDN w:val="0"/>
        <w:bidi w:val="0"/>
        <w:adjustRightInd w:val="0"/>
        <w:snapToGrid w:val="0"/>
        <w:spacing w:before="3" w:line="560" w:lineRule="exact"/>
        <w:ind w:left="19"/>
        <w:textAlignment w:val="baseline"/>
        <w:rPr>
          <w:rFonts w:hint="eastAsia" w:ascii="仿宋" w:hAnsi="仿宋" w:eastAsia="仿宋" w:cs="仿宋"/>
          <w:spacing w:val="0"/>
          <w:sz w:val="32"/>
          <w:szCs w:val="32"/>
        </w:rPr>
      </w:pPr>
      <w:r>
        <w:rPr>
          <w:rFonts w:hint="eastAsia" w:ascii="仿宋" w:hAnsi="仿宋" w:eastAsia="仿宋" w:cs="仿宋"/>
          <w:spacing w:val="0"/>
          <w:position w:val="1"/>
          <w:sz w:val="32"/>
          <w:szCs w:val="32"/>
        </w:rPr>
        <w:t xml:space="preserve">A.全国代表大会         </w:t>
      </w:r>
      <w:r>
        <w:rPr>
          <w:rFonts w:hint="eastAsia" w:ascii="仿宋" w:hAnsi="仿宋" w:eastAsia="仿宋" w:cs="仿宋"/>
          <w:color w:val="FF0000"/>
          <w:spacing w:val="0"/>
          <w:position w:val="1"/>
          <w:sz w:val="32"/>
          <w:szCs w:val="32"/>
        </w:rPr>
        <w:t>B.中央委员会全体会议</w:t>
      </w:r>
    </w:p>
    <w:p w14:paraId="44594C01">
      <w:pPr>
        <w:pStyle w:val="2"/>
        <w:keepNext w:val="0"/>
        <w:keepLines w:val="0"/>
        <w:pageBreakBefore w:val="0"/>
        <w:widowControl/>
        <w:kinsoku w:val="0"/>
        <w:wordWrap/>
        <w:overflowPunct/>
        <w:topLinePunct w:val="0"/>
        <w:autoSpaceDE w:val="0"/>
        <w:autoSpaceDN w:val="0"/>
        <w:bidi w:val="0"/>
        <w:adjustRightInd w:val="0"/>
        <w:snapToGrid w:val="0"/>
        <w:spacing w:before="213" w:line="560" w:lineRule="exact"/>
        <w:ind w:left="27"/>
        <w:textAlignment w:val="baseline"/>
        <w:rPr>
          <w:rFonts w:hint="eastAsia" w:ascii="仿宋" w:hAnsi="仿宋" w:eastAsia="仿宋" w:cs="仿宋"/>
          <w:spacing w:val="0"/>
          <w:sz w:val="32"/>
          <w:szCs w:val="32"/>
        </w:rPr>
      </w:pPr>
      <w:r>
        <w:rPr>
          <w:rFonts w:hint="eastAsia" w:ascii="仿宋" w:hAnsi="仿宋" w:eastAsia="仿宋" w:cs="仿宋"/>
          <w:spacing w:val="0"/>
          <w:position w:val="1"/>
          <w:sz w:val="32"/>
          <w:szCs w:val="32"/>
        </w:rPr>
        <w:t>C.全国两会</w:t>
      </w:r>
    </w:p>
    <w:p w14:paraId="47188F5E">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pacing w:val="0"/>
          <w:sz w:val="32"/>
          <w:szCs w:val="32"/>
        </w:rPr>
      </w:pPr>
    </w:p>
    <w:p w14:paraId="5ECD118E">
      <w:pPr>
        <w:pStyle w:val="2"/>
        <w:keepNext w:val="0"/>
        <w:keepLines w:val="0"/>
        <w:pageBreakBefore w:val="0"/>
        <w:widowControl/>
        <w:kinsoku w:val="0"/>
        <w:wordWrap/>
        <w:overflowPunct/>
        <w:topLinePunct w:val="0"/>
        <w:autoSpaceDE w:val="0"/>
        <w:autoSpaceDN w:val="0"/>
        <w:bidi w:val="0"/>
        <w:adjustRightInd w:val="0"/>
        <w:snapToGrid w:val="0"/>
        <w:spacing w:before="101" w:line="560" w:lineRule="exact"/>
        <w:ind w:left="58" w:right="120" w:hanging="29"/>
        <w:textAlignment w:val="baseline"/>
        <w:rPr>
          <w:rFonts w:hint="eastAsia" w:ascii="仿宋" w:hAnsi="仿宋" w:eastAsia="仿宋" w:cs="仿宋"/>
          <w:spacing w:val="0"/>
          <w:sz w:val="32"/>
          <w:szCs w:val="32"/>
        </w:rPr>
      </w:pPr>
      <w:r>
        <w:rPr>
          <w:rFonts w:hint="eastAsia" w:ascii="仿宋" w:hAnsi="仿宋" w:eastAsia="仿宋" w:cs="仿宋"/>
          <w:spacing w:val="0"/>
          <w:sz w:val="32"/>
          <w:szCs w:val="32"/>
        </w:rPr>
        <w:t>160、党章规定，中央委员会总书记必须从中央政治局常务委员会委员中产生。</w:t>
      </w:r>
    </w:p>
    <w:p w14:paraId="464A17A6">
      <w:pPr>
        <w:pStyle w:val="2"/>
        <w:keepNext w:val="0"/>
        <w:keepLines w:val="0"/>
        <w:pageBreakBefore w:val="0"/>
        <w:widowControl/>
        <w:kinsoku w:val="0"/>
        <w:wordWrap/>
        <w:overflowPunct/>
        <w:topLinePunct w:val="0"/>
        <w:autoSpaceDE w:val="0"/>
        <w:autoSpaceDN w:val="0"/>
        <w:bidi w:val="0"/>
        <w:adjustRightInd w:val="0"/>
        <w:snapToGrid w:val="0"/>
        <w:spacing w:before="3" w:line="560" w:lineRule="exact"/>
        <w:ind w:left="44"/>
        <w:textAlignment w:val="baseline"/>
        <w:rPr>
          <w:rFonts w:hint="eastAsia" w:ascii="仿宋" w:hAnsi="仿宋" w:eastAsia="仿宋" w:cs="仿宋"/>
          <w:spacing w:val="0"/>
          <w:sz w:val="32"/>
          <w:szCs w:val="32"/>
        </w:rPr>
      </w:pPr>
      <w:r>
        <w:rPr>
          <w:rFonts w:hint="eastAsia" w:ascii="仿宋" w:hAnsi="仿宋" w:eastAsia="仿宋" w:cs="仿宋"/>
          <w:color w:val="FF0000"/>
          <w:spacing w:val="0"/>
          <w:position w:val="1"/>
          <w:sz w:val="32"/>
          <w:szCs w:val="32"/>
        </w:rPr>
        <w:t xml:space="preserve">正确        </w:t>
      </w:r>
      <w:r>
        <w:rPr>
          <w:rFonts w:hint="eastAsia" w:ascii="仿宋" w:hAnsi="仿宋" w:eastAsia="仿宋" w:cs="仿宋"/>
          <w:color w:val="333333"/>
          <w:spacing w:val="0"/>
          <w:position w:val="1"/>
          <w:sz w:val="32"/>
          <w:szCs w:val="32"/>
        </w:rPr>
        <w:t>错误</w:t>
      </w:r>
    </w:p>
    <w:p w14:paraId="2D5E05D5">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pacing w:val="0"/>
          <w:sz w:val="32"/>
          <w:szCs w:val="32"/>
        </w:rPr>
      </w:pPr>
    </w:p>
    <w:p w14:paraId="6C0B8B47">
      <w:pPr>
        <w:pStyle w:val="2"/>
        <w:keepNext w:val="0"/>
        <w:keepLines w:val="0"/>
        <w:pageBreakBefore w:val="0"/>
        <w:widowControl/>
        <w:kinsoku w:val="0"/>
        <w:wordWrap/>
        <w:overflowPunct/>
        <w:topLinePunct w:val="0"/>
        <w:autoSpaceDE w:val="0"/>
        <w:autoSpaceDN w:val="0"/>
        <w:bidi w:val="0"/>
        <w:adjustRightInd w:val="0"/>
        <w:snapToGrid w:val="0"/>
        <w:spacing w:before="101" w:line="560" w:lineRule="exact"/>
        <w:ind w:left="38" w:right="120" w:hanging="9"/>
        <w:textAlignment w:val="baseline"/>
        <w:rPr>
          <w:rFonts w:hint="eastAsia" w:ascii="仿宋" w:hAnsi="仿宋" w:eastAsia="仿宋" w:cs="仿宋"/>
          <w:spacing w:val="0"/>
          <w:sz w:val="32"/>
          <w:szCs w:val="32"/>
        </w:rPr>
      </w:pPr>
      <w:r>
        <w:rPr>
          <w:rFonts w:hint="eastAsia" w:ascii="仿宋" w:hAnsi="仿宋" w:eastAsia="仿宋" w:cs="仿宋"/>
          <w:color w:val="333333"/>
          <w:spacing w:val="0"/>
          <w:sz w:val="32"/>
          <w:szCs w:val="32"/>
        </w:rPr>
        <w:t>161、党章规定，（  ）是中央政治局和它的常务委员会的办事机构.</w:t>
      </w:r>
    </w:p>
    <w:p w14:paraId="43F01FFF">
      <w:pPr>
        <w:pStyle w:val="2"/>
        <w:keepNext w:val="0"/>
        <w:keepLines w:val="0"/>
        <w:pageBreakBefore w:val="0"/>
        <w:widowControl/>
        <w:kinsoku w:val="0"/>
        <w:wordWrap/>
        <w:overflowPunct/>
        <w:topLinePunct w:val="0"/>
        <w:autoSpaceDE w:val="0"/>
        <w:autoSpaceDN w:val="0"/>
        <w:bidi w:val="0"/>
        <w:adjustRightInd w:val="0"/>
        <w:snapToGrid w:val="0"/>
        <w:spacing w:before="3" w:line="560" w:lineRule="exact"/>
        <w:ind w:left="19"/>
        <w:textAlignment w:val="baseline"/>
        <w:rPr>
          <w:rFonts w:hint="eastAsia" w:ascii="仿宋" w:hAnsi="仿宋" w:eastAsia="仿宋" w:cs="仿宋"/>
          <w:spacing w:val="0"/>
          <w:sz w:val="32"/>
          <w:szCs w:val="32"/>
        </w:rPr>
      </w:pPr>
      <w:r>
        <w:rPr>
          <w:rFonts w:hint="eastAsia" w:ascii="仿宋" w:hAnsi="仿宋" w:eastAsia="仿宋" w:cs="仿宋"/>
          <w:color w:val="333333"/>
          <w:spacing w:val="0"/>
          <w:position w:val="1"/>
          <w:sz w:val="32"/>
          <w:szCs w:val="32"/>
        </w:rPr>
        <w:t xml:space="preserve">A. 中央委员会     B.国务院    </w:t>
      </w:r>
      <w:r>
        <w:rPr>
          <w:rFonts w:hint="eastAsia" w:ascii="仿宋" w:hAnsi="仿宋" w:eastAsia="仿宋" w:cs="仿宋"/>
          <w:color w:val="FF0000"/>
          <w:spacing w:val="0"/>
          <w:position w:val="1"/>
          <w:sz w:val="32"/>
          <w:szCs w:val="32"/>
        </w:rPr>
        <w:t>C.中央书记处</w:t>
      </w:r>
    </w:p>
    <w:p w14:paraId="00C2413B">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pacing w:val="0"/>
          <w:sz w:val="32"/>
          <w:szCs w:val="32"/>
        </w:rPr>
      </w:pPr>
    </w:p>
    <w:p w14:paraId="54F67E0E">
      <w:pPr>
        <w:pStyle w:val="2"/>
        <w:keepNext w:val="0"/>
        <w:keepLines w:val="0"/>
        <w:pageBreakBefore w:val="0"/>
        <w:widowControl/>
        <w:kinsoku w:val="0"/>
        <w:wordWrap/>
        <w:overflowPunct/>
        <w:topLinePunct w:val="0"/>
        <w:autoSpaceDE w:val="0"/>
        <w:autoSpaceDN w:val="0"/>
        <w:bidi w:val="0"/>
        <w:adjustRightInd w:val="0"/>
        <w:snapToGrid w:val="0"/>
        <w:spacing w:before="101" w:line="560" w:lineRule="exact"/>
        <w:ind w:left="36" w:right="120" w:hanging="7"/>
        <w:textAlignment w:val="baseline"/>
        <w:rPr>
          <w:rFonts w:hint="eastAsia" w:ascii="仿宋" w:hAnsi="仿宋" w:eastAsia="仿宋" w:cs="仿宋"/>
          <w:spacing w:val="0"/>
          <w:sz w:val="32"/>
          <w:szCs w:val="32"/>
        </w:rPr>
      </w:pPr>
      <w:r>
        <w:rPr>
          <w:rFonts w:hint="eastAsia" w:ascii="仿宋" w:hAnsi="仿宋" w:eastAsia="仿宋" w:cs="仿宋"/>
          <w:color w:val="333333"/>
          <w:spacing w:val="0"/>
          <w:sz w:val="32"/>
          <w:szCs w:val="32"/>
        </w:rPr>
        <w:t>162、党章规定，党的中央军事委员会组成人员由中央委员会决定，中央军事委员会实行主席负责制。</w:t>
      </w:r>
    </w:p>
    <w:p w14:paraId="4B2BAB93">
      <w:pPr>
        <w:pStyle w:val="2"/>
        <w:keepNext w:val="0"/>
        <w:keepLines w:val="0"/>
        <w:pageBreakBefore w:val="0"/>
        <w:widowControl/>
        <w:kinsoku w:val="0"/>
        <w:wordWrap/>
        <w:overflowPunct/>
        <w:topLinePunct w:val="0"/>
        <w:autoSpaceDE w:val="0"/>
        <w:autoSpaceDN w:val="0"/>
        <w:bidi w:val="0"/>
        <w:adjustRightInd w:val="0"/>
        <w:snapToGrid w:val="0"/>
        <w:spacing w:before="6" w:line="560" w:lineRule="exact"/>
        <w:ind w:left="44"/>
        <w:textAlignment w:val="baseline"/>
        <w:rPr>
          <w:rFonts w:hint="eastAsia" w:ascii="仿宋" w:hAnsi="仿宋" w:eastAsia="仿宋" w:cs="仿宋"/>
          <w:spacing w:val="0"/>
          <w:sz w:val="32"/>
          <w:szCs w:val="32"/>
        </w:rPr>
      </w:pPr>
      <w:r>
        <w:rPr>
          <w:rFonts w:hint="eastAsia" w:ascii="仿宋" w:hAnsi="仿宋" w:eastAsia="仿宋" w:cs="仿宋"/>
          <w:color w:val="FF0000"/>
          <w:spacing w:val="0"/>
          <w:position w:val="1"/>
          <w:sz w:val="32"/>
          <w:szCs w:val="32"/>
        </w:rPr>
        <w:t xml:space="preserve">正确     </w:t>
      </w:r>
      <w:r>
        <w:rPr>
          <w:rFonts w:hint="eastAsia" w:ascii="仿宋" w:hAnsi="仿宋" w:eastAsia="仿宋" w:cs="仿宋"/>
          <w:color w:val="333333"/>
          <w:spacing w:val="0"/>
          <w:position w:val="1"/>
          <w:sz w:val="32"/>
          <w:szCs w:val="32"/>
        </w:rPr>
        <w:t>错误</w:t>
      </w:r>
    </w:p>
    <w:p w14:paraId="1155BFD6">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pacing w:val="0"/>
          <w:sz w:val="32"/>
          <w:szCs w:val="32"/>
        </w:rPr>
        <w:sectPr>
          <w:pgSz w:w="11906" w:h="16839"/>
          <w:pgMar w:top="400" w:right="1681" w:bottom="0" w:left="1785" w:header="0" w:footer="0" w:gutter="0"/>
          <w:cols w:space="720" w:num="1"/>
        </w:sectPr>
      </w:pPr>
    </w:p>
    <w:p w14:paraId="2312A3FD">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pacing w:val="0"/>
          <w:sz w:val="32"/>
          <w:szCs w:val="32"/>
        </w:rPr>
      </w:pPr>
    </w:p>
    <w:p w14:paraId="2C7EBBBD">
      <w:pPr>
        <w:pStyle w:val="2"/>
        <w:keepNext w:val="0"/>
        <w:keepLines w:val="0"/>
        <w:pageBreakBefore w:val="0"/>
        <w:widowControl/>
        <w:kinsoku w:val="0"/>
        <w:wordWrap/>
        <w:overflowPunct/>
        <w:topLinePunct w:val="0"/>
        <w:autoSpaceDE w:val="0"/>
        <w:autoSpaceDN w:val="0"/>
        <w:bidi w:val="0"/>
        <w:adjustRightInd w:val="0"/>
        <w:snapToGrid w:val="0"/>
        <w:spacing w:before="100" w:line="560" w:lineRule="exact"/>
        <w:ind w:right="120"/>
        <w:jc w:val="both"/>
        <w:textAlignment w:val="baseline"/>
        <w:rPr>
          <w:rFonts w:hint="eastAsia" w:ascii="仿宋" w:hAnsi="仿宋" w:eastAsia="仿宋" w:cs="仿宋"/>
          <w:spacing w:val="0"/>
          <w:sz w:val="32"/>
          <w:szCs w:val="32"/>
        </w:rPr>
      </w:pPr>
      <w:r>
        <w:rPr>
          <w:rFonts w:hint="eastAsia" w:ascii="仿宋" w:hAnsi="仿宋" w:eastAsia="仿宋" w:cs="仿宋"/>
          <w:color w:val="333333"/>
          <w:spacing w:val="0"/>
          <w:sz w:val="32"/>
          <w:szCs w:val="32"/>
        </w:rPr>
        <w:t>163、党章规定，党的省、 自治区、直辖市的代表大会，设区的市和自治州的代表大会，县（旗）、 自治县、不设区的市和市辖区的代表大会，每（  ）年举行一次。</w:t>
      </w:r>
    </w:p>
    <w:p w14:paraId="20CF5686">
      <w:pPr>
        <w:pStyle w:val="2"/>
        <w:keepNext w:val="0"/>
        <w:keepLines w:val="0"/>
        <w:pageBreakBefore w:val="0"/>
        <w:widowControl/>
        <w:kinsoku w:val="0"/>
        <w:wordWrap/>
        <w:overflowPunct/>
        <w:topLinePunct w:val="0"/>
        <w:autoSpaceDE w:val="0"/>
        <w:autoSpaceDN w:val="0"/>
        <w:bidi w:val="0"/>
        <w:adjustRightInd w:val="0"/>
        <w:snapToGrid w:val="0"/>
        <w:spacing w:before="42" w:line="560" w:lineRule="exact"/>
        <w:ind w:left="19"/>
        <w:textAlignment w:val="baseline"/>
        <w:rPr>
          <w:rFonts w:hint="eastAsia" w:ascii="仿宋" w:hAnsi="仿宋" w:eastAsia="仿宋" w:cs="仿宋"/>
          <w:spacing w:val="0"/>
          <w:sz w:val="32"/>
          <w:szCs w:val="32"/>
        </w:rPr>
      </w:pPr>
      <w:r>
        <w:rPr>
          <w:rFonts w:hint="eastAsia" w:ascii="仿宋" w:hAnsi="仿宋" w:eastAsia="仿宋" w:cs="仿宋"/>
          <w:color w:val="FF0000"/>
          <w:spacing w:val="0"/>
          <w:sz w:val="32"/>
          <w:szCs w:val="32"/>
        </w:rPr>
        <w:t xml:space="preserve">A.五      </w:t>
      </w:r>
      <w:r>
        <w:rPr>
          <w:rFonts w:hint="eastAsia" w:ascii="仿宋" w:hAnsi="仿宋" w:eastAsia="仿宋" w:cs="仿宋"/>
          <w:color w:val="333333"/>
          <w:spacing w:val="0"/>
          <w:sz w:val="32"/>
          <w:szCs w:val="32"/>
        </w:rPr>
        <w:t>B.四      C.三         D.二</w:t>
      </w:r>
    </w:p>
    <w:p w14:paraId="2C5A3C6F">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pacing w:val="0"/>
          <w:sz w:val="32"/>
          <w:szCs w:val="32"/>
        </w:rPr>
      </w:pPr>
    </w:p>
    <w:p w14:paraId="5BC2ED56">
      <w:pPr>
        <w:pStyle w:val="2"/>
        <w:keepNext w:val="0"/>
        <w:keepLines w:val="0"/>
        <w:pageBreakBefore w:val="0"/>
        <w:widowControl/>
        <w:kinsoku w:val="0"/>
        <w:wordWrap/>
        <w:overflowPunct/>
        <w:topLinePunct w:val="0"/>
        <w:autoSpaceDE w:val="0"/>
        <w:autoSpaceDN w:val="0"/>
        <w:bidi w:val="0"/>
        <w:adjustRightInd w:val="0"/>
        <w:snapToGrid w:val="0"/>
        <w:spacing w:before="101" w:line="560" w:lineRule="exact"/>
        <w:ind w:left="34" w:right="117" w:hanging="5"/>
        <w:jc w:val="both"/>
        <w:textAlignment w:val="baseline"/>
        <w:rPr>
          <w:rFonts w:hint="eastAsia" w:ascii="仿宋" w:hAnsi="仿宋" w:eastAsia="仿宋" w:cs="仿宋"/>
          <w:spacing w:val="0"/>
          <w:sz w:val="32"/>
          <w:szCs w:val="32"/>
        </w:rPr>
      </w:pPr>
      <w:r>
        <w:rPr>
          <w:rFonts w:hint="eastAsia" w:ascii="仿宋" w:hAnsi="仿宋" w:eastAsia="仿宋" w:cs="仿宋"/>
          <w:color w:val="333333"/>
          <w:spacing w:val="0"/>
          <w:sz w:val="32"/>
          <w:szCs w:val="32"/>
        </w:rPr>
        <w:t>164、党章规定，党的地方各级代表大会由同级党的委员会召集。在特殊情况下，经上一级委员会批准，可以提前但不得延期举行。</w:t>
      </w:r>
    </w:p>
    <w:p w14:paraId="106AA423">
      <w:pPr>
        <w:pStyle w:val="2"/>
        <w:keepNext w:val="0"/>
        <w:keepLines w:val="0"/>
        <w:pageBreakBefore w:val="0"/>
        <w:widowControl/>
        <w:kinsoku w:val="0"/>
        <w:wordWrap/>
        <w:overflowPunct/>
        <w:topLinePunct w:val="0"/>
        <w:autoSpaceDE w:val="0"/>
        <w:autoSpaceDN w:val="0"/>
        <w:bidi w:val="0"/>
        <w:adjustRightInd w:val="0"/>
        <w:snapToGrid w:val="0"/>
        <w:spacing w:before="5" w:line="560" w:lineRule="exact"/>
        <w:ind w:left="44"/>
        <w:textAlignment w:val="baseline"/>
        <w:rPr>
          <w:rFonts w:hint="eastAsia" w:ascii="仿宋" w:hAnsi="仿宋" w:eastAsia="仿宋" w:cs="仿宋"/>
          <w:spacing w:val="0"/>
          <w:sz w:val="32"/>
          <w:szCs w:val="32"/>
        </w:rPr>
      </w:pPr>
      <w:r>
        <w:rPr>
          <w:rFonts w:hint="eastAsia" w:ascii="仿宋" w:hAnsi="仿宋" w:eastAsia="仿宋" w:cs="仿宋"/>
          <w:color w:val="333333"/>
          <w:spacing w:val="0"/>
          <w:position w:val="1"/>
          <w:sz w:val="32"/>
          <w:szCs w:val="32"/>
        </w:rPr>
        <w:t xml:space="preserve">正确       </w:t>
      </w:r>
      <w:r>
        <w:rPr>
          <w:rFonts w:hint="eastAsia" w:ascii="仿宋" w:hAnsi="仿宋" w:eastAsia="仿宋" w:cs="仿宋"/>
          <w:color w:val="FF0000"/>
          <w:spacing w:val="0"/>
          <w:position w:val="1"/>
          <w:sz w:val="32"/>
          <w:szCs w:val="32"/>
        </w:rPr>
        <w:t>错误</w:t>
      </w:r>
    </w:p>
    <w:p w14:paraId="2750F9D2">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pacing w:val="0"/>
          <w:sz w:val="32"/>
          <w:szCs w:val="32"/>
        </w:rPr>
      </w:pPr>
    </w:p>
    <w:p w14:paraId="686F47B2">
      <w:pPr>
        <w:pStyle w:val="2"/>
        <w:keepNext w:val="0"/>
        <w:keepLines w:val="0"/>
        <w:pageBreakBefore w:val="0"/>
        <w:widowControl/>
        <w:kinsoku w:val="0"/>
        <w:wordWrap/>
        <w:overflowPunct/>
        <w:topLinePunct w:val="0"/>
        <w:autoSpaceDE w:val="0"/>
        <w:autoSpaceDN w:val="0"/>
        <w:bidi w:val="0"/>
        <w:adjustRightInd w:val="0"/>
        <w:snapToGrid w:val="0"/>
        <w:spacing w:before="101" w:line="560" w:lineRule="exact"/>
        <w:ind w:left="43" w:right="120" w:hanging="14"/>
        <w:jc w:val="both"/>
        <w:textAlignment w:val="baseline"/>
        <w:rPr>
          <w:rFonts w:hint="eastAsia" w:ascii="仿宋" w:hAnsi="仿宋" w:eastAsia="仿宋" w:cs="仿宋"/>
          <w:spacing w:val="0"/>
          <w:sz w:val="32"/>
          <w:szCs w:val="32"/>
        </w:rPr>
      </w:pPr>
      <w:r>
        <w:rPr>
          <w:rFonts w:hint="eastAsia" w:ascii="仿宋" w:hAnsi="仿宋" w:eastAsia="仿宋" w:cs="仿宋"/>
          <w:color w:val="333333"/>
          <w:spacing w:val="0"/>
          <w:sz w:val="32"/>
          <w:szCs w:val="32"/>
        </w:rPr>
        <w:t xml:space="preserve">165、党章规定，党的地方各级代表大会代表的名额和选举办法，由上级党的委员会决定，并报上一级党的委员会批准。正确       </w:t>
      </w:r>
      <w:r>
        <w:rPr>
          <w:rFonts w:hint="eastAsia" w:ascii="仿宋" w:hAnsi="仿宋" w:eastAsia="仿宋" w:cs="仿宋"/>
          <w:color w:val="FF0000"/>
          <w:spacing w:val="0"/>
          <w:sz w:val="32"/>
          <w:szCs w:val="32"/>
        </w:rPr>
        <w:t>错误</w:t>
      </w:r>
    </w:p>
    <w:p w14:paraId="3DC60FA2">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pacing w:val="0"/>
          <w:sz w:val="32"/>
          <w:szCs w:val="32"/>
        </w:rPr>
      </w:pPr>
    </w:p>
    <w:p w14:paraId="2152559F">
      <w:pPr>
        <w:pStyle w:val="2"/>
        <w:keepNext w:val="0"/>
        <w:keepLines w:val="0"/>
        <w:pageBreakBefore w:val="0"/>
        <w:widowControl/>
        <w:kinsoku w:val="0"/>
        <w:wordWrap/>
        <w:overflowPunct/>
        <w:topLinePunct w:val="0"/>
        <w:autoSpaceDE w:val="0"/>
        <w:autoSpaceDN w:val="0"/>
        <w:bidi w:val="0"/>
        <w:adjustRightInd w:val="0"/>
        <w:snapToGrid w:val="0"/>
        <w:spacing w:before="102" w:line="560" w:lineRule="exact"/>
        <w:ind w:left="19" w:firstLine="9"/>
        <w:textAlignment w:val="baseline"/>
        <w:rPr>
          <w:rFonts w:hint="eastAsia" w:ascii="仿宋" w:hAnsi="仿宋" w:eastAsia="仿宋" w:cs="仿宋"/>
          <w:spacing w:val="0"/>
          <w:sz w:val="32"/>
          <w:szCs w:val="32"/>
        </w:rPr>
      </w:pPr>
      <w:r>
        <w:rPr>
          <w:rFonts w:hint="eastAsia" w:ascii="仿宋" w:hAnsi="仿宋" w:eastAsia="仿宋" w:cs="仿宋"/>
          <w:color w:val="333333"/>
          <w:spacing w:val="0"/>
          <w:sz w:val="32"/>
          <w:szCs w:val="32"/>
        </w:rPr>
        <w:t>166、党章规定，党的地方各级代表大会的职权不包括（  ）。 A,听取和审查同级委员会的报告</w:t>
      </w:r>
    </w:p>
    <w:p w14:paraId="3DF09F12">
      <w:pPr>
        <w:pStyle w:val="2"/>
        <w:keepNext w:val="0"/>
        <w:keepLines w:val="0"/>
        <w:pageBreakBefore w:val="0"/>
        <w:widowControl/>
        <w:kinsoku w:val="0"/>
        <w:wordWrap/>
        <w:overflowPunct/>
        <w:topLinePunct w:val="0"/>
        <w:autoSpaceDE w:val="0"/>
        <w:autoSpaceDN w:val="0"/>
        <w:bidi w:val="0"/>
        <w:adjustRightInd w:val="0"/>
        <w:snapToGrid w:val="0"/>
        <w:spacing w:before="3" w:line="560" w:lineRule="exact"/>
        <w:ind w:left="36"/>
        <w:textAlignment w:val="baseline"/>
        <w:rPr>
          <w:rFonts w:hint="eastAsia" w:ascii="仿宋" w:hAnsi="仿宋" w:eastAsia="仿宋" w:cs="仿宋"/>
          <w:spacing w:val="0"/>
          <w:sz w:val="32"/>
          <w:szCs w:val="32"/>
        </w:rPr>
      </w:pPr>
      <w:r>
        <w:rPr>
          <w:rFonts w:hint="eastAsia" w:ascii="仿宋" w:hAnsi="仿宋" w:eastAsia="仿宋" w:cs="仿宋"/>
          <w:color w:val="333333"/>
          <w:spacing w:val="0"/>
          <w:position w:val="1"/>
          <w:sz w:val="32"/>
          <w:szCs w:val="32"/>
        </w:rPr>
        <w:t>B.审查同级纪律检查委员会的报告</w:t>
      </w:r>
    </w:p>
    <w:p w14:paraId="21486715">
      <w:pPr>
        <w:pStyle w:val="2"/>
        <w:keepNext w:val="0"/>
        <w:keepLines w:val="0"/>
        <w:pageBreakBefore w:val="0"/>
        <w:widowControl/>
        <w:kinsoku w:val="0"/>
        <w:wordWrap/>
        <w:overflowPunct/>
        <w:topLinePunct w:val="0"/>
        <w:autoSpaceDE w:val="0"/>
        <w:autoSpaceDN w:val="0"/>
        <w:bidi w:val="0"/>
        <w:adjustRightInd w:val="0"/>
        <w:snapToGrid w:val="0"/>
        <w:spacing w:before="216" w:line="560" w:lineRule="exact"/>
        <w:ind w:left="27"/>
        <w:textAlignment w:val="baseline"/>
        <w:rPr>
          <w:rFonts w:hint="eastAsia" w:ascii="仿宋" w:hAnsi="仿宋" w:eastAsia="仿宋" w:cs="仿宋"/>
          <w:spacing w:val="0"/>
          <w:sz w:val="32"/>
          <w:szCs w:val="32"/>
        </w:rPr>
      </w:pPr>
      <w:r>
        <w:rPr>
          <w:rFonts w:hint="eastAsia" w:ascii="仿宋" w:hAnsi="仿宋" w:eastAsia="仿宋" w:cs="仿宋"/>
          <w:color w:val="333333"/>
          <w:spacing w:val="0"/>
          <w:position w:val="1"/>
          <w:sz w:val="32"/>
          <w:szCs w:val="32"/>
        </w:rPr>
        <w:t>C.讨论本地区范围内的重大问题并作出决议</w:t>
      </w:r>
    </w:p>
    <w:p w14:paraId="0038F27B">
      <w:pPr>
        <w:pStyle w:val="2"/>
        <w:keepNext w:val="0"/>
        <w:keepLines w:val="0"/>
        <w:pageBreakBefore w:val="0"/>
        <w:widowControl/>
        <w:kinsoku w:val="0"/>
        <w:wordWrap/>
        <w:overflowPunct/>
        <w:topLinePunct w:val="0"/>
        <w:autoSpaceDE w:val="0"/>
        <w:autoSpaceDN w:val="0"/>
        <w:bidi w:val="0"/>
        <w:adjustRightInd w:val="0"/>
        <w:snapToGrid w:val="0"/>
        <w:spacing w:before="216" w:line="560" w:lineRule="exact"/>
        <w:ind w:left="34"/>
        <w:textAlignment w:val="baseline"/>
        <w:rPr>
          <w:rFonts w:hint="eastAsia" w:ascii="仿宋" w:hAnsi="仿宋" w:eastAsia="仿宋" w:cs="仿宋"/>
          <w:spacing w:val="0"/>
          <w:sz w:val="32"/>
          <w:szCs w:val="32"/>
        </w:rPr>
      </w:pPr>
      <w:r>
        <w:rPr>
          <w:rFonts w:hint="eastAsia" w:ascii="仿宋" w:hAnsi="仿宋" w:eastAsia="仿宋" w:cs="仿宋"/>
          <w:color w:val="FF0000"/>
          <w:spacing w:val="0"/>
          <w:position w:val="1"/>
          <w:sz w:val="32"/>
          <w:szCs w:val="32"/>
        </w:rPr>
        <w:t>D.修改法律法规</w:t>
      </w:r>
    </w:p>
    <w:p w14:paraId="1DEB0FBC">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pacing w:val="0"/>
          <w:sz w:val="32"/>
          <w:szCs w:val="32"/>
        </w:rPr>
      </w:pPr>
    </w:p>
    <w:p w14:paraId="266B26E9">
      <w:pPr>
        <w:pStyle w:val="2"/>
        <w:keepNext w:val="0"/>
        <w:keepLines w:val="0"/>
        <w:pageBreakBefore w:val="0"/>
        <w:widowControl/>
        <w:kinsoku w:val="0"/>
        <w:wordWrap/>
        <w:overflowPunct/>
        <w:topLinePunct w:val="0"/>
        <w:autoSpaceDE w:val="0"/>
        <w:autoSpaceDN w:val="0"/>
        <w:bidi w:val="0"/>
        <w:adjustRightInd w:val="0"/>
        <w:snapToGrid w:val="0"/>
        <w:spacing w:before="102" w:line="560" w:lineRule="exact"/>
        <w:ind w:left="48" w:hanging="19"/>
        <w:textAlignment w:val="baseline"/>
        <w:rPr>
          <w:rFonts w:hint="eastAsia" w:ascii="仿宋" w:hAnsi="仿宋" w:eastAsia="仿宋" w:cs="仿宋"/>
          <w:spacing w:val="0"/>
          <w:sz w:val="32"/>
          <w:szCs w:val="32"/>
        </w:rPr>
      </w:pPr>
      <w:r>
        <w:rPr>
          <w:rFonts w:hint="eastAsia" w:ascii="仿宋" w:hAnsi="仿宋" w:eastAsia="仿宋" w:cs="仿宋"/>
          <w:color w:val="333333"/>
          <w:spacing w:val="0"/>
          <w:sz w:val="32"/>
          <w:szCs w:val="32"/>
        </w:rPr>
        <w:t>167、党章规定，党的省、 自治区、直辖市、设区的市和自治州的委员会的委员和候补委员必须有（  ）年以上的党龄。</w:t>
      </w:r>
    </w:p>
    <w:p w14:paraId="425E7017">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pacing w:val="0"/>
          <w:sz w:val="32"/>
          <w:szCs w:val="32"/>
        </w:rPr>
        <w:sectPr>
          <w:pgSz w:w="11906" w:h="16839"/>
          <w:pgMar w:top="400" w:right="1681" w:bottom="0" w:left="1785" w:header="0" w:footer="0" w:gutter="0"/>
          <w:cols w:space="720" w:num="1"/>
        </w:sectPr>
      </w:pPr>
    </w:p>
    <w:p w14:paraId="2A907A4A">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pacing w:val="0"/>
          <w:sz w:val="32"/>
          <w:szCs w:val="32"/>
        </w:rPr>
      </w:pPr>
    </w:p>
    <w:p w14:paraId="6FC6E5D4">
      <w:pPr>
        <w:pStyle w:val="2"/>
        <w:keepNext w:val="0"/>
        <w:keepLines w:val="0"/>
        <w:pageBreakBefore w:val="0"/>
        <w:widowControl/>
        <w:kinsoku w:val="0"/>
        <w:wordWrap/>
        <w:overflowPunct/>
        <w:topLinePunct w:val="0"/>
        <w:autoSpaceDE w:val="0"/>
        <w:autoSpaceDN w:val="0"/>
        <w:bidi w:val="0"/>
        <w:adjustRightInd w:val="0"/>
        <w:snapToGrid w:val="0"/>
        <w:spacing w:before="101" w:line="560" w:lineRule="exact"/>
        <w:textAlignment w:val="baseline"/>
        <w:rPr>
          <w:rFonts w:hint="eastAsia" w:ascii="仿宋" w:hAnsi="仿宋" w:eastAsia="仿宋" w:cs="仿宋"/>
          <w:spacing w:val="0"/>
          <w:sz w:val="32"/>
          <w:szCs w:val="32"/>
        </w:rPr>
      </w:pPr>
      <w:r>
        <w:rPr>
          <w:rFonts w:hint="eastAsia" w:ascii="仿宋" w:hAnsi="仿宋" w:eastAsia="仿宋" w:cs="仿宋"/>
          <w:color w:val="333333"/>
          <w:spacing w:val="0"/>
          <w:sz w:val="32"/>
          <w:szCs w:val="32"/>
        </w:rPr>
        <w:t xml:space="preserve">A.一    B.二      C.三     </w:t>
      </w:r>
      <w:r>
        <w:rPr>
          <w:rFonts w:hint="eastAsia" w:ascii="仿宋" w:hAnsi="仿宋" w:eastAsia="仿宋" w:cs="仿宋"/>
          <w:color w:val="FF0000"/>
          <w:spacing w:val="0"/>
          <w:sz w:val="32"/>
          <w:szCs w:val="32"/>
        </w:rPr>
        <w:t>D.五</w:t>
      </w:r>
    </w:p>
    <w:p w14:paraId="672A13B1">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pacing w:val="0"/>
          <w:sz w:val="32"/>
          <w:szCs w:val="32"/>
        </w:rPr>
      </w:pPr>
    </w:p>
    <w:p w14:paraId="085C4EA4">
      <w:pPr>
        <w:pStyle w:val="2"/>
        <w:keepNext w:val="0"/>
        <w:keepLines w:val="0"/>
        <w:pageBreakBefore w:val="0"/>
        <w:widowControl/>
        <w:kinsoku w:val="0"/>
        <w:wordWrap/>
        <w:overflowPunct/>
        <w:topLinePunct w:val="0"/>
        <w:autoSpaceDE w:val="0"/>
        <w:autoSpaceDN w:val="0"/>
        <w:bidi w:val="0"/>
        <w:adjustRightInd w:val="0"/>
        <w:snapToGrid w:val="0"/>
        <w:spacing w:before="101" w:line="560" w:lineRule="exact"/>
        <w:ind w:left="35" w:hanging="6"/>
        <w:textAlignment w:val="baseline"/>
        <w:rPr>
          <w:rFonts w:hint="eastAsia" w:ascii="仿宋" w:hAnsi="仿宋" w:eastAsia="仿宋" w:cs="仿宋"/>
          <w:spacing w:val="0"/>
          <w:sz w:val="32"/>
          <w:szCs w:val="32"/>
        </w:rPr>
      </w:pPr>
      <w:r>
        <w:rPr>
          <w:rFonts w:hint="eastAsia" w:ascii="仿宋" w:hAnsi="仿宋" w:eastAsia="仿宋" w:cs="仿宋"/>
          <w:color w:val="333333"/>
          <w:spacing w:val="0"/>
          <w:sz w:val="32"/>
          <w:szCs w:val="32"/>
        </w:rPr>
        <w:t>168、党章规定，党的县（旗）、 自治县、不设区的市和市辖区的委员会的委员和候补委员必须有（  ）年以上的党龄。</w:t>
      </w:r>
    </w:p>
    <w:p w14:paraId="4588F33C">
      <w:pPr>
        <w:pStyle w:val="2"/>
        <w:keepNext w:val="0"/>
        <w:keepLines w:val="0"/>
        <w:pageBreakBefore w:val="0"/>
        <w:widowControl/>
        <w:kinsoku w:val="0"/>
        <w:wordWrap/>
        <w:overflowPunct/>
        <w:topLinePunct w:val="0"/>
        <w:autoSpaceDE w:val="0"/>
        <w:autoSpaceDN w:val="0"/>
        <w:bidi w:val="0"/>
        <w:adjustRightInd w:val="0"/>
        <w:snapToGrid w:val="0"/>
        <w:spacing w:before="41" w:line="560" w:lineRule="exact"/>
        <w:ind w:left="19"/>
        <w:textAlignment w:val="baseline"/>
        <w:rPr>
          <w:rFonts w:hint="eastAsia" w:ascii="仿宋" w:hAnsi="仿宋" w:eastAsia="仿宋" w:cs="仿宋"/>
          <w:spacing w:val="0"/>
          <w:sz w:val="32"/>
          <w:szCs w:val="32"/>
        </w:rPr>
      </w:pPr>
      <w:r>
        <w:rPr>
          <w:rFonts w:hint="eastAsia" w:ascii="仿宋" w:hAnsi="仿宋" w:eastAsia="仿宋" w:cs="仿宋"/>
          <w:color w:val="333333"/>
          <w:spacing w:val="0"/>
          <w:sz w:val="32"/>
          <w:szCs w:val="32"/>
        </w:rPr>
        <w:t xml:space="preserve">A.一     B.二    </w:t>
      </w:r>
      <w:r>
        <w:rPr>
          <w:rFonts w:hint="eastAsia" w:ascii="仿宋" w:hAnsi="仿宋" w:eastAsia="仿宋" w:cs="仿宋"/>
          <w:color w:val="FF0000"/>
          <w:spacing w:val="0"/>
          <w:sz w:val="32"/>
          <w:szCs w:val="32"/>
        </w:rPr>
        <w:t xml:space="preserve">C.三     </w:t>
      </w:r>
      <w:r>
        <w:rPr>
          <w:rFonts w:hint="eastAsia" w:ascii="仿宋" w:hAnsi="仿宋" w:eastAsia="仿宋" w:cs="仿宋"/>
          <w:color w:val="333333"/>
          <w:spacing w:val="0"/>
          <w:sz w:val="32"/>
          <w:szCs w:val="32"/>
        </w:rPr>
        <w:t>D.五</w:t>
      </w:r>
    </w:p>
    <w:p w14:paraId="66519A71">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pacing w:val="0"/>
          <w:sz w:val="32"/>
          <w:szCs w:val="32"/>
        </w:rPr>
      </w:pPr>
    </w:p>
    <w:p w14:paraId="0F13D5EF">
      <w:pPr>
        <w:pStyle w:val="2"/>
        <w:keepNext w:val="0"/>
        <w:keepLines w:val="0"/>
        <w:pageBreakBefore w:val="0"/>
        <w:widowControl/>
        <w:kinsoku w:val="0"/>
        <w:wordWrap/>
        <w:overflowPunct/>
        <w:topLinePunct w:val="0"/>
        <w:autoSpaceDE w:val="0"/>
        <w:autoSpaceDN w:val="0"/>
        <w:bidi w:val="0"/>
        <w:adjustRightInd w:val="0"/>
        <w:snapToGrid w:val="0"/>
        <w:spacing w:before="101" w:line="560" w:lineRule="exact"/>
        <w:ind w:left="74" w:right="24" w:hanging="45"/>
        <w:textAlignment w:val="baseline"/>
        <w:rPr>
          <w:rFonts w:hint="eastAsia" w:ascii="仿宋" w:hAnsi="仿宋" w:eastAsia="仿宋" w:cs="仿宋"/>
          <w:spacing w:val="0"/>
          <w:sz w:val="32"/>
          <w:szCs w:val="32"/>
        </w:rPr>
      </w:pPr>
      <w:r>
        <w:rPr>
          <w:rFonts w:hint="eastAsia" w:ascii="仿宋" w:hAnsi="仿宋" w:eastAsia="仿宋" w:cs="仿宋"/>
          <w:color w:val="333333"/>
          <w:spacing w:val="0"/>
          <w:sz w:val="32"/>
          <w:szCs w:val="32"/>
        </w:rPr>
        <w:t>169、党章规定，党的地方各级代表大会如提前或延期举行，由它选举的委员会的任期相应地改变。</w:t>
      </w:r>
    </w:p>
    <w:p w14:paraId="1718B63F">
      <w:pPr>
        <w:pStyle w:val="2"/>
        <w:keepNext w:val="0"/>
        <w:keepLines w:val="0"/>
        <w:pageBreakBefore w:val="0"/>
        <w:widowControl/>
        <w:kinsoku w:val="0"/>
        <w:wordWrap/>
        <w:overflowPunct/>
        <w:topLinePunct w:val="0"/>
        <w:autoSpaceDE w:val="0"/>
        <w:autoSpaceDN w:val="0"/>
        <w:bidi w:val="0"/>
        <w:adjustRightInd w:val="0"/>
        <w:snapToGrid w:val="0"/>
        <w:spacing w:before="4" w:line="560" w:lineRule="exact"/>
        <w:ind w:left="44"/>
        <w:textAlignment w:val="baseline"/>
        <w:rPr>
          <w:rFonts w:hint="eastAsia" w:ascii="仿宋" w:hAnsi="仿宋" w:eastAsia="仿宋" w:cs="仿宋"/>
          <w:spacing w:val="0"/>
          <w:sz w:val="32"/>
          <w:szCs w:val="32"/>
        </w:rPr>
      </w:pPr>
      <w:r>
        <w:rPr>
          <w:rFonts w:hint="eastAsia" w:ascii="仿宋" w:hAnsi="仿宋" w:eastAsia="仿宋" w:cs="仿宋"/>
          <w:color w:val="FF0000"/>
          <w:spacing w:val="0"/>
          <w:position w:val="1"/>
          <w:sz w:val="32"/>
          <w:szCs w:val="32"/>
        </w:rPr>
        <w:t xml:space="preserve">正确          </w:t>
      </w:r>
      <w:r>
        <w:rPr>
          <w:rFonts w:hint="eastAsia" w:ascii="仿宋" w:hAnsi="仿宋" w:eastAsia="仿宋" w:cs="仿宋"/>
          <w:color w:val="333333"/>
          <w:spacing w:val="0"/>
          <w:position w:val="1"/>
          <w:sz w:val="32"/>
          <w:szCs w:val="32"/>
        </w:rPr>
        <w:t>错误</w:t>
      </w:r>
    </w:p>
    <w:p w14:paraId="73F68D58">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pacing w:val="0"/>
          <w:sz w:val="32"/>
          <w:szCs w:val="32"/>
        </w:rPr>
      </w:pPr>
    </w:p>
    <w:p w14:paraId="49C02A98">
      <w:pPr>
        <w:pStyle w:val="2"/>
        <w:keepNext w:val="0"/>
        <w:keepLines w:val="0"/>
        <w:pageBreakBefore w:val="0"/>
        <w:widowControl/>
        <w:kinsoku w:val="0"/>
        <w:wordWrap/>
        <w:overflowPunct/>
        <w:topLinePunct w:val="0"/>
        <w:autoSpaceDE w:val="0"/>
        <w:autoSpaceDN w:val="0"/>
        <w:bidi w:val="0"/>
        <w:adjustRightInd w:val="0"/>
        <w:snapToGrid w:val="0"/>
        <w:spacing w:before="101" w:line="560" w:lineRule="exact"/>
        <w:ind w:left="36" w:right="274" w:hanging="7"/>
        <w:textAlignment w:val="baseline"/>
        <w:rPr>
          <w:rFonts w:hint="eastAsia" w:ascii="仿宋" w:hAnsi="仿宋" w:eastAsia="仿宋" w:cs="仿宋"/>
          <w:spacing w:val="0"/>
          <w:sz w:val="32"/>
          <w:szCs w:val="32"/>
        </w:rPr>
      </w:pPr>
      <w:r>
        <w:rPr>
          <w:rFonts w:hint="eastAsia" w:ascii="仿宋" w:hAnsi="仿宋" w:eastAsia="仿宋" w:cs="仿宋"/>
          <w:color w:val="333333"/>
          <w:spacing w:val="0"/>
          <w:sz w:val="32"/>
          <w:szCs w:val="32"/>
        </w:rPr>
        <w:t>170、党章规定，党的地方各级委员会的委员和候补委员的名额，由本级委员会决定。</w:t>
      </w:r>
    </w:p>
    <w:p w14:paraId="06AD8DD7">
      <w:pPr>
        <w:pStyle w:val="2"/>
        <w:keepNext w:val="0"/>
        <w:keepLines w:val="0"/>
        <w:pageBreakBefore w:val="0"/>
        <w:widowControl/>
        <w:kinsoku w:val="0"/>
        <w:wordWrap/>
        <w:overflowPunct/>
        <w:topLinePunct w:val="0"/>
        <w:autoSpaceDE w:val="0"/>
        <w:autoSpaceDN w:val="0"/>
        <w:bidi w:val="0"/>
        <w:adjustRightInd w:val="0"/>
        <w:snapToGrid w:val="0"/>
        <w:spacing w:before="3" w:line="560" w:lineRule="exact"/>
        <w:ind w:left="44"/>
        <w:textAlignment w:val="baseline"/>
        <w:rPr>
          <w:rFonts w:hint="eastAsia" w:ascii="仿宋" w:hAnsi="仿宋" w:eastAsia="仿宋" w:cs="仿宋"/>
          <w:spacing w:val="0"/>
          <w:sz w:val="32"/>
          <w:szCs w:val="32"/>
        </w:rPr>
      </w:pPr>
      <w:r>
        <w:rPr>
          <w:rFonts w:hint="eastAsia" w:ascii="仿宋" w:hAnsi="仿宋" w:eastAsia="仿宋" w:cs="仿宋"/>
          <w:color w:val="333333"/>
          <w:spacing w:val="0"/>
          <w:position w:val="1"/>
          <w:sz w:val="32"/>
          <w:szCs w:val="32"/>
        </w:rPr>
        <w:t xml:space="preserve">正确          </w:t>
      </w:r>
      <w:r>
        <w:rPr>
          <w:rFonts w:hint="eastAsia" w:ascii="仿宋" w:hAnsi="仿宋" w:eastAsia="仿宋" w:cs="仿宋"/>
          <w:color w:val="FF0000"/>
          <w:spacing w:val="0"/>
          <w:position w:val="1"/>
          <w:sz w:val="32"/>
          <w:szCs w:val="32"/>
        </w:rPr>
        <w:t>错误</w:t>
      </w:r>
    </w:p>
    <w:p w14:paraId="539F449D">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pacing w:val="0"/>
          <w:sz w:val="32"/>
          <w:szCs w:val="32"/>
        </w:rPr>
      </w:pPr>
    </w:p>
    <w:p w14:paraId="65D6FCD7">
      <w:pPr>
        <w:pStyle w:val="2"/>
        <w:keepNext w:val="0"/>
        <w:keepLines w:val="0"/>
        <w:pageBreakBefore w:val="0"/>
        <w:widowControl/>
        <w:kinsoku w:val="0"/>
        <w:wordWrap/>
        <w:overflowPunct/>
        <w:topLinePunct w:val="0"/>
        <w:autoSpaceDE w:val="0"/>
        <w:autoSpaceDN w:val="0"/>
        <w:bidi w:val="0"/>
        <w:adjustRightInd w:val="0"/>
        <w:snapToGrid w:val="0"/>
        <w:spacing w:before="101" w:line="560" w:lineRule="exact"/>
        <w:ind w:left="58" w:right="274" w:hanging="29"/>
        <w:textAlignment w:val="baseline"/>
        <w:rPr>
          <w:rFonts w:hint="eastAsia" w:ascii="仿宋" w:hAnsi="仿宋" w:eastAsia="仿宋" w:cs="仿宋"/>
          <w:spacing w:val="0"/>
          <w:sz w:val="32"/>
          <w:szCs w:val="32"/>
        </w:rPr>
      </w:pPr>
      <w:r>
        <w:rPr>
          <w:rFonts w:hint="eastAsia" w:ascii="仿宋" w:hAnsi="仿宋" w:eastAsia="仿宋" w:cs="仿宋"/>
          <w:color w:val="333333"/>
          <w:spacing w:val="0"/>
          <w:sz w:val="32"/>
          <w:szCs w:val="32"/>
        </w:rPr>
        <w:t>171、党章规定，党的地方各级委员会委员出缺，由候补委员按照得票多少依次递补。</w:t>
      </w:r>
    </w:p>
    <w:p w14:paraId="0661E8A5">
      <w:pPr>
        <w:pStyle w:val="2"/>
        <w:keepNext w:val="0"/>
        <w:keepLines w:val="0"/>
        <w:pageBreakBefore w:val="0"/>
        <w:widowControl/>
        <w:kinsoku w:val="0"/>
        <w:wordWrap/>
        <w:overflowPunct/>
        <w:topLinePunct w:val="0"/>
        <w:autoSpaceDE w:val="0"/>
        <w:autoSpaceDN w:val="0"/>
        <w:bidi w:val="0"/>
        <w:adjustRightInd w:val="0"/>
        <w:snapToGrid w:val="0"/>
        <w:spacing w:before="4" w:line="560" w:lineRule="exact"/>
        <w:ind w:left="44"/>
        <w:textAlignment w:val="baseline"/>
        <w:rPr>
          <w:rFonts w:hint="eastAsia" w:ascii="仿宋" w:hAnsi="仿宋" w:eastAsia="仿宋" w:cs="仿宋"/>
          <w:spacing w:val="0"/>
          <w:sz w:val="32"/>
          <w:szCs w:val="32"/>
        </w:rPr>
      </w:pPr>
      <w:r>
        <w:rPr>
          <w:rFonts w:hint="eastAsia" w:ascii="仿宋" w:hAnsi="仿宋" w:eastAsia="仿宋" w:cs="仿宋"/>
          <w:color w:val="FF0000"/>
          <w:spacing w:val="0"/>
          <w:position w:val="1"/>
          <w:sz w:val="32"/>
          <w:szCs w:val="32"/>
        </w:rPr>
        <w:t xml:space="preserve">正确          </w:t>
      </w:r>
      <w:r>
        <w:rPr>
          <w:rFonts w:hint="eastAsia" w:ascii="仿宋" w:hAnsi="仿宋" w:eastAsia="仿宋" w:cs="仿宋"/>
          <w:color w:val="333333"/>
          <w:spacing w:val="0"/>
          <w:position w:val="1"/>
          <w:sz w:val="32"/>
          <w:szCs w:val="32"/>
        </w:rPr>
        <w:t>错误</w:t>
      </w:r>
    </w:p>
    <w:p w14:paraId="7CA30142">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pacing w:val="0"/>
          <w:sz w:val="32"/>
          <w:szCs w:val="32"/>
        </w:rPr>
      </w:pPr>
    </w:p>
    <w:p w14:paraId="6AC2BB09">
      <w:pPr>
        <w:pStyle w:val="2"/>
        <w:keepNext w:val="0"/>
        <w:keepLines w:val="0"/>
        <w:pageBreakBefore w:val="0"/>
        <w:widowControl/>
        <w:kinsoku w:val="0"/>
        <w:wordWrap/>
        <w:overflowPunct/>
        <w:topLinePunct w:val="0"/>
        <w:autoSpaceDE w:val="0"/>
        <w:autoSpaceDN w:val="0"/>
        <w:bidi w:val="0"/>
        <w:adjustRightInd w:val="0"/>
        <w:snapToGrid w:val="0"/>
        <w:spacing w:before="101" w:line="560" w:lineRule="exact"/>
        <w:ind w:left="42" w:right="271" w:hanging="13"/>
        <w:textAlignment w:val="baseline"/>
        <w:rPr>
          <w:rFonts w:hint="eastAsia" w:ascii="仿宋" w:hAnsi="仿宋" w:eastAsia="仿宋" w:cs="仿宋"/>
          <w:spacing w:val="0"/>
          <w:sz w:val="32"/>
          <w:szCs w:val="32"/>
        </w:rPr>
      </w:pPr>
      <w:r>
        <w:rPr>
          <w:rFonts w:hint="eastAsia" w:ascii="仿宋" w:hAnsi="仿宋" w:eastAsia="仿宋" w:cs="仿宋"/>
          <w:color w:val="333333"/>
          <w:spacing w:val="0"/>
          <w:sz w:val="32"/>
          <w:szCs w:val="32"/>
        </w:rPr>
        <w:t>172、党章规定，党的地方各级委员会全体会议，每年至少召开一次。</w:t>
      </w:r>
    </w:p>
    <w:p w14:paraId="56D64ABE">
      <w:pPr>
        <w:pStyle w:val="2"/>
        <w:keepNext w:val="0"/>
        <w:keepLines w:val="0"/>
        <w:pageBreakBefore w:val="0"/>
        <w:widowControl/>
        <w:kinsoku w:val="0"/>
        <w:wordWrap/>
        <w:overflowPunct/>
        <w:topLinePunct w:val="0"/>
        <w:autoSpaceDE w:val="0"/>
        <w:autoSpaceDN w:val="0"/>
        <w:bidi w:val="0"/>
        <w:adjustRightInd w:val="0"/>
        <w:snapToGrid w:val="0"/>
        <w:spacing w:before="3" w:line="560" w:lineRule="exact"/>
        <w:ind w:left="44"/>
        <w:textAlignment w:val="baseline"/>
        <w:rPr>
          <w:rFonts w:hint="eastAsia" w:ascii="仿宋" w:hAnsi="仿宋" w:eastAsia="仿宋" w:cs="仿宋"/>
          <w:spacing w:val="0"/>
          <w:sz w:val="32"/>
          <w:szCs w:val="32"/>
        </w:rPr>
      </w:pPr>
      <w:r>
        <w:rPr>
          <w:rFonts w:hint="eastAsia" w:ascii="仿宋" w:hAnsi="仿宋" w:eastAsia="仿宋" w:cs="仿宋"/>
          <w:color w:val="333333"/>
          <w:spacing w:val="0"/>
          <w:position w:val="1"/>
          <w:sz w:val="32"/>
          <w:szCs w:val="32"/>
        </w:rPr>
        <w:t xml:space="preserve">正确          </w:t>
      </w:r>
      <w:r>
        <w:rPr>
          <w:rFonts w:hint="eastAsia" w:ascii="仿宋" w:hAnsi="仿宋" w:eastAsia="仿宋" w:cs="仿宋"/>
          <w:color w:val="FF0000"/>
          <w:spacing w:val="0"/>
          <w:position w:val="1"/>
          <w:sz w:val="32"/>
          <w:szCs w:val="32"/>
        </w:rPr>
        <w:t>错误</w:t>
      </w:r>
    </w:p>
    <w:p w14:paraId="142C256F">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pacing w:val="0"/>
          <w:sz w:val="32"/>
          <w:szCs w:val="32"/>
        </w:rPr>
        <w:sectPr>
          <w:pgSz w:w="11906" w:h="16839"/>
          <w:pgMar w:top="400" w:right="1681" w:bottom="0" w:left="1785" w:header="0" w:footer="0" w:gutter="0"/>
          <w:cols w:space="720" w:num="1"/>
        </w:sectPr>
      </w:pPr>
    </w:p>
    <w:p w14:paraId="5143F13F">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pacing w:val="0"/>
          <w:sz w:val="32"/>
          <w:szCs w:val="32"/>
        </w:rPr>
      </w:pPr>
    </w:p>
    <w:p w14:paraId="218BD84D">
      <w:pPr>
        <w:pStyle w:val="2"/>
        <w:keepNext w:val="0"/>
        <w:keepLines w:val="0"/>
        <w:pageBreakBefore w:val="0"/>
        <w:widowControl/>
        <w:kinsoku w:val="0"/>
        <w:wordWrap/>
        <w:overflowPunct/>
        <w:topLinePunct w:val="0"/>
        <w:autoSpaceDE w:val="0"/>
        <w:autoSpaceDN w:val="0"/>
        <w:bidi w:val="0"/>
        <w:adjustRightInd w:val="0"/>
        <w:snapToGrid w:val="0"/>
        <w:spacing w:before="101" w:line="560" w:lineRule="exact"/>
        <w:jc w:val="both"/>
        <w:textAlignment w:val="baseline"/>
        <w:rPr>
          <w:rFonts w:hint="eastAsia" w:ascii="仿宋" w:hAnsi="仿宋" w:eastAsia="仿宋" w:cs="仿宋"/>
          <w:spacing w:val="0"/>
          <w:sz w:val="32"/>
          <w:szCs w:val="32"/>
        </w:rPr>
      </w:pPr>
      <w:r>
        <w:rPr>
          <w:rFonts w:hint="eastAsia" w:ascii="仿宋" w:hAnsi="仿宋" w:eastAsia="仿宋" w:cs="仿宋"/>
          <w:color w:val="333333"/>
          <w:spacing w:val="0"/>
          <w:sz w:val="32"/>
          <w:szCs w:val="32"/>
        </w:rPr>
        <w:t>173、党章规定，党的地方各级委员会在代表大会闭会期间，执行上级党组织的指示和同级党代表大会的决议，领导本地方的工作，不定期向上级党的委员会报告工作。</w:t>
      </w:r>
    </w:p>
    <w:p w14:paraId="7FE8A645">
      <w:pPr>
        <w:pStyle w:val="2"/>
        <w:keepNext w:val="0"/>
        <w:keepLines w:val="0"/>
        <w:pageBreakBefore w:val="0"/>
        <w:widowControl/>
        <w:kinsoku w:val="0"/>
        <w:wordWrap/>
        <w:overflowPunct/>
        <w:topLinePunct w:val="0"/>
        <w:autoSpaceDE w:val="0"/>
        <w:autoSpaceDN w:val="0"/>
        <w:bidi w:val="0"/>
        <w:adjustRightInd w:val="0"/>
        <w:snapToGrid w:val="0"/>
        <w:spacing w:before="6" w:line="560" w:lineRule="exact"/>
        <w:ind w:left="44"/>
        <w:textAlignment w:val="baseline"/>
        <w:rPr>
          <w:rFonts w:hint="eastAsia" w:ascii="仿宋" w:hAnsi="仿宋" w:eastAsia="仿宋" w:cs="仿宋"/>
          <w:spacing w:val="0"/>
          <w:sz w:val="32"/>
          <w:szCs w:val="32"/>
        </w:rPr>
      </w:pPr>
      <w:r>
        <w:rPr>
          <w:rFonts w:hint="eastAsia" w:ascii="仿宋" w:hAnsi="仿宋" w:eastAsia="仿宋" w:cs="仿宋"/>
          <w:color w:val="333333"/>
          <w:spacing w:val="0"/>
          <w:position w:val="1"/>
          <w:sz w:val="32"/>
          <w:szCs w:val="32"/>
        </w:rPr>
        <w:t xml:space="preserve">正确          </w:t>
      </w:r>
      <w:r>
        <w:rPr>
          <w:rFonts w:hint="eastAsia" w:ascii="仿宋" w:hAnsi="仿宋" w:eastAsia="仿宋" w:cs="仿宋"/>
          <w:color w:val="FF0000"/>
          <w:spacing w:val="0"/>
          <w:position w:val="1"/>
          <w:sz w:val="32"/>
          <w:szCs w:val="32"/>
        </w:rPr>
        <w:t>错误</w:t>
      </w:r>
    </w:p>
    <w:p w14:paraId="02F965ED">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pacing w:val="0"/>
          <w:sz w:val="32"/>
          <w:szCs w:val="32"/>
        </w:rPr>
      </w:pPr>
    </w:p>
    <w:p w14:paraId="7C36D1B1">
      <w:pPr>
        <w:pStyle w:val="2"/>
        <w:keepNext w:val="0"/>
        <w:keepLines w:val="0"/>
        <w:pageBreakBefore w:val="0"/>
        <w:widowControl/>
        <w:kinsoku w:val="0"/>
        <w:wordWrap/>
        <w:overflowPunct/>
        <w:topLinePunct w:val="0"/>
        <w:autoSpaceDE w:val="0"/>
        <w:autoSpaceDN w:val="0"/>
        <w:bidi w:val="0"/>
        <w:adjustRightInd w:val="0"/>
        <w:snapToGrid w:val="0"/>
        <w:spacing w:before="100" w:line="560" w:lineRule="exact"/>
        <w:ind w:left="45" w:right="237" w:hanging="16"/>
        <w:textAlignment w:val="baseline"/>
        <w:rPr>
          <w:rFonts w:hint="eastAsia" w:ascii="仿宋" w:hAnsi="仿宋" w:eastAsia="仿宋" w:cs="仿宋"/>
          <w:spacing w:val="0"/>
          <w:sz w:val="32"/>
          <w:szCs w:val="32"/>
        </w:rPr>
      </w:pPr>
      <w:r>
        <w:rPr>
          <w:rFonts w:hint="eastAsia" w:ascii="仿宋" w:hAnsi="仿宋" w:eastAsia="仿宋" w:cs="仿宋"/>
          <w:color w:val="333333"/>
          <w:spacing w:val="0"/>
          <w:sz w:val="32"/>
          <w:szCs w:val="32"/>
        </w:rPr>
        <w:t>174、党章规定，党的地方各级委员会全体会议，选举常务委员会和书记、副书记，并报上级党的委员会批准。</w:t>
      </w:r>
    </w:p>
    <w:p w14:paraId="47D814C2">
      <w:pPr>
        <w:pStyle w:val="2"/>
        <w:keepNext w:val="0"/>
        <w:keepLines w:val="0"/>
        <w:pageBreakBefore w:val="0"/>
        <w:widowControl/>
        <w:kinsoku w:val="0"/>
        <w:wordWrap/>
        <w:overflowPunct/>
        <w:topLinePunct w:val="0"/>
        <w:autoSpaceDE w:val="0"/>
        <w:autoSpaceDN w:val="0"/>
        <w:bidi w:val="0"/>
        <w:adjustRightInd w:val="0"/>
        <w:snapToGrid w:val="0"/>
        <w:spacing w:before="6" w:line="560" w:lineRule="exact"/>
        <w:ind w:left="44"/>
        <w:textAlignment w:val="baseline"/>
        <w:rPr>
          <w:rFonts w:hint="eastAsia" w:ascii="仿宋" w:hAnsi="仿宋" w:eastAsia="仿宋" w:cs="仿宋"/>
          <w:spacing w:val="0"/>
          <w:sz w:val="32"/>
          <w:szCs w:val="32"/>
        </w:rPr>
      </w:pPr>
      <w:r>
        <w:rPr>
          <w:rFonts w:hint="eastAsia" w:ascii="仿宋" w:hAnsi="仿宋" w:eastAsia="仿宋" w:cs="仿宋"/>
          <w:color w:val="FF0000"/>
          <w:spacing w:val="0"/>
          <w:position w:val="1"/>
          <w:sz w:val="32"/>
          <w:szCs w:val="32"/>
        </w:rPr>
        <w:t xml:space="preserve">正确          </w:t>
      </w:r>
      <w:r>
        <w:rPr>
          <w:rFonts w:hint="eastAsia" w:ascii="仿宋" w:hAnsi="仿宋" w:eastAsia="仿宋" w:cs="仿宋"/>
          <w:color w:val="333333"/>
          <w:spacing w:val="0"/>
          <w:position w:val="1"/>
          <w:sz w:val="32"/>
          <w:szCs w:val="32"/>
        </w:rPr>
        <w:t>错误</w:t>
      </w:r>
    </w:p>
    <w:p w14:paraId="32FA65A6">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pacing w:val="0"/>
          <w:sz w:val="32"/>
          <w:szCs w:val="32"/>
        </w:rPr>
      </w:pPr>
    </w:p>
    <w:p w14:paraId="69E92197">
      <w:pPr>
        <w:pStyle w:val="2"/>
        <w:keepNext w:val="0"/>
        <w:keepLines w:val="0"/>
        <w:pageBreakBefore w:val="0"/>
        <w:widowControl/>
        <w:kinsoku w:val="0"/>
        <w:wordWrap/>
        <w:overflowPunct/>
        <w:topLinePunct w:val="0"/>
        <w:autoSpaceDE w:val="0"/>
        <w:autoSpaceDN w:val="0"/>
        <w:bidi w:val="0"/>
        <w:adjustRightInd w:val="0"/>
        <w:snapToGrid w:val="0"/>
        <w:spacing w:before="100" w:line="560" w:lineRule="exact"/>
        <w:ind w:left="159" w:right="253" w:hanging="130"/>
        <w:textAlignment w:val="baseline"/>
        <w:rPr>
          <w:rFonts w:hint="eastAsia" w:ascii="仿宋" w:hAnsi="仿宋" w:eastAsia="仿宋" w:cs="仿宋"/>
          <w:spacing w:val="0"/>
          <w:sz w:val="32"/>
          <w:szCs w:val="32"/>
        </w:rPr>
      </w:pPr>
      <w:r>
        <w:rPr>
          <w:rFonts w:hint="eastAsia" w:ascii="仿宋" w:hAnsi="仿宋" w:eastAsia="仿宋" w:cs="仿宋"/>
          <w:color w:val="333333"/>
          <w:spacing w:val="0"/>
          <w:sz w:val="32"/>
          <w:szCs w:val="32"/>
        </w:rPr>
        <w:t>175、党章规定，党的地方各级委员会的常务委员会定期向(  ) 报告工作，接受监督。</w:t>
      </w:r>
    </w:p>
    <w:p w14:paraId="0B724C59">
      <w:pPr>
        <w:pStyle w:val="2"/>
        <w:keepNext w:val="0"/>
        <w:keepLines w:val="0"/>
        <w:pageBreakBefore w:val="0"/>
        <w:widowControl/>
        <w:kinsoku w:val="0"/>
        <w:wordWrap/>
        <w:overflowPunct/>
        <w:topLinePunct w:val="0"/>
        <w:autoSpaceDE w:val="0"/>
        <w:autoSpaceDN w:val="0"/>
        <w:bidi w:val="0"/>
        <w:adjustRightInd w:val="0"/>
        <w:snapToGrid w:val="0"/>
        <w:spacing w:before="7" w:line="560" w:lineRule="exact"/>
        <w:ind w:left="19"/>
        <w:textAlignment w:val="baseline"/>
        <w:rPr>
          <w:rFonts w:hint="eastAsia" w:ascii="仿宋" w:hAnsi="仿宋" w:eastAsia="仿宋" w:cs="仿宋"/>
          <w:spacing w:val="0"/>
          <w:sz w:val="32"/>
          <w:szCs w:val="32"/>
        </w:rPr>
      </w:pPr>
      <w:r>
        <w:rPr>
          <w:rFonts w:hint="eastAsia" w:ascii="仿宋" w:hAnsi="仿宋" w:eastAsia="仿宋" w:cs="仿宋"/>
          <w:color w:val="333333"/>
          <w:spacing w:val="0"/>
          <w:position w:val="1"/>
          <w:sz w:val="32"/>
          <w:szCs w:val="32"/>
        </w:rPr>
        <w:t>A.本级政府       B.上级党组织</w:t>
      </w:r>
    </w:p>
    <w:p w14:paraId="75B5531D">
      <w:pPr>
        <w:pStyle w:val="2"/>
        <w:keepNext w:val="0"/>
        <w:keepLines w:val="0"/>
        <w:pageBreakBefore w:val="0"/>
        <w:widowControl/>
        <w:kinsoku w:val="0"/>
        <w:wordWrap/>
        <w:overflowPunct/>
        <w:topLinePunct w:val="0"/>
        <w:autoSpaceDE w:val="0"/>
        <w:autoSpaceDN w:val="0"/>
        <w:bidi w:val="0"/>
        <w:adjustRightInd w:val="0"/>
        <w:snapToGrid w:val="0"/>
        <w:spacing w:before="213" w:line="560" w:lineRule="exact"/>
        <w:ind w:left="27"/>
        <w:textAlignment w:val="baseline"/>
        <w:rPr>
          <w:rFonts w:hint="eastAsia" w:ascii="仿宋" w:hAnsi="仿宋" w:eastAsia="仿宋" w:cs="仿宋"/>
          <w:spacing w:val="0"/>
          <w:sz w:val="32"/>
          <w:szCs w:val="32"/>
        </w:rPr>
      </w:pPr>
      <w:r>
        <w:rPr>
          <w:rFonts w:hint="eastAsia" w:ascii="仿宋" w:hAnsi="仿宋" w:eastAsia="仿宋" w:cs="仿宋"/>
          <w:color w:val="333333"/>
          <w:spacing w:val="0"/>
          <w:position w:val="1"/>
          <w:sz w:val="32"/>
          <w:szCs w:val="32"/>
        </w:rPr>
        <w:t xml:space="preserve">C.委员会         </w:t>
      </w:r>
      <w:r>
        <w:rPr>
          <w:rFonts w:hint="eastAsia" w:ascii="仿宋" w:hAnsi="仿宋" w:eastAsia="仿宋" w:cs="仿宋"/>
          <w:color w:val="FF0000"/>
          <w:spacing w:val="0"/>
          <w:position w:val="1"/>
          <w:sz w:val="32"/>
          <w:szCs w:val="32"/>
        </w:rPr>
        <w:t>D.委员会全体会议</w:t>
      </w:r>
    </w:p>
    <w:p w14:paraId="52C8C80F">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pacing w:val="0"/>
          <w:sz w:val="32"/>
          <w:szCs w:val="32"/>
        </w:rPr>
      </w:pPr>
    </w:p>
    <w:p w14:paraId="2EE58301">
      <w:pPr>
        <w:pStyle w:val="2"/>
        <w:keepNext w:val="0"/>
        <w:keepLines w:val="0"/>
        <w:pageBreakBefore w:val="0"/>
        <w:widowControl/>
        <w:kinsoku w:val="0"/>
        <w:wordWrap/>
        <w:overflowPunct/>
        <w:topLinePunct w:val="0"/>
        <w:autoSpaceDE w:val="0"/>
        <w:autoSpaceDN w:val="0"/>
        <w:bidi w:val="0"/>
        <w:adjustRightInd w:val="0"/>
        <w:snapToGrid w:val="0"/>
        <w:spacing w:before="101" w:line="560" w:lineRule="exact"/>
        <w:ind w:left="38" w:right="100" w:hanging="9"/>
        <w:jc w:val="both"/>
        <w:textAlignment w:val="baseline"/>
        <w:rPr>
          <w:rFonts w:hint="eastAsia" w:ascii="仿宋" w:hAnsi="仿宋" w:eastAsia="仿宋" w:cs="仿宋"/>
          <w:spacing w:val="0"/>
          <w:sz w:val="32"/>
          <w:szCs w:val="32"/>
        </w:rPr>
      </w:pPr>
      <w:r>
        <w:rPr>
          <w:rFonts w:hint="eastAsia" w:ascii="仿宋" w:hAnsi="仿宋" w:eastAsia="仿宋" w:cs="仿宋"/>
          <w:color w:val="333333"/>
          <w:spacing w:val="0"/>
          <w:sz w:val="32"/>
          <w:szCs w:val="32"/>
        </w:rPr>
        <w:t>176、党章规定，党的地区委员会和相当于地区委员会的组织，是党的省、 自治区委员会在几个县、 自治县、市范围内派出的（  ）。</w:t>
      </w:r>
    </w:p>
    <w:p w14:paraId="4E5436E8">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19"/>
        <w:textAlignment w:val="baseline"/>
        <w:rPr>
          <w:rFonts w:hint="eastAsia" w:ascii="仿宋" w:hAnsi="仿宋" w:eastAsia="仿宋" w:cs="仿宋"/>
          <w:spacing w:val="0"/>
          <w:sz w:val="32"/>
          <w:szCs w:val="32"/>
        </w:rPr>
      </w:pPr>
      <w:r>
        <w:rPr>
          <w:rFonts w:hint="eastAsia" w:ascii="仿宋" w:hAnsi="仿宋" w:eastAsia="仿宋" w:cs="仿宋"/>
          <w:color w:val="333333"/>
          <w:spacing w:val="0"/>
          <w:position w:val="1"/>
          <w:sz w:val="32"/>
          <w:szCs w:val="32"/>
        </w:rPr>
        <w:t xml:space="preserve">A.领导机关       </w:t>
      </w:r>
      <w:r>
        <w:rPr>
          <w:rFonts w:hint="eastAsia" w:ascii="仿宋" w:hAnsi="仿宋" w:eastAsia="仿宋" w:cs="仿宋"/>
          <w:color w:val="FF0000"/>
          <w:spacing w:val="0"/>
          <w:position w:val="1"/>
          <w:sz w:val="32"/>
          <w:szCs w:val="32"/>
        </w:rPr>
        <w:t>B.代表机关</w:t>
      </w:r>
    </w:p>
    <w:p w14:paraId="037C6B47">
      <w:pPr>
        <w:pStyle w:val="2"/>
        <w:keepNext w:val="0"/>
        <w:keepLines w:val="0"/>
        <w:pageBreakBefore w:val="0"/>
        <w:widowControl/>
        <w:kinsoku w:val="0"/>
        <w:wordWrap/>
        <w:overflowPunct/>
        <w:topLinePunct w:val="0"/>
        <w:autoSpaceDE w:val="0"/>
        <w:autoSpaceDN w:val="0"/>
        <w:bidi w:val="0"/>
        <w:adjustRightInd w:val="0"/>
        <w:snapToGrid w:val="0"/>
        <w:spacing w:before="213" w:line="560" w:lineRule="exact"/>
        <w:ind w:left="27"/>
        <w:textAlignment w:val="baseline"/>
        <w:rPr>
          <w:rFonts w:hint="eastAsia" w:ascii="仿宋" w:hAnsi="仿宋" w:eastAsia="仿宋" w:cs="仿宋"/>
          <w:spacing w:val="0"/>
          <w:sz w:val="32"/>
          <w:szCs w:val="32"/>
        </w:rPr>
      </w:pPr>
      <w:r>
        <w:rPr>
          <w:rFonts w:hint="eastAsia" w:ascii="仿宋" w:hAnsi="仿宋" w:eastAsia="仿宋" w:cs="仿宋"/>
          <w:color w:val="333333"/>
          <w:spacing w:val="0"/>
          <w:position w:val="1"/>
          <w:sz w:val="32"/>
          <w:szCs w:val="32"/>
        </w:rPr>
        <w:t>C.基层组织       D.行政机关</w:t>
      </w:r>
    </w:p>
    <w:p w14:paraId="780E0C65">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pacing w:val="0"/>
          <w:sz w:val="32"/>
          <w:szCs w:val="32"/>
        </w:rPr>
        <w:sectPr>
          <w:pgSz w:w="11906" w:h="16839"/>
          <w:pgMar w:top="400" w:right="1702" w:bottom="0" w:left="1785" w:header="0" w:footer="0" w:gutter="0"/>
          <w:cols w:space="720" w:num="1"/>
        </w:sectPr>
      </w:pPr>
    </w:p>
    <w:p w14:paraId="78F0C034">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pacing w:val="0"/>
          <w:sz w:val="32"/>
          <w:szCs w:val="32"/>
        </w:rPr>
      </w:pPr>
    </w:p>
    <w:p w14:paraId="1F57B690">
      <w:pPr>
        <w:pStyle w:val="2"/>
        <w:keepNext w:val="0"/>
        <w:keepLines w:val="0"/>
        <w:pageBreakBefore w:val="0"/>
        <w:widowControl/>
        <w:kinsoku w:val="0"/>
        <w:wordWrap/>
        <w:overflowPunct/>
        <w:topLinePunct w:val="0"/>
        <w:autoSpaceDE w:val="0"/>
        <w:autoSpaceDN w:val="0"/>
        <w:bidi w:val="0"/>
        <w:adjustRightInd w:val="0"/>
        <w:snapToGrid w:val="0"/>
        <w:spacing w:before="101" w:line="560" w:lineRule="exact"/>
        <w:ind w:right="6"/>
        <w:jc w:val="both"/>
        <w:textAlignment w:val="baseline"/>
        <w:rPr>
          <w:rFonts w:hint="eastAsia" w:ascii="仿宋" w:hAnsi="仿宋" w:eastAsia="仿宋" w:cs="仿宋"/>
          <w:spacing w:val="0"/>
          <w:sz w:val="32"/>
          <w:szCs w:val="32"/>
        </w:rPr>
      </w:pPr>
      <w:r>
        <w:rPr>
          <w:rFonts w:hint="eastAsia" w:ascii="仿宋" w:hAnsi="仿宋" w:eastAsia="仿宋" w:cs="仿宋"/>
          <w:color w:val="333333"/>
          <w:spacing w:val="0"/>
          <w:sz w:val="32"/>
          <w:szCs w:val="32"/>
        </w:rPr>
        <w:t>177、党章规定，企业、农村、机关、学校、医院、科研院所、街道社区、社会组织、人民解放军连队和其他基层单位，凡是有正式党员（  ）人以上的，都应当成立党的基层组织。</w:t>
      </w:r>
    </w:p>
    <w:p w14:paraId="753922BD">
      <w:pPr>
        <w:pStyle w:val="2"/>
        <w:keepNext w:val="0"/>
        <w:keepLines w:val="0"/>
        <w:pageBreakBefore w:val="0"/>
        <w:widowControl/>
        <w:kinsoku w:val="0"/>
        <w:wordWrap/>
        <w:overflowPunct/>
        <w:topLinePunct w:val="0"/>
        <w:autoSpaceDE w:val="0"/>
        <w:autoSpaceDN w:val="0"/>
        <w:bidi w:val="0"/>
        <w:adjustRightInd w:val="0"/>
        <w:snapToGrid w:val="0"/>
        <w:spacing w:before="20" w:line="560" w:lineRule="exact"/>
        <w:ind w:left="19"/>
        <w:textAlignment w:val="baseline"/>
        <w:rPr>
          <w:rFonts w:hint="eastAsia" w:ascii="仿宋" w:hAnsi="仿宋" w:eastAsia="仿宋" w:cs="仿宋"/>
          <w:spacing w:val="0"/>
          <w:sz w:val="32"/>
          <w:szCs w:val="32"/>
        </w:rPr>
      </w:pPr>
      <w:r>
        <w:rPr>
          <w:rFonts w:hint="eastAsia" w:ascii="仿宋" w:hAnsi="仿宋" w:eastAsia="仿宋" w:cs="仿宋"/>
          <w:color w:val="333333"/>
          <w:spacing w:val="0"/>
          <w:sz w:val="32"/>
          <w:szCs w:val="32"/>
        </w:rPr>
        <w:t xml:space="preserve">A.二         </w:t>
      </w:r>
      <w:r>
        <w:rPr>
          <w:rFonts w:hint="eastAsia" w:ascii="仿宋" w:hAnsi="仿宋" w:eastAsia="仿宋" w:cs="仿宋"/>
          <w:color w:val="FF0000"/>
          <w:spacing w:val="0"/>
          <w:sz w:val="32"/>
          <w:szCs w:val="32"/>
        </w:rPr>
        <w:t xml:space="preserve">B.三        </w:t>
      </w:r>
      <w:r>
        <w:rPr>
          <w:rFonts w:hint="eastAsia" w:ascii="仿宋" w:hAnsi="仿宋" w:eastAsia="仿宋" w:cs="仿宋"/>
          <w:color w:val="333333"/>
          <w:spacing w:val="0"/>
          <w:sz w:val="32"/>
          <w:szCs w:val="32"/>
        </w:rPr>
        <w:t>C.五         D.七</w:t>
      </w:r>
    </w:p>
    <w:p w14:paraId="591DCBD7">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pacing w:val="0"/>
          <w:sz w:val="32"/>
          <w:szCs w:val="32"/>
        </w:rPr>
      </w:pPr>
    </w:p>
    <w:p w14:paraId="05CD5D5C">
      <w:pPr>
        <w:pStyle w:val="2"/>
        <w:keepNext w:val="0"/>
        <w:keepLines w:val="0"/>
        <w:pageBreakBefore w:val="0"/>
        <w:widowControl/>
        <w:kinsoku w:val="0"/>
        <w:wordWrap/>
        <w:overflowPunct/>
        <w:topLinePunct w:val="0"/>
        <w:autoSpaceDE w:val="0"/>
        <w:autoSpaceDN w:val="0"/>
        <w:bidi w:val="0"/>
        <w:adjustRightInd w:val="0"/>
        <w:snapToGrid w:val="0"/>
        <w:spacing w:before="100" w:line="560" w:lineRule="exact"/>
        <w:ind w:left="38" w:hanging="9"/>
        <w:jc w:val="both"/>
        <w:textAlignment w:val="baseline"/>
        <w:rPr>
          <w:rFonts w:hint="eastAsia" w:ascii="仿宋" w:hAnsi="仿宋" w:eastAsia="仿宋" w:cs="仿宋"/>
          <w:spacing w:val="0"/>
          <w:sz w:val="32"/>
          <w:szCs w:val="32"/>
        </w:rPr>
      </w:pPr>
      <w:r>
        <w:rPr>
          <w:rFonts w:hint="eastAsia" w:ascii="仿宋" w:hAnsi="仿宋" w:eastAsia="仿宋" w:cs="仿宋"/>
          <w:color w:val="333333"/>
          <w:spacing w:val="0"/>
          <w:sz w:val="32"/>
          <w:szCs w:val="32"/>
        </w:rPr>
        <w:t>178、党章规定，党的基层组织，根据工作需要和（  ），经上级党组织批准，分别设立党的基层委员会、总支部委员会、支部委员会。</w:t>
      </w:r>
    </w:p>
    <w:p w14:paraId="4BCC209D">
      <w:pPr>
        <w:pStyle w:val="2"/>
        <w:keepNext w:val="0"/>
        <w:keepLines w:val="0"/>
        <w:pageBreakBefore w:val="0"/>
        <w:widowControl/>
        <w:kinsoku w:val="0"/>
        <w:wordWrap/>
        <w:overflowPunct/>
        <w:topLinePunct w:val="0"/>
        <w:autoSpaceDE w:val="0"/>
        <w:autoSpaceDN w:val="0"/>
        <w:bidi w:val="0"/>
        <w:adjustRightInd w:val="0"/>
        <w:snapToGrid w:val="0"/>
        <w:spacing w:before="2" w:line="560" w:lineRule="exact"/>
        <w:ind w:left="19"/>
        <w:textAlignment w:val="baseline"/>
        <w:rPr>
          <w:rFonts w:hint="eastAsia" w:ascii="仿宋" w:hAnsi="仿宋" w:eastAsia="仿宋" w:cs="仿宋"/>
          <w:spacing w:val="0"/>
          <w:sz w:val="32"/>
          <w:szCs w:val="32"/>
        </w:rPr>
      </w:pPr>
      <w:r>
        <w:rPr>
          <w:rFonts w:hint="eastAsia" w:ascii="仿宋" w:hAnsi="仿宋" w:eastAsia="仿宋" w:cs="仿宋"/>
          <w:color w:val="333333"/>
          <w:spacing w:val="0"/>
          <w:position w:val="1"/>
          <w:sz w:val="32"/>
          <w:szCs w:val="32"/>
        </w:rPr>
        <w:t>A.工作性质         B.群众数量</w:t>
      </w:r>
    </w:p>
    <w:p w14:paraId="65E9B07C">
      <w:pPr>
        <w:pStyle w:val="2"/>
        <w:keepNext w:val="0"/>
        <w:keepLines w:val="0"/>
        <w:pageBreakBefore w:val="0"/>
        <w:widowControl/>
        <w:kinsoku w:val="0"/>
        <w:wordWrap/>
        <w:overflowPunct/>
        <w:topLinePunct w:val="0"/>
        <w:autoSpaceDE w:val="0"/>
        <w:autoSpaceDN w:val="0"/>
        <w:bidi w:val="0"/>
        <w:adjustRightInd w:val="0"/>
        <w:snapToGrid w:val="0"/>
        <w:spacing w:before="216" w:line="560" w:lineRule="exact"/>
        <w:ind w:left="27"/>
        <w:textAlignment w:val="baseline"/>
        <w:rPr>
          <w:rFonts w:hint="eastAsia" w:ascii="仿宋" w:hAnsi="仿宋" w:eastAsia="仿宋" w:cs="仿宋"/>
          <w:spacing w:val="0"/>
          <w:sz w:val="32"/>
          <w:szCs w:val="32"/>
        </w:rPr>
      </w:pPr>
      <w:r>
        <w:rPr>
          <w:rFonts w:hint="eastAsia" w:ascii="仿宋" w:hAnsi="仿宋" w:eastAsia="仿宋" w:cs="仿宋"/>
          <w:color w:val="FF0000"/>
          <w:spacing w:val="0"/>
          <w:position w:val="1"/>
          <w:sz w:val="32"/>
          <w:szCs w:val="32"/>
        </w:rPr>
        <w:t xml:space="preserve">C.党员人数         </w:t>
      </w:r>
      <w:r>
        <w:rPr>
          <w:rFonts w:hint="eastAsia" w:ascii="仿宋" w:hAnsi="仿宋" w:eastAsia="仿宋" w:cs="仿宋"/>
          <w:color w:val="333333"/>
          <w:spacing w:val="0"/>
          <w:position w:val="1"/>
          <w:sz w:val="32"/>
          <w:szCs w:val="32"/>
        </w:rPr>
        <w:t>D.开展情况</w:t>
      </w:r>
    </w:p>
    <w:p w14:paraId="047DFCDB">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pacing w:val="0"/>
          <w:sz w:val="32"/>
          <w:szCs w:val="32"/>
        </w:rPr>
      </w:pPr>
    </w:p>
    <w:p w14:paraId="34CF5548">
      <w:pPr>
        <w:pStyle w:val="2"/>
        <w:keepNext w:val="0"/>
        <w:keepLines w:val="0"/>
        <w:pageBreakBefore w:val="0"/>
        <w:widowControl/>
        <w:kinsoku w:val="0"/>
        <w:wordWrap/>
        <w:overflowPunct/>
        <w:topLinePunct w:val="0"/>
        <w:autoSpaceDE w:val="0"/>
        <w:autoSpaceDN w:val="0"/>
        <w:bidi w:val="0"/>
        <w:adjustRightInd w:val="0"/>
        <w:snapToGrid w:val="0"/>
        <w:spacing w:before="101" w:line="560" w:lineRule="exact"/>
        <w:ind w:left="30" w:right="95" w:hanging="1"/>
        <w:jc w:val="both"/>
        <w:textAlignment w:val="baseline"/>
        <w:rPr>
          <w:rFonts w:hint="eastAsia" w:ascii="仿宋" w:hAnsi="仿宋" w:eastAsia="仿宋" w:cs="仿宋"/>
          <w:spacing w:val="0"/>
          <w:sz w:val="32"/>
          <w:szCs w:val="32"/>
        </w:rPr>
      </w:pPr>
      <w:r>
        <w:rPr>
          <w:rFonts w:hint="eastAsia" w:ascii="仿宋" w:hAnsi="仿宋" w:eastAsia="仿宋" w:cs="仿宋"/>
          <w:color w:val="333333"/>
          <w:spacing w:val="0"/>
          <w:sz w:val="32"/>
          <w:szCs w:val="32"/>
        </w:rPr>
        <w:t>179、党章规定，基层委员会由党员大会或（  ）选举产生，总支部委员会和支部委员会由（  ）选举产生，提出委员候选人要广泛征求党员和群众的意见。</w:t>
      </w:r>
    </w:p>
    <w:p w14:paraId="29D4F4E0">
      <w:pPr>
        <w:pStyle w:val="2"/>
        <w:keepNext w:val="0"/>
        <w:keepLines w:val="0"/>
        <w:pageBreakBefore w:val="0"/>
        <w:widowControl/>
        <w:kinsoku w:val="0"/>
        <w:wordWrap/>
        <w:overflowPunct/>
        <w:topLinePunct w:val="0"/>
        <w:autoSpaceDE w:val="0"/>
        <w:autoSpaceDN w:val="0"/>
        <w:bidi w:val="0"/>
        <w:adjustRightInd w:val="0"/>
        <w:snapToGrid w:val="0"/>
        <w:spacing w:before="3" w:line="560" w:lineRule="exact"/>
        <w:ind w:left="19"/>
        <w:textAlignment w:val="baseline"/>
        <w:rPr>
          <w:rFonts w:hint="eastAsia" w:ascii="仿宋" w:hAnsi="仿宋" w:eastAsia="仿宋" w:cs="仿宋"/>
          <w:spacing w:val="0"/>
          <w:sz w:val="32"/>
          <w:szCs w:val="32"/>
        </w:rPr>
      </w:pPr>
      <w:r>
        <w:rPr>
          <w:rFonts w:hint="eastAsia" w:ascii="仿宋" w:hAnsi="仿宋" w:eastAsia="仿宋" w:cs="仿宋"/>
          <w:color w:val="333333"/>
          <w:spacing w:val="0"/>
          <w:position w:val="1"/>
          <w:sz w:val="32"/>
          <w:szCs w:val="32"/>
        </w:rPr>
        <w:t>A.支部委员会；代表大会  B.总支部委员会；党员代表大会</w:t>
      </w:r>
    </w:p>
    <w:p w14:paraId="36C9BBC8">
      <w:pPr>
        <w:pStyle w:val="2"/>
        <w:keepNext w:val="0"/>
        <w:keepLines w:val="0"/>
        <w:pageBreakBefore w:val="0"/>
        <w:widowControl/>
        <w:kinsoku w:val="0"/>
        <w:wordWrap/>
        <w:overflowPunct/>
        <w:topLinePunct w:val="0"/>
        <w:autoSpaceDE w:val="0"/>
        <w:autoSpaceDN w:val="0"/>
        <w:bidi w:val="0"/>
        <w:adjustRightInd w:val="0"/>
        <w:snapToGrid w:val="0"/>
        <w:spacing w:before="213" w:line="560" w:lineRule="exact"/>
        <w:ind w:left="27"/>
        <w:textAlignment w:val="baseline"/>
        <w:rPr>
          <w:rFonts w:hint="eastAsia" w:ascii="仿宋" w:hAnsi="仿宋" w:eastAsia="仿宋" w:cs="仿宋"/>
          <w:spacing w:val="0"/>
          <w:sz w:val="32"/>
          <w:szCs w:val="32"/>
        </w:rPr>
      </w:pPr>
      <w:r>
        <w:rPr>
          <w:rFonts w:hint="eastAsia" w:ascii="仿宋" w:hAnsi="仿宋" w:eastAsia="仿宋" w:cs="仿宋"/>
          <w:color w:val="FF0000"/>
          <w:spacing w:val="0"/>
          <w:position w:val="1"/>
          <w:sz w:val="32"/>
          <w:szCs w:val="32"/>
        </w:rPr>
        <w:t>C.代表大会；党员大会</w:t>
      </w:r>
    </w:p>
    <w:p w14:paraId="25453BAD">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pacing w:val="0"/>
          <w:sz w:val="32"/>
          <w:szCs w:val="32"/>
        </w:rPr>
      </w:pPr>
    </w:p>
    <w:p w14:paraId="5681757C">
      <w:pPr>
        <w:pStyle w:val="2"/>
        <w:keepNext w:val="0"/>
        <w:keepLines w:val="0"/>
        <w:pageBreakBefore w:val="0"/>
        <w:widowControl/>
        <w:kinsoku w:val="0"/>
        <w:wordWrap/>
        <w:overflowPunct/>
        <w:topLinePunct w:val="0"/>
        <w:autoSpaceDE w:val="0"/>
        <w:autoSpaceDN w:val="0"/>
        <w:bidi w:val="0"/>
        <w:adjustRightInd w:val="0"/>
        <w:snapToGrid w:val="0"/>
        <w:spacing w:before="102" w:line="560" w:lineRule="exact"/>
        <w:ind w:left="58" w:right="275" w:hanging="29"/>
        <w:textAlignment w:val="baseline"/>
        <w:rPr>
          <w:rFonts w:hint="eastAsia" w:ascii="仿宋" w:hAnsi="仿宋" w:eastAsia="仿宋" w:cs="仿宋"/>
          <w:spacing w:val="0"/>
          <w:sz w:val="32"/>
          <w:szCs w:val="32"/>
        </w:rPr>
      </w:pPr>
      <w:r>
        <w:rPr>
          <w:rFonts w:hint="eastAsia" w:ascii="仿宋" w:hAnsi="仿宋" w:eastAsia="仿宋" w:cs="仿宋"/>
          <w:color w:val="333333"/>
          <w:spacing w:val="0"/>
          <w:sz w:val="32"/>
          <w:szCs w:val="32"/>
        </w:rPr>
        <w:t>180、党章规定，党的基层委员会、总支部委员会、支部委员会每届任期（  ）年至（  ）年。</w:t>
      </w:r>
    </w:p>
    <w:p w14:paraId="7642ED6E">
      <w:pPr>
        <w:pStyle w:val="2"/>
        <w:keepNext w:val="0"/>
        <w:keepLines w:val="0"/>
        <w:pageBreakBefore w:val="0"/>
        <w:widowControl/>
        <w:kinsoku w:val="0"/>
        <w:wordWrap/>
        <w:overflowPunct/>
        <w:topLinePunct w:val="0"/>
        <w:autoSpaceDE w:val="0"/>
        <w:autoSpaceDN w:val="0"/>
        <w:bidi w:val="0"/>
        <w:adjustRightInd w:val="0"/>
        <w:snapToGrid w:val="0"/>
        <w:spacing w:before="20" w:line="560" w:lineRule="exact"/>
        <w:ind w:left="19"/>
        <w:textAlignment w:val="baseline"/>
        <w:rPr>
          <w:rFonts w:hint="eastAsia" w:ascii="仿宋" w:hAnsi="仿宋" w:eastAsia="仿宋" w:cs="仿宋"/>
          <w:spacing w:val="0"/>
          <w:sz w:val="32"/>
          <w:szCs w:val="32"/>
        </w:rPr>
      </w:pPr>
      <w:r>
        <w:rPr>
          <w:rFonts w:hint="eastAsia" w:ascii="仿宋" w:hAnsi="仿宋" w:eastAsia="仿宋" w:cs="仿宋"/>
          <w:color w:val="333333"/>
          <w:spacing w:val="0"/>
          <w:sz w:val="32"/>
          <w:szCs w:val="32"/>
        </w:rPr>
        <w:t xml:space="preserve">A.二；三      B.五；七      C.一；三      </w:t>
      </w:r>
      <w:r>
        <w:rPr>
          <w:rFonts w:hint="eastAsia" w:ascii="仿宋" w:hAnsi="仿宋" w:eastAsia="仿宋" w:cs="仿宋"/>
          <w:color w:val="FF0000"/>
          <w:spacing w:val="0"/>
          <w:sz w:val="32"/>
          <w:szCs w:val="32"/>
        </w:rPr>
        <w:t>D.三；五</w:t>
      </w:r>
    </w:p>
    <w:p w14:paraId="4C17A4B6">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pacing w:val="0"/>
          <w:sz w:val="32"/>
          <w:szCs w:val="32"/>
        </w:rPr>
        <w:sectPr>
          <w:pgSz w:w="11906" w:h="16839"/>
          <w:pgMar w:top="400" w:right="1675" w:bottom="0" w:left="1785" w:header="0" w:footer="0" w:gutter="0"/>
          <w:cols w:space="720" w:num="1"/>
        </w:sectPr>
      </w:pPr>
    </w:p>
    <w:p w14:paraId="5E10CDAF">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pacing w:val="0"/>
          <w:sz w:val="32"/>
          <w:szCs w:val="32"/>
        </w:rPr>
      </w:pPr>
    </w:p>
    <w:p w14:paraId="4263F051">
      <w:pPr>
        <w:pStyle w:val="2"/>
        <w:keepNext w:val="0"/>
        <w:keepLines w:val="0"/>
        <w:pageBreakBefore w:val="0"/>
        <w:widowControl/>
        <w:kinsoku w:val="0"/>
        <w:wordWrap/>
        <w:overflowPunct/>
        <w:topLinePunct w:val="0"/>
        <w:autoSpaceDE w:val="0"/>
        <w:autoSpaceDN w:val="0"/>
        <w:bidi w:val="0"/>
        <w:adjustRightInd w:val="0"/>
        <w:snapToGrid w:val="0"/>
        <w:spacing w:before="101" w:line="560" w:lineRule="exact"/>
        <w:textAlignment w:val="baseline"/>
        <w:rPr>
          <w:rFonts w:hint="eastAsia" w:ascii="仿宋" w:hAnsi="仿宋" w:eastAsia="仿宋" w:cs="仿宋"/>
          <w:spacing w:val="0"/>
          <w:sz w:val="32"/>
          <w:szCs w:val="32"/>
        </w:rPr>
      </w:pPr>
      <w:r>
        <w:rPr>
          <w:rFonts w:hint="eastAsia" w:ascii="仿宋" w:hAnsi="仿宋" w:eastAsia="仿宋" w:cs="仿宋"/>
          <w:color w:val="333333"/>
          <w:spacing w:val="0"/>
          <w:sz w:val="32"/>
          <w:szCs w:val="32"/>
        </w:rPr>
        <w:t>181、党章规定，国有企业党委（ 党组）发挥（  ）作用，把方向、管大局、保落实，依照规定讨论和决定企业重大事项。</w:t>
      </w:r>
    </w:p>
    <w:p w14:paraId="553F0AB1">
      <w:pPr>
        <w:pStyle w:val="2"/>
        <w:keepNext w:val="0"/>
        <w:keepLines w:val="0"/>
        <w:pageBreakBefore w:val="0"/>
        <w:widowControl/>
        <w:kinsoku w:val="0"/>
        <w:wordWrap/>
        <w:overflowPunct/>
        <w:topLinePunct w:val="0"/>
        <w:autoSpaceDE w:val="0"/>
        <w:autoSpaceDN w:val="0"/>
        <w:bidi w:val="0"/>
        <w:adjustRightInd w:val="0"/>
        <w:snapToGrid w:val="0"/>
        <w:spacing w:before="5" w:line="560" w:lineRule="exact"/>
        <w:ind w:left="19"/>
        <w:textAlignment w:val="baseline"/>
        <w:rPr>
          <w:rFonts w:hint="eastAsia" w:ascii="仿宋" w:hAnsi="仿宋" w:eastAsia="仿宋" w:cs="仿宋"/>
          <w:spacing w:val="0"/>
          <w:sz w:val="32"/>
          <w:szCs w:val="32"/>
        </w:rPr>
      </w:pPr>
      <w:r>
        <w:rPr>
          <w:rFonts w:hint="eastAsia" w:ascii="仿宋" w:hAnsi="仿宋" w:eastAsia="仿宋" w:cs="仿宋"/>
          <w:color w:val="333333"/>
          <w:spacing w:val="0"/>
          <w:position w:val="1"/>
          <w:sz w:val="32"/>
          <w:szCs w:val="32"/>
        </w:rPr>
        <w:t xml:space="preserve">A.主导         B.组织        C.协调        </w:t>
      </w:r>
      <w:r>
        <w:rPr>
          <w:rFonts w:hint="eastAsia" w:ascii="仿宋" w:hAnsi="仿宋" w:eastAsia="仿宋" w:cs="仿宋"/>
          <w:color w:val="FF0000"/>
          <w:spacing w:val="0"/>
          <w:position w:val="1"/>
          <w:sz w:val="32"/>
          <w:szCs w:val="32"/>
        </w:rPr>
        <w:t>D.领导</w:t>
      </w:r>
    </w:p>
    <w:p w14:paraId="013364BD">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pacing w:val="0"/>
          <w:sz w:val="32"/>
          <w:szCs w:val="32"/>
        </w:rPr>
      </w:pPr>
    </w:p>
    <w:p w14:paraId="6D4FD4C6">
      <w:pPr>
        <w:pStyle w:val="2"/>
        <w:keepNext w:val="0"/>
        <w:keepLines w:val="0"/>
        <w:pageBreakBefore w:val="0"/>
        <w:widowControl/>
        <w:kinsoku w:val="0"/>
        <w:wordWrap/>
        <w:overflowPunct/>
        <w:topLinePunct w:val="0"/>
        <w:autoSpaceDE w:val="0"/>
        <w:autoSpaceDN w:val="0"/>
        <w:bidi w:val="0"/>
        <w:adjustRightInd w:val="0"/>
        <w:snapToGrid w:val="0"/>
        <w:spacing w:before="101" w:line="560" w:lineRule="exact"/>
        <w:ind w:left="37" w:right="266" w:hanging="8"/>
        <w:textAlignment w:val="baseline"/>
        <w:rPr>
          <w:rFonts w:hint="eastAsia" w:ascii="仿宋" w:hAnsi="仿宋" w:eastAsia="仿宋" w:cs="仿宋"/>
          <w:spacing w:val="0"/>
          <w:sz w:val="32"/>
          <w:szCs w:val="32"/>
        </w:rPr>
      </w:pPr>
      <w:r>
        <w:rPr>
          <w:rFonts w:hint="eastAsia" w:ascii="仿宋" w:hAnsi="仿宋" w:eastAsia="仿宋" w:cs="仿宋"/>
          <w:color w:val="333333"/>
          <w:spacing w:val="0"/>
          <w:sz w:val="32"/>
          <w:szCs w:val="32"/>
        </w:rPr>
        <w:t>182、党章规定，国有企业和集体企业中党的基层组织，围绕企业（  ）开展工作。</w:t>
      </w:r>
    </w:p>
    <w:p w14:paraId="027BBE2A">
      <w:pPr>
        <w:pStyle w:val="2"/>
        <w:keepNext w:val="0"/>
        <w:keepLines w:val="0"/>
        <w:pageBreakBefore w:val="0"/>
        <w:widowControl/>
        <w:kinsoku w:val="0"/>
        <w:wordWrap/>
        <w:overflowPunct/>
        <w:topLinePunct w:val="0"/>
        <w:autoSpaceDE w:val="0"/>
        <w:autoSpaceDN w:val="0"/>
        <w:bidi w:val="0"/>
        <w:adjustRightInd w:val="0"/>
        <w:snapToGrid w:val="0"/>
        <w:spacing w:before="6" w:line="560" w:lineRule="exact"/>
        <w:ind w:left="19"/>
        <w:textAlignment w:val="baseline"/>
        <w:rPr>
          <w:rFonts w:hint="eastAsia" w:ascii="仿宋" w:hAnsi="仿宋" w:eastAsia="仿宋" w:cs="仿宋"/>
          <w:spacing w:val="0"/>
          <w:sz w:val="32"/>
          <w:szCs w:val="32"/>
        </w:rPr>
      </w:pPr>
      <w:r>
        <w:rPr>
          <w:rFonts w:hint="eastAsia" w:ascii="仿宋" w:hAnsi="仿宋" w:eastAsia="仿宋" w:cs="仿宋"/>
          <w:color w:val="333333"/>
          <w:spacing w:val="0"/>
          <w:position w:val="1"/>
          <w:sz w:val="32"/>
          <w:szCs w:val="32"/>
        </w:rPr>
        <w:t xml:space="preserve">A.党建     B.文化       </w:t>
      </w:r>
      <w:r>
        <w:rPr>
          <w:rFonts w:hint="eastAsia" w:ascii="仿宋" w:hAnsi="仿宋" w:eastAsia="仿宋" w:cs="仿宋"/>
          <w:color w:val="FF0000"/>
          <w:spacing w:val="0"/>
          <w:position w:val="1"/>
          <w:sz w:val="32"/>
          <w:szCs w:val="32"/>
        </w:rPr>
        <w:t xml:space="preserve">C.生产经营      </w:t>
      </w:r>
      <w:r>
        <w:rPr>
          <w:rFonts w:hint="eastAsia" w:ascii="仿宋" w:hAnsi="仿宋" w:eastAsia="仿宋" w:cs="仿宋"/>
          <w:color w:val="333333"/>
          <w:spacing w:val="0"/>
          <w:position w:val="1"/>
          <w:sz w:val="32"/>
          <w:szCs w:val="32"/>
        </w:rPr>
        <w:t>D.发展前景</w:t>
      </w:r>
    </w:p>
    <w:p w14:paraId="57C8128B">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pacing w:val="0"/>
          <w:sz w:val="32"/>
          <w:szCs w:val="32"/>
        </w:rPr>
      </w:pPr>
    </w:p>
    <w:p w14:paraId="48CAE539">
      <w:pPr>
        <w:pStyle w:val="2"/>
        <w:keepNext w:val="0"/>
        <w:keepLines w:val="0"/>
        <w:pageBreakBefore w:val="0"/>
        <w:widowControl/>
        <w:kinsoku w:val="0"/>
        <w:wordWrap/>
        <w:overflowPunct/>
        <w:topLinePunct w:val="0"/>
        <w:autoSpaceDE w:val="0"/>
        <w:autoSpaceDN w:val="0"/>
        <w:bidi w:val="0"/>
        <w:adjustRightInd w:val="0"/>
        <w:snapToGrid w:val="0"/>
        <w:spacing w:before="100" w:line="560" w:lineRule="exact"/>
        <w:ind w:left="41" w:right="264" w:hanging="12"/>
        <w:textAlignment w:val="baseline"/>
        <w:rPr>
          <w:rFonts w:hint="eastAsia" w:ascii="仿宋" w:hAnsi="仿宋" w:eastAsia="仿宋" w:cs="仿宋"/>
          <w:spacing w:val="0"/>
          <w:sz w:val="32"/>
          <w:szCs w:val="32"/>
        </w:rPr>
      </w:pPr>
      <w:r>
        <w:rPr>
          <w:rFonts w:hint="eastAsia" w:ascii="仿宋" w:hAnsi="仿宋" w:eastAsia="仿宋" w:cs="仿宋"/>
          <w:color w:val="333333"/>
          <w:spacing w:val="0"/>
          <w:sz w:val="32"/>
          <w:szCs w:val="32"/>
        </w:rPr>
        <w:t>183、党章规定，非公有制经济组织中党的基层组织的主要职责不包括（  ）。</w:t>
      </w:r>
    </w:p>
    <w:p w14:paraId="6E827862">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19"/>
        <w:textAlignment w:val="baseline"/>
        <w:rPr>
          <w:rFonts w:hint="eastAsia" w:ascii="仿宋" w:hAnsi="仿宋" w:eastAsia="仿宋" w:cs="仿宋"/>
          <w:spacing w:val="0"/>
          <w:sz w:val="32"/>
          <w:szCs w:val="32"/>
        </w:rPr>
      </w:pPr>
      <w:r>
        <w:rPr>
          <w:rFonts w:hint="eastAsia" w:ascii="仿宋" w:hAnsi="仿宋" w:eastAsia="仿宋" w:cs="仿宋"/>
          <w:color w:val="333333"/>
          <w:spacing w:val="0"/>
          <w:position w:val="1"/>
          <w:sz w:val="32"/>
          <w:szCs w:val="32"/>
        </w:rPr>
        <w:t>A.领导工会、共青团等群团组织</w:t>
      </w:r>
    </w:p>
    <w:p w14:paraId="3F177127">
      <w:pPr>
        <w:pStyle w:val="2"/>
        <w:keepNext w:val="0"/>
        <w:keepLines w:val="0"/>
        <w:pageBreakBefore w:val="0"/>
        <w:widowControl/>
        <w:kinsoku w:val="0"/>
        <w:wordWrap/>
        <w:overflowPunct/>
        <w:topLinePunct w:val="0"/>
        <w:autoSpaceDE w:val="0"/>
        <w:autoSpaceDN w:val="0"/>
        <w:bidi w:val="0"/>
        <w:adjustRightInd w:val="0"/>
        <w:snapToGrid w:val="0"/>
        <w:spacing w:before="212" w:line="560" w:lineRule="exact"/>
        <w:ind w:left="36"/>
        <w:textAlignment w:val="baseline"/>
        <w:rPr>
          <w:rFonts w:hint="eastAsia" w:ascii="仿宋" w:hAnsi="仿宋" w:eastAsia="仿宋" w:cs="仿宋"/>
          <w:spacing w:val="0"/>
          <w:sz w:val="32"/>
          <w:szCs w:val="32"/>
        </w:rPr>
      </w:pPr>
      <w:r>
        <w:rPr>
          <w:rFonts w:hint="eastAsia" w:ascii="仿宋" w:hAnsi="仿宋" w:eastAsia="仿宋" w:cs="仿宋"/>
          <w:color w:val="FF0000"/>
          <w:spacing w:val="0"/>
          <w:position w:val="1"/>
          <w:sz w:val="32"/>
          <w:szCs w:val="32"/>
        </w:rPr>
        <w:t>B.指导生产、运输、销售等全链条工作</w:t>
      </w:r>
    </w:p>
    <w:p w14:paraId="47DD86B0">
      <w:pPr>
        <w:pStyle w:val="2"/>
        <w:keepNext w:val="0"/>
        <w:keepLines w:val="0"/>
        <w:pageBreakBefore w:val="0"/>
        <w:widowControl/>
        <w:kinsoku w:val="0"/>
        <w:wordWrap/>
        <w:overflowPunct/>
        <w:topLinePunct w:val="0"/>
        <w:autoSpaceDE w:val="0"/>
        <w:autoSpaceDN w:val="0"/>
        <w:bidi w:val="0"/>
        <w:adjustRightInd w:val="0"/>
        <w:snapToGrid w:val="0"/>
        <w:spacing w:before="216" w:line="560" w:lineRule="exact"/>
        <w:ind w:left="27"/>
        <w:textAlignment w:val="baseline"/>
        <w:rPr>
          <w:rFonts w:hint="eastAsia" w:ascii="仿宋" w:hAnsi="仿宋" w:eastAsia="仿宋" w:cs="仿宋"/>
          <w:spacing w:val="0"/>
          <w:sz w:val="32"/>
          <w:szCs w:val="32"/>
        </w:rPr>
      </w:pPr>
      <w:r>
        <w:rPr>
          <w:rFonts w:hint="eastAsia" w:ascii="仿宋" w:hAnsi="仿宋" w:eastAsia="仿宋" w:cs="仿宋"/>
          <w:color w:val="333333"/>
          <w:spacing w:val="0"/>
          <w:position w:val="1"/>
          <w:sz w:val="32"/>
          <w:szCs w:val="32"/>
        </w:rPr>
        <w:t>C.团结凝聚职工群众</w:t>
      </w:r>
    </w:p>
    <w:p w14:paraId="6BCBBC49">
      <w:pPr>
        <w:pStyle w:val="2"/>
        <w:keepNext w:val="0"/>
        <w:keepLines w:val="0"/>
        <w:pageBreakBefore w:val="0"/>
        <w:widowControl/>
        <w:kinsoku w:val="0"/>
        <w:wordWrap/>
        <w:overflowPunct/>
        <w:topLinePunct w:val="0"/>
        <w:autoSpaceDE w:val="0"/>
        <w:autoSpaceDN w:val="0"/>
        <w:bidi w:val="0"/>
        <w:adjustRightInd w:val="0"/>
        <w:snapToGrid w:val="0"/>
        <w:spacing w:before="212" w:line="560" w:lineRule="exact"/>
        <w:ind w:left="34"/>
        <w:textAlignment w:val="baseline"/>
        <w:rPr>
          <w:rFonts w:hint="eastAsia" w:ascii="仿宋" w:hAnsi="仿宋" w:eastAsia="仿宋" w:cs="仿宋"/>
          <w:spacing w:val="0"/>
          <w:sz w:val="32"/>
          <w:szCs w:val="32"/>
        </w:rPr>
      </w:pPr>
      <w:r>
        <w:rPr>
          <w:rFonts w:hint="eastAsia" w:ascii="仿宋" w:hAnsi="仿宋" w:eastAsia="仿宋" w:cs="仿宋"/>
          <w:color w:val="333333"/>
          <w:spacing w:val="0"/>
          <w:position w:val="1"/>
          <w:sz w:val="32"/>
          <w:szCs w:val="32"/>
        </w:rPr>
        <w:t>D.促进企业健康发展</w:t>
      </w:r>
    </w:p>
    <w:p w14:paraId="1E46C87A">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pacing w:val="0"/>
          <w:sz w:val="32"/>
          <w:szCs w:val="32"/>
        </w:rPr>
      </w:pPr>
    </w:p>
    <w:p w14:paraId="493ECF8F">
      <w:pPr>
        <w:pStyle w:val="2"/>
        <w:keepNext w:val="0"/>
        <w:keepLines w:val="0"/>
        <w:pageBreakBefore w:val="0"/>
        <w:widowControl/>
        <w:kinsoku w:val="0"/>
        <w:wordWrap/>
        <w:overflowPunct/>
        <w:topLinePunct w:val="0"/>
        <w:autoSpaceDE w:val="0"/>
        <w:autoSpaceDN w:val="0"/>
        <w:bidi w:val="0"/>
        <w:adjustRightInd w:val="0"/>
        <w:snapToGrid w:val="0"/>
        <w:spacing w:before="101" w:line="560" w:lineRule="exact"/>
        <w:ind w:left="32" w:right="252" w:hanging="3"/>
        <w:textAlignment w:val="baseline"/>
        <w:rPr>
          <w:rFonts w:hint="eastAsia" w:ascii="仿宋" w:hAnsi="仿宋" w:eastAsia="仿宋" w:cs="仿宋"/>
          <w:spacing w:val="0"/>
          <w:sz w:val="32"/>
          <w:szCs w:val="32"/>
        </w:rPr>
      </w:pPr>
      <w:r>
        <w:rPr>
          <w:rFonts w:hint="eastAsia" w:ascii="仿宋" w:hAnsi="仿宋" w:eastAsia="仿宋" w:cs="仿宋"/>
          <w:color w:val="333333"/>
          <w:spacing w:val="0"/>
          <w:sz w:val="32"/>
          <w:szCs w:val="32"/>
        </w:rPr>
        <w:t>184、党章规定，属于社会组织中党的基层组织主要职责的是（  ）。</w:t>
      </w:r>
    </w:p>
    <w:p w14:paraId="4CFEEEC8">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19"/>
        <w:textAlignment w:val="baseline"/>
        <w:rPr>
          <w:rFonts w:hint="eastAsia" w:ascii="仿宋" w:hAnsi="仿宋" w:eastAsia="仿宋" w:cs="仿宋"/>
          <w:spacing w:val="0"/>
          <w:sz w:val="32"/>
          <w:szCs w:val="32"/>
        </w:rPr>
      </w:pPr>
      <w:r>
        <w:rPr>
          <w:rFonts w:hint="eastAsia" w:ascii="仿宋" w:hAnsi="仿宋" w:eastAsia="仿宋" w:cs="仿宋"/>
          <w:color w:val="333333"/>
          <w:spacing w:val="0"/>
          <w:position w:val="1"/>
          <w:sz w:val="32"/>
          <w:szCs w:val="32"/>
        </w:rPr>
        <w:t>A.监督企业遵守法律法规    B.促进企业健康发展</w:t>
      </w:r>
    </w:p>
    <w:p w14:paraId="1E06B8B7">
      <w:pPr>
        <w:pStyle w:val="2"/>
        <w:keepNext w:val="0"/>
        <w:keepLines w:val="0"/>
        <w:pageBreakBefore w:val="0"/>
        <w:widowControl/>
        <w:kinsoku w:val="0"/>
        <w:wordWrap/>
        <w:overflowPunct/>
        <w:topLinePunct w:val="0"/>
        <w:autoSpaceDE w:val="0"/>
        <w:autoSpaceDN w:val="0"/>
        <w:bidi w:val="0"/>
        <w:adjustRightInd w:val="0"/>
        <w:snapToGrid w:val="0"/>
        <w:spacing w:before="214" w:line="560" w:lineRule="exact"/>
        <w:ind w:left="27"/>
        <w:textAlignment w:val="baseline"/>
        <w:rPr>
          <w:rFonts w:hint="eastAsia" w:ascii="仿宋" w:hAnsi="仿宋" w:eastAsia="仿宋" w:cs="仿宋"/>
          <w:spacing w:val="0"/>
          <w:sz w:val="32"/>
          <w:szCs w:val="32"/>
        </w:rPr>
      </w:pPr>
      <w:r>
        <w:rPr>
          <w:rFonts w:hint="eastAsia" w:ascii="仿宋" w:hAnsi="仿宋" w:eastAsia="仿宋" w:cs="仿宋"/>
          <w:color w:val="FF0000"/>
          <w:spacing w:val="0"/>
          <w:position w:val="1"/>
          <w:sz w:val="32"/>
          <w:szCs w:val="32"/>
        </w:rPr>
        <w:t xml:space="preserve">C.教育管理党员            </w:t>
      </w:r>
      <w:r>
        <w:rPr>
          <w:rFonts w:hint="eastAsia" w:ascii="仿宋" w:hAnsi="仿宋" w:eastAsia="仿宋" w:cs="仿宋"/>
          <w:color w:val="333333"/>
          <w:spacing w:val="0"/>
          <w:position w:val="1"/>
          <w:sz w:val="32"/>
          <w:szCs w:val="32"/>
        </w:rPr>
        <w:t>D.加强基层社会治理</w:t>
      </w:r>
    </w:p>
    <w:p w14:paraId="38CA3876">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pacing w:val="0"/>
          <w:sz w:val="32"/>
          <w:szCs w:val="32"/>
        </w:rPr>
        <w:sectPr>
          <w:pgSz w:w="11906" w:h="16839"/>
          <w:pgMar w:top="400" w:right="1681" w:bottom="0" w:left="1785" w:header="0" w:footer="0" w:gutter="0"/>
          <w:cols w:space="720" w:num="1"/>
        </w:sectPr>
      </w:pPr>
    </w:p>
    <w:p w14:paraId="141C6E5B">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pacing w:val="0"/>
          <w:sz w:val="32"/>
          <w:szCs w:val="32"/>
        </w:rPr>
      </w:pPr>
    </w:p>
    <w:p w14:paraId="77658E3C">
      <w:pPr>
        <w:pStyle w:val="2"/>
        <w:keepNext w:val="0"/>
        <w:keepLines w:val="0"/>
        <w:pageBreakBefore w:val="0"/>
        <w:widowControl/>
        <w:kinsoku w:val="0"/>
        <w:wordWrap/>
        <w:overflowPunct/>
        <w:topLinePunct w:val="0"/>
        <w:autoSpaceDE w:val="0"/>
        <w:autoSpaceDN w:val="0"/>
        <w:bidi w:val="0"/>
        <w:adjustRightInd w:val="0"/>
        <w:snapToGrid w:val="0"/>
        <w:spacing w:before="100" w:line="560" w:lineRule="exact"/>
        <w:ind w:right="172"/>
        <w:jc w:val="both"/>
        <w:textAlignment w:val="baseline"/>
        <w:rPr>
          <w:rFonts w:hint="eastAsia" w:ascii="仿宋" w:hAnsi="仿宋" w:eastAsia="仿宋" w:cs="仿宋"/>
          <w:spacing w:val="0"/>
          <w:sz w:val="32"/>
          <w:szCs w:val="32"/>
        </w:rPr>
      </w:pPr>
      <w:r>
        <w:rPr>
          <w:rFonts w:hint="eastAsia" w:ascii="仿宋" w:hAnsi="仿宋" w:eastAsia="仿宋" w:cs="仿宋"/>
          <w:color w:val="333333"/>
          <w:spacing w:val="0"/>
          <w:sz w:val="32"/>
          <w:szCs w:val="32"/>
        </w:rPr>
        <w:t>185、党章规定，实行党委领导下的行政领导人负责制的事业单位中党的基层组织，对重大问题进行讨论和作出决定，同时保证行政领导人充分行使自己的职权。</w:t>
      </w:r>
    </w:p>
    <w:p w14:paraId="3BD21E4B">
      <w:pPr>
        <w:pStyle w:val="2"/>
        <w:keepNext w:val="0"/>
        <w:keepLines w:val="0"/>
        <w:pageBreakBefore w:val="0"/>
        <w:widowControl/>
        <w:kinsoku w:val="0"/>
        <w:wordWrap/>
        <w:overflowPunct/>
        <w:topLinePunct w:val="0"/>
        <w:autoSpaceDE w:val="0"/>
        <w:autoSpaceDN w:val="0"/>
        <w:bidi w:val="0"/>
        <w:adjustRightInd w:val="0"/>
        <w:snapToGrid w:val="0"/>
        <w:spacing w:before="5" w:line="560" w:lineRule="exact"/>
        <w:ind w:left="44"/>
        <w:textAlignment w:val="baseline"/>
        <w:rPr>
          <w:rFonts w:hint="eastAsia" w:ascii="仿宋" w:hAnsi="仿宋" w:eastAsia="仿宋" w:cs="仿宋"/>
          <w:spacing w:val="0"/>
          <w:sz w:val="32"/>
          <w:szCs w:val="32"/>
        </w:rPr>
      </w:pPr>
      <w:r>
        <w:rPr>
          <w:rFonts w:hint="eastAsia" w:ascii="仿宋" w:hAnsi="仿宋" w:eastAsia="仿宋" w:cs="仿宋"/>
          <w:color w:val="FF0000"/>
          <w:spacing w:val="0"/>
          <w:position w:val="1"/>
          <w:sz w:val="32"/>
          <w:szCs w:val="32"/>
        </w:rPr>
        <w:t xml:space="preserve">正确         </w:t>
      </w:r>
      <w:r>
        <w:rPr>
          <w:rFonts w:hint="eastAsia" w:ascii="仿宋" w:hAnsi="仿宋" w:eastAsia="仿宋" w:cs="仿宋"/>
          <w:color w:val="333333"/>
          <w:spacing w:val="0"/>
          <w:position w:val="1"/>
          <w:sz w:val="32"/>
          <w:szCs w:val="32"/>
        </w:rPr>
        <w:t>错误</w:t>
      </w:r>
    </w:p>
    <w:p w14:paraId="17447C56">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pacing w:val="0"/>
          <w:sz w:val="32"/>
          <w:szCs w:val="32"/>
        </w:rPr>
      </w:pPr>
    </w:p>
    <w:p w14:paraId="67F4332C">
      <w:pPr>
        <w:pStyle w:val="2"/>
        <w:keepNext w:val="0"/>
        <w:keepLines w:val="0"/>
        <w:pageBreakBefore w:val="0"/>
        <w:widowControl/>
        <w:kinsoku w:val="0"/>
        <w:wordWrap/>
        <w:overflowPunct/>
        <w:topLinePunct w:val="0"/>
        <w:autoSpaceDE w:val="0"/>
        <w:autoSpaceDN w:val="0"/>
        <w:bidi w:val="0"/>
        <w:adjustRightInd w:val="0"/>
        <w:snapToGrid w:val="0"/>
        <w:spacing w:before="101" w:line="560" w:lineRule="exact"/>
        <w:ind w:left="32" w:hanging="3"/>
        <w:jc w:val="both"/>
        <w:textAlignment w:val="baseline"/>
        <w:rPr>
          <w:rFonts w:hint="eastAsia" w:ascii="仿宋" w:hAnsi="仿宋" w:eastAsia="仿宋" w:cs="仿宋"/>
          <w:spacing w:val="0"/>
          <w:sz w:val="32"/>
          <w:szCs w:val="32"/>
        </w:rPr>
      </w:pPr>
      <w:r>
        <w:rPr>
          <w:rFonts w:hint="eastAsia" w:ascii="仿宋" w:hAnsi="仿宋" w:eastAsia="仿宋" w:cs="仿宋"/>
          <w:color w:val="333333"/>
          <w:spacing w:val="0"/>
          <w:sz w:val="32"/>
          <w:szCs w:val="32"/>
        </w:rPr>
        <w:t>186、党章规定，党支部是党的基础组织，担负直接教育党员、管理党员、监督党员和组织群众、宣传群众、凝聚群众、服务群众的职责。</w:t>
      </w:r>
    </w:p>
    <w:p w14:paraId="40C5004C">
      <w:pPr>
        <w:pStyle w:val="2"/>
        <w:keepNext w:val="0"/>
        <w:keepLines w:val="0"/>
        <w:pageBreakBefore w:val="0"/>
        <w:widowControl/>
        <w:kinsoku w:val="0"/>
        <w:wordWrap/>
        <w:overflowPunct/>
        <w:topLinePunct w:val="0"/>
        <w:autoSpaceDE w:val="0"/>
        <w:autoSpaceDN w:val="0"/>
        <w:bidi w:val="0"/>
        <w:adjustRightInd w:val="0"/>
        <w:snapToGrid w:val="0"/>
        <w:spacing w:before="2" w:line="560" w:lineRule="exact"/>
        <w:ind w:left="44"/>
        <w:textAlignment w:val="baseline"/>
        <w:rPr>
          <w:rFonts w:hint="eastAsia" w:ascii="仿宋" w:hAnsi="仿宋" w:eastAsia="仿宋" w:cs="仿宋"/>
          <w:spacing w:val="0"/>
          <w:sz w:val="32"/>
          <w:szCs w:val="32"/>
        </w:rPr>
      </w:pPr>
      <w:r>
        <w:rPr>
          <w:rFonts w:hint="eastAsia" w:ascii="仿宋" w:hAnsi="仿宋" w:eastAsia="仿宋" w:cs="仿宋"/>
          <w:color w:val="FF0000"/>
          <w:spacing w:val="0"/>
          <w:position w:val="1"/>
          <w:sz w:val="32"/>
          <w:szCs w:val="32"/>
        </w:rPr>
        <w:t xml:space="preserve">正确           </w:t>
      </w:r>
      <w:r>
        <w:rPr>
          <w:rFonts w:hint="eastAsia" w:ascii="仿宋" w:hAnsi="仿宋" w:eastAsia="仿宋" w:cs="仿宋"/>
          <w:color w:val="333333"/>
          <w:spacing w:val="0"/>
          <w:position w:val="1"/>
          <w:sz w:val="32"/>
          <w:szCs w:val="32"/>
        </w:rPr>
        <w:t>错误</w:t>
      </w:r>
    </w:p>
    <w:p w14:paraId="73E4A33D">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pacing w:val="0"/>
          <w:sz w:val="32"/>
          <w:szCs w:val="32"/>
        </w:rPr>
      </w:pPr>
    </w:p>
    <w:p w14:paraId="7F1F466A">
      <w:pPr>
        <w:pStyle w:val="2"/>
        <w:keepNext w:val="0"/>
        <w:keepLines w:val="0"/>
        <w:pageBreakBefore w:val="0"/>
        <w:widowControl/>
        <w:kinsoku w:val="0"/>
        <w:wordWrap/>
        <w:overflowPunct/>
        <w:topLinePunct w:val="0"/>
        <w:autoSpaceDE w:val="0"/>
        <w:autoSpaceDN w:val="0"/>
        <w:bidi w:val="0"/>
        <w:adjustRightInd w:val="0"/>
        <w:snapToGrid w:val="0"/>
        <w:spacing w:before="101" w:line="560" w:lineRule="exact"/>
        <w:ind w:left="29"/>
        <w:textAlignment w:val="baseline"/>
        <w:rPr>
          <w:rFonts w:hint="eastAsia" w:ascii="仿宋" w:hAnsi="仿宋" w:eastAsia="仿宋" w:cs="仿宋"/>
          <w:spacing w:val="0"/>
          <w:sz w:val="32"/>
          <w:szCs w:val="32"/>
        </w:rPr>
      </w:pPr>
      <w:r>
        <w:rPr>
          <w:rFonts w:hint="eastAsia" w:ascii="仿宋" w:hAnsi="仿宋" w:eastAsia="仿宋" w:cs="仿宋"/>
          <w:color w:val="333333"/>
          <w:spacing w:val="0"/>
          <w:position w:val="1"/>
          <w:sz w:val="32"/>
          <w:szCs w:val="32"/>
        </w:rPr>
        <w:t>187、党章规定，党按照（ ）的原则选拔干部。</w:t>
      </w:r>
    </w:p>
    <w:p w14:paraId="78BBCA49">
      <w:pPr>
        <w:pStyle w:val="2"/>
        <w:keepNext w:val="0"/>
        <w:keepLines w:val="0"/>
        <w:pageBreakBefore w:val="0"/>
        <w:widowControl/>
        <w:kinsoku w:val="0"/>
        <w:wordWrap/>
        <w:overflowPunct/>
        <w:topLinePunct w:val="0"/>
        <w:autoSpaceDE w:val="0"/>
        <w:autoSpaceDN w:val="0"/>
        <w:bidi w:val="0"/>
        <w:adjustRightInd w:val="0"/>
        <w:snapToGrid w:val="0"/>
        <w:spacing w:before="213" w:line="560" w:lineRule="exact"/>
        <w:ind w:left="19"/>
        <w:textAlignment w:val="baseline"/>
        <w:rPr>
          <w:rFonts w:hint="eastAsia" w:ascii="仿宋" w:hAnsi="仿宋" w:eastAsia="仿宋" w:cs="仿宋"/>
          <w:spacing w:val="0"/>
          <w:sz w:val="32"/>
          <w:szCs w:val="32"/>
        </w:rPr>
      </w:pPr>
      <w:r>
        <w:rPr>
          <w:rFonts w:hint="eastAsia" w:ascii="仿宋" w:hAnsi="仿宋" w:eastAsia="仿宋" w:cs="仿宋"/>
          <w:color w:val="333333"/>
          <w:spacing w:val="0"/>
          <w:position w:val="1"/>
          <w:sz w:val="32"/>
          <w:szCs w:val="32"/>
        </w:rPr>
        <w:t xml:space="preserve">A.政绩突出        </w:t>
      </w:r>
      <w:r>
        <w:rPr>
          <w:rFonts w:hint="eastAsia" w:ascii="仿宋" w:hAnsi="仿宋" w:eastAsia="仿宋" w:cs="仿宋"/>
          <w:color w:val="FF0000"/>
          <w:spacing w:val="0"/>
          <w:position w:val="1"/>
          <w:sz w:val="32"/>
          <w:szCs w:val="32"/>
        </w:rPr>
        <w:t>B.德才兼备、以德为先</w:t>
      </w:r>
    </w:p>
    <w:p w14:paraId="4E3B5A80">
      <w:pPr>
        <w:pStyle w:val="2"/>
        <w:keepNext w:val="0"/>
        <w:keepLines w:val="0"/>
        <w:pageBreakBefore w:val="0"/>
        <w:widowControl/>
        <w:kinsoku w:val="0"/>
        <w:wordWrap/>
        <w:overflowPunct/>
        <w:topLinePunct w:val="0"/>
        <w:autoSpaceDE w:val="0"/>
        <w:autoSpaceDN w:val="0"/>
        <w:bidi w:val="0"/>
        <w:adjustRightInd w:val="0"/>
        <w:snapToGrid w:val="0"/>
        <w:spacing w:before="217" w:line="560" w:lineRule="exact"/>
        <w:ind w:left="27"/>
        <w:textAlignment w:val="baseline"/>
        <w:rPr>
          <w:rFonts w:hint="eastAsia" w:ascii="仿宋" w:hAnsi="仿宋" w:eastAsia="仿宋" w:cs="仿宋"/>
          <w:spacing w:val="0"/>
          <w:sz w:val="32"/>
          <w:szCs w:val="32"/>
        </w:rPr>
      </w:pPr>
      <w:r>
        <w:rPr>
          <w:rFonts w:hint="eastAsia" w:ascii="仿宋" w:hAnsi="仿宋" w:eastAsia="仿宋" w:cs="仿宋"/>
          <w:color w:val="333333"/>
          <w:spacing w:val="0"/>
          <w:position w:val="1"/>
          <w:sz w:val="32"/>
          <w:szCs w:val="32"/>
        </w:rPr>
        <w:t>C.政治性强        D.公道正派</w:t>
      </w:r>
    </w:p>
    <w:p w14:paraId="58E40CE4">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pacing w:val="0"/>
          <w:sz w:val="32"/>
          <w:szCs w:val="32"/>
        </w:rPr>
      </w:pPr>
    </w:p>
    <w:p w14:paraId="34929C81">
      <w:pPr>
        <w:pStyle w:val="2"/>
        <w:keepNext w:val="0"/>
        <w:keepLines w:val="0"/>
        <w:pageBreakBefore w:val="0"/>
        <w:widowControl/>
        <w:kinsoku w:val="0"/>
        <w:wordWrap/>
        <w:overflowPunct/>
        <w:topLinePunct w:val="0"/>
        <w:autoSpaceDE w:val="0"/>
        <w:autoSpaceDN w:val="0"/>
        <w:bidi w:val="0"/>
        <w:adjustRightInd w:val="0"/>
        <w:snapToGrid w:val="0"/>
        <w:spacing w:before="102" w:line="560" w:lineRule="exact"/>
        <w:ind w:left="35" w:right="123" w:hanging="6"/>
        <w:textAlignment w:val="baseline"/>
        <w:rPr>
          <w:rFonts w:hint="eastAsia" w:ascii="仿宋" w:hAnsi="仿宋" w:eastAsia="仿宋" w:cs="仿宋"/>
          <w:spacing w:val="0"/>
          <w:sz w:val="32"/>
          <w:szCs w:val="32"/>
        </w:rPr>
      </w:pPr>
      <w:r>
        <w:rPr>
          <w:rFonts w:hint="eastAsia" w:ascii="仿宋" w:hAnsi="仿宋" w:eastAsia="仿宋" w:cs="仿宋"/>
          <w:color w:val="333333"/>
          <w:spacing w:val="0"/>
          <w:sz w:val="32"/>
          <w:szCs w:val="32"/>
        </w:rPr>
        <w:t>188、党章规定，党选拔干部坚持（ ）、任人唯贤，反对任人唯亲。</w:t>
      </w:r>
    </w:p>
    <w:p w14:paraId="13FA785A">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19"/>
        <w:textAlignment w:val="baseline"/>
        <w:rPr>
          <w:rFonts w:hint="eastAsia" w:ascii="仿宋" w:hAnsi="仿宋" w:eastAsia="仿宋" w:cs="仿宋"/>
          <w:spacing w:val="0"/>
          <w:sz w:val="32"/>
          <w:szCs w:val="32"/>
        </w:rPr>
      </w:pPr>
      <w:r>
        <w:rPr>
          <w:rFonts w:hint="eastAsia" w:ascii="仿宋" w:hAnsi="仿宋" w:eastAsia="仿宋" w:cs="仿宋"/>
          <w:color w:val="FF0000"/>
          <w:spacing w:val="0"/>
          <w:position w:val="1"/>
          <w:sz w:val="32"/>
          <w:szCs w:val="32"/>
        </w:rPr>
        <w:t xml:space="preserve">A.五湖四海        </w:t>
      </w:r>
      <w:r>
        <w:rPr>
          <w:rFonts w:hint="eastAsia" w:ascii="仿宋" w:hAnsi="仿宋" w:eastAsia="仿宋" w:cs="仿宋"/>
          <w:color w:val="333333"/>
          <w:spacing w:val="0"/>
          <w:position w:val="1"/>
          <w:sz w:val="32"/>
          <w:szCs w:val="32"/>
        </w:rPr>
        <w:t>B.政绩突出</w:t>
      </w:r>
    </w:p>
    <w:p w14:paraId="2B367884">
      <w:pPr>
        <w:pStyle w:val="2"/>
        <w:keepNext w:val="0"/>
        <w:keepLines w:val="0"/>
        <w:pageBreakBefore w:val="0"/>
        <w:widowControl/>
        <w:kinsoku w:val="0"/>
        <w:wordWrap/>
        <w:overflowPunct/>
        <w:topLinePunct w:val="0"/>
        <w:autoSpaceDE w:val="0"/>
        <w:autoSpaceDN w:val="0"/>
        <w:bidi w:val="0"/>
        <w:adjustRightInd w:val="0"/>
        <w:snapToGrid w:val="0"/>
        <w:spacing w:before="212" w:line="560" w:lineRule="exact"/>
        <w:ind w:left="27"/>
        <w:textAlignment w:val="baseline"/>
        <w:rPr>
          <w:rFonts w:hint="eastAsia" w:ascii="仿宋" w:hAnsi="仿宋" w:eastAsia="仿宋" w:cs="仿宋"/>
          <w:spacing w:val="0"/>
          <w:sz w:val="32"/>
          <w:szCs w:val="32"/>
        </w:rPr>
      </w:pPr>
      <w:r>
        <w:rPr>
          <w:rFonts w:hint="eastAsia" w:ascii="仿宋" w:hAnsi="仿宋" w:eastAsia="仿宋" w:cs="仿宋"/>
          <w:color w:val="333333"/>
          <w:spacing w:val="0"/>
          <w:position w:val="1"/>
          <w:sz w:val="32"/>
          <w:szCs w:val="32"/>
        </w:rPr>
        <w:t>C.政治性强        D.品质优先</w:t>
      </w:r>
    </w:p>
    <w:p w14:paraId="08995A37">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pacing w:val="0"/>
          <w:sz w:val="32"/>
          <w:szCs w:val="32"/>
        </w:rPr>
      </w:pPr>
    </w:p>
    <w:p w14:paraId="55C52615">
      <w:pPr>
        <w:pStyle w:val="2"/>
        <w:keepNext w:val="0"/>
        <w:keepLines w:val="0"/>
        <w:pageBreakBefore w:val="0"/>
        <w:widowControl/>
        <w:kinsoku w:val="0"/>
        <w:wordWrap/>
        <w:overflowPunct/>
        <w:topLinePunct w:val="0"/>
        <w:autoSpaceDE w:val="0"/>
        <w:autoSpaceDN w:val="0"/>
        <w:bidi w:val="0"/>
        <w:adjustRightInd w:val="0"/>
        <w:snapToGrid w:val="0"/>
        <w:spacing w:before="101" w:line="560" w:lineRule="exact"/>
        <w:ind w:left="159" w:right="312" w:hanging="130"/>
        <w:textAlignment w:val="baseline"/>
        <w:rPr>
          <w:rFonts w:hint="eastAsia" w:ascii="仿宋" w:hAnsi="仿宋" w:eastAsia="仿宋" w:cs="仿宋"/>
          <w:spacing w:val="0"/>
          <w:sz w:val="32"/>
          <w:szCs w:val="32"/>
        </w:rPr>
      </w:pPr>
      <w:r>
        <w:rPr>
          <w:rFonts w:hint="eastAsia" w:ascii="仿宋" w:hAnsi="仿宋" w:eastAsia="仿宋" w:cs="仿宋"/>
          <w:color w:val="333333"/>
          <w:spacing w:val="0"/>
          <w:sz w:val="32"/>
          <w:szCs w:val="32"/>
        </w:rPr>
        <w:t>189、党章规定，党选拔干部努力实现干部队伍的革命化、 (  ) 、知识化、专业化。</w:t>
      </w:r>
    </w:p>
    <w:p w14:paraId="4E899DC5">
      <w:pPr>
        <w:pStyle w:val="2"/>
        <w:keepNext w:val="0"/>
        <w:keepLines w:val="0"/>
        <w:pageBreakBefore w:val="0"/>
        <w:widowControl/>
        <w:kinsoku w:val="0"/>
        <w:wordWrap/>
        <w:overflowPunct/>
        <w:topLinePunct w:val="0"/>
        <w:autoSpaceDE w:val="0"/>
        <w:autoSpaceDN w:val="0"/>
        <w:bidi w:val="0"/>
        <w:adjustRightInd w:val="0"/>
        <w:snapToGrid w:val="0"/>
        <w:spacing w:before="3" w:line="560" w:lineRule="exact"/>
        <w:ind w:left="19"/>
        <w:textAlignment w:val="baseline"/>
        <w:rPr>
          <w:rFonts w:hint="eastAsia" w:ascii="仿宋" w:hAnsi="仿宋" w:eastAsia="仿宋" w:cs="仿宋"/>
          <w:spacing w:val="0"/>
          <w:sz w:val="32"/>
          <w:szCs w:val="32"/>
        </w:rPr>
      </w:pPr>
      <w:r>
        <w:rPr>
          <w:rFonts w:hint="eastAsia" w:ascii="仿宋" w:hAnsi="仿宋" w:eastAsia="仿宋" w:cs="仿宋"/>
          <w:color w:val="FF0000"/>
          <w:spacing w:val="0"/>
          <w:position w:val="1"/>
          <w:sz w:val="32"/>
          <w:szCs w:val="32"/>
        </w:rPr>
        <w:t xml:space="preserve">A.年轻化      </w:t>
      </w:r>
      <w:r>
        <w:rPr>
          <w:rFonts w:hint="eastAsia" w:ascii="仿宋" w:hAnsi="仿宋" w:eastAsia="仿宋" w:cs="仿宋"/>
          <w:color w:val="333333"/>
          <w:spacing w:val="0"/>
          <w:position w:val="1"/>
          <w:sz w:val="32"/>
          <w:szCs w:val="32"/>
        </w:rPr>
        <w:t>B.青年化      C.科学化       D.制度化</w:t>
      </w:r>
    </w:p>
    <w:p w14:paraId="16CFDDE0">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pacing w:val="0"/>
          <w:sz w:val="32"/>
          <w:szCs w:val="32"/>
        </w:rPr>
        <w:sectPr>
          <w:pgSz w:w="11906" w:h="16839"/>
          <w:pgMar w:top="400" w:right="1675" w:bottom="0" w:left="1785" w:header="0" w:footer="0" w:gutter="0"/>
          <w:cols w:space="720" w:num="1"/>
        </w:sectPr>
      </w:pPr>
    </w:p>
    <w:p w14:paraId="228CFD73">
      <w:pPr>
        <w:pStyle w:val="2"/>
        <w:keepNext w:val="0"/>
        <w:keepLines w:val="0"/>
        <w:pageBreakBefore w:val="0"/>
        <w:widowControl/>
        <w:kinsoku w:val="0"/>
        <w:wordWrap/>
        <w:overflowPunct/>
        <w:topLinePunct w:val="0"/>
        <w:autoSpaceDE w:val="0"/>
        <w:autoSpaceDN w:val="0"/>
        <w:bidi w:val="0"/>
        <w:adjustRightInd w:val="0"/>
        <w:snapToGrid w:val="0"/>
        <w:spacing w:before="101" w:line="560" w:lineRule="exact"/>
        <w:ind w:right="26"/>
        <w:textAlignment w:val="baseline"/>
        <w:rPr>
          <w:rFonts w:hint="eastAsia" w:ascii="仿宋" w:hAnsi="仿宋" w:eastAsia="仿宋" w:cs="仿宋"/>
          <w:color w:val="333333"/>
          <w:spacing w:val="0"/>
          <w:sz w:val="32"/>
          <w:szCs w:val="32"/>
        </w:rPr>
      </w:pPr>
    </w:p>
    <w:p w14:paraId="1650CA4A">
      <w:pPr>
        <w:pStyle w:val="2"/>
        <w:keepNext w:val="0"/>
        <w:keepLines w:val="0"/>
        <w:pageBreakBefore w:val="0"/>
        <w:widowControl/>
        <w:kinsoku w:val="0"/>
        <w:wordWrap/>
        <w:overflowPunct/>
        <w:topLinePunct w:val="0"/>
        <w:autoSpaceDE w:val="0"/>
        <w:autoSpaceDN w:val="0"/>
        <w:bidi w:val="0"/>
        <w:adjustRightInd w:val="0"/>
        <w:snapToGrid w:val="0"/>
        <w:spacing w:before="101" w:line="560" w:lineRule="exact"/>
        <w:ind w:right="26"/>
        <w:textAlignment w:val="baseline"/>
        <w:rPr>
          <w:rFonts w:hint="eastAsia" w:ascii="仿宋" w:hAnsi="仿宋" w:eastAsia="仿宋" w:cs="仿宋"/>
          <w:spacing w:val="0"/>
          <w:sz w:val="32"/>
          <w:szCs w:val="32"/>
        </w:rPr>
      </w:pPr>
      <w:r>
        <w:rPr>
          <w:rFonts w:hint="eastAsia" w:ascii="仿宋" w:hAnsi="仿宋" w:eastAsia="仿宋" w:cs="仿宋"/>
          <w:color w:val="333333"/>
          <w:spacing w:val="0"/>
          <w:sz w:val="32"/>
          <w:szCs w:val="32"/>
        </w:rPr>
        <w:t>190、党章规定，党重视教育、培训、选拔、考核和监督干部，特别是培养、选拔（ ）。</w:t>
      </w:r>
    </w:p>
    <w:p w14:paraId="46DC868F">
      <w:pPr>
        <w:pStyle w:val="2"/>
        <w:keepNext w:val="0"/>
        <w:keepLines w:val="0"/>
        <w:pageBreakBefore w:val="0"/>
        <w:widowControl/>
        <w:kinsoku w:val="0"/>
        <w:wordWrap/>
        <w:overflowPunct/>
        <w:topLinePunct w:val="0"/>
        <w:autoSpaceDE w:val="0"/>
        <w:autoSpaceDN w:val="0"/>
        <w:bidi w:val="0"/>
        <w:adjustRightInd w:val="0"/>
        <w:snapToGrid w:val="0"/>
        <w:spacing w:before="5" w:line="560" w:lineRule="exact"/>
        <w:ind w:left="19"/>
        <w:textAlignment w:val="baseline"/>
        <w:rPr>
          <w:rFonts w:hint="eastAsia" w:ascii="仿宋" w:hAnsi="仿宋" w:eastAsia="仿宋" w:cs="仿宋"/>
          <w:spacing w:val="0"/>
          <w:sz w:val="32"/>
          <w:szCs w:val="32"/>
        </w:rPr>
      </w:pPr>
      <w:r>
        <w:rPr>
          <w:rFonts w:hint="eastAsia" w:ascii="仿宋" w:hAnsi="仿宋" w:eastAsia="仿宋" w:cs="仿宋"/>
          <w:color w:val="333333"/>
          <w:spacing w:val="0"/>
          <w:position w:val="1"/>
          <w:sz w:val="32"/>
          <w:szCs w:val="32"/>
        </w:rPr>
        <w:t>A.高素质干部        B.专业化干部</w:t>
      </w:r>
    </w:p>
    <w:p w14:paraId="0B390406">
      <w:pPr>
        <w:pStyle w:val="2"/>
        <w:keepNext w:val="0"/>
        <w:keepLines w:val="0"/>
        <w:pageBreakBefore w:val="0"/>
        <w:widowControl/>
        <w:kinsoku w:val="0"/>
        <w:wordWrap/>
        <w:overflowPunct/>
        <w:topLinePunct w:val="0"/>
        <w:autoSpaceDE w:val="0"/>
        <w:autoSpaceDN w:val="0"/>
        <w:bidi w:val="0"/>
        <w:adjustRightInd w:val="0"/>
        <w:snapToGrid w:val="0"/>
        <w:spacing w:before="212" w:line="560" w:lineRule="exact"/>
        <w:ind w:left="27"/>
        <w:textAlignment w:val="baseline"/>
        <w:rPr>
          <w:rFonts w:hint="eastAsia" w:ascii="仿宋" w:hAnsi="仿宋" w:eastAsia="仿宋" w:cs="仿宋"/>
          <w:spacing w:val="0"/>
          <w:sz w:val="32"/>
          <w:szCs w:val="32"/>
        </w:rPr>
      </w:pPr>
      <w:r>
        <w:rPr>
          <w:rFonts w:hint="eastAsia" w:ascii="仿宋" w:hAnsi="仿宋" w:eastAsia="仿宋" w:cs="仿宋"/>
          <w:color w:val="333333"/>
          <w:spacing w:val="0"/>
          <w:position w:val="1"/>
          <w:sz w:val="32"/>
          <w:szCs w:val="32"/>
        </w:rPr>
        <w:t xml:space="preserve">C.基层干部          </w:t>
      </w:r>
      <w:r>
        <w:rPr>
          <w:rFonts w:hint="eastAsia" w:ascii="仿宋" w:hAnsi="仿宋" w:eastAsia="仿宋" w:cs="仿宋"/>
          <w:color w:val="FF0000"/>
          <w:spacing w:val="0"/>
          <w:position w:val="1"/>
          <w:sz w:val="32"/>
          <w:szCs w:val="32"/>
        </w:rPr>
        <w:t>D.优秀年轻干部</w:t>
      </w:r>
    </w:p>
    <w:p w14:paraId="0C171DA2">
      <w:pPr>
        <w:pStyle w:val="2"/>
        <w:keepNext w:val="0"/>
        <w:keepLines w:val="0"/>
        <w:pageBreakBefore w:val="0"/>
        <w:widowControl/>
        <w:kinsoku w:val="0"/>
        <w:wordWrap/>
        <w:overflowPunct/>
        <w:topLinePunct w:val="0"/>
        <w:autoSpaceDE w:val="0"/>
        <w:autoSpaceDN w:val="0"/>
        <w:bidi w:val="0"/>
        <w:adjustRightInd w:val="0"/>
        <w:snapToGrid w:val="0"/>
        <w:spacing w:before="101" w:line="560" w:lineRule="exact"/>
        <w:textAlignment w:val="baseline"/>
        <w:rPr>
          <w:rFonts w:hint="eastAsia" w:ascii="仿宋" w:hAnsi="仿宋" w:eastAsia="仿宋" w:cs="仿宋"/>
          <w:color w:val="333333"/>
          <w:spacing w:val="0"/>
          <w:position w:val="1"/>
          <w:sz w:val="32"/>
          <w:szCs w:val="32"/>
        </w:rPr>
      </w:pPr>
    </w:p>
    <w:p w14:paraId="2785F5EC">
      <w:pPr>
        <w:pStyle w:val="2"/>
        <w:keepNext w:val="0"/>
        <w:keepLines w:val="0"/>
        <w:pageBreakBefore w:val="0"/>
        <w:widowControl/>
        <w:kinsoku w:val="0"/>
        <w:wordWrap/>
        <w:overflowPunct/>
        <w:topLinePunct w:val="0"/>
        <w:autoSpaceDE w:val="0"/>
        <w:autoSpaceDN w:val="0"/>
        <w:bidi w:val="0"/>
        <w:adjustRightInd w:val="0"/>
        <w:snapToGrid w:val="0"/>
        <w:spacing w:before="101" w:line="560" w:lineRule="exact"/>
        <w:textAlignment w:val="baseline"/>
        <w:rPr>
          <w:rFonts w:hint="eastAsia" w:ascii="仿宋" w:hAnsi="仿宋" w:eastAsia="仿宋" w:cs="仿宋"/>
          <w:spacing w:val="0"/>
          <w:sz w:val="32"/>
          <w:szCs w:val="32"/>
        </w:rPr>
      </w:pPr>
      <w:r>
        <w:rPr>
          <w:rFonts w:hint="eastAsia" w:ascii="仿宋" w:hAnsi="仿宋" w:eastAsia="仿宋" w:cs="仿宋"/>
          <w:color w:val="333333"/>
          <w:spacing w:val="0"/>
          <w:position w:val="1"/>
          <w:sz w:val="32"/>
          <w:szCs w:val="32"/>
        </w:rPr>
        <w:t>191、党章规定，党积极推进（ ）制度改革。</w:t>
      </w:r>
    </w:p>
    <w:p w14:paraId="05D0E714">
      <w:pPr>
        <w:pStyle w:val="2"/>
        <w:keepNext w:val="0"/>
        <w:keepLines w:val="0"/>
        <w:pageBreakBefore w:val="0"/>
        <w:widowControl/>
        <w:kinsoku w:val="0"/>
        <w:wordWrap/>
        <w:overflowPunct/>
        <w:topLinePunct w:val="0"/>
        <w:autoSpaceDE w:val="0"/>
        <w:autoSpaceDN w:val="0"/>
        <w:bidi w:val="0"/>
        <w:adjustRightInd w:val="0"/>
        <w:snapToGrid w:val="0"/>
        <w:spacing w:before="213" w:line="560" w:lineRule="exact"/>
        <w:ind w:left="19"/>
        <w:textAlignment w:val="baseline"/>
        <w:rPr>
          <w:rFonts w:hint="eastAsia" w:ascii="仿宋" w:hAnsi="仿宋" w:eastAsia="仿宋" w:cs="仿宋"/>
          <w:spacing w:val="0"/>
          <w:sz w:val="32"/>
          <w:szCs w:val="32"/>
        </w:rPr>
      </w:pPr>
      <w:r>
        <w:rPr>
          <w:rFonts w:hint="eastAsia" w:ascii="仿宋" w:hAnsi="仿宋" w:eastAsia="仿宋" w:cs="仿宋"/>
          <w:color w:val="333333"/>
          <w:spacing w:val="0"/>
          <w:position w:val="1"/>
          <w:sz w:val="32"/>
          <w:szCs w:val="32"/>
        </w:rPr>
        <w:t xml:space="preserve">A.人事       </w:t>
      </w:r>
      <w:r>
        <w:rPr>
          <w:rFonts w:hint="eastAsia" w:ascii="仿宋" w:hAnsi="仿宋" w:eastAsia="仿宋" w:cs="仿宋"/>
          <w:color w:val="FF0000"/>
          <w:spacing w:val="0"/>
          <w:position w:val="1"/>
          <w:sz w:val="32"/>
          <w:szCs w:val="32"/>
        </w:rPr>
        <w:t xml:space="preserve">B.干部       </w:t>
      </w:r>
      <w:r>
        <w:rPr>
          <w:rFonts w:hint="eastAsia" w:ascii="仿宋" w:hAnsi="仿宋" w:eastAsia="仿宋" w:cs="仿宋"/>
          <w:color w:val="333333"/>
          <w:spacing w:val="0"/>
          <w:position w:val="1"/>
          <w:sz w:val="32"/>
          <w:szCs w:val="32"/>
        </w:rPr>
        <w:t>C.组织</w:t>
      </w:r>
    </w:p>
    <w:p w14:paraId="1A76E8CF">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pacing w:val="0"/>
          <w:sz w:val="32"/>
          <w:szCs w:val="32"/>
        </w:rPr>
      </w:pPr>
    </w:p>
    <w:p w14:paraId="4D9A77BD">
      <w:pPr>
        <w:pStyle w:val="2"/>
        <w:keepNext w:val="0"/>
        <w:keepLines w:val="0"/>
        <w:pageBreakBefore w:val="0"/>
        <w:widowControl/>
        <w:kinsoku w:val="0"/>
        <w:wordWrap/>
        <w:overflowPunct/>
        <w:topLinePunct w:val="0"/>
        <w:autoSpaceDE w:val="0"/>
        <w:autoSpaceDN w:val="0"/>
        <w:bidi w:val="0"/>
        <w:adjustRightInd w:val="0"/>
        <w:snapToGrid w:val="0"/>
        <w:spacing w:before="101" w:line="560" w:lineRule="exact"/>
        <w:ind w:right="126"/>
        <w:textAlignment w:val="baseline"/>
        <w:rPr>
          <w:rFonts w:hint="eastAsia" w:ascii="仿宋" w:hAnsi="仿宋" w:eastAsia="仿宋" w:cs="仿宋"/>
          <w:spacing w:val="0"/>
          <w:sz w:val="32"/>
          <w:szCs w:val="32"/>
        </w:rPr>
      </w:pPr>
      <w:r>
        <w:rPr>
          <w:rFonts w:hint="eastAsia" w:ascii="仿宋" w:hAnsi="仿宋" w:eastAsia="仿宋" w:cs="仿宋"/>
          <w:color w:val="333333"/>
          <w:spacing w:val="0"/>
          <w:sz w:val="32"/>
          <w:szCs w:val="32"/>
        </w:rPr>
        <w:t>192、党章规定，党重视培养、选拔（ ）干部和少数民族干部。</w:t>
      </w:r>
    </w:p>
    <w:p w14:paraId="72104634">
      <w:pPr>
        <w:pStyle w:val="2"/>
        <w:keepNext w:val="0"/>
        <w:keepLines w:val="0"/>
        <w:pageBreakBefore w:val="0"/>
        <w:widowControl/>
        <w:kinsoku w:val="0"/>
        <w:wordWrap/>
        <w:overflowPunct/>
        <w:topLinePunct w:val="0"/>
        <w:autoSpaceDE w:val="0"/>
        <w:autoSpaceDN w:val="0"/>
        <w:bidi w:val="0"/>
        <w:adjustRightInd w:val="0"/>
        <w:snapToGrid w:val="0"/>
        <w:spacing w:before="2" w:line="560" w:lineRule="exact"/>
        <w:ind w:left="19"/>
        <w:textAlignment w:val="baseline"/>
        <w:rPr>
          <w:rFonts w:hint="eastAsia" w:ascii="仿宋" w:hAnsi="仿宋" w:eastAsia="仿宋" w:cs="仿宋"/>
          <w:spacing w:val="0"/>
          <w:sz w:val="32"/>
          <w:szCs w:val="32"/>
        </w:rPr>
      </w:pPr>
      <w:r>
        <w:rPr>
          <w:rFonts w:hint="eastAsia" w:ascii="仿宋" w:hAnsi="仿宋" w:eastAsia="仿宋" w:cs="仿宋"/>
          <w:color w:val="333333"/>
          <w:spacing w:val="0"/>
          <w:position w:val="1"/>
          <w:sz w:val="32"/>
          <w:szCs w:val="32"/>
        </w:rPr>
        <w:t xml:space="preserve">A.男      </w:t>
      </w:r>
      <w:r>
        <w:rPr>
          <w:rFonts w:hint="eastAsia" w:ascii="仿宋" w:hAnsi="仿宋" w:eastAsia="仿宋" w:cs="仿宋"/>
          <w:color w:val="FF0000"/>
          <w:spacing w:val="0"/>
          <w:position w:val="1"/>
          <w:sz w:val="32"/>
          <w:szCs w:val="32"/>
        </w:rPr>
        <w:t xml:space="preserve">B.女      </w:t>
      </w:r>
      <w:r>
        <w:rPr>
          <w:rFonts w:hint="eastAsia" w:ascii="仿宋" w:hAnsi="仿宋" w:eastAsia="仿宋" w:cs="仿宋"/>
          <w:color w:val="333333"/>
          <w:spacing w:val="0"/>
          <w:position w:val="1"/>
          <w:sz w:val="32"/>
          <w:szCs w:val="32"/>
        </w:rPr>
        <w:t>C.民主党派       D.非党员</w:t>
      </w:r>
    </w:p>
    <w:p w14:paraId="1A979F1A">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pacing w:val="0"/>
          <w:sz w:val="32"/>
          <w:szCs w:val="32"/>
        </w:rPr>
      </w:pPr>
    </w:p>
    <w:p w14:paraId="06EEB09E">
      <w:pPr>
        <w:pStyle w:val="2"/>
        <w:keepNext w:val="0"/>
        <w:keepLines w:val="0"/>
        <w:pageBreakBefore w:val="0"/>
        <w:widowControl/>
        <w:kinsoku w:val="0"/>
        <w:wordWrap/>
        <w:overflowPunct/>
        <w:topLinePunct w:val="0"/>
        <w:autoSpaceDE w:val="0"/>
        <w:autoSpaceDN w:val="0"/>
        <w:bidi w:val="0"/>
        <w:adjustRightInd w:val="0"/>
        <w:snapToGrid w:val="0"/>
        <w:spacing w:before="101" w:line="560" w:lineRule="exact"/>
        <w:ind w:right="282"/>
        <w:textAlignment w:val="baseline"/>
        <w:rPr>
          <w:rFonts w:hint="eastAsia" w:ascii="仿宋" w:hAnsi="仿宋" w:eastAsia="仿宋" w:cs="仿宋"/>
          <w:spacing w:val="0"/>
          <w:sz w:val="32"/>
          <w:szCs w:val="32"/>
        </w:rPr>
      </w:pPr>
      <w:r>
        <w:rPr>
          <w:rFonts w:hint="eastAsia" w:ascii="仿宋" w:hAnsi="仿宋" w:eastAsia="仿宋" w:cs="仿宋"/>
          <w:color w:val="333333"/>
          <w:spacing w:val="0"/>
          <w:sz w:val="32"/>
          <w:szCs w:val="32"/>
        </w:rPr>
        <w:t>193、党章规定，党的各级领导干部必须信念坚定、为民服务、勤政务实、（ ）、清正廉洁。</w:t>
      </w:r>
    </w:p>
    <w:p w14:paraId="1AA42671">
      <w:pPr>
        <w:pStyle w:val="2"/>
        <w:keepNext w:val="0"/>
        <w:keepLines w:val="0"/>
        <w:pageBreakBefore w:val="0"/>
        <w:widowControl/>
        <w:kinsoku w:val="0"/>
        <w:wordWrap/>
        <w:overflowPunct/>
        <w:topLinePunct w:val="0"/>
        <w:autoSpaceDE w:val="0"/>
        <w:autoSpaceDN w:val="0"/>
        <w:bidi w:val="0"/>
        <w:adjustRightInd w:val="0"/>
        <w:snapToGrid w:val="0"/>
        <w:spacing w:before="3" w:line="560" w:lineRule="exact"/>
        <w:ind w:left="19"/>
        <w:textAlignment w:val="baseline"/>
        <w:rPr>
          <w:rFonts w:hint="eastAsia" w:ascii="仿宋" w:hAnsi="仿宋" w:eastAsia="仿宋" w:cs="仿宋"/>
          <w:spacing w:val="0"/>
          <w:sz w:val="32"/>
          <w:szCs w:val="32"/>
        </w:rPr>
      </w:pPr>
      <w:r>
        <w:rPr>
          <w:rFonts w:hint="eastAsia" w:ascii="仿宋" w:hAnsi="仿宋" w:eastAsia="仿宋" w:cs="仿宋"/>
          <w:color w:val="333333"/>
          <w:spacing w:val="0"/>
          <w:position w:val="1"/>
          <w:sz w:val="32"/>
          <w:szCs w:val="32"/>
        </w:rPr>
        <w:t xml:space="preserve">A.忠诚担当      B.创新实干       </w:t>
      </w:r>
      <w:r>
        <w:rPr>
          <w:rFonts w:hint="eastAsia" w:ascii="仿宋" w:hAnsi="仿宋" w:eastAsia="仿宋" w:cs="仿宋"/>
          <w:color w:val="FF0000"/>
          <w:spacing w:val="0"/>
          <w:position w:val="1"/>
          <w:sz w:val="32"/>
          <w:szCs w:val="32"/>
        </w:rPr>
        <w:t>C.敢于担当</w:t>
      </w:r>
    </w:p>
    <w:p w14:paraId="70C71350">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pacing w:val="0"/>
          <w:sz w:val="32"/>
          <w:szCs w:val="32"/>
        </w:rPr>
      </w:pPr>
    </w:p>
    <w:p w14:paraId="6C61BE5F">
      <w:pPr>
        <w:pStyle w:val="2"/>
        <w:keepNext w:val="0"/>
        <w:keepLines w:val="0"/>
        <w:pageBreakBefore w:val="0"/>
        <w:widowControl/>
        <w:kinsoku w:val="0"/>
        <w:wordWrap/>
        <w:overflowPunct/>
        <w:topLinePunct w:val="0"/>
        <w:autoSpaceDE w:val="0"/>
        <w:autoSpaceDN w:val="0"/>
        <w:bidi w:val="0"/>
        <w:adjustRightInd w:val="0"/>
        <w:snapToGrid w:val="0"/>
        <w:spacing w:before="101" w:line="560" w:lineRule="exact"/>
        <w:ind w:left="35" w:hanging="6"/>
        <w:jc w:val="both"/>
        <w:textAlignment w:val="baseline"/>
        <w:rPr>
          <w:rFonts w:hint="eastAsia" w:ascii="仿宋" w:hAnsi="仿宋" w:eastAsia="仿宋" w:cs="仿宋"/>
          <w:spacing w:val="0"/>
          <w:sz w:val="32"/>
          <w:szCs w:val="32"/>
        </w:rPr>
      </w:pPr>
      <w:r>
        <w:rPr>
          <w:rFonts w:hint="eastAsia" w:ascii="仿宋" w:hAnsi="仿宋" w:eastAsia="仿宋" w:cs="仿宋"/>
          <w:color w:val="333333"/>
          <w:spacing w:val="0"/>
          <w:sz w:val="32"/>
          <w:szCs w:val="32"/>
        </w:rPr>
        <w:t>194、党章规定，党的各级领导干部必须具备的基本条件之一是：具有履行职责所需要的马克思列宁主义、毛泽东思想、邓小平理论、“ 三个代表”重要思想、科学发展观的水平，带头贯彻落实习近平新时代中国特色社会主义思想，努力用(  ) 的立场、观点、方法分析和解决实际问题，坚持讲学习、讲政治、讲正气，经得起各种风浪的考验。</w:t>
      </w:r>
    </w:p>
    <w:p w14:paraId="5F3F2CE9">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pacing w:val="0"/>
          <w:sz w:val="32"/>
          <w:szCs w:val="32"/>
        </w:rPr>
        <w:sectPr>
          <w:pgSz w:w="11906" w:h="16839"/>
          <w:pgMar w:top="400" w:right="1675" w:bottom="0" w:left="1785" w:header="0" w:footer="0" w:gutter="0"/>
          <w:cols w:space="720" w:num="1"/>
        </w:sectPr>
      </w:pPr>
    </w:p>
    <w:p w14:paraId="0FAFE182">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pacing w:val="0"/>
          <w:sz w:val="32"/>
          <w:szCs w:val="32"/>
        </w:rPr>
      </w:pPr>
    </w:p>
    <w:p w14:paraId="6AB0FFD1">
      <w:pPr>
        <w:pStyle w:val="2"/>
        <w:keepNext w:val="0"/>
        <w:keepLines w:val="0"/>
        <w:pageBreakBefore w:val="0"/>
        <w:widowControl/>
        <w:kinsoku w:val="0"/>
        <w:wordWrap/>
        <w:overflowPunct/>
        <w:topLinePunct w:val="0"/>
        <w:autoSpaceDE w:val="0"/>
        <w:autoSpaceDN w:val="0"/>
        <w:bidi w:val="0"/>
        <w:adjustRightInd w:val="0"/>
        <w:snapToGrid w:val="0"/>
        <w:spacing w:before="101" w:line="560" w:lineRule="exact"/>
        <w:textAlignment w:val="baseline"/>
        <w:rPr>
          <w:rFonts w:hint="eastAsia" w:ascii="仿宋" w:hAnsi="仿宋" w:eastAsia="仿宋" w:cs="仿宋"/>
          <w:spacing w:val="0"/>
          <w:sz w:val="32"/>
          <w:szCs w:val="32"/>
        </w:rPr>
      </w:pPr>
      <w:r>
        <w:rPr>
          <w:rFonts w:hint="eastAsia" w:ascii="仿宋" w:hAnsi="仿宋" w:eastAsia="仿宋" w:cs="仿宋"/>
          <w:color w:val="333333"/>
          <w:spacing w:val="0"/>
          <w:position w:val="1"/>
          <w:sz w:val="32"/>
          <w:szCs w:val="32"/>
        </w:rPr>
        <w:t xml:space="preserve">A.共产主义        </w:t>
      </w:r>
      <w:r>
        <w:rPr>
          <w:rFonts w:hint="eastAsia" w:ascii="仿宋" w:hAnsi="仿宋" w:eastAsia="仿宋" w:cs="仿宋"/>
          <w:color w:val="FF0000"/>
          <w:spacing w:val="0"/>
          <w:position w:val="1"/>
          <w:sz w:val="32"/>
          <w:szCs w:val="32"/>
        </w:rPr>
        <w:t>B.马克思主义</w:t>
      </w:r>
    </w:p>
    <w:p w14:paraId="17E4F6C1">
      <w:pPr>
        <w:pStyle w:val="2"/>
        <w:keepNext w:val="0"/>
        <w:keepLines w:val="0"/>
        <w:pageBreakBefore w:val="0"/>
        <w:widowControl/>
        <w:kinsoku w:val="0"/>
        <w:wordWrap/>
        <w:overflowPunct/>
        <w:topLinePunct w:val="0"/>
        <w:autoSpaceDE w:val="0"/>
        <w:autoSpaceDN w:val="0"/>
        <w:bidi w:val="0"/>
        <w:adjustRightInd w:val="0"/>
        <w:snapToGrid w:val="0"/>
        <w:spacing w:before="210" w:line="560" w:lineRule="exact"/>
        <w:ind w:left="27"/>
        <w:textAlignment w:val="baseline"/>
        <w:rPr>
          <w:rFonts w:hint="eastAsia" w:ascii="仿宋" w:hAnsi="仿宋" w:eastAsia="仿宋" w:cs="仿宋"/>
          <w:spacing w:val="0"/>
          <w:sz w:val="32"/>
          <w:szCs w:val="32"/>
        </w:rPr>
      </w:pPr>
      <w:r>
        <w:rPr>
          <w:rFonts w:hint="eastAsia" w:ascii="仿宋" w:hAnsi="仿宋" w:eastAsia="仿宋" w:cs="仿宋"/>
          <w:color w:val="333333"/>
          <w:spacing w:val="0"/>
          <w:position w:val="1"/>
          <w:sz w:val="32"/>
          <w:szCs w:val="32"/>
        </w:rPr>
        <w:t>C.人民           D.马列主义</w:t>
      </w:r>
    </w:p>
    <w:p w14:paraId="4DC0C2C0">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pacing w:val="0"/>
          <w:sz w:val="32"/>
          <w:szCs w:val="32"/>
        </w:rPr>
      </w:pPr>
    </w:p>
    <w:p w14:paraId="1900FE25">
      <w:pPr>
        <w:pStyle w:val="2"/>
        <w:keepNext w:val="0"/>
        <w:keepLines w:val="0"/>
        <w:pageBreakBefore w:val="0"/>
        <w:widowControl/>
        <w:kinsoku w:val="0"/>
        <w:wordWrap/>
        <w:overflowPunct/>
        <w:topLinePunct w:val="0"/>
        <w:autoSpaceDE w:val="0"/>
        <w:autoSpaceDN w:val="0"/>
        <w:bidi w:val="0"/>
        <w:adjustRightInd w:val="0"/>
        <w:snapToGrid w:val="0"/>
        <w:spacing w:before="101" w:line="560" w:lineRule="exact"/>
        <w:ind w:left="31" w:hanging="2"/>
        <w:textAlignment w:val="baseline"/>
        <w:rPr>
          <w:rFonts w:hint="eastAsia" w:ascii="仿宋" w:hAnsi="仿宋" w:eastAsia="仿宋" w:cs="仿宋"/>
          <w:spacing w:val="0"/>
          <w:sz w:val="32"/>
          <w:szCs w:val="32"/>
        </w:rPr>
      </w:pPr>
      <w:r>
        <w:rPr>
          <w:rFonts w:hint="eastAsia" w:ascii="仿宋" w:hAnsi="仿宋" w:eastAsia="仿宋" w:cs="仿宋"/>
          <w:color w:val="333333"/>
          <w:spacing w:val="0"/>
          <w:sz w:val="32"/>
          <w:szCs w:val="32"/>
        </w:rPr>
        <w:t>195、党章规定，党的各级领导干部必须具备的基本条件之一是：具有（ ）远大理想和（ ）坚定信念，坚决执行党的基本路线和各项方针、政策，立志改革开放，献身现代化事业，在社会主义建设中艰苦创业，树立正确政绩观，做出经得起实践、人民、历史检验的实绩。</w:t>
      </w:r>
    </w:p>
    <w:p w14:paraId="766FF974">
      <w:pPr>
        <w:pStyle w:val="2"/>
        <w:keepNext w:val="0"/>
        <w:keepLines w:val="0"/>
        <w:pageBreakBefore w:val="0"/>
        <w:widowControl/>
        <w:kinsoku w:val="0"/>
        <w:wordWrap/>
        <w:overflowPunct/>
        <w:topLinePunct w:val="0"/>
        <w:autoSpaceDE w:val="0"/>
        <w:autoSpaceDN w:val="0"/>
        <w:bidi w:val="0"/>
        <w:adjustRightInd w:val="0"/>
        <w:snapToGrid w:val="0"/>
        <w:spacing w:before="6" w:line="560" w:lineRule="exact"/>
        <w:ind w:left="19"/>
        <w:textAlignment w:val="baseline"/>
        <w:rPr>
          <w:rFonts w:hint="eastAsia" w:ascii="仿宋" w:hAnsi="仿宋" w:eastAsia="仿宋" w:cs="仿宋"/>
          <w:spacing w:val="0"/>
          <w:sz w:val="32"/>
          <w:szCs w:val="32"/>
        </w:rPr>
      </w:pPr>
      <w:r>
        <w:rPr>
          <w:rFonts w:hint="eastAsia" w:ascii="仿宋" w:hAnsi="仿宋" w:eastAsia="仿宋" w:cs="仿宋"/>
          <w:color w:val="FF0000"/>
          <w:spacing w:val="0"/>
          <w:position w:val="1"/>
          <w:sz w:val="32"/>
          <w:szCs w:val="32"/>
        </w:rPr>
        <w:t>A.共产主义；中国特色社会主义</w:t>
      </w:r>
    </w:p>
    <w:p w14:paraId="68BCE652">
      <w:pPr>
        <w:pStyle w:val="2"/>
        <w:keepNext w:val="0"/>
        <w:keepLines w:val="0"/>
        <w:pageBreakBefore w:val="0"/>
        <w:widowControl/>
        <w:kinsoku w:val="0"/>
        <w:wordWrap/>
        <w:overflowPunct/>
        <w:topLinePunct w:val="0"/>
        <w:autoSpaceDE w:val="0"/>
        <w:autoSpaceDN w:val="0"/>
        <w:bidi w:val="0"/>
        <w:adjustRightInd w:val="0"/>
        <w:snapToGrid w:val="0"/>
        <w:spacing w:before="212" w:line="560" w:lineRule="exact"/>
        <w:ind w:left="36"/>
        <w:textAlignment w:val="baseline"/>
        <w:rPr>
          <w:rFonts w:hint="eastAsia" w:ascii="仿宋" w:hAnsi="仿宋" w:eastAsia="仿宋" w:cs="仿宋"/>
          <w:spacing w:val="0"/>
          <w:sz w:val="32"/>
          <w:szCs w:val="32"/>
        </w:rPr>
      </w:pPr>
      <w:r>
        <w:rPr>
          <w:rFonts w:hint="eastAsia" w:ascii="仿宋" w:hAnsi="仿宋" w:eastAsia="仿宋" w:cs="仿宋"/>
          <w:color w:val="333333"/>
          <w:spacing w:val="0"/>
          <w:position w:val="1"/>
          <w:sz w:val="32"/>
          <w:szCs w:val="32"/>
        </w:rPr>
        <w:t>B.马克思主义；共产党人</w:t>
      </w:r>
    </w:p>
    <w:p w14:paraId="110B1589">
      <w:pPr>
        <w:pStyle w:val="2"/>
        <w:keepNext w:val="0"/>
        <w:keepLines w:val="0"/>
        <w:pageBreakBefore w:val="0"/>
        <w:widowControl/>
        <w:kinsoku w:val="0"/>
        <w:wordWrap/>
        <w:overflowPunct/>
        <w:topLinePunct w:val="0"/>
        <w:autoSpaceDE w:val="0"/>
        <w:autoSpaceDN w:val="0"/>
        <w:bidi w:val="0"/>
        <w:adjustRightInd w:val="0"/>
        <w:snapToGrid w:val="0"/>
        <w:spacing w:before="212" w:line="560" w:lineRule="exact"/>
        <w:ind w:left="27"/>
        <w:textAlignment w:val="baseline"/>
        <w:rPr>
          <w:rFonts w:hint="eastAsia" w:ascii="仿宋" w:hAnsi="仿宋" w:eastAsia="仿宋" w:cs="仿宋"/>
          <w:spacing w:val="0"/>
          <w:sz w:val="32"/>
          <w:szCs w:val="32"/>
        </w:rPr>
      </w:pPr>
      <w:r>
        <w:rPr>
          <w:rFonts w:hint="eastAsia" w:ascii="仿宋" w:hAnsi="仿宋" w:eastAsia="仿宋" w:cs="仿宋"/>
          <w:color w:val="333333"/>
          <w:spacing w:val="0"/>
          <w:position w:val="1"/>
          <w:sz w:val="32"/>
          <w:szCs w:val="32"/>
        </w:rPr>
        <w:t>C.干事创业；马克思主义</w:t>
      </w:r>
    </w:p>
    <w:p w14:paraId="168C09B2">
      <w:pPr>
        <w:pStyle w:val="2"/>
        <w:keepNext w:val="0"/>
        <w:keepLines w:val="0"/>
        <w:pageBreakBefore w:val="0"/>
        <w:widowControl/>
        <w:kinsoku w:val="0"/>
        <w:wordWrap/>
        <w:overflowPunct/>
        <w:topLinePunct w:val="0"/>
        <w:autoSpaceDE w:val="0"/>
        <w:autoSpaceDN w:val="0"/>
        <w:bidi w:val="0"/>
        <w:adjustRightInd w:val="0"/>
        <w:snapToGrid w:val="0"/>
        <w:spacing w:before="212" w:line="560" w:lineRule="exact"/>
        <w:ind w:left="34"/>
        <w:textAlignment w:val="baseline"/>
        <w:rPr>
          <w:rFonts w:hint="eastAsia" w:ascii="仿宋" w:hAnsi="仿宋" w:eastAsia="仿宋" w:cs="仿宋"/>
          <w:spacing w:val="0"/>
          <w:sz w:val="32"/>
          <w:szCs w:val="32"/>
        </w:rPr>
      </w:pPr>
      <w:r>
        <w:rPr>
          <w:rFonts w:hint="eastAsia" w:ascii="仿宋" w:hAnsi="仿宋" w:eastAsia="仿宋" w:cs="仿宋"/>
          <w:color w:val="333333"/>
          <w:spacing w:val="0"/>
          <w:position w:val="1"/>
          <w:sz w:val="32"/>
          <w:szCs w:val="32"/>
        </w:rPr>
        <w:t>D.中国特色社会主义；马克思主义</w:t>
      </w:r>
    </w:p>
    <w:p w14:paraId="2FBA6E8E">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pacing w:val="0"/>
          <w:sz w:val="32"/>
          <w:szCs w:val="32"/>
        </w:rPr>
      </w:pPr>
    </w:p>
    <w:p w14:paraId="5130AF4D">
      <w:pPr>
        <w:pStyle w:val="2"/>
        <w:keepNext w:val="0"/>
        <w:keepLines w:val="0"/>
        <w:pageBreakBefore w:val="0"/>
        <w:widowControl/>
        <w:kinsoku w:val="0"/>
        <w:wordWrap/>
        <w:overflowPunct/>
        <w:topLinePunct w:val="0"/>
        <w:autoSpaceDE w:val="0"/>
        <w:autoSpaceDN w:val="0"/>
        <w:bidi w:val="0"/>
        <w:adjustRightInd w:val="0"/>
        <w:snapToGrid w:val="0"/>
        <w:spacing w:before="100" w:line="560" w:lineRule="exact"/>
        <w:ind w:left="30" w:right="97" w:hanging="1"/>
        <w:textAlignment w:val="baseline"/>
        <w:rPr>
          <w:rFonts w:hint="eastAsia" w:ascii="仿宋" w:hAnsi="仿宋" w:eastAsia="仿宋" w:cs="仿宋"/>
          <w:spacing w:val="0"/>
          <w:sz w:val="32"/>
          <w:szCs w:val="32"/>
        </w:rPr>
      </w:pPr>
      <w:r>
        <w:rPr>
          <w:rFonts w:hint="eastAsia" w:ascii="仿宋" w:hAnsi="仿宋" w:eastAsia="仿宋" w:cs="仿宋"/>
          <w:color w:val="333333"/>
          <w:spacing w:val="0"/>
          <w:sz w:val="32"/>
          <w:szCs w:val="32"/>
        </w:rPr>
        <w:t>196、党章规定，党的各级领导干部必须具备的基本条件之一是：坚持解放思想，实事求是，与时俱进，开拓创新，认真调查研究，能够把党的方针、政策同本地区、本部门的实际相结合，卓有成效地开展工作，（ ）。</w:t>
      </w:r>
    </w:p>
    <w:p w14:paraId="2201A868">
      <w:pPr>
        <w:pStyle w:val="2"/>
        <w:keepNext w:val="0"/>
        <w:keepLines w:val="0"/>
        <w:pageBreakBefore w:val="0"/>
        <w:widowControl/>
        <w:kinsoku w:val="0"/>
        <w:wordWrap/>
        <w:overflowPunct/>
        <w:topLinePunct w:val="0"/>
        <w:autoSpaceDE w:val="0"/>
        <w:autoSpaceDN w:val="0"/>
        <w:bidi w:val="0"/>
        <w:adjustRightInd w:val="0"/>
        <w:snapToGrid w:val="0"/>
        <w:spacing w:before="7" w:line="560" w:lineRule="exact"/>
        <w:ind w:left="19"/>
        <w:textAlignment w:val="baseline"/>
        <w:rPr>
          <w:rFonts w:hint="eastAsia" w:ascii="仿宋" w:hAnsi="仿宋" w:eastAsia="仿宋" w:cs="仿宋"/>
          <w:spacing w:val="0"/>
          <w:sz w:val="32"/>
          <w:szCs w:val="32"/>
        </w:rPr>
      </w:pPr>
      <w:r>
        <w:rPr>
          <w:rFonts w:hint="eastAsia" w:ascii="仿宋" w:hAnsi="仿宋" w:eastAsia="仿宋" w:cs="仿宋"/>
          <w:color w:val="333333"/>
          <w:spacing w:val="0"/>
          <w:position w:val="1"/>
          <w:sz w:val="32"/>
          <w:szCs w:val="32"/>
        </w:rPr>
        <w:t>A.讲实话        B.办实事</w:t>
      </w:r>
    </w:p>
    <w:p w14:paraId="494E5F70">
      <w:pPr>
        <w:pStyle w:val="2"/>
        <w:keepNext w:val="0"/>
        <w:keepLines w:val="0"/>
        <w:pageBreakBefore w:val="0"/>
        <w:widowControl/>
        <w:kinsoku w:val="0"/>
        <w:wordWrap/>
        <w:overflowPunct/>
        <w:topLinePunct w:val="0"/>
        <w:autoSpaceDE w:val="0"/>
        <w:autoSpaceDN w:val="0"/>
        <w:bidi w:val="0"/>
        <w:adjustRightInd w:val="0"/>
        <w:snapToGrid w:val="0"/>
        <w:spacing w:before="213" w:line="560" w:lineRule="exact"/>
        <w:ind w:left="27"/>
        <w:textAlignment w:val="baseline"/>
        <w:rPr>
          <w:rFonts w:hint="eastAsia" w:ascii="仿宋" w:hAnsi="仿宋" w:eastAsia="仿宋" w:cs="仿宋"/>
          <w:spacing w:val="0"/>
          <w:sz w:val="32"/>
          <w:szCs w:val="32"/>
        </w:rPr>
      </w:pPr>
      <w:r>
        <w:rPr>
          <w:rFonts w:hint="eastAsia" w:ascii="仿宋" w:hAnsi="仿宋" w:eastAsia="仿宋" w:cs="仿宋"/>
          <w:color w:val="333333"/>
          <w:spacing w:val="0"/>
          <w:position w:val="1"/>
          <w:sz w:val="32"/>
          <w:szCs w:val="32"/>
        </w:rPr>
        <w:t xml:space="preserve">C.求实效        </w:t>
      </w:r>
      <w:r>
        <w:rPr>
          <w:rFonts w:hint="eastAsia" w:ascii="仿宋" w:hAnsi="仿宋" w:eastAsia="仿宋" w:cs="仿宋"/>
          <w:color w:val="FF0000"/>
          <w:spacing w:val="0"/>
          <w:position w:val="1"/>
          <w:sz w:val="32"/>
          <w:szCs w:val="32"/>
        </w:rPr>
        <w:t>D.以上都是</w:t>
      </w:r>
    </w:p>
    <w:p w14:paraId="4A37B77F">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pacing w:val="0"/>
          <w:sz w:val="32"/>
          <w:szCs w:val="32"/>
        </w:rPr>
      </w:pPr>
    </w:p>
    <w:p w14:paraId="351E0218">
      <w:pPr>
        <w:pStyle w:val="2"/>
        <w:keepNext w:val="0"/>
        <w:keepLines w:val="0"/>
        <w:pageBreakBefore w:val="0"/>
        <w:widowControl/>
        <w:kinsoku w:val="0"/>
        <w:wordWrap/>
        <w:overflowPunct/>
        <w:topLinePunct w:val="0"/>
        <w:autoSpaceDE w:val="0"/>
        <w:autoSpaceDN w:val="0"/>
        <w:bidi w:val="0"/>
        <w:adjustRightInd w:val="0"/>
        <w:snapToGrid w:val="0"/>
        <w:spacing w:before="102" w:line="560" w:lineRule="exact"/>
        <w:ind w:left="43" w:right="100" w:hanging="14"/>
        <w:textAlignment w:val="baseline"/>
        <w:rPr>
          <w:rFonts w:hint="eastAsia" w:ascii="仿宋" w:hAnsi="仿宋" w:eastAsia="仿宋" w:cs="仿宋"/>
          <w:spacing w:val="0"/>
          <w:sz w:val="32"/>
          <w:szCs w:val="32"/>
        </w:rPr>
      </w:pPr>
      <w:r>
        <w:rPr>
          <w:rFonts w:hint="eastAsia" w:ascii="仿宋" w:hAnsi="仿宋" w:eastAsia="仿宋" w:cs="仿宋"/>
          <w:color w:val="333333"/>
          <w:spacing w:val="0"/>
          <w:sz w:val="32"/>
          <w:szCs w:val="32"/>
        </w:rPr>
        <w:t>197、党章规定，党员干部要善于同（ ）干部合作共事，尊重他们，虚心学习他们的长处。</w:t>
      </w:r>
    </w:p>
    <w:p w14:paraId="324384A7">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pacing w:val="0"/>
          <w:sz w:val="32"/>
          <w:szCs w:val="32"/>
        </w:rPr>
        <w:sectPr>
          <w:pgSz w:w="11906" w:h="16839"/>
          <w:pgMar w:top="400" w:right="1702" w:bottom="0" w:left="1785" w:header="0" w:footer="0" w:gutter="0"/>
          <w:cols w:space="720" w:num="1"/>
        </w:sectPr>
      </w:pPr>
    </w:p>
    <w:p w14:paraId="3746C4CC">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pacing w:val="0"/>
          <w:sz w:val="32"/>
          <w:szCs w:val="32"/>
        </w:rPr>
      </w:pPr>
    </w:p>
    <w:p w14:paraId="2E80DB10">
      <w:pPr>
        <w:pStyle w:val="2"/>
        <w:keepNext w:val="0"/>
        <w:keepLines w:val="0"/>
        <w:pageBreakBefore w:val="0"/>
        <w:widowControl/>
        <w:kinsoku w:val="0"/>
        <w:wordWrap/>
        <w:overflowPunct/>
        <w:topLinePunct w:val="0"/>
        <w:autoSpaceDE w:val="0"/>
        <w:autoSpaceDN w:val="0"/>
        <w:bidi w:val="0"/>
        <w:adjustRightInd w:val="0"/>
        <w:snapToGrid w:val="0"/>
        <w:spacing w:before="101" w:line="560" w:lineRule="exact"/>
        <w:textAlignment w:val="baseline"/>
        <w:rPr>
          <w:rFonts w:hint="eastAsia" w:ascii="仿宋" w:hAnsi="仿宋" w:eastAsia="仿宋" w:cs="仿宋"/>
          <w:spacing w:val="0"/>
          <w:sz w:val="32"/>
          <w:szCs w:val="32"/>
        </w:rPr>
      </w:pPr>
      <w:r>
        <w:rPr>
          <w:rFonts w:hint="eastAsia" w:ascii="仿宋" w:hAnsi="仿宋" w:eastAsia="仿宋" w:cs="仿宋"/>
          <w:color w:val="333333"/>
          <w:spacing w:val="0"/>
          <w:position w:val="1"/>
          <w:sz w:val="32"/>
          <w:szCs w:val="32"/>
        </w:rPr>
        <w:t xml:space="preserve">A.民主党派      </w:t>
      </w:r>
      <w:r>
        <w:rPr>
          <w:rFonts w:hint="eastAsia" w:ascii="仿宋" w:hAnsi="仿宋" w:eastAsia="仿宋" w:cs="仿宋"/>
          <w:color w:val="FF0000"/>
          <w:spacing w:val="0"/>
          <w:position w:val="1"/>
          <w:sz w:val="32"/>
          <w:szCs w:val="32"/>
        </w:rPr>
        <w:t>B.党外</w:t>
      </w:r>
    </w:p>
    <w:p w14:paraId="71CB73B8">
      <w:pPr>
        <w:pStyle w:val="2"/>
        <w:keepNext w:val="0"/>
        <w:keepLines w:val="0"/>
        <w:pageBreakBefore w:val="0"/>
        <w:widowControl/>
        <w:kinsoku w:val="0"/>
        <w:wordWrap/>
        <w:overflowPunct/>
        <w:topLinePunct w:val="0"/>
        <w:autoSpaceDE w:val="0"/>
        <w:autoSpaceDN w:val="0"/>
        <w:bidi w:val="0"/>
        <w:adjustRightInd w:val="0"/>
        <w:snapToGrid w:val="0"/>
        <w:spacing w:before="211" w:line="560" w:lineRule="exact"/>
        <w:ind w:left="27"/>
        <w:textAlignment w:val="baseline"/>
        <w:rPr>
          <w:rFonts w:hint="eastAsia" w:ascii="仿宋" w:hAnsi="仿宋" w:eastAsia="仿宋" w:cs="仿宋"/>
          <w:spacing w:val="0"/>
          <w:sz w:val="32"/>
          <w:szCs w:val="32"/>
        </w:rPr>
      </w:pPr>
      <w:r>
        <w:rPr>
          <w:rFonts w:hint="eastAsia" w:ascii="仿宋" w:hAnsi="仿宋" w:eastAsia="仿宋" w:cs="仿宋"/>
          <w:color w:val="333333"/>
          <w:spacing w:val="0"/>
          <w:position w:val="1"/>
          <w:sz w:val="32"/>
          <w:szCs w:val="32"/>
        </w:rPr>
        <w:t>C.基层          D.无党派</w:t>
      </w:r>
    </w:p>
    <w:p w14:paraId="6ECF621A">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pacing w:val="0"/>
          <w:sz w:val="32"/>
          <w:szCs w:val="32"/>
        </w:rPr>
      </w:pPr>
    </w:p>
    <w:p w14:paraId="1593043E">
      <w:pPr>
        <w:pStyle w:val="2"/>
        <w:keepNext w:val="0"/>
        <w:keepLines w:val="0"/>
        <w:pageBreakBefore w:val="0"/>
        <w:widowControl/>
        <w:kinsoku w:val="0"/>
        <w:wordWrap/>
        <w:overflowPunct/>
        <w:topLinePunct w:val="0"/>
        <w:autoSpaceDE w:val="0"/>
        <w:autoSpaceDN w:val="0"/>
        <w:bidi w:val="0"/>
        <w:adjustRightInd w:val="0"/>
        <w:snapToGrid w:val="0"/>
        <w:spacing w:before="101" w:line="560" w:lineRule="exact"/>
        <w:ind w:left="37" w:right="16" w:hanging="8"/>
        <w:jc w:val="both"/>
        <w:textAlignment w:val="baseline"/>
        <w:rPr>
          <w:rFonts w:hint="eastAsia" w:ascii="仿宋" w:hAnsi="仿宋" w:eastAsia="仿宋" w:cs="仿宋"/>
          <w:spacing w:val="0"/>
          <w:sz w:val="32"/>
          <w:szCs w:val="32"/>
        </w:rPr>
      </w:pPr>
      <w:r>
        <w:rPr>
          <w:rFonts w:hint="eastAsia" w:ascii="仿宋" w:hAnsi="仿宋" w:eastAsia="仿宋" w:cs="仿宋"/>
          <w:color w:val="333333"/>
          <w:spacing w:val="0"/>
          <w:sz w:val="32"/>
          <w:szCs w:val="32"/>
        </w:rPr>
        <w:t>198、党章规定，党的各级领导干部必须具备的基本条件之一是：有强烈的革命事业心和政治责任感，有实践经验，有胜任（ ）工作的组织能力、文化水平和专业知识。</w:t>
      </w:r>
    </w:p>
    <w:p w14:paraId="4C76E1A0">
      <w:pPr>
        <w:pStyle w:val="2"/>
        <w:keepNext w:val="0"/>
        <w:keepLines w:val="0"/>
        <w:pageBreakBefore w:val="0"/>
        <w:widowControl/>
        <w:kinsoku w:val="0"/>
        <w:wordWrap/>
        <w:overflowPunct/>
        <w:topLinePunct w:val="0"/>
        <w:autoSpaceDE w:val="0"/>
        <w:autoSpaceDN w:val="0"/>
        <w:bidi w:val="0"/>
        <w:adjustRightInd w:val="0"/>
        <w:snapToGrid w:val="0"/>
        <w:spacing w:before="6" w:line="560" w:lineRule="exact"/>
        <w:ind w:left="19"/>
        <w:textAlignment w:val="baseline"/>
        <w:rPr>
          <w:rFonts w:hint="eastAsia" w:ascii="仿宋" w:hAnsi="仿宋" w:eastAsia="仿宋" w:cs="仿宋"/>
          <w:spacing w:val="0"/>
          <w:sz w:val="32"/>
          <w:szCs w:val="32"/>
        </w:rPr>
      </w:pPr>
      <w:r>
        <w:rPr>
          <w:rFonts w:hint="eastAsia" w:ascii="仿宋" w:hAnsi="仿宋" w:eastAsia="仿宋" w:cs="仿宋"/>
          <w:color w:val="333333"/>
          <w:spacing w:val="0"/>
          <w:position w:val="1"/>
          <w:sz w:val="32"/>
          <w:szCs w:val="32"/>
        </w:rPr>
        <w:t xml:space="preserve">A.基层       </w:t>
      </w:r>
      <w:r>
        <w:rPr>
          <w:rFonts w:hint="eastAsia" w:ascii="仿宋" w:hAnsi="仿宋" w:eastAsia="仿宋" w:cs="仿宋"/>
          <w:color w:val="FF0000"/>
          <w:spacing w:val="0"/>
          <w:position w:val="1"/>
          <w:sz w:val="32"/>
          <w:szCs w:val="32"/>
        </w:rPr>
        <w:t xml:space="preserve">B.领导       </w:t>
      </w:r>
      <w:r>
        <w:rPr>
          <w:rFonts w:hint="eastAsia" w:ascii="仿宋" w:hAnsi="仿宋" w:eastAsia="仿宋" w:cs="仿宋"/>
          <w:color w:val="333333"/>
          <w:spacing w:val="0"/>
          <w:position w:val="1"/>
          <w:sz w:val="32"/>
          <w:szCs w:val="32"/>
        </w:rPr>
        <w:t>C.党建        D.基础</w:t>
      </w:r>
    </w:p>
    <w:p w14:paraId="53212784">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pacing w:val="0"/>
          <w:sz w:val="32"/>
          <w:szCs w:val="32"/>
        </w:rPr>
      </w:pPr>
    </w:p>
    <w:p w14:paraId="2C1F19A0">
      <w:pPr>
        <w:pStyle w:val="2"/>
        <w:keepNext w:val="0"/>
        <w:keepLines w:val="0"/>
        <w:pageBreakBefore w:val="0"/>
        <w:widowControl/>
        <w:kinsoku w:val="0"/>
        <w:wordWrap/>
        <w:overflowPunct/>
        <w:topLinePunct w:val="0"/>
        <w:autoSpaceDE w:val="0"/>
        <w:autoSpaceDN w:val="0"/>
        <w:bidi w:val="0"/>
        <w:adjustRightInd w:val="0"/>
        <w:snapToGrid w:val="0"/>
        <w:spacing w:before="100" w:line="560" w:lineRule="exact"/>
        <w:ind w:left="32" w:right="16" w:hanging="3"/>
        <w:jc w:val="both"/>
        <w:textAlignment w:val="baseline"/>
        <w:rPr>
          <w:rFonts w:hint="eastAsia" w:ascii="仿宋" w:hAnsi="仿宋" w:eastAsia="仿宋" w:cs="仿宋"/>
          <w:spacing w:val="0"/>
          <w:sz w:val="32"/>
          <w:szCs w:val="32"/>
        </w:rPr>
      </w:pPr>
      <w:r>
        <w:rPr>
          <w:rFonts w:hint="eastAsia" w:ascii="仿宋" w:hAnsi="仿宋" w:eastAsia="仿宋" w:cs="仿宋"/>
          <w:color w:val="333333"/>
          <w:spacing w:val="0"/>
          <w:sz w:val="32"/>
          <w:szCs w:val="32"/>
        </w:rPr>
        <w:t>199、党章规定，党的各级领导干部必须具备的基本条件之一是：正确行使人民赋予的权力，（ ），依法办事，清正廉洁，勤政为民，以身作则，艰苦朴素，密切联系群众，坚持党的群众路线， 自觉地接受党和群众的批评和监督。</w:t>
      </w:r>
    </w:p>
    <w:p w14:paraId="0608F05E">
      <w:pPr>
        <w:pStyle w:val="2"/>
        <w:keepNext w:val="0"/>
        <w:keepLines w:val="0"/>
        <w:pageBreakBefore w:val="0"/>
        <w:widowControl/>
        <w:kinsoku w:val="0"/>
        <w:wordWrap/>
        <w:overflowPunct/>
        <w:topLinePunct w:val="0"/>
        <w:autoSpaceDE w:val="0"/>
        <w:autoSpaceDN w:val="0"/>
        <w:bidi w:val="0"/>
        <w:adjustRightInd w:val="0"/>
        <w:snapToGrid w:val="0"/>
        <w:spacing w:before="3" w:line="560" w:lineRule="exact"/>
        <w:ind w:left="19"/>
        <w:textAlignment w:val="baseline"/>
        <w:rPr>
          <w:rFonts w:hint="eastAsia" w:ascii="仿宋" w:hAnsi="仿宋" w:eastAsia="仿宋" w:cs="仿宋"/>
          <w:spacing w:val="0"/>
          <w:sz w:val="32"/>
          <w:szCs w:val="32"/>
        </w:rPr>
      </w:pPr>
      <w:r>
        <w:rPr>
          <w:rFonts w:hint="eastAsia" w:ascii="仿宋" w:hAnsi="仿宋" w:eastAsia="仿宋" w:cs="仿宋"/>
          <w:color w:val="333333"/>
          <w:spacing w:val="0"/>
          <w:position w:val="1"/>
          <w:sz w:val="32"/>
          <w:szCs w:val="32"/>
        </w:rPr>
        <w:t xml:space="preserve">A.追求卓越         </w:t>
      </w:r>
      <w:r>
        <w:rPr>
          <w:rFonts w:hint="eastAsia" w:ascii="仿宋" w:hAnsi="仿宋" w:eastAsia="仿宋" w:cs="仿宋"/>
          <w:color w:val="FF0000"/>
          <w:spacing w:val="0"/>
          <w:position w:val="1"/>
          <w:sz w:val="32"/>
          <w:szCs w:val="32"/>
        </w:rPr>
        <w:t>B.坚持原则</w:t>
      </w:r>
    </w:p>
    <w:p w14:paraId="0BA6C9FD">
      <w:pPr>
        <w:pStyle w:val="2"/>
        <w:keepNext w:val="0"/>
        <w:keepLines w:val="0"/>
        <w:pageBreakBefore w:val="0"/>
        <w:widowControl/>
        <w:kinsoku w:val="0"/>
        <w:wordWrap/>
        <w:overflowPunct/>
        <w:topLinePunct w:val="0"/>
        <w:autoSpaceDE w:val="0"/>
        <w:autoSpaceDN w:val="0"/>
        <w:bidi w:val="0"/>
        <w:adjustRightInd w:val="0"/>
        <w:snapToGrid w:val="0"/>
        <w:spacing w:before="213" w:line="560" w:lineRule="exact"/>
        <w:ind w:left="27"/>
        <w:textAlignment w:val="baseline"/>
        <w:rPr>
          <w:rFonts w:hint="eastAsia" w:ascii="仿宋" w:hAnsi="仿宋" w:eastAsia="仿宋" w:cs="仿宋"/>
          <w:spacing w:val="0"/>
          <w:sz w:val="32"/>
          <w:szCs w:val="32"/>
        </w:rPr>
      </w:pPr>
      <w:r>
        <w:rPr>
          <w:rFonts w:hint="eastAsia" w:ascii="仿宋" w:hAnsi="仿宋" w:eastAsia="仿宋" w:cs="仿宋"/>
          <w:color w:val="333333"/>
          <w:spacing w:val="0"/>
          <w:sz w:val="32"/>
          <w:szCs w:val="32"/>
        </w:rPr>
        <w:t>C.稳重为先         D.量力而为</w:t>
      </w:r>
    </w:p>
    <w:p w14:paraId="6FED2944">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pacing w:val="0"/>
          <w:sz w:val="32"/>
          <w:szCs w:val="32"/>
        </w:rPr>
      </w:pPr>
    </w:p>
    <w:p w14:paraId="347C3DE6">
      <w:pPr>
        <w:pStyle w:val="2"/>
        <w:keepNext w:val="0"/>
        <w:keepLines w:val="0"/>
        <w:pageBreakBefore w:val="0"/>
        <w:widowControl/>
        <w:kinsoku w:val="0"/>
        <w:wordWrap/>
        <w:overflowPunct/>
        <w:topLinePunct w:val="0"/>
        <w:autoSpaceDE w:val="0"/>
        <w:autoSpaceDN w:val="0"/>
        <w:bidi w:val="0"/>
        <w:adjustRightInd w:val="0"/>
        <w:snapToGrid w:val="0"/>
        <w:spacing w:before="101" w:line="560" w:lineRule="exact"/>
        <w:ind w:left="37" w:right="13" w:hanging="11"/>
        <w:jc w:val="both"/>
        <w:textAlignment w:val="baseline"/>
        <w:rPr>
          <w:rFonts w:hint="eastAsia" w:ascii="仿宋" w:hAnsi="仿宋" w:eastAsia="仿宋" w:cs="仿宋"/>
          <w:spacing w:val="0"/>
          <w:sz w:val="32"/>
          <w:szCs w:val="32"/>
        </w:rPr>
      </w:pPr>
      <w:r>
        <w:rPr>
          <w:rFonts w:hint="eastAsia" w:ascii="仿宋" w:hAnsi="仿宋" w:eastAsia="仿宋" w:cs="仿宋"/>
          <w:color w:val="333333"/>
          <w:spacing w:val="0"/>
          <w:sz w:val="32"/>
          <w:szCs w:val="32"/>
        </w:rPr>
        <w:t>200、党章规定，党的各级领导干部必须具备的基本条件之一是：坚持和维护党的（ ），（ ），有全局观念，善于团结同志，包括团结同自 己有不同意见的同志一道工作。</w:t>
      </w:r>
    </w:p>
    <w:p w14:paraId="05856672">
      <w:pPr>
        <w:pStyle w:val="2"/>
        <w:keepNext w:val="0"/>
        <w:keepLines w:val="0"/>
        <w:pageBreakBefore w:val="0"/>
        <w:widowControl/>
        <w:kinsoku w:val="0"/>
        <w:wordWrap/>
        <w:overflowPunct/>
        <w:topLinePunct w:val="0"/>
        <w:autoSpaceDE w:val="0"/>
        <w:autoSpaceDN w:val="0"/>
        <w:bidi w:val="0"/>
        <w:adjustRightInd w:val="0"/>
        <w:snapToGrid w:val="0"/>
        <w:spacing w:before="7" w:line="560" w:lineRule="exact"/>
        <w:ind w:left="19"/>
        <w:textAlignment w:val="baseline"/>
        <w:rPr>
          <w:rFonts w:hint="eastAsia" w:ascii="仿宋" w:hAnsi="仿宋" w:eastAsia="仿宋" w:cs="仿宋"/>
          <w:color w:val="FF0000"/>
          <w:spacing w:val="0"/>
          <w:position w:val="1"/>
          <w:sz w:val="32"/>
          <w:szCs w:val="32"/>
        </w:rPr>
      </w:pPr>
      <w:r>
        <w:rPr>
          <w:rFonts w:hint="eastAsia" w:ascii="仿宋" w:hAnsi="仿宋" w:eastAsia="仿宋" w:cs="仿宋"/>
          <w:color w:val="FF0000"/>
          <w:spacing w:val="0"/>
          <w:position w:val="1"/>
          <w:sz w:val="32"/>
          <w:szCs w:val="32"/>
        </w:rPr>
        <w:t xml:space="preserve">A.民主集中制，有民主作风    </w:t>
      </w:r>
    </w:p>
    <w:p w14:paraId="72F0092F">
      <w:pPr>
        <w:pStyle w:val="2"/>
        <w:keepNext w:val="0"/>
        <w:keepLines w:val="0"/>
        <w:pageBreakBefore w:val="0"/>
        <w:widowControl/>
        <w:kinsoku w:val="0"/>
        <w:wordWrap/>
        <w:overflowPunct/>
        <w:topLinePunct w:val="0"/>
        <w:autoSpaceDE w:val="0"/>
        <w:autoSpaceDN w:val="0"/>
        <w:bidi w:val="0"/>
        <w:adjustRightInd w:val="0"/>
        <w:snapToGrid w:val="0"/>
        <w:spacing w:before="7" w:line="560" w:lineRule="exact"/>
        <w:ind w:left="19"/>
        <w:textAlignment w:val="baseline"/>
        <w:rPr>
          <w:rFonts w:hint="eastAsia" w:ascii="仿宋" w:hAnsi="仿宋" w:eastAsia="仿宋" w:cs="仿宋"/>
          <w:color w:val="333333"/>
          <w:spacing w:val="0"/>
          <w:position w:val="1"/>
          <w:sz w:val="32"/>
          <w:szCs w:val="32"/>
        </w:rPr>
      </w:pPr>
    </w:p>
    <w:p w14:paraId="5C65942A">
      <w:pPr>
        <w:pStyle w:val="2"/>
        <w:keepNext w:val="0"/>
        <w:keepLines w:val="0"/>
        <w:pageBreakBefore w:val="0"/>
        <w:widowControl/>
        <w:kinsoku w:val="0"/>
        <w:wordWrap/>
        <w:overflowPunct/>
        <w:topLinePunct w:val="0"/>
        <w:autoSpaceDE w:val="0"/>
        <w:autoSpaceDN w:val="0"/>
        <w:bidi w:val="0"/>
        <w:adjustRightInd w:val="0"/>
        <w:snapToGrid w:val="0"/>
        <w:spacing w:before="7" w:line="560" w:lineRule="exact"/>
        <w:ind w:left="19"/>
        <w:textAlignment w:val="baseline"/>
        <w:rPr>
          <w:rFonts w:hint="eastAsia" w:ascii="仿宋" w:hAnsi="仿宋" w:eastAsia="仿宋" w:cs="仿宋"/>
          <w:spacing w:val="0"/>
          <w:sz w:val="32"/>
          <w:szCs w:val="32"/>
        </w:rPr>
      </w:pPr>
      <w:r>
        <w:rPr>
          <w:rFonts w:hint="eastAsia" w:ascii="仿宋" w:hAnsi="仿宋" w:eastAsia="仿宋" w:cs="仿宋"/>
          <w:color w:val="333333"/>
          <w:spacing w:val="0"/>
          <w:position w:val="1"/>
          <w:sz w:val="32"/>
          <w:szCs w:val="32"/>
        </w:rPr>
        <w:t>B.团结统一，密切联系群众</w:t>
      </w:r>
    </w:p>
    <w:p w14:paraId="5AB15DF9">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0"/>
        <w:textAlignment w:val="baseline"/>
        <w:rPr>
          <w:rFonts w:hint="eastAsia" w:ascii="仿宋" w:hAnsi="仿宋" w:eastAsia="仿宋" w:cs="仿宋"/>
          <w:color w:val="333333"/>
          <w:spacing w:val="0"/>
          <w:position w:val="1"/>
          <w:sz w:val="32"/>
          <w:szCs w:val="32"/>
        </w:rPr>
      </w:pPr>
    </w:p>
    <w:p w14:paraId="39ED07ED">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0"/>
        <w:textAlignment w:val="baseline"/>
        <w:rPr>
          <w:rFonts w:hint="eastAsia" w:ascii="仿宋" w:hAnsi="仿宋" w:eastAsia="仿宋" w:cs="仿宋"/>
          <w:spacing w:val="0"/>
          <w:sz w:val="32"/>
          <w:szCs w:val="32"/>
        </w:rPr>
      </w:pPr>
      <w:r>
        <w:rPr>
          <w:rFonts w:hint="eastAsia" w:ascii="仿宋" w:hAnsi="仿宋" w:eastAsia="仿宋" w:cs="仿宋"/>
          <w:color w:val="333333"/>
          <w:spacing w:val="0"/>
          <w:position w:val="1"/>
          <w:sz w:val="32"/>
          <w:szCs w:val="32"/>
        </w:rPr>
        <w:t>C.统一领导，坚持民主集中制</w:t>
      </w:r>
    </w:p>
    <w:p w14:paraId="15384BA7">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pacing w:val="0"/>
          <w:sz w:val="32"/>
          <w:szCs w:val="32"/>
        </w:rPr>
        <w:sectPr>
          <w:pgSz w:w="11906" w:h="16839"/>
          <w:pgMar w:top="400" w:right="1785" w:bottom="0" w:left="1785" w:header="0" w:footer="0" w:gutter="0"/>
          <w:cols w:space="720" w:num="1"/>
        </w:sectPr>
      </w:pPr>
    </w:p>
    <w:p w14:paraId="013638E6">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pacing w:val="0"/>
          <w:sz w:val="32"/>
          <w:szCs w:val="32"/>
        </w:rPr>
      </w:pPr>
    </w:p>
    <w:p w14:paraId="705ADE8F">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pacing w:val="0"/>
          <w:sz w:val="32"/>
          <w:szCs w:val="32"/>
        </w:rPr>
      </w:pPr>
    </w:p>
    <w:p w14:paraId="03B0790F">
      <w:pPr>
        <w:pStyle w:val="2"/>
        <w:keepNext w:val="0"/>
        <w:keepLines w:val="0"/>
        <w:pageBreakBefore w:val="0"/>
        <w:widowControl/>
        <w:kinsoku w:val="0"/>
        <w:wordWrap/>
        <w:overflowPunct/>
        <w:topLinePunct w:val="0"/>
        <w:autoSpaceDE w:val="0"/>
        <w:autoSpaceDN w:val="0"/>
        <w:bidi w:val="0"/>
        <w:adjustRightInd w:val="0"/>
        <w:snapToGrid w:val="0"/>
        <w:spacing w:before="101" w:line="560" w:lineRule="exact"/>
        <w:ind w:right="16"/>
        <w:textAlignment w:val="baseline"/>
        <w:rPr>
          <w:rFonts w:hint="eastAsia" w:ascii="仿宋" w:hAnsi="仿宋" w:eastAsia="仿宋" w:cs="仿宋"/>
          <w:spacing w:val="0"/>
          <w:sz w:val="32"/>
          <w:szCs w:val="32"/>
        </w:rPr>
      </w:pPr>
      <w:r>
        <w:rPr>
          <w:rFonts w:hint="eastAsia" w:ascii="仿宋" w:hAnsi="仿宋" w:eastAsia="仿宋" w:cs="仿宋"/>
          <w:color w:val="333333"/>
          <w:spacing w:val="0"/>
          <w:sz w:val="32"/>
          <w:szCs w:val="32"/>
        </w:rPr>
        <w:t>201、党章规定，对党员的纪律处分有五种：（ ）、严重警告、撤销党内职务、留党察看、开除党籍。</w:t>
      </w:r>
    </w:p>
    <w:p w14:paraId="597CDAE3">
      <w:pPr>
        <w:pStyle w:val="2"/>
        <w:keepNext w:val="0"/>
        <w:keepLines w:val="0"/>
        <w:pageBreakBefore w:val="0"/>
        <w:widowControl/>
        <w:kinsoku w:val="0"/>
        <w:wordWrap/>
        <w:overflowPunct/>
        <w:topLinePunct w:val="0"/>
        <w:autoSpaceDE w:val="0"/>
        <w:autoSpaceDN w:val="0"/>
        <w:bidi w:val="0"/>
        <w:adjustRightInd w:val="0"/>
        <w:snapToGrid w:val="0"/>
        <w:spacing w:before="5" w:line="560" w:lineRule="exact"/>
        <w:ind w:left="19"/>
        <w:textAlignment w:val="baseline"/>
        <w:rPr>
          <w:rFonts w:hint="eastAsia" w:ascii="仿宋" w:hAnsi="仿宋" w:eastAsia="仿宋" w:cs="仿宋"/>
          <w:spacing w:val="0"/>
          <w:sz w:val="32"/>
          <w:szCs w:val="32"/>
        </w:rPr>
      </w:pPr>
      <w:r>
        <w:rPr>
          <w:rFonts w:hint="eastAsia" w:ascii="仿宋" w:hAnsi="仿宋" w:eastAsia="仿宋" w:cs="仿宋"/>
          <w:color w:val="333333"/>
          <w:spacing w:val="0"/>
          <w:position w:val="1"/>
          <w:sz w:val="32"/>
          <w:szCs w:val="32"/>
        </w:rPr>
        <w:t xml:space="preserve">A.党内批评         </w:t>
      </w:r>
      <w:r>
        <w:rPr>
          <w:rFonts w:hint="eastAsia" w:ascii="仿宋" w:hAnsi="仿宋" w:eastAsia="仿宋" w:cs="仿宋"/>
          <w:color w:val="FF0000"/>
          <w:spacing w:val="0"/>
          <w:position w:val="1"/>
          <w:sz w:val="32"/>
          <w:szCs w:val="32"/>
        </w:rPr>
        <w:t>B.警告</w:t>
      </w:r>
    </w:p>
    <w:p w14:paraId="71D27D4F">
      <w:pPr>
        <w:pStyle w:val="2"/>
        <w:keepNext w:val="0"/>
        <w:keepLines w:val="0"/>
        <w:pageBreakBefore w:val="0"/>
        <w:widowControl/>
        <w:kinsoku w:val="0"/>
        <w:wordWrap/>
        <w:overflowPunct/>
        <w:topLinePunct w:val="0"/>
        <w:autoSpaceDE w:val="0"/>
        <w:autoSpaceDN w:val="0"/>
        <w:bidi w:val="0"/>
        <w:adjustRightInd w:val="0"/>
        <w:snapToGrid w:val="0"/>
        <w:spacing w:before="212" w:line="560" w:lineRule="exact"/>
        <w:ind w:left="27"/>
        <w:textAlignment w:val="baseline"/>
        <w:rPr>
          <w:rFonts w:hint="eastAsia" w:ascii="仿宋" w:hAnsi="仿宋" w:eastAsia="仿宋" w:cs="仿宋"/>
          <w:spacing w:val="0"/>
          <w:sz w:val="32"/>
          <w:szCs w:val="32"/>
        </w:rPr>
      </w:pPr>
      <w:r>
        <w:rPr>
          <w:rFonts w:hint="eastAsia" w:ascii="仿宋" w:hAnsi="仿宋" w:eastAsia="仿宋" w:cs="仿宋"/>
          <w:color w:val="333333"/>
          <w:spacing w:val="0"/>
          <w:position w:val="1"/>
          <w:sz w:val="32"/>
          <w:szCs w:val="32"/>
        </w:rPr>
        <w:t>C.罚没收入         D.降级</w:t>
      </w:r>
    </w:p>
    <w:p w14:paraId="2B33B8E6">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pacing w:val="0"/>
          <w:sz w:val="32"/>
          <w:szCs w:val="32"/>
        </w:rPr>
      </w:pPr>
    </w:p>
    <w:p w14:paraId="100AC4B2">
      <w:pPr>
        <w:pStyle w:val="2"/>
        <w:keepNext w:val="0"/>
        <w:keepLines w:val="0"/>
        <w:pageBreakBefore w:val="0"/>
        <w:widowControl/>
        <w:kinsoku w:val="0"/>
        <w:wordWrap/>
        <w:overflowPunct/>
        <w:topLinePunct w:val="0"/>
        <w:autoSpaceDE w:val="0"/>
        <w:autoSpaceDN w:val="0"/>
        <w:bidi w:val="0"/>
        <w:adjustRightInd w:val="0"/>
        <w:snapToGrid w:val="0"/>
        <w:spacing w:before="100" w:line="560" w:lineRule="exact"/>
        <w:ind w:left="32" w:right="62" w:hanging="6"/>
        <w:jc w:val="both"/>
        <w:textAlignment w:val="baseline"/>
        <w:rPr>
          <w:rFonts w:hint="eastAsia" w:ascii="仿宋" w:hAnsi="仿宋" w:eastAsia="仿宋" w:cs="仿宋"/>
          <w:spacing w:val="0"/>
          <w:sz w:val="32"/>
          <w:szCs w:val="32"/>
        </w:rPr>
      </w:pPr>
      <w:r>
        <w:rPr>
          <w:rFonts w:hint="eastAsia" w:ascii="仿宋" w:hAnsi="仿宋" w:eastAsia="仿宋" w:cs="仿宋"/>
          <w:color w:val="333333"/>
          <w:spacing w:val="0"/>
          <w:sz w:val="32"/>
          <w:szCs w:val="32"/>
        </w:rPr>
        <w:t>202、党章规定，党的各级领导干部，无论是由民主选举产生的，或是由领导机关任命的，他们的职务都不是终身的，都可以变动或解除。 (  )</w:t>
      </w:r>
    </w:p>
    <w:p w14:paraId="695DB8EC">
      <w:pPr>
        <w:pStyle w:val="2"/>
        <w:keepNext w:val="0"/>
        <w:keepLines w:val="0"/>
        <w:pageBreakBefore w:val="0"/>
        <w:widowControl/>
        <w:kinsoku w:val="0"/>
        <w:wordWrap/>
        <w:overflowPunct/>
        <w:topLinePunct w:val="0"/>
        <w:autoSpaceDE w:val="0"/>
        <w:autoSpaceDN w:val="0"/>
        <w:bidi w:val="0"/>
        <w:adjustRightInd w:val="0"/>
        <w:snapToGrid w:val="0"/>
        <w:spacing w:before="4" w:line="560" w:lineRule="exact"/>
        <w:ind w:left="44"/>
        <w:textAlignment w:val="baseline"/>
        <w:rPr>
          <w:rFonts w:hint="eastAsia" w:ascii="仿宋" w:hAnsi="仿宋" w:eastAsia="仿宋" w:cs="仿宋"/>
          <w:spacing w:val="0"/>
          <w:sz w:val="32"/>
          <w:szCs w:val="32"/>
        </w:rPr>
      </w:pPr>
      <w:r>
        <w:rPr>
          <w:rFonts w:hint="eastAsia" w:ascii="仿宋" w:hAnsi="仿宋" w:eastAsia="仿宋" w:cs="仿宋"/>
          <w:color w:val="FF0000"/>
          <w:spacing w:val="0"/>
          <w:position w:val="1"/>
          <w:sz w:val="32"/>
          <w:szCs w:val="32"/>
        </w:rPr>
        <w:t xml:space="preserve">正确         </w:t>
      </w:r>
      <w:r>
        <w:rPr>
          <w:rFonts w:hint="eastAsia" w:ascii="仿宋" w:hAnsi="仿宋" w:eastAsia="仿宋" w:cs="仿宋"/>
          <w:color w:val="333333"/>
          <w:spacing w:val="0"/>
          <w:position w:val="1"/>
          <w:sz w:val="32"/>
          <w:szCs w:val="32"/>
        </w:rPr>
        <w:t>错误</w:t>
      </w:r>
    </w:p>
    <w:p w14:paraId="3E5F2FFA">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pacing w:val="0"/>
          <w:sz w:val="32"/>
          <w:szCs w:val="32"/>
        </w:rPr>
      </w:pPr>
    </w:p>
    <w:p w14:paraId="7731E91D">
      <w:pPr>
        <w:pStyle w:val="2"/>
        <w:keepNext w:val="0"/>
        <w:keepLines w:val="0"/>
        <w:pageBreakBefore w:val="0"/>
        <w:widowControl/>
        <w:kinsoku w:val="0"/>
        <w:wordWrap/>
        <w:overflowPunct/>
        <w:topLinePunct w:val="0"/>
        <w:autoSpaceDE w:val="0"/>
        <w:autoSpaceDN w:val="0"/>
        <w:bidi w:val="0"/>
        <w:adjustRightInd w:val="0"/>
        <w:snapToGrid w:val="0"/>
        <w:spacing w:before="101" w:line="560" w:lineRule="exact"/>
        <w:ind w:left="31" w:right="167" w:hanging="5"/>
        <w:textAlignment w:val="baseline"/>
        <w:rPr>
          <w:rFonts w:hint="eastAsia" w:ascii="仿宋" w:hAnsi="仿宋" w:eastAsia="仿宋" w:cs="仿宋"/>
          <w:spacing w:val="0"/>
          <w:sz w:val="32"/>
          <w:szCs w:val="32"/>
        </w:rPr>
      </w:pPr>
      <w:r>
        <w:rPr>
          <w:rFonts w:hint="eastAsia" w:ascii="仿宋" w:hAnsi="仿宋" w:eastAsia="仿宋" w:cs="仿宋"/>
          <w:color w:val="333333"/>
          <w:spacing w:val="0"/>
          <w:sz w:val="32"/>
          <w:szCs w:val="32"/>
        </w:rPr>
        <w:t>203、年龄和健康状况不适宜于继续担任工作的干部，应当按照国家的规定退休。 (  )</w:t>
      </w:r>
    </w:p>
    <w:p w14:paraId="58F0C786">
      <w:pPr>
        <w:pStyle w:val="2"/>
        <w:keepNext w:val="0"/>
        <w:keepLines w:val="0"/>
        <w:pageBreakBefore w:val="0"/>
        <w:widowControl/>
        <w:kinsoku w:val="0"/>
        <w:wordWrap/>
        <w:overflowPunct/>
        <w:topLinePunct w:val="0"/>
        <w:autoSpaceDE w:val="0"/>
        <w:autoSpaceDN w:val="0"/>
        <w:bidi w:val="0"/>
        <w:adjustRightInd w:val="0"/>
        <w:snapToGrid w:val="0"/>
        <w:spacing w:before="7" w:line="560" w:lineRule="exact"/>
        <w:ind w:left="44"/>
        <w:textAlignment w:val="baseline"/>
        <w:rPr>
          <w:rFonts w:hint="eastAsia" w:ascii="仿宋" w:hAnsi="仿宋" w:eastAsia="仿宋" w:cs="仿宋"/>
          <w:spacing w:val="0"/>
          <w:sz w:val="32"/>
          <w:szCs w:val="32"/>
        </w:rPr>
      </w:pPr>
      <w:r>
        <w:rPr>
          <w:rFonts w:hint="eastAsia" w:ascii="仿宋" w:hAnsi="仿宋" w:eastAsia="仿宋" w:cs="仿宋"/>
          <w:color w:val="333333"/>
          <w:spacing w:val="0"/>
          <w:position w:val="1"/>
          <w:sz w:val="32"/>
          <w:szCs w:val="32"/>
        </w:rPr>
        <w:t xml:space="preserve">正确         </w:t>
      </w:r>
      <w:r>
        <w:rPr>
          <w:rFonts w:hint="eastAsia" w:ascii="仿宋" w:hAnsi="仿宋" w:eastAsia="仿宋" w:cs="仿宋"/>
          <w:color w:val="FF0000"/>
          <w:spacing w:val="0"/>
          <w:position w:val="1"/>
          <w:sz w:val="32"/>
          <w:szCs w:val="32"/>
        </w:rPr>
        <w:t>错误</w:t>
      </w:r>
    </w:p>
    <w:p w14:paraId="5ECFBD39">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pacing w:val="0"/>
          <w:sz w:val="32"/>
          <w:szCs w:val="32"/>
        </w:rPr>
      </w:pPr>
    </w:p>
    <w:p w14:paraId="2CB610FF">
      <w:pPr>
        <w:pStyle w:val="2"/>
        <w:keepNext w:val="0"/>
        <w:keepLines w:val="0"/>
        <w:pageBreakBefore w:val="0"/>
        <w:widowControl/>
        <w:kinsoku w:val="0"/>
        <w:wordWrap/>
        <w:overflowPunct/>
        <w:topLinePunct w:val="0"/>
        <w:autoSpaceDE w:val="0"/>
        <w:autoSpaceDN w:val="0"/>
        <w:bidi w:val="0"/>
        <w:adjustRightInd w:val="0"/>
        <w:snapToGrid w:val="0"/>
        <w:spacing w:before="101" w:line="560" w:lineRule="exact"/>
        <w:ind w:left="60" w:right="16" w:hanging="34"/>
        <w:textAlignment w:val="baseline"/>
        <w:rPr>
          <w:rFonts w:hint="eastAsia" w:ascii="仿宋" w:hAnsi="仿宋" w:eastAsia="仿宋" w:cs="仿宋"/>
          <w:spacing w:val="0"/>
          <w:sz w:val="32"/>
          <w:szCs w:val="32"/>
        </w:rPr>
      </w:pPr>
      <w:r>
        <w:rPr>
          <w:rFonts w:hint="eastAsia" w:ascii="仿宋" w:hAnsi="仿宋" w:eastAsia="仿宋" w:cs="仿宋"/>
          <w:color w:val="333333"/>
          <w:spacing w:val="0"/>
          <w:sz w:val="32"/>
          <w:szCs w:val="32"/>
        </w:rPr>
        <w:t>204、党章规定，（ ）是党的各级组织和全体党员必须遵守的行为规则，是维护党的团结统一、完成党的任务的保证。</w:t>
      </w:r>
    </w:p>
    <w:p w14:paraId="0714EAC6">
      <w:pPr>
        <w:pStyle w:val="2"/>
        <w:keepNext w:val="0"/>
        <w:keepLines w:val="0"/>
        <w:pageBreakBefore w:val="0"/>
        <w:widowControl/>
        <w:kinsoku w:val="0"/>
        <w:wordWrap/>
        <w:overflowPunct/>
        <w:topLinePunct w:val="0"/>
        <w:autoSpaceDE w:val="0"/>
        <w:autoSpaceDN w:val="0"/>
        <w:bidi w:val="0"/>
        <w:adjustRightInd w:val="0"/>
        <w:snapToGrid w:val="0"/>
        <w:spacing w:before="5" w:line="560" w:lineRule="exact"/>
        <w:ind w:left="19"/>
        <w:textAlignment w:val="baseline"/>
        <w:rPr>
          <w:rFonts w:hint="eastAsia" w:ascii="仿宋" w:hAnsi="仿宋" w:eastAsia="仿宋" w:cs="仿宋"/>
          <w:spacing w:val="0"/>
          <w:sz w:val="32"/>
          <w:szCs w:val="32"/>
        </w:rPr>
      </w:pPr>
      <w:r>
        <w:rPr>
          <w:rFonts w:hint="eastAsia" w:ascii="仿宋" w:hAnsi="仿宋" w:eastAsia="仿宋" w:cs="仿宋"/>
          <w:color w:val="FF0000"/>
          <w:spacing w:val="0"/>
          <w:position w:val="1"/>
          <w:sz w:val="32"/>
          <w:szCs w:val="32"/>
        </w:rPr>
        <w:t xml:space="preserve">A.党的纪律      </w:t>
      </w:r>
      <w:r>
        <w:rPr>
          <w:rFonts w:hint="eastAsia" w:ascii="仿宋" w:hAnsi="仿宋" w:eastAsia="仿宋" w:cs="仿宋"/>
          <w:color w:val="333333"/>
          <w:spacing w:val="0"/>
          <w:position w:val="1"/>
          <w:sz w:val="32"/>
          <w:szCs w:val="32"/>
        </w:rPr>
        <w:t>B.党章       C.党规</w:t>
      </w:r>
    </w:p>
    <w:p w14:paraId="5995A742">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pacing w:val="0"/>
          <w:sz w:val="32"/>
          <w:szCs w:val="32"/>
        </w:rPr>
      </w:pPr>
    </w:p>
    <w:p w14:paraId="40D2326A">
      <w:pPr>
        <w:pStyle w:val="2"/>
        <w:keepNext w:val="0"/>
        <w:keepLines w:val="0"/>
        <w:pageBreakBefore w:val="0"/>
        <w:widowControl/>
        <w:kinsoku w:val="0"/>
        <w:wordWrap/>
        <w:overflowPunct/>
        <w:topLinePunct w:val="0"/>
        <w:autoSpaceDE w:val="0"/>
        <w:autoSpaceDN w:val="0"/>
        <w:bidi w:val="0"/>
        <w:adjustRightInd w:val="0"/>
        <w:snapToGrid w:val="0"/>
        <w:spacing w:before="101" w:line="560" w:lineRule="exact"/>
        <w:ind w:left="33" w:right="172" w:hanging="7"/>
        <w:textAlignment w:val="baseline"/>
        <w:rPr>
          <w:rFonts w:hint="eastAsia" w:ascii="仿宋" w:hAnsi="仿宋" w:eastAsia="仿宋" w:cs="仿宋"/>
          <w:spacing w:val="0"/>
          <w:sz w:val="32"/>
          <w:szCs w:val="32"/>
        </w:rPr>
      </w:pPr>
      <w:r>
        <w:rPr>
          <w:rFonts w:hint="eastAsia" w:ascii="仿宋" w:hAnsi="仿宋" w:eastAsia="仿宋" w:cs="仿宋"/>
          <w:color w:val="333333"/>
          <w:spacing w:val="0"/>
          <w:sz w:val="32"/>
          <w:szCs w:val="32"/>
        </w:rPr>
        <w:t>205、党章规定，党组织必须严格执行和维护党的纪律，共产党员必须自觉接受（ ）的约束。</w:t>
      </w:r>
    </w:p>
    <w:p w14:paraId="6E24D2B1">
      <w:pPr>
        <w:pStyle w:val="2"/>
        <w:keepNext w:val="0"/>
        <w:keepLines w:val="0"/>
        <w:pageBreakBefore w:val="0"/>
        <w:widowControl/>
        <w:kinsoku w:val="0"/>
        <w:wordWrap/>
        <w:overflowPunct/>
        <w:topLinePunct w:val="0"/>
        <w:autoSpaceDE w:val="0"/>
        <w:autoSpaceDN w:val="0"/>
        <w:bidi w:val="0"/>
        <w:adjustRightInd w:val="0"/>
        <w:snapToGrid w:val="0"/>
        <w:spacing w:before="6" w:line="560" w:lineRule="exact"/>
        <w:ind w:left="19"/>
        <w:textAlignment w:val="baseline"/>
        <w:rPr>
          <w:rFonts w:hint="eastAsia" w:ascii="仿宋" w:hAnsi="仿宋" w:eastAsia="仿宋" w:cs="仿宋"/>
          <w:spacing w:val="0"/>
          <w:sz w:val="32"/>
          <w:szCs w:val="32"/>
        </w:rPr>
      </w:pPr>
      <w:r>
        <w:rPr>
          <w:rFonts w:hint="eastAsia" w:ascii="仿宋" w:hAnsi="仿宋" w:eastAsia="仿宋" w:cs="仿宋"/>
          <w:color w:val="333333"/>
          <w:spacing w:val="0"/>
          <w:position w:val="1"/>
          <w:sz w:val="32"/>
          <w:szCs w:val="32"/>
        </w:rPr>
        <w:t xml:space="preserve">A.党章         </w:t>
      </w:r>
      <w:r>
        <w:rPr>
          <w:rFonts w:hint="eastAsia" w:ascii="仿宋" w:hAnsi="仿宋" w:eastAsia="仿宋" w:cs="仿宋"/>
          <w:color w:val="FF0000"/>
          <w:spacing w:val="0"/>
          <w:position w:val="1"/>
          <w:sz w:val="32"/>
          <w:szCs w:val="32"/>
        </w:rPr>
        <w:t xml:space="preserve">B.党的纪律      </w:t>
      </w:r>
      <w:r>
        <w:rPr>
          <w:rFonts w:hint="eastAsia" w:ascii="仿宋" w:hAnsi="仿宋" w:eastAsia="仿宋" w:cs="仿宋"/>
          <w:color w:val="333333"/>
          <w:spacing w:val="0"/>
          <w:position w:val="1"/>
          <w:sz w:val="32"/>
          <w:szCs w:val="32"/>
        </w:rPr>
        <w:t>C.党规</w:t>
      </w:r>
    </w:p>
    <w:p w14:paraId="0D51C9D0">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pacing w:val="0"/>
          <w:sz w:val="32"/>
          <w:szCs w:val="32"/>
        </w:rPr>
        <w:sectPr>
          <w:pgSz w:w="11906" w:h="16839"/>
          <w:pgMar w:top="400" w:right="1785" w:bottom="0" w:left="1785" w:header="0" w:footer="0" w:gutter="0"/>
          <w:cols w:space="720" w:num="1"/>
        </w:sectPr>
      </w:pPr>
    </w:p>
    <w:p w14:paraId="16B240D1">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pacing w:val="0"/>
          <w:sz w:val="32"/>
          <w:szCs w:val="32"/>
        </w:rPr>
      </w:pPr>
    </w:p>
    <w:p w14:paraId="312B4475">
      <w:pPr>
        <w:pStyle w:val="2"/>
        <w:keepNext w:val="0"/>
        <w:keepLines w:val="0"/>
        <w:pageBreakBefore w:val="0"/>
        <w:widowControl/>
        <w:kinsoku w:val="0"/>
        <w:wordWrap/>
        <w:overflowPunct/>
        <w:topLinePunct w:val="0"/>
        <w:autoSpaceDE w:val="0"/>
        <w:autoSpaceDN w:val="0"/>
        <w:bidi w:val="0"/>
        <w:adjustRightInd w:val="0"/>
        <w:snapToGrid w:val="0"/>
        <w:spacing w:before="100" w:line="560" w:lineRule="exact"/>
        <w:ind w:right="315"/>
        <w:textAlignment w:val="baseline"/>
        <w:rPr>
          <w:rFonts w:hint="eastAsia" w:ascii="仿宋" w:hAnsi="仿宋" w:eastAsia="仿宋" w:cs="仿宋"/>
          <w:spacing w:val="0"/>
          <w:sz w:val="32"/>
          <w:szCs w:val="32"/>
        </w:rPr>
      </w:pPr>
      <w:r>
        <w:rPr>
          <w:rFonts w:hint="eastAsia" w:ascii="仿宋" w:hAnsi="仿宋" w:eastAsia="仿宋" w:cs="仿宋"/>
          <w:color w:val="333333"/>
          <w:spacing w:val="0"/>
          <w:sz w:val="32"/>
          <w:szCs w:val="32"/>
        </w:rPr>
        <w:t>206、党章规定，党的纪律主要包括政治纪律、组织纪律、廉洁纪律、（ ）、工作纪律、生活纪律。</w:t>
      </w:r>
    </w:p>
    <w:p w14:paraId="7D057CE2">
      <w:pPr>
        <w:pStyle w:val="2"/>
        <w:keepNext w:val="0"/>
        <w:keepLines w:val="0"/>
        <w:pageBreakBefore w:val="0"/>
        <w:widowControl/>
        <w:kinsoku w:val="0"/>
        <w:wordWrap/>
        <w:overflowPunct/>
        <w:topLinePunct w:val="0"/>
        <w:autoSpaceDE w:val="0"/>
        <w:autoSpaceDN w:val="0"/>
        <w:bidi w:val="0"/>
        <w:adjustRightInd w:val="0"/>
        <w:snapToGrid w:val="0"/>
        <w:spacing w:before="6" w:line="560" w:lineRule="exact"/>
        <w:ind w:left="19"/>
        <w:textAlignment w:val="baseline"/>
        <w:rPr>
          <w:rFonts w:hint="eastAsia" w:ascii="仿宋" w:hAnsi="仿宋" w:eastAsia="仿宋" w:cs="仿宋"/>
          <w:spacing w:val="0"/>
          <w:sz w:val="32"/>
          <w:szCs w:val="32"/>
        </w:rPr>
      </w:pPr>
      <w:r>
        <w:rPr>
          <w:rFonts w:hint="eastAsia" w:ascii="仿宋" w:hAnsi="仿宋" w:eastAsia="仿宋" w:cs="仿宋"/>
          <w:color w:val="333333"/>
          <w:spacing w:val="0"/>
          <w:position w:val="1"/>
          <w:sz w:val="32"/>
          <w:szCs w:val="32"/>
        </w:rPr>
        <w:t xml:space="preserve">A.干部纪律      B.作风纪律       </w:t>
      </w:r>
      <w:r>
        <w:rPr>
          <w:rFonts w:hint="eastAsia" w:ascii="仿宋" w:hAnsi="仿宋" w:eastAsia="仿宋" w:cs="仿宋"/>
          <w:color w:val="FF0000"/>
          <w:spacing w:val="0"/>
          <w:position w:val="1"/>
          <w:sz w:val="32"/>
          <w:szCs w:val="32"/>
        </w:rPr>
        <w:t>C.群众纪律</w:t>
      </w:r>
    </w:p>
    <w:p w14:paraId="11438EAD">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pacing w:val="0"/>
          <w:sz w:val="32"/>
          <w:szCs w:val="32"/>
        </w:rPr>
      </w:pPr>
    </w:p>
    <w:p w14:paraId="580E46EE">
      <w:pPr>
        <w:pStyle w:val="2"/>
        <w:keepNext w:val="0"/>
        <w:keepLines w:val="0"/>
        <w:pageBreakBefore w:val="0"/>
        <w:widowControl/>
        <w:kinsoku w:val="0"/>
        <w:wordWrap/>
        <w:overflowPunct/>
        <w:topLinePunct w:val="0"/>
        <w:autoSpaceDE w:val="0"/>
        <w:autoSpaceDN w:val="0"/>
        <w:bidi w:val="0"/>
        <w:adjustRightInd w:val="0"/>
        <w:snapToGrid w:val="0"/>
        <w:spacing w:before="101" w:line="560" w:lineRule="exact"/>
        <w:ind w:left="28" w:right="315" w:hanging="2"/>
        <w:jc w:val="both"/>
        <w:textAlignment w:val="baseline"/>
        <w:rPr>
          <w:rFonts w:hint="eastAsia" w:ascii="仿宋" w:hAnsi="仿宋" w:eastAsia="仿宋" w:cs="仿宋"/>
          <w:spacing w:val="0"/>
          <w:sz w:val="32"/>
          <w:szCs w:val="32"/>
        </w:rPr>
      </w:pPr>
      <w:r>
        <w:rPr>
          <w:rFonts w:hint="eastAsia" w:ascii="仿宋" w:hAnsi="仿宋" w:eastAsia="仿宋" w:cs="仿宋"/>
          <w:color w:val="333333"/>
          <w:spacing w:val="0"/>
          <w:sz w:val="32"/>
          <w:szCs w:val="32"/>
        </w:rPr>
        <w:t>207、党章规定，坚持惩前毖后、治病救人，执纪必严、(  ),抓早抓小、防微杜渐，按照错误性质和情节轻重，给以批评教育、责令检查、诫勉直至纪律处分。</w:t>
      </w:r>
    </w:p>
    <w:p w14:paraId="5191F54E">
      <w:pPr>
        <w:pStyle w:val="2"/>
        <w:keepNext w:val="0"/>
        <w:keepLines w:val="0"/>
        <w:pageBreakBefore w:val="0"/>
        <w:widowControl/>
        <w:kinsoku w:val="0"/>
        <w:wordWrap/>
        <w:overflowPunct/>
        <w:topLinePunct w:val="0"/>
        <w:autoSpaceDE w:val="0"/>
        <w:autoSpaceDN w:val="0"/>
        <w:bidi w:val="0"/>
        <w:adjustRightInd w:val="0"/>
        <w:snapToGrid w:val="0"/>
        <w:spacing w:before="6" w:line="560" w:lineRule="exact"/>
        <w:ind w:left="19"/>
        <w:textAlignment w:val="baseline"/>
        <w:rPr>
          <w:rFonts w:hint="eastAsia" w:ascii="仿宋" w:hAnsi="仿宋" w:eastAsia="仿宋" w:cs="仿宋"/>
          <w:spacing w:val="0"/>
          <w:sz w:val="32"/>
          <w:szCs w:val="32"/>
        </w:rPr>
      </w:pPr>
      <w:r>
        <w:rPr>
          <w:rFonts w:hint="eastAsia" w:ascii="仿宋" w:hAnsi="仿宋" w:eastAsia="仿宋" w:cs="仿宋"/>
          <w:color w:val="333333"/>
          <w:spacing w:val="0"/>
          <w:position w:val="1"/>
          <w:sz w:val="32"/>
          <w:szCs w:val="32"/>
        </w:rPr>
        <w:t xml:space="preserve">A.违纪必查      </w:t>
      </w:r>
      <w:r>
        <w:rPr>
          <w:rFonts w:hint="eastAsia" w:ascii="仿宋" w:hAnsi="仿宋" w:eastAsia="仿宋" w:cs="仿宋"/>
          <w:color w:val="FF0000"/>
          <w:spacing w:val="0"/>
          <w:position w:val="1"/>
          <w:sz w:val="32"/>
          <w:szCs w:val="32"/>
        </w:rPr>
        <w:t xml:space="preserve">B.违纪必究       </w:t>
      </w:r>
      <w:r>
        <w:rPr>
          <w:rFonts w:hint="eastAsia" w:ascii="仿宋" w:hAnsi="仿宋" w:eastAsia="仿宋" w:cs="仿宋"/>
          <w:color w:val="333333"/>
          <w:spacing w:val="0"/>
          <w:position w:val="1"/>
          <w:sz w:val="32"/>
          <w:szCs w:val="32"/>
        </w:rPr>
        <w:t>C.违法必究</w:t>
      </w:r>
    </w:p>
    <w:p w14:paraId="1DA3B9E9">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pacing w:val="0"/>
          <w:sz w:val="32"/>
          <w:szCs w:val="32"/>
        </w:rPr>
      </w:pPr>
    </w:p>
    <w:p w14:paraId="2CEE04E0">
      <w:pPr>
        <w:pStyle w:val="2"/>
        <w:keepNext w:val="0"/>
        <w:keepLines w:val="0"/>
        <w:pageBreakBefore w:val="0"/>
        <w:widowControl/>
        <w:kinsoku w:val="0"/>
        <w:wordWrap/>
        <w:overflowPunct/>
        <w:topLinePunct w:val="0"/>
        <w:autoSpaceDE w:val="0"/>
        <w:autoSpaceDN w:val="0"/>
        <w:bidi w:val="0"/>
        <w:adjustRightInd w:val="0"/>
        <w:snapToGrid w:val="0"/>
        <w:spacing w:before="101" w:line="560" w:lineRule="exact"/>
        <w:ind w:left="26"/>
        <w:textAlignment w:val="baseline"/>
        <w:rPr>
          <w:rFonts w:hint="eastAsia" w:ascii="仿宋" w:hAnsi="仿宋" w:eastAsia="仿宋" w:cs="仿宋"/>
          <w:spacing w:val="0"/>
          <w:sz w:val="32"/>
          <w:szCs w:val="32"/>
        </w:rPr>
      </w:pPr>
      <w:r>
        <w:rPr>
          <w:rFonts w:hint="eastAsia" w:ascii="仿宋" w:hAnsi="仿宋" w:eastAsia="仿宋" w:cs="仿宋"/>
          <w:color w:val="333333"/>
          <w:spacing w:val="0"/>
          <w:position w:val="1"/>
          <w:sz w:val="32"/>
          <w:szCs w:val="32"/>
        </w:rPr>
        <w:t>208、党章规定，留党察看最长不超过（ ）年。</w:t>
      </w:r>
    </w:p>
    <w:p w14:paraId="2C13984A">
      <w:pPr>
        <w:pStyle w:val="2"/>
        <w:keepNext w:val="0"/>
        <w:keepLines w:val="0"/>
        <w:pageBreakBefore w:val="0"/>
        <w:widowControl/>
        <w:kinsoku w:val="0"/>
        <w:wordWrap/>
        <w:overflowPunct/>
        <w:topLinePunct w:val="0"/>
        <w:autoSpaceDE w:val="0"/>
        <w:autoSpaceDN w:val="0"/>
        <w:bidi w:val="0"/>
        <w:adjustRightInd w:val="0"/>
        <w:snapToGrid w:val="0"/>
        <w:spacing w:before="242" w:line="560" w:lineRule="exact"/>
        <w:ind w:left="19"/>
        <w:textAlignment w:val="baseline"/>
        <w:rPr>
          <w:rFonts w:hint="eastAsia" w:ascii="仿宋" w:hAnsi="仿宋" w:eastAsia="仿宋" w:cs="仿宋"/>
          <w:spacing w:val="0"/>
          <w:sz w:val="32"/>
          <w:szCs w:val="32"/>
        </w:rPr>
      </w:pPr>
      <w:r>
        <w:rPr>
          <w:rFonts w:hint="eastAsia" w:ascii="仿宋" w:hAnsi="仿宋" w:eastAsia="仿宋" w:cs="仿宋"/>
          <w:color w:val="FF0000"/>
          <w:spacing w:val="0"/>
          <w:sz w:val="32"/>
          <w:szCs w:val="32"/>
        </w:rPr>
        <w:t xml:space="preserve">A.两        </w:t>
      </w:r>
      <w:r>
        <w:rPr>
          <w:rFonts w:hint="eastAsia" w:ascii="仿宋" w:hAnsi="仿宋" w:eastAsia="仿宋" w:cs="仿宋"/>
          <w:spacing w:val="0"/>
          <w:sz w:val="32"/>
          <w:szCs w:val="32"/>
        </w:rPr>
        <w:t xml:space="preserve">B.三        </w:t>
      </w:r>
      <w:r>
        <w:rPr>
          <w:rFonts w:hint="eastAsia" w:ascii="仿宋" w:hAnsi="仿宋" w:eastAsia="仿宋" w:cs="仿宋"/>
          <w:color w:val="333333"/>
          <w:spacing w:val="0"/>
          <w:sz w:val="32"/>
          <w:szCs w:val="32"/>
        </w:rPr>
        <w:t>C.四         D.五</w:t>
      </w:r>
    </w:p>
    <w:p w14:paraId="5739A896">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pacing w:val="0"/>
          <w:sz w:val="32"/>
          <w:szCs w:val="32"/>
        </w:rPr>
      </w:pPr>
    </w:p>
    <w:p w14:paraId="36E277F8">
      <w:pPr>
        <w:pStyle w:val="2"/>
        <w:keepNext w:val="0"/>
        <w:keepLines w:val="0"/>
        <w:pageBreakBefore w:val="0"/>
        <w:widowControl/>
        <w:kinsoku w:val="0"/>
        <w:wordWrap/>
        <w:overflowPunct/>
        <w:topLinePunct w:val="0"/>
        <w:autoSpaceDE w:val="0"/>
        <w:autoSpaceDN w:val="0"/>
        <w:bidi w:val="0"/>
        <w:adjustRightInd w:val="0"/>
        <w:snapToGrid w:val="0"/>
        <w:spacing w:before="102" w:line="560" w:lineRule="exact"/>
        <w:ind w:left="38" w:hanging="12"/>
        <w:jc w:val="both"/>
        <w:textAlignment w:val="baseline"/>
        <w:rPr>
          <w:rFonts w:hint="eastAsia" w:ascii="仿宋" w:hAnsi="仿宋" w:eastAsia="仿宋" w:cs="仿宋"/>
          <w:spacing w:val="0"/>
          <w:sz w:val="32"/>
          <w:szCs w:val="32"/>
        </w:rPr>
      </w:pPr>
      <w:r>
        <w:rPr>
          <w:rFonts w:hint="eastAsia" w:ascii="仿宋" w:hAnsi="仿宋" w:eastAsia="仿宋" w:cs="仿宋"/>
          <w:color w:val="333333"/>
          <w:spacing w:val="0"/>
          <w:sz w:val="32"/>
          <w:szCs w:val="32"/>
        </w:rPr>
        <w:t>209、党章规定，运用监督执纪（ ），让“红红脸、出出汗”成为常态，党纪处分、组织调整成为管党治党的重要手段，</w:t>
      </w:r>
    </w:p>
    <w:p w14:paraId="68927930">
      <w:pPr>
        <w:pStyle w:val="2"/>
        <w:keepNext w:val="0"/>
        <w:keepLines w:val="0"/>
        <w:pageBreakBefore w:val="0"/>
        <w:widowControl/>
        <w:kinsoku w:val="0"/>
        <w:wordWrap/>
        <w:overflowPunct/>
        <w:topLinePunct w:val="0"/>
        <w:autoSpaceDE w:val="0"/>
        <w:autoSpaceDN w:val="0"/>
        <w:bidi w:val="0"/>
        <w:adjustRightInd w:val="0"/>
        <w:snapToGrid w:val="0"/>
        <w:spacing w:before="3" w:line="560" w:lineRule="exact"/>
        <w:ind w:left="34"/>
        <w:textAlignment w:val="baseline"/>
        <w:rPr>
          <w:rFonts w:hint="eastAsia" w:ascii="仿宋" w:hAnsi="仿宋" w:eastAsia="仿宋" w:cs="仿宋"/>
          <w:spacing w:val="0"/>
          <w:sz w:val="32"/>
          <w:szCs w:val="32"/>
        </w:rPr>
      </w:pPr>
      <w:r>
        <w:rPr>
          <w:rFonts w:hint="eastAsia" w:ascii="仿宋" w:hAnsi="仿宋" w:eastAsia="仿宋" w:cs="仿宋"/>
          <w:color w:val="333333"/>
          <w:spacing w:val="0"/>
          <w:position w:val="1"/>
          <w:sz w:val="32"/>
          <w:szCs w:val="32"/>
        </w:rPr>
        <w:t>严重违纪、严重触犯刑律的党员必须开除党籍。</w:t>
      </w:r>
    </w:p>
    <w:p w14:paraId="1D65F6C0">
      <w:pPr>
        <w:pStyle w:val="2"/>
        <w:keepNext w:val="0"/>
        <w:keepLines w:val="0"/>
        <w:pageBreakBefore w:val="0"/>
        <w:widowControl/>
        <w:kinsoku w:val="0"/>
        <w:wordWrap/>
        <w:overflowPunct/>
        <w:topLinePunct w:val="0"/>
        <w:autoSpaceDE w:val="0"/>
        <w:autoSpaceDN w:val="0"/>
        <w:bidi w:val="0"/>
        <w:adjustRightInd w:val="0"/>
        <w:snapToGrid w:val="0"/>
        <w:spacing w:before="216" w:line="560" w:lineRule="exact"/>
        <w:ind w:left="19"/>
        <w:textAlignment w:val="baseline"/>
        <w:rPr>
          <w:rFonts w:hint="eastAsia" w:ascii="仿宋" w:hAnsi="仿宋" w:eastAsia="仿宋" w:cs="仿宋"/>
          <w:spacing w:val="0"/>
          <w:sz w:val="32"/>
          <w:szCs w:val="32"/>
        </w:rPr>
      </w:pPr>
      <w:r>
        <w:rPr>
          <w:rFonts w:hint="eastAsia" w:ascii="仿宋" w:hAnsi="仿宋" w:eastAsia="仿宋" w:cs="仿宋"/>
          <w:color w:val="333333"/>
          <w:spacing w:val="0"/>
          <w:position w:val="1"/>
          <w:sz w:val="32"/>
          <w:szCs w:val="32"/>
        </w:rPr>
        <w:t>A.“五种形态”     B.“五种状态”</w:t>
      </w:r>
    </w:p>
    <w:p w14:paraId="263A2E52">
      <w:pPr>
        <w:pStyle w:val="2"/>
        <w:keepNext w:val="0"/>
        <w:keepLines w:val="0"/>
        <w:pageBreakBefore w:val="0"/>
        <w:widowControl/>
        <w:kinsoku w:val="0"/>
        <w:wordWrap/>
        <w:overflowPunct/>
        <w:topLinePunct w:val="0"/>
        <w:autoSpaceDE w:val="0"/>
        <w:autoSpaceDN w:val="0"/>
        <w:bidi w:val="0"/>
        <w:adjustRightInd w:val="0"/>
        <w:snapToGrid w:val="0"/>
        <w:spacing w:before="216" w:line="560" w:lineRule="exact"/>
        <w:ind w:left="27"/>
        <w:textAlignment w:val="baseline"/>
        <w:rPr>
          <w:rFonts w:hint="eastAsia" w:ascii="仿宋" w:hAnsi="仿宋" w:eastAsia="仿宋" w:cs="仿宋"/>
          <w:spacing w:val="0"/>
          <w:sz w:val="32"/>
          <w:szCs w:val="32"/>
        </w:rPr>
      </w:pPr>
      <w:r>
        <w:rPr>
          <w:rFonts w:hint="eastAsia" w:ascii="仿宋" w:hAnsi="仿宋" w:eastAsia="仿宋" w:cs="仿宋"/>
          <w:color w:val="FF0000"/>
          <w:spacing w:val="0"/>
          <w:position w:val="1"/>
          <w:sz w:val="32"/>
          <w:szCs w:val="32"/>
        </w:rPr>
        <w:t xml:space="preserve">C.“ 四种形态”     </w:t>
      </w:r>
      <w:r>
        <w:rPr>
          <w:rFonts w:hint="eastAsia" w:ascii="仿宋" w:hAnsi="仿宋" w:eastAsia="仿宋" w:cs="仿宋"/>
          <w:color w:val="333333"/>
          <w:spacing w:val="0"/>
          <w:position w:val="1"/>
          <w:sz w:val="32"/>
          <w:szCs w:val="32"/>
        </w:rPr>
        <w:t>D.“ 四种状态”</w:t>
      </w:r>
    </w:p>
    <w:p w14:paraId="48CD8723">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pacing w:val="0"/>
          <w:sz w:val="32"/>
          <w:szCs w:val="32"/>
        </w:rPr>
      </w:pPr>
    </w:p>
    <w:p w14:paraId="5D081F0D">
      <w:pPr>
        <w:pStyle w:val="2"/>
        <w:keepNext w:val="0"/>
        <w:keepLines w:val="0"/>
        <w:pageBreakBefore w:val="0"/>
        <w:widowControl/>
        <w:kinsoku w:val="0"/>
        <w:wordWrap/>
        <w:overflowPunct/>
        <w:topLinePunct w:val="0"/>
        <w:autoSpaceDE w:val="0"/>
        <w:autoSpaceDN w:val="0"/>
        <w:bidi w:val="0"/>
        <w:adjustRightInd w:val="0"/>
        <w:snapToGrid w:val="0"/>
        <w:spacing w:before="101" w:line="560" w:lineRule="exact"/>
        <w:ind w:left="37" w:right="315" w:hanging="11"/>
        <w:textAlignment w:val="baseline"/>
        <w:rPr>
          <w:rFonts w:hint="eastAsia" w:ascii="仿宋" w:hAnsi="仿宋" w:eastAsia="仿宋" w:cs="仿宋"/>
          <w:spacing w:val="0"/>
          <w:sz w:val="32"/>
          <w:szCs w:val="32"/>
        </w:rPr>
      </w:pPr>
      <w:r>
        <w:rPr>
          <w:rFonts w:hint="eastAsia" w:ascii="仿宋" w:hAnsi="仿宋" w:eastAsia="仿宋" w:cs="仿宋"/>
          <w:color w:val="333333"/>
          <w:spacing w:val="0"/>
          <w:sz w:val="32"/>
          <w:szCs w:val="32"/>
        </w:rPr>
        <w:t>210、党章规定，党内严格禁止用违反（ ）和国家法律的手段对待党员，严格禁止打击报复和诬告陷害。</w:t>
      </w:r>
    </w:p>
    <w:p w14:paraId="45BA0775">
      <w:pPr>
        <w:pStyle w:val="2"/>
        <w:keepNext w:val="0"/>
        <w:keepLines w:val="0"/>
        <w:pageBreakBefore w:val="0"/>
        <w:widowControl/>
        <w:kinsoku w:val="0"/>
        <w:wordWrap/>
        <w:overflowPunct/>
        <w:topLinePunct w:val="0"/>
        <w:autoSpaceDE w:val="0"/>
        <w:autoSpaceDN w:val="0"/>
        <w:bidi w:val="0"/>
        <w:adjustRightInd w:val="0"/>
        <w:snapToGrid w:val="0"/>
        <w:spacing w:before="5" w:line="560" w:lineRule="exact"/>
        <w:ind w:left="19"/>
        <w:textAlignment w:val="baseline"/>
        <w:rPr>
          <w:rFonts w:hint="default" w:ascii="仿宋" w:hAnsi="仿宋" w:eastAsia="仿宋" w:cs="仿宋"/>
          <w:spacing w:val="0"/>
          <w:sz w:val="32"/>
          <w:szCs w:val="32"/>
          <w:lang w:val="en-US" w:eastAsia="zh-CN"/>
        </w:rPr>
      </w:pPr>
      <w:r>
        <w:rPr>
          <w:rFonts w:hint="eastAsia" w:ascii="仿宋" w:hAnsi="仿宋" w:eastAsia="仿宋" w:cs="仿宋"/>
          <w:color w:val="FF0000"/>
          <w:spacing w:val="0"/>
          <w:position w:val="1"/>
          <w:sz w:val="32"/>
          <w:szCs w:val="32"/>
        </w:rPr>
        <w:t xml:space="preserve">A.党章      </w:t>
      </w:r>
      <w:r>
        <w:rPr>
          <w:rFonts w:hint="eastAsia" w:ascii="仿宋" w:hAnsi="仿宋" w:eastAsia="仿宋" w:cs="仿宋"/>
          <w:color w:val="333333"/>
          <w:spacing w:val="0"/>
          <w:position w:val="1"/>
          <w:sz w:val="32"/>
          <w:szCs w:val="32"/>
        </w:rPr>
        <w:t>B.党规       C.党纪</w:t>
      </w:r>
      <w:r>
        <w:rPr>
          <w:rFonts w:hint="eastAsia" w:cs="仿宋"/>
          <w:color w:val="333333"/>
          <w:spacing w:val="0"/>
          <w:position w:val="1"/>
          <w:sz w:val="32"/>
          <w:szCs w:val="32"/>
          <w:lang w:val="en-US" w:eastAsia="zh-CN"/>
        </w:rPr>
        <w:t xml:space="preserve">     D.党建</w:t>
      </w:r>
    </w:p>
    <w:p w14:paraId="2F1DBD57">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pacing w:val="0"/>
          <w:sz w:val="32"/>
          <w:szCs w:val="32"/>
        </w:rPr>
        <w:sectPr>
          <w:pgSz w:w="11906" w:h="16839"/>
          <w:pgMar w:top="400" w:right="1486" w:bottom="0" w:left="1785" w:header="0" w:footer="0" w:gutter="0"/>
          <w:cols w:space="720" w:num="1"/>
        </w:sectPr>
      </w:pPr>
    </w:p>
    <w:p w14:paraId="07F3C8BE">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pacing w:val="0"/>
          <w:sz w:val="32"/>
          <w:szCs w:val="32"/>
        </w:rPr>
      </w:pPr>
    </w:p>
    <w:p w14:paraId="0D2F3396">
      <w:pPr>
        <w:pStyle w:val="2"/>
        <w:keepNext w:val="0"/>
        <w:keepLines w:val="0"/>
        <w:pageBreakBefore w:val="0"/>
        <w:widowControl/>
        <w:kinsoku w:val="0"/>
        <w:wordWrap/>
        <w:overflowPunct/>
        <w:topLinePunct w:val="0"/>
        <w:autoSpaceDE w:val="0"/>
        <w:autoSpaceDN w:val="0"/>
        <w:bidi w:val="0"/>
        <w:adjustRightInd w:val="0"/>
        <w:snapToGrid w:val="0"/>
        <w:spacing w:before="100" w:line="560" w:lineRule="exact"/>
        <w:ind w:right="16"/>
        <w:jc w:val="both"/>
        <w:textAlignment w:val="baseline"/>
        <w:rPr>
          <w:rFonts w:hint="eastAsia" w:ascii="仿宋" w:hAnsi="仿宋" w:eastAsia="仿宋" w:cs="仿宋"/>
          <w:spacing w:val="0"/>
          <w:sz w:val="32"/>
          <w:szCs w:val="32"/>
        </w:rPr>
      </w:pPr>
      <w:r>
        <w:rPr>
          <w:rFonts w:hint="eastAsia" w:ascii="仿宋" w:hAnsi="仿宋" w:eastAsia="仿宋" w:cs="仿宋"/>
          <w:color w:val="333333"/>
          <w:spacing w:val="0"/>
          <w:sz w:val="32"/>
          <w:szCs w:val="32"/>
        </w:rPr>
        <w:t>211、党章规定，运用监督执纪“ 四种形态” ，让（ ）成为常态，党纪处分、组织调整成为管党治党的重要手段，严重违纪、严重触犯刑律的党员必须开除党籍。</w:t>
      </w:r>
    </w:p>
    <w:p w14:paraId="2C2AA01F">
      <w:pPr>
        <w:pStyle w:val="2"/>
        <w:keepNext w:val="0"/>
        <w:keepLines w:val="0"/>
        <w:pageBreakBefore w:val="0"/>
        <w:widowControl/>
        <w:kinsoku w:val="0"/>
        <w:wordWrap/>
        <w:overflowPunct/>
        <w:topLinePunct w:val="0"/>
        <w:autoSpaceDE w:val="0"/>
        <w:autoSpaceDN w:val="0"/>
        <w:bidi w:val="0"/>
        <w:adjustRightInd w:val="0"/>
        <w:snapToGrid w:val="0"/>
        <w:spacing w:before="5" w:line="560" w:lineRule="exact"/>
        <w:ind w:left="19"/>
        <w:textAlignment w:val="baseline"/>
        <w:rPr>
          <w:rFonts w:hint="eastAsia" w:ascii="仿宋" w:hAnsi="仿宋" w:eastAsia="仿宋" w:cs="仿宋"/>
          <w:spacing w:val="0"/>
          <w:sz w:val="32"/>
          <w:szCs w:val="32"/>
        </w:rPr>
      </w:pPr>
      <w:r>
        <w:rPr>
          <w:rFonts w:hint="eastAsia" w:ascii="仿宋" w:hAnsi="仿宋" w:eastAsia="仿宋" w:cs="仿宋"/>
          <w:color w:val="FF0000"/>
          <w:spacing w:val="0"/>
          <w:position w:val="1"/>
          <w:sz w:val="32"/>
          <w:szCs w:val="32"/>
        </w:rPr>
        <w:t xml:space="preserve">A.“红红脸、出出汗”      </w:t>
      </w:r>
      <w:r>
        <w:rPr>
          <w:rFonts w:hint="eastAsia" w:ascii="仿宋" w:hAnsi="仿宋" w:eastAsia="仿宋" w:cs="仿宋"/>
          <w:color w:val="333333"/>
          <w:spacing w:val="0"/>
          <w:position w:val="1"/>
          <w:sz w:val="32"/>
          <w:szCs w:val="32"/>
        </w:rPr>
        <w:t>B.严明纪律</w:t>
      </w:r>
    </w:p>
    <w:p w14:paraId="01FD1905">
      <w:pPr>
        <w:pStyle w:val="2"/>
        <w:keepNext w:val="0"/>
        <w:keepLines w:val="0"/>
        <w:pageBreakBefore w:val="0"/>
        <w:widowControl/>
        <w:kinsoku w:val="0"/>
        <w:wordWrap/>
        <w:overflowPunct/>
        <w:topLinePunct w:val="0"/>
        <w:autoSpaceDE w:val="0"/>
        <w:autoSpaceDN w:val="0"/>
        <w:bidi w:val="0"/>
        <w:adjustRightInd w:val="0"/>
        <w:snapToGrid w:val="0"/>
        <w:spacing w:before="212" w:line="560" w:lineRule="exact"/>
        <w:ind w:left="27"/>
        <w:textAlignment w:val="baseline"/>
        <w:rPr>
          <w:rFonts w:hint="eastAsia" w:ascii="仿宋" w:hAnsi="仿宋" w:eastAsia="仿宋" w:cs="仿宋"/>
          <w:spacing w:val="0"/>
          <w:sz w:val="32"/>
          <w:szCs w:val="32"/>
        </w:rPr>
      </w:pPr>
      <w:r>
        <w:rPr>
          <w:rFonts w:hint="eastAsia" w:ascii="仿宋" w:hAnsi="仿宋" w:eastAsia="仿宋" w:cs="仿宋"/>
          <w:color w:val="333333"/>
          <w:spacing w:val="0"/>
          <w:position w:val="1"/>
          <w:sz w:val="32"/>
          <w:szCs w:val="32"/>
        </w:rPr>
        <w:t>C.批评与自我批评          D.“排排毒、治治病”</w:t>
      </w:r>
    </w:p>
    <w:p w14:paraId="732BC90A">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pacing w:val="0"/>
          <w:sz w:val="32"/>
          <w:szCs w:val="32"/>
        </w:rPr>
      </w:pPr>
    </w:p>
    <w:p w14:paraId="217A1789">
      <w:pPr>
        <w:pStyle w:val="2"/>
        <w:keepNext w:val="0"/>
        <w:keepLines w:val="0"/>
        <w:pageBreakBefore w:val="0"/>
        <w:widowControl/>
        <w:kinsoku w:val="0"/>
        <w:wordWrap/>
        <w:overflowPunct/>
        <w:topLinePunct w:val="0"/>
        <w:autoSpaceDE w:val="0"/>
        <w:autoSpaceDN w:val="0"/>
        <w:bidi w:val="0"/>
        <w:adjustRightInd w:val="0"/>
        <w:snapToGrid w:val="0"/>
        <w:spacing w:before="101" w:line="560" w:lineRule="exact"/>
        <w:ind w:left="43" w:right="13" w:hanging="17"/>
        <w:textAlignment w:val="baseline"/>
        <w:rPr>
          <w:rFonts w:hint="eastAsia" w:ascii="仿宋" w:hAnsi="仿宋" w:eastAsia="仿宋" w:cs="仿宋"/>
          <w:spacing w:val="0"/>
          <w:sz w:val="32"/>
          <w:szCs w:val="32"/>
        </w:rPr>
      </w:pPr>
      <w:r>
        <w:rPr>
          <w:rFonts w:hint="eastAsia" w:ascii="仿宋" w:hAnsi="仿宋" w:eastAsia="仿宋" w:cs="仿宋"/>
          <w:color w:val="333333"/>
          <w:spacing w:val="0"/>
          <w:sz w:val="32"/>
          <w:szCs w:val="32"/>
        </w:rPr>
        <w:t>212、党章规定，党员经过（ ），确已改正错误的，应当恢复其党员的权利；坚持错误不改的，应当开除党籍。</w:t>
      </w:r>
    </w:p>
    <w:p w14:paraId="00748E58">
      <w:pPr>
        <w:pStyle w:val="2"/>
        <w:keepNext w:val="0"/>
        <w:keepLines w:val="0"/>
        <w:pageBreakBefore w:val="0"/>
        <w:widowControl/>
        <w:kinsoku w:val="0"/>
        <w:wordWrap/>
        <w:overflowPunct/>
        <w:topLinePunct w:val="0"/>
        <w:autoSpaceDE w:val="0"/>
        <w:autoSpaceDN w:val="0"/>
        <w:bidi w:val="0"/>
        <w:adjustRightInd w:val="0"/>
        <w:snapToGrid w:val="0"/>
        <w:spacing w:before="5" w:line="560" w:lineRule="exact"/>
        <w:ind w:left="19"/>
        <w:textAlignment w:val="baseline"/>
        <w:rPr>
          <w:rFonts w:hint="eastAsia" w:ascii="仿宋" w:hAnsi="仿宋" w:eastAsia="仿宋" w:cs="仿宋"/>
          <w:spacing w:val="0"/>
          <w:sz w:val="32"/>
          <w:szCs w:val="32"/>
        </w:rPr>
      </w:pPr>
      <w:r>
        <w:rPr>
          <w:rFonts w:hint="eastAsia" w:ascii="仿宋" w:hAnsi="仿宋" w:eastAsia="仿宋" w:cs="仿宋"/>
          <w:color w:val="333333"/>
          <w:spacing w:val="0"/>
          <w:position w:val="1"/>
          <w:sz w:val="32"/>
          <w:szCs w:val="32"/>
        </w:rPr>
        <w:t xml:space="preserve">A.警告           </w:t>
      </w:r>
      <w:r>
        <w:rPr>
          <w:rFonts w:hint="eastAsia" w:ascii="仿宋" w:hAnsi="仿宋" w:eastAsia="仿宋" w:cs="仿宋"/>
          <w:color w:val="FF0000"/>
          <w:spacing w:val="0"/>
          <w:position w:val="1"/>
          <w:sz w:val="32"/>
          <w:szCs w:val="32"/>
        </w:rPr>
        <w:t>B. 留党察看</w:t>
      </w:r>
    </w:p>
    <w:p w14:paraId="1EFE6082">
      <w:pPr>
        <w:pStyle w:val="2"/>
        <w:keepNext w:val="0"/>
        <w:keepLines w:val="0"/>
        <w:pageBreakBefore w:val="0"/>
        <w:widowControl/>
        <w:kinsoku w:val="0"/>
        <w:wordWrap/>
        <w:overflowPunct/>
        <w:topLinePunct w:val="0"/>
        <w:autoSpaceDE w:val="0"/>
        <w:autoSpaceDN w:val="0"/>
        <w:bidi w:val="0"/>
        <w:adjustRightInd w:val="0"/>
        <w:snapToGrid w:val="0"/>
        <w:spacing w:before="213" w:line="560" w:lineRule="exact"/>
        <w:ind w:left="27"/>
        <w:textAlignment w:val="baseline"/>
        <w:rPr>
          <w:rFonts w:hint="eastAsia" w:ascii="仿宋" w:hAnsi="仿宋" w:eastAsia="仿宋" w:cs="仿宋"/>
          <w:spacing w:val="0"/>
          <w:sz w:val="32"/>
          <w:szCs w:val="32"/>
        </w:rPr>
      </w:pPr>
      <w:r>
        <w:rPr>
          <w:rFonts w:hint="eastAsia" w:ascii="仿宋" w:hAnsi="仿宋" w:eastAsia="仿宋" w:cs="仿宋"/>
          <w:color w:val="333333"/>
          <w:spacing w:val="0"/>
          <w:position w:val="1"/>
          <w:sz w:val="32"/>
          <w:szCs w:val="32"/>
        </w:rPr>
        <w:t>C.严重警告      D.记过</w:t>
      </w:r>
    </w:p>
    <w:p w14:paraId="286BF3AD">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pacing w:val="0"/>
          <w:sz w:val="32"/>
          <w:szCs w:val="32"/>
        </w:rPr>
      </w:pPr>
    </w:p>
    <w:p w14:paraId="41ED797C">
      <w:pPr>
        <w:pStyle w:val="2"/>
        <w:keepNext w:val="0"/>
        <w:keepLines w:val="0"/>
        <w:pageBreakBefore w:val="0"/>
        <w:widowControl/>
        <w:kinsoku w:val="0"/>
        <w:wordWrap/>
        <w:overflowPunct/>
        <w:topLinePunct w:val="0"/>
        <w:autoSpaceDE w:val="0"/>
        <w:autoSpaceDN w:val="0"/>
        <w:bidi w:val="0"/>
        <w:adjustRightInd w:val="0"/>
        <w:snapToGrid w:val="0"/>
        <w:spacing w:before="101" w:line="560" w:lineRule="exact"/>
        <w:ind w:left="26"/>
        <w:textAlignment w:val="baseline"/>
        <w:rPr>
          <w:rFonts w:hint="eastAsia" w:ascii="仿宋" w:hAnsi="仿宋" w:eastAsia="仿宋" w:cs="仿宋"/>
          <w:spacing w:val="0"/>
          <w:sz w:val="32"/>
          <w:szCs w:val="32"/>
        </w:rPr>
      </w:pPr>
      <w:r>
        <w:rPr>
          <w:rFonts w:hint="eastAsia" w:ascii="仿宋" w:hAnsi="仿宋" w:eastAsia="仿宋" w:cs="仿宋"/>
          <w:color w:val="333333"/>
          <w:spacing w:val="0"/>
          <w:position w:val="1"/>
          <w:sz w:val="32"/>
          <w:szCs w:val="32"/>
        </w:rPr>
        <w:t>213、党章规定，（ ）是党内的最高处分。</w:t>
      </w:r>
    </w:p>
    <w:p w14:paraId="365F840F">
      <w:pPr>
        <w:pStyle w:val="2"/>
        <w:keepNext w:val="0"/>
        <w:keepLines w:val="0"/>
        <w:pageBreakBefore w:val="0"/>
        <w:widowControl/>
        <w:kinsoku w:val="0"/>
        <w:wordWrap/>
        <w:overflowPunct/>
        <w:topLinePunct w:val="0"/>
        <w:autoSpaceDE w:val="0"/>
        <w:autoSpaceDN w:val="0"/>
        <w:bidi w:val="0"/>
        <w:adjustRightInd w:val="0"/>
        <w:snapToGrid w:val="0"/>
        <w:spacing w:before="213" w:line="560" w:lineRule="exact"/>
        <w:ind w:left="19"/>
        <w:textAlignment w:val="baseline"/>
        <w:rPr>
          <w:rFonts w:hint="eastAsia" w:ascii="仿宋" w:hAnsi="仿宋" w:eastAsia="仿宋" w:cs="仿宋"/>
          <w:spacing w:val="0"/>
          <w:sz w:val="32"/>
          <w:szCs w:val="32"/>
        </w:rPr>
      </w:pPr>
      <w:r>
        <w:rPr>
          <w:rFonts w:hint="eastAsia" w:ascii="仿宋" w:hAnsi="仿宋" w:eastAsia="仿宋" w:cs="仿宋"/>
          <w:color w:val="FF0000"/>
          <w:spacing w:val="0"/>
          <w:position w:val="1"/>
          <w:sz w:val="32"/>
          <w:szCs w:val="32"/>
        </w:rPr>
        <w:t xml:space="preserve">A.开除党籍        </w:t>
      </w:r>
      <w:r>
        <w:rPr>
          <w:rFonts w:hint="eastAsia" w:ascii="仿宋" w:hAnsi="仿宋" w:eastAsia="仿宋" w:cs="仿宋"/>
          <w:color w:val="333333"/>
          <w:spacing w:val="0"/>
          <w:position w:val="1"/>
          <w:sz w:val="32"/>
          <w:szCs w:val="32"/>
        </w:rPr>
        <w:t>B.严重警告</w:t>
      </w:r>
    </w:p>
    <w:p w14:paraId="0417C0D7">
      <w:pPr>
        <w:pStyle w:val="2"/>
        <w:keepNext w:val="0"/>
        <w:keepLines w:val="0"/>
        <w:pageBreakBefore w:val="0"/>
        <w:widowControl/>
        <w:kinsoku w:val="0"/>
        <w:wordWrap/>
        <w:overflowPunct/>
        <w:topLinePunct w:val="0"/>
        <w:autoSpaceDE w:val="0"/>
        <w:autoSpaceDN w:val="0"/>
        <w:bidi w:val="0"/>
        <w:adjustRightInd w:val="0"/>
        <w:snapToGrid w:val="0"/>
        <w:spacing w:before="215" w:line="560" w:lineRule="exact"/>
        <w:ind w:left="27"/>
        <w:textAlignment w:val="baseline"/>
        <w:rPr>
          <w:rFonts w:hint="eastAsia" w:ascii="仿宋" w:hAnsi="仿宋" w:eastAsia="仿宋" w:cs="仿宋"/>
          <w:spacing w:val="0"/>
          <w:sz w:val="32"/>
          <w:szCs w:val="32"/>
        </w:rPr>
      </w:pPr>
      <w:r>
        <w:rPr>
          <w:rFonts w:hint="eastAsia" w:ascii="仿宋" w:hAnsi="仿宋" w:eastAsia="仿宋" w:cs="仿宋"/>
          <w:color w:val="333333"/>
          <w:spacing w:val="0"/>
          <w:position w:val="1"/>
          <w:sz w:val="32"/>
          <w:szCs w:val="32"/>
        </w:rPr>
        <w:t>C.记大过          D.撤销党内职务</w:t>
      </w:r>
    </w:p>
    <w:p w14:paraId="3283307B">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pacing w:val="0"/>
          <w:sz w:val="32"/>
          <w:szCs w:val="32"/>
        </w:rPr>
      </w:pPr>
    </w:p>
    <w:p w14:paraId="43BC955D">
      <w:pPr>
        <w:pStyle w:val="2"/>
        <w:keepNext w:val="0"/>
        <w:keepLines w:val="0"/>
        <w:pageBreakBefore w:val="0"/>
        <w:widowControl/>
        <w:kinsoku w:val="0"/>
        <w:wordWrap/>
        <w:overflowPunct/>
        <w:topLinePunct w:val="0"/>
        <w:autoSpaceDE w:val="0"/>
        <w:autoSpaceDN w:val="0"/>
        <w:bidi w:val="0"/>
        <w:adjustRightInd w:val="0"/>
        <w:snapToGrid w:val="0"/>
        <w:spacing w:before="101" w:line="560" w:lineRule="exact"/>
        <w:ind w:left="27" w:right="16" w:hanging="1"/>
        <w:jc w:val="both"/>
        <w:textAlignment w:val="baseline"/>
        <w:rPr>
          <w:rFonts w:hint="eastAsia" w:ascii="仿宋" w:hAnsi="仿宋" w:eastAsia="仿宋" w:cs="仿宋"/>
          <w:spacing w:val="0"/>
          <w:sz w:val="32"/>
          <w:szCs w:val="32"/>
        </w:rPr>
      </w:pPr>
      <w:r>
        <w:rPr>
          <w:rFonts w:hint="eastAsia" w:ascii="仿宋" w:hAnsi="仿宋" w:eastAsia="仿宋" w:cs="仿宋"/>
          <w:color w:val="333333"/>
          <w:spacing w:val="0"/>
          <w:sz w:val="32"/>
          <w:szCs w:val="32"/>
        </w:rPr>
        <w:t>214、党章规定，对党员的纪律处分，必须经过支部大会讨论决定，报党的基层委员会批准；如果涉及的问题比较重要或复杂，或给党员以开除党籍的处分，应分别不同情况，报县级或县级以上党的纪律检查委员会审查批准。</w:t>
      </w:r>
    </w:p>
    <w:p w14:paraId="584B8BB7">
      <w:pPr>
        <w:pStyle w:val="2"/>
        <w:keepNext w:val="0"/>
        <w:keepLines w:val="0"/>
        <w:pageBreakBefore w:val="0"/>
        <w:widowControl/>
        <w:kinsoku w:val="0"/>
        <w:wordWrap/>
        <w:overflowPunct/>
        <w:topLinePunct w:val="0"/>
        <w:autoSpaceDE w:val="0"/>
        <w:autoSpaceDN w:val="0"/>
        <w:bidi w:val="0"/>
        <w:adjustRightInd w:val="0"/>
        <w:snapToGrid w:val="0"/>
        <w:spacing w:before="7" w:line="560" w:lineRule="exact"/>
        <w:ind w:left="44"/>
        <w:textAlignment w:val="baseline"/>
        <w:rPr>
          <w:rFonts w:hint="eastAsia" w:ascii="仿宋" w:hAnsi="仿宋" w:eastAsia="仿宋" w:cs="仿宋"/>
          <w:spacing w:val="0"/>
          <w:sz w:val="32"/>
          <w:szCs w:val="32"/>
        </w:rPr>
      </w:pPr>
      <w:r>
        <w:rPr>
          <w:rFonts w:hint="eastAsia" w:ascii="仿宋" w:hAnsi="仿宋" w:eastAsia="仿宋" w:cs="仿宋"/>
          <w:color w:val="FF0000"/>
          <w:spacing w:val="0"/>
          <w:position w:val="1"/>
          <w:sz w:val="32"/>
          <w:szCs w:val="32"/>
        </w:rPr>
        <w:t xml:space="preserve">正确         </w:t>
      </w:r>
      <w:r>
        <w:rPr>
          <w:rFonts w:hint="eastAsia" w:ascii="仿宋" w:hAnsi="仿宋" w:eastAsia="仿宋" w:cs="仿宋"/>
          <w:color w:val="333333"/>
          <w:spacing w:val="0"/>
          <w:position w:val="1"/>
          <w:sz w:val="32"/>
          <w:szCs w:val="32"/>
        </w:rPr>
        <w:t>错误</w:t>
      </w:r>
    </w:p>
    <w:p w14:paraId="1ABE18A5">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pacing w:val="0"/>
          <w:sz w:val="32"/>
          <w:szCs w:val="32"/>
        </w:rPr>
        <w:sectPr>
          <w:pgSz w:w="11906" w:h="16839"/>
          <w:pgMar w:top="400" w:right="1785" w:bottom="0" w:left="1785" w:header="0" w:footer="0" w:gutter="0"/>
          <w:cols w:space="720" w:num="1"/>
        </w:sectPr>
      </w:pPr>
    </w:p>
    <w:p w14:paraId="40D9E7FF">
      <w:pPr>
        <w:pStyle w:val="2"/>
        <w:keepNext w:val="0"/>
        <w:keepLines w:val="0"/>
        <w:pageBreakBefore w:val="0"/>
        <w:widowControl/>
        <w:kinsoku w:val="0"/>
        <w:wordWrap/>
        <w:overflowPunct/>
        <w:topLinePunct w:val="0"/>
        <w:autoSpaceDE w:val="0"/>
        <w:autoSpaceDN w:val="0"/>
        <w:bidi w:val="0"/>
        <w:adjustRightInd w:val="0"/>
        <w:snapToGrid w:val="0"/>
        <w:spacing w:before="101" w:line="560" w:lineRule="exact"/>
        <w:ind w:right="13"/>
        <w:jc w:val="both"/>
        <w:textAlignment w:val="baseline"/>
        <w:rPr>
          <w:rFonts w:hint="eastAsia" w:ascii="仿宋" w:hAnsi="仿宋" w:eastAsia="仿宋" w:cs="仿宋"/>
          <w:color w:val="333333"/>
          <w:spacing w:val="0"/>
          <w:sz w:val="32"/>
          <w:szCs w:val="32"/>
        </w:rPr>
      </w:pPr>
    </w:p>
    <w:p w14:paraId="6EE045B0">
      <w:pPr>
        <w:pStyle w:val="2"/>
        <w:keepNext w:val="0"/>
        <w:keepLines w:val="0"/>
        <w:pageBreakBefore w:val="0"/>
        <w:widowControl/>
        <w:kinsoku w:val="0"/>
        <w:wordWrap/>
        <w:overflowPunct/>
        <w:topLinePunct w:val="0"/>
        <w:autoSpaceDE w:val="0"/>
        <w:autoSpaceDN w:val="0"/>
        <w:bidi w:val="0"/>
        <w:adjustRightInd w:val="0"/>
        <w:snapToGrid w:val="0"/>
        <w:spacing w:before="101" w:line="560" w:lineRule="exact"/>
        <w:ind w:right="13"/>
        <w:jc w:val="both"/>
        <w:textAlignment w:val="baseline"/>
        <w:rPr>
          <w:rFonts w:hint="eastAsia" w:ascii="仿宋" w:hAnsi="仿宋" w:eastAsia="仿宋" w:cs="仿宋"/>
          <w:spacing w:val="0"/>
          <w:sz w:val="32"/>
          <w:szCs w:val="32"/>
        </w:rPr>
      </w:pPr>
      <w:r>
        <w:rPr>
          <w:rFonts w:hint="eastAsia" w:ascii="仿宋" w:hAnsi="仿宋" w:eastAsia="仿宋" w:cs="仿宋"/>
          <w:color w:val="333333"/>
          <w:spacing w:val="0"/>
          <w:sz w:val="32"/>
          <w:szCs w:val="32"/>
        </w:rPr>
        <w:t>215、党章规定，党组织对党员作出处分决定，应当实事求是地查清事实。处分决定所依据的事实材料和处分决定必须同本人见面，听取本人说明情况和申辩。对于确属坚持错误意见和无理要求的人，要给以（ ）。</w:t>
      </w:r>
    </w:p>
    <w:p w14:paraId="5AA56FB1">
      <w:pPr>
        <w:pStyle w:val="2"/>
        <w:keepNext w:val="0"/>
        <w:keepLines w:val="0"/>
        <w:pageBreakBefore w:val="0"/>
        <w:widowControl/>
        <w:kinsoku w:val="0"/>
        <w:wordWrap/>
        <w:overflowPunct/>
        <w:topLinePunct w:val="0"/>
        <w:autoSpaceDE w:val="0"/>
        <w:autoSpaceDN w:val="0"/>
        <w:bidi w:val="0"/>
        <w:adjustRightInd w:val="0"/>
        <w:snapToGrid w:val="0"/>
        <w:spacing w:before="2" w:line="560" w:lineRule="exact"/>
        <w:ind w:left="19"/>
        <w:textAlignment w:val="baseline"/>
        <w:rPr>
          <w:rFonts w:hint="eastAsia" w:ascii="仿宋" w:hAnsi="仿宋" w:eastAsia="仿宋" w:cs="仿宋"/>
          <w:spacing w:val="0"/>
          <w:sz w:val="32"/>
          <w:szCs w:val="32"/>
        </w:rPr>
      </w:pPr>
      <w:r>
        <w:rPr>
          <w:rFonts w:hint="eastAsia" w:ascii="仿宋" w:hAnsi="仿宋" w:eastAsia="仿宋" w:cs="仿宋"/>
          <w:color w:val="FF0000"/>
          <w:spacing w:val="0"/>
          <w:position w:val="1"/>
          <w:sz w:val="32"/>
          <w:szCs w:val="32"/>
        </w:rPr>
        <w:t xml:space="preserve">A.批评教育       </w:t>
      </w:r>
      <w:r>
        <w:rPr>
          <w:rFonts w:hint="eastAsia" w:ascii="仿宋" w:hAnsi="仿宋" w:eastAsia="仿宋" w:cs="仿宋"/>
          <w:color w:val="333333"/>
          <w:spacing w:val="0"/>
          <w:position w:val="1"/>
          <w:sz w:val="32"/>
          <w:szCs w:val="32"/>
        </w:rPr>
        <w:t>B.警告</w:t>
      </w:r>
    </w:p>
    <w:p w14:paraId="5E75C1AF">
      <w:pPr>
        <w:pStyle w:val="2"/>
        <w:keepNext w:val="0"/>
        <w:keepLines w:val="0"/>
        <w:pageBreakBefore w:val="0"/>
        <w:widowControl/>
        <w:kinsoku w:val="0"/>
        <w:wordWrap/>
        <w:overflowPunct/>
        <w:topLinePunct w:val="0"/>
        <w:autoSpaceDE w:val="0"/>
        <w:autoSpaceDN w:val="0"/>
        <w:bidi w:val="0"/>
        <w:adjustRightInd w:val="0"/>
        <w:snapToGrid w:val="0"/>
        <w:spacing w:before="212" w:line="560" w:lineRule="exact"/>
        <w:ind w:left="27"/>
        <w:textAlignment w:val="baseline"/>
        <w:rPr>
          <w:rFonts w:hint="eastAsia" w:ascii="仿宋" w:hAnsi="仿宋" w:eastAsia="仿宋" w:cs="仿宋"/>
          <w:spacing w:val="0"/>
          <w:sz w:val="32"/>
          <w:szCs w:val="32"/>
        </w:rPr>
      </w:pPr>
      <w:r>
        <w:rPr>
          <w:rFonts w:hint="eastAsia" w:ascii="仿宋" w:hAnsi="仿宋" w:eastAsia="仿宋" w:cs="仿宋"/>
          <w:color w:val="333333"/>
          <w:spacing w:val="0"/>
          <w:position w:val="1"/>
          <w:sz w:val="32"/>
          <w:szCs w:val="32"/>
        </w:rPr>
        <w:t>C.记过           D.严重警告</w:t>
      </w:r>
    </w:p>
    <w:p w14:paraId="68C0FF14">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pacing w:val="0"/>
          <w:sz w:val="32"/>
          <w:szCs w:val="32"/>
        </w:rPr>
      </w:pPr>
    </w:p>
    <w:p w14:paraId="3447D97F">
      <w:pPr>
        <w:pStyle w:val="2"/>
        <w:keepNext w:val="0"/>
        <w:keepLines w:val="0"/>
        <w:pageBreakBefore w:val="0"/>
        <w:widowControl/>
        <w:kinsoku w:val="0"/>
        <w:wordWrap/>
        <w:overflowPunct/>
        <w:topLinePunct w:val="0"/>
        <w:autoSpaceDE w:val="0"/>
        <w:autoSpaceDN w:val="0"/>
        <w:bidi w:val="0"/>
        <w:adjustRightInd w:val="0"/>
        <w:snapToGrid w:val="0"/>
        <w:spacing w:before="100" w:line="560" w:lineRule="exact"/>
        <w:ind w:left="58" w:right="14" w:hanging="32"/>
        <w:textAlignment w:val="baseline"/>
        <w:rPr>
          <w:rFonts w:hint="eastAsia" w:ascii="仿宋" w:hAnsi="仿宋" w:eastAsia="仿宋" w:cs="仿宋"/>
          <w:spacing w:val="0"/>
          <w:sz w:val="32"/>
          <w:szCs w:val="32"/>
        </w:rPr>
      </w:pPr>
      <w:r>
        <w:rPr>
          <w:rFonts w:hint="eastAsia" w:ascii="仿宋" w:hAnsi="仿宋" w:eastAsia="仿宋" w:cs="仿宋"/>
          <w:color w:val="333333"/>
          <w:spacing w:val="0"/>
          <w:sz w:val="32"/>
          <w:szCs w:val="32"/>
        </w:rPr>
        <w:t>216、党章规定，在特殊情况下，县级和县级以上各级党的委员会和纪律检查委员会有权直接决定给党员以纪律处分。</w:t>
      </w:r>
    </w:p>
    <w:p w14:paraId="1CA6C8D6">
      <w:pPr>
        <w:pStyle w:val="2"/>
        <w:keepNext w:val="0"/>
        <w:keepLines w:val="0"/>
        <w:pageBreakBefore w:val="0"/>
        <w:widowControl/>
        <w:kinsoku w:val="0"/>
        <w:wordWrap/>
        <w:overflowPunct/>
        <w:topLinePunct w:val="0"/>
        <w:autoSpaceDE w:val="0"/>
        <w:autoSpaceDN w:val="0"/>
        <w:bidi w:val="0"/>
        <w:adjustRightInd w:val="0"/>
        <w:snapToGrid w:val="0"/>
        <w:spacing w:before="6" w:line="560" w:lineRule="exact"/>
        <w:ind w:left="44"/>
        <w:textAlignment w:val="baseline"/>
        <w:rPr>
          <w:rFonts w:hint="eastAsia" w:ascii="仿宋" w:hAnsi="仿宋" w:eastAsia="仿宋" w:cs="仿宋"/>
          <w:spacing w:val="0"/>
          <w:sz w:val="32"/>
          <w:szCs w:val="32"/>
        </w:rPr>
      </w:pPr>
      <w:r>
        <w:rPr>
          <w:rFonts w:hint="eastAsia" w:ascii="仿宋" w:hAnsi="仿宋" w:eastAsia="仿宋" w:cs="仿宋"/>
          <w:color w:val="FF0000"/>
          <w:spacing w:val="0"/>
          <w:position w:val="1"/>
          <w:sz w:val="32"/>
          <w:szCs w:val="32"/>
        </w:rPr>
        <w:t xml:space="preserve">正确         </w:t>
      </w:r>
      <w:r>
        <w:rPr>
          <w:rFonts w:hint="eastAsia" w:ascii="仿宋" w:hAnsi="仿宋" w:eastAsia="仿宋" w:cs="仿宋"/>
          <w:color w:val="333333"/>
          <w:spacing w:val="0"/>
          <w:position w:val="1"/>
          <w:sz w:val="32"/>
          <w:szCs w:val="32"/>
        </w:rPr>
        <w:t>错误</w:t>
      </w:r>
    </w:p>
    <w:p w14:paraId="01B6D7F0">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pacing w:val="0"/>
          <w:sz w:val="32"/>
          <w:szCs w:val="32"/>
        </w:rPr>
      </w:pPr>
    </w:p>
    <w:p w14:paraId="39AA90E5">
      <w:pPr>
        <w:pStyle w:val="2"/>
        <w:keepNext w:val="0"/>
        <w:keepLines w:val="0"/>
        <w:pageBreakBefore w:val="0"/>
        <w:widowControl/>
        <w:kinsoku w:val="0"/>
        <w:wordWrap/>
        <w:overflowPunct/>
        <w:topLinePunct w:val="0"/>
        <w:autoSpaceDE w:val="0"/>
        <w:autoSpaceDN w:val="0"/>
        <w:bidi w:val="0"/>
        <w:adjustRightInd w:val="0"/>
        <w:snapToGrid w:val="0"/>
        <w:spacing w:before="101" w:line="560" w:lineRule="exact"/>
        <w:ind w:left="29" w:right="16" w:hanging="3"/>
        <w:jc w:val="both"/>
        <w:textAlignment w:val="baseline"/>
        <w:rPr>
          <w:rFonts w:hint="eastAsia" w:ascii="仿宋" w:hAnsi="仿宋" w:eastAsia="仿宋" w:cs="仿宋"/>
          <w:spacing w:val="0"/>
          <w:sz w:val="32"/>
          <w:szCs w:val="32"/>
        </w:rPr>
      </w:pPr>
      <w:r>
        <w:rPr>
          <w:rFonts w:hint="eastAsia" w:ascii="仿宋" w:hAnsi="仿宋" w:eastAsia="仿宋" w:cs="仿宋"/>
          <w:color w:val="333333"/>
          <w:spacing w:val="0"/>
          <w:sz w:val="32"/>
          <w:szCs w:val="32"/>
        </w:rPr>
        <w:t>217、党章规定，对党的中央委员会委员、候补委员，给以警告、严重警告处分，由中央纪律检查委员会常务委员会审议后，报党中央批准。</w:t>
      </w:r>
    </w:p>
    <w:p w14:paraId="5E57DD79">
      <w:pPr>
        <w:pStyle w:val="2"/>
        <w:keepNext w:val="0"/>
        <w:keepLines w:val="0"/>
        <w:pageBreakBefore w:val="0"/>
        <w:widowControl/>
        <w:kinsoku w:val="0"/>
        <w:wordWrap/>
        <w:overflowPunct/>
        <w:topLinePunct w:val="0"/>
        <w:autoSpaceDE w:val="0"/>
        <w:autoSpaceDN w:val="0"/>
        <w:bidi w:val="0"/>
        <w:adjustRightInd w:val="0"/>
        <w:snapToGrid w:val="0"/>
        <w:spacing w:before="2" w:line="560" w:lineRule="exact"/>
        <w:ind w:left="44"/>
        <w:textAlignment w:val="baseline"/>
        <w:rPr>
          <w:rFonts w:hint="eastAsia" w:ascii="仿宋" w:hAnsi="仿宋" w:eastAsia="仿宋" w:cs="仿宋"/>
          <w:spacing w:val="0"/>
          <w:sz w:val="32"/>
          <w:szCs w:val="32"/>
        </w:rPr>
      </w:pPr>
      <w:r>
        <w:rPr>
          <w:rFonts w:hint="eastAsia" w:ascii="仿宋" w:hAnsi="仿宋" w:eastAsia="仿宋" w:cs="仿宋"/>
          <w:color w:val="FF0000"/>
          <w:spacing w:val="0"/>
          <w:position w:val="1"/>
          <w:sz w:val="32"/>
          <w:szCs w:val="32"/>
        </w:rPr>
        <w:t xml:space="preserve">正确         </w:t>
      </w:r>
      <w:r>
        <w:rPr>
          <w:rFonts w:hint="eastAsia" w:ascii="仿宋" w:hAnsi="仿宋" w:eastAsia="仿宋" w:cs="仿宋"/>
          <w:color w:val="333333"/>
          <w:spacing w:val="0"/>
          <w:position w:val="1"/>
          <w:sz w:val="32"/>
          <w:szCs w:val="32"/>
        </w:rPr>
        <w:t>错误</w:t>
      </w:r>
    </w:p>
    <w:p w14:paraId="462F7211">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pacing w:val="0"/>
          <w:sz w:val="32"/>
          <w:szCs w:val="32"/>
        </w:rPr>
      </w:pPr>
    </w:p>
    <w:p w14:paraId="0A1B70A5">
      <w:pPr>
        <w:pStyle w:val="2"/>
        <w:keepNext w:val="0"/>
        <w:keepLines w:val="0"/>
        <w:pageBreakBefore w:val="0"/>
        <w:widowControl/>
        <w:kinsoku w:val="0"/>
        <w:wordWrap/>
        <w:overflowPunct/>
        <w:topLinePunct w:val="0"/>
        <w:autoSpaceDE w:val="0"/>
        <w:autoSpaceDN w:val="0"/>
        <w:bidi w:val="0"/>
        <w:adjustRightInd w:val="0"/>
        <w:snapToGrid w:val="0"/>
        <w:spacing w:before="101" w:line="560" w:lineRule="exact"/>
        <w:ind w:left="31" w:right="16" w:hanging="5"/>
        <w:jc w:val="both"/>
        <w:textAlignment w:val="baseline"/>
        <w:rPr>
          <w:rFonts w:hint="eastAsia" w:ascii="仿宋" w:hAnsi="仿宋" w:eastAsia="仿宋" w:cs="仿宋"/>
          <w:spacing w:val="0"/>
          <w:sz w:val="32"/>
          <w:szCs w:val="32"/>
        </w:rPr>
      </w:pPr>
      <w:r>
        <w:rPr>
          <w:rFonts w:hint="eastAsia" w:ascii="仿宋" w:hAnsi="仿宋" w:eastAsia="仿宋" w:cs="仿宋"/>
          <w:color w:val="333333"/>
          <w:spacing w:val="0"/>
          <w:sz w:val="32"/>
          <w:szCs w:val="32"/>
        </w:rPr>
        <w:t>218、党章规定，对党的中央委员会和地方各级委员会的委员、候补委员，给以撤销党内职务、留党察看或开除党籍的处分，必须由本人所在的委员会全体会议（ ）以上的多数决定。</w:t>
      </w:r>
    </w:p>
    <w:p w14:paraId="2D566A54">
      <w:pPr>
        <w:pStyle w:val="2"/>
        <w:keepNext w:val="0"/>
        <w:keepLines w:val="0"/>
        <w:pageBreakBefore w:val="0"/>
        <w:widowControl/>
        <w:kinsoku w:val="0"/>
        <w:wordWrap/>
        <w:overflowPunct/>
        <w:topLinePunct w:val="0"/>
        <w:autoSpaceDE w:val="0"/>
        <w:autoSpaceDN w:val="0"/>
        <w:bidi w:val="0"/>
        <w:adjustRightInd w:val="0"/>
        <w:snapToGrid w:val="0"/>
        <w:spacing w:before="2" w:line="560" w:lineRule="exact"/>
        <w:ind w:left="19"/>
        <w:textAlignment w:val="baseline"/>
        <w:rPr>
          <w:rFonts w:hint="eastAsia" w:ascii="仿宋" w:hAnsi="仿宋" w:eastAsia="仿宋" w:cs="仿宋"/>
          <w:spacing w:val="0"/>
          <w:sz w:val="32"/>
          <w:szCs w:val="32"/>
        </w:rPr>
      </w:pPr>
      <w:r>
        <w:rPr>
          <w:rFonts w:hint="eastAsia" w:ascii="仿宋" w:hAnsi="仿宋" w:eastAsia="仿宋" w:cs="仿宋"/>
          <w:color w:val="FF0000"/>
          <w:spacing w:val="0"/>
          <w:position w:val="1"/>
          <w:sz w:val="32"/>
          <w:szCs w:val="32"/>
        </w:rPr>
        <w:t xml:space="preserve">A.三分之二       </w:t>
      </w:r>
      <w:r>
        <w:rPr>
          <w:rFonts w:hint="eastAsia" w:ascii="仿宋" w:hAnsi="仿宋" w:eastAsia="仿宋" w:cs="仿宋"/>
          <w:color w:val="333333"/>
          <w:spacing w:val="0"/>
          <w:position w:val="1"/>
          <w:sz w:val="32"/>
          <w:szCs w:val="32"/>
        </w:rPr>
        <w:t>B.二分之一</w:t>
      </w:r>
    </w:p>
    <w:p w14:paraId="6697BAA0">
      <w:pPr>
        <w:pStyle w:val="2"/>
        <w:keepNext w:val="0"/>
        <w:keepLines w:val="0"/>
        <w:pageBreakBefore w:val="0"/>
        <w:widowControl/>
        <w:kinsoku w:val="0"/>
        <w:wordWrap/>
        <w:overflowPunct/>
        <w:topLinePunct w:val="0"/>
        <w:autoSpaceDE w:val="0"/>
        <w:autoSpaceDN w:val="0"/>
        <w:bidi w:val="0"/>
        <w:adjustRightInd w:val="0"/>
        <w:snapToGrid w:val="0"/>
        <w:spacing w:before="210" w:line="560" w:lineRule="exact"/>
        <w:ind w:left="27"/>
        <w:textAlignment w:val="baseline"/>
        <w:rPr>
          <w:rFonts w:hint="eastAsia" w:ascii="仿宋" w:hAnsi="仿宋" w:eastAsia="仿宋" w:cs="仿宋"/>
          <w:spacing w:val="0"/>
          <w:sz w:val="32"/>
          <w:szCs w:val="32"/>
        </w:rPr>
      </w:pPr>
      <w:r>
        <w:rPr>
          <w:rFonts w:hint="eastAsia" w:ascii="仿宋" w:hAnsi="仿宋" w:eastAsia="仿宋" w:cs="仿宋"/>
          <w:color w:val="333333"/>
          <w:spacing w:val="0"/>
          <w:position w:val="1"/>
          <w:sz w:val="32"/>
          <w:szCs w:val="32"/>
        </w:rPr>
        <w:t>C.三分之一       D.四分之三</w:t>
      </w:r>
    </w:p>
    <w:p w14:paraId="3DBA1EF4">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pacing w:val="0"/>
          <w:sz w:val="32"/>
          <w:szCs w:val="32"/>
        </w:rPr>
        <w:sectPr>
          <w:pgSz w:w="11906" w:h="16839"/>
          <w:pgMar w:top="400" w:right="1785" w:bottom="0" w:left="1785" w:header="0" w:footer="0" w:gutter="0"/>
          <w:cols w:space="720" w:num="1"/>
        </w:sectPr>
      </w:pPr>
    </w:p>
    <w:p w14:paraId="2AE1EE67">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pacing w:val="0"/>
          <w:sz w:val="32"/>
          <w:szCs w:val="32"/>
        </w:rPr>
      </w:pPr>
    </w:p>
    <w:p w14:paraId="264A5DAA">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pacing w:val="0"/>
          <w:sz w:val="32"/>
          <w:szCs w:val="32"/>
        </w:rPr>
      </w:pPr>
    </w:p>
    <w:p w14:paraId="2DF43025">
      <w:pPr>
        <w:pStyle w:val="2"/>
        <w:keepNext w:val="0"/>
        <w:keepLines w:val="0"/>
        <w:pageBreakBefore w:val="0"/>
        <w:widowControl/>
        <w:kinsoku w:val="0"/>
        <w:wordWrap/>
        <w:overflowPunct/>
        <w:topLinePunct w:val="0"/>
        <w:autoSpaceDE w:val="0"/>
        <w:autoSpaceDN w:val="0"/>
        <w:bidi w:val="0"/>
        <w:adjustRightInd w:val="0"/>
        <w:snapToGrid w:val="0"/>
        <w:spacing w:before="100" w:line="560" w:lineRule="exact"/>
        <w:textAlignment w:val="baseline"/>
        <w:rPr>
          <w:rFonts w:hint="eastAsia" w:ascii="仿宋" w:hAnsi="仿宋" w:eastAsia="仿宋" w:cs="仿宋"/>
          <w:spacing w:val="0"/>
          <w:sz w:val="32"/>
          <w:szCs w:val="32"/>
        </w:rPr>
      </w:pPr>
      <w:r>
        <w:rPr>
          <w:rFonts w:hint="eastAsia" w:ascii="仿宋" w:hAnsi="仿宋" w:eastAsia="仿宋" w:cs="仿宋"/>
          <w:color w:val="333333"/>
          <w:spacing w:val="0"/>
          <w:sz w:val="32"/>
          <w:szCs w:val="32"/>
        </w:rPr>
        <w:t>219、党章规定，严重触犯刑律的中央委员会委员、候补委员，由（ ）决定开除其党籍；严重触犯刑律的地方各级委员会委员、候补委员，由（ ）决定开除其党籍。</w:t>
      </w:r>
    </w:p>
    <w:p w14:paraId="7D992265">
      <w:pPr>
        <w:pStyle w:val="2"/>
        <w:keepNext w:val="0"/>
        <w:keepLines w:val="0"/>
        <w:pageBreakBefore w:val="0"/>
        <w:widowControl/>
        <w:kinsoku w:val="0"/>
        <w:wordWrap/>
        <w:overflowPunct/>
        <w:topLinePunct w:val="0"/>
        <w:autoSpaceDE w:val="0"/>
        <w:autoSpaceDN w:val="0"/>
        <w:bidi w:val="0"/>
        <w:adjustRightInd w:val="0"/>
        <w:snapToGrid w:val="0"/>
        <w:spacing w:before="5" w:line="560" w:lineRule="exact"/>
        <w:ind w:left="19"/>
        <w:textAlignment w:val="baseline"/>
        <w:rPr>
          <w:rFonts w:hint="eastAsia" w:ascii="仿宋" w:hAnsi="仿宋" w:eastAsia="仿宋" w:cs="仿宋"/>
          <w:spacing w:val="0"/>
          <w:sz w:val="32"/>
          <w:szCs w:val="32"/>
        </w:rPr>
      </w:pPr>
      <w:r>
        <w:rPr>
          <w:rFonts w:hint="eastAsia" w:ascii="仿宋" w:hAnsi="仿宋" w:eastAsia="仿宋" w:cs="仿宋"/>
          <w:color w:val="FF0000"/>
          <w:spacing w:val="0"/>
          <w:position w:val="1"/>
          <w:sz w:val="32"/>
          <w:szCs w:val="32"/>
        </w:rPr>
        <w:t>A. 中央政治局；同级委员会常务委员会</w:t>
      </w:r>
    </w:p>
    <w:p w14:paraId="339142B7">
      <w:pPr>
        <w:pStyle w:val="2"/>
        <w:keepNext w:val="0"/>
        <w:keepLines w:val="0"/>
        <w:pageBreakBefore w:val="0"/>
        <w:widowControl/>
        <w:kinsoku w:val="0"/>
        <w:wordWrap/>
        <w:overflowPunct/>
        <w:topLinePunct w:val="0"/>
        <w:autoSpaceDE w:val="0"/>
        <w:autoSpaceDN w:val="0"/>
        <w:bidi w:val="0"/>
        <w:adjustRightInd w:val="0"/>
        <w:snapToGrid w:val="0"/>
        <w:spacing w:before="212" w:line="560" w:lineRule="exact"/>
        <w:ind w:left="36"/>
        <w:textAlignment w:val="baseline"/>
        <w:rPr>
          <w:rFonts w:hint="eastAsia" w:ascii="仿宋" w:hAnsi="仿宋" w:eastAsia="仿宋" w:cs="仿宋"/>
          <w:spacing w:val="0"/>
          <w:sz w:val="32"/>
          <w:szCs w:val="32"/>
        </w:rPr>
      </w:pPr>
      <w:r>
        <w:rPr>
          <w:rFonts w:hint="eastAsia" w:ascii="仿宋" w:hAnsi="仿宋" w:eastAsia="仿宋" w:cs="仿宋"/>
          <w:color w:val="333333"/>
          <w:spacing w:val="0"/>
          <w:position w:val="1"/>
          <w:sz w:val="32"/>
          <w:szCs w:val="32"/>
        </w:rPr>
        <w:t>B. 中央政治局常务委员会；上级委员会常务委员会</w:t>
      </w:r>
    </w:p>
    <w:p w14:paraId="3CD8F803">
      <w:pPr>
        <w:pStyle w:val="2"/>
        <w:keepNext w:val="0"/>
        <w:keepLines w:val="0"/>
        <w:pageBreakBefore w:val="0"/>
        <w:widowControl/>
        <w:kinsoku w:val="0"/>
        <w:wordWrap/>
        <w:overflowPunct/>
        <w:topLinePunct w:val="0"/>
        <w:autoSpaceDE w:val="0"/>
        <w:autoSpaceDN w:val="0"/>
        <w:bidi w:val="0"/>
        <w:adjustRightInd w:val="0"/>
        <w:snapToGrid w:val="0"/>
        <w:spacing w:before="212" w:line="560" w:lineRule="exact"/>
        <w:ind w:left="27"/>
        <w:textAlignment w:val="baseline"/>
        <w:rPr>
          <w:rFonts w:hint="eastAsia" w:ascii="仿宋" w:hAnsi="仿宋" w:eastAsia="仿宋" w:cs="仿宋"/>
          <w:spacing w:val="0"/>
          <w:sz w:val="32"/>
          <w:szCs w:val="32"/>
        </w:rPr>
      </w:pPr>
      <w:r>
        <w:rPr>
          <w:rFonts w:hint="eastAsia" w:ascii="仿宋" w:hAnsi="仿宋" w:eastAsia="仿宋" w:cs="仿宋"/>
          <w:color w:val="333333"/>
          <w:spacing w:val="0"/>
          <w:position w:val="1"/>
          <w:sz w:val="32"/>
          <w:szCs w:val="32"/>
        </w:rPr>
        <w:t>C.中央政治局；上级委员会常务委员会</w:t>
      </w:r>
    </w:p>
    <w:p w14:paraId="1D52017F">
      <w:pPr>
        <w:pStyle w:val="2"/>
        <w:keepNext w:val="0"/>
        <w:keepLines w:val="0"/>
        <w:pageBreakBefore w:val="0"/>
        <w:widowControl/>
        <w:kinsoku w:val="0"/>
        <w:wordWrap/>
        <w:overflowPunct/>
        <w:topLinePunct w:val="0"/>
        <w:autoSpaceDE w:val="0"/>
        <w:autoSpaceDN w:val="0"/>
        <w:bidi w:val="0"/>
        <w:adjustRightInd w:val="0"/>
        <w:snapToGrid w:val="0"/>
        <w:spacing w:before="212" w:line="560" w:lineRule="exact"/>
        <w:ind w:left="34"/>
        <w:textAlignment w:val="baseline"/>
        <w:rPr>
          <w:rFonts w:hint="eastAsia" w:ascii="仿宋" w:hAnsi="仿宋" w:eastAsia="仿宋" w:cs="仿宋"/>
          <w:spacing w:val="0"/>
          <w:sz w:val="32"/>
          <w:szCs w:val="32"/>
        </w:rPr>
      </w:pPr>
      <w:r>
        <w:rPr>
          <w:rFonts w:hint="eastAsia" w:ascii="仿宋" w:hAnsi="仿宋" w:eastAsia="仿宋" w:cs="仿宋"/>
          <w:color w:val="333333"/>
          <w:spacing w:val="0"/>
          <w:position w:val="1"/>
          <w:sz w:val="32"/>
          <w:szCs w:val="32"/>
        </w:rPr>
        <w:t>D.中央政治局常务委员会；同级委员会常务委员会</w:t>
      </w:r>
    </w:p>
    <w:p w14:paraId="0F09FF5B">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pacing w:val="0"/>
          <w:sz w:val="32"/>
          <w:szCs w:val="32"/>
        </w:rPr>
      </w:pPr>
    </w:p>
    <w:p w14:paraId="00762DF0">
      <w:pPr>
        <w:pStyle w:val="2"/>
        <w:keepNext w:val="0"/>
        <w:keepLines w:val="0"/>
        <w:pageBreakBefore w:val="0"/>
        <w:widowControl/>
        <w:kinsoku w:val="0"/>
        <w:wordWrap/>
        <w:overflowPunct/>
        <w:topLinePunct w:val="0"/>
        <w:autoSpaceDE w:val="0"/>
        <w:autoSpaceDN w:val="0"/>
        <w:bidi w:val="0"/>
        <w:adjustRightInd w:val="0"/>
        <w:snapToGrid w:val="0"/>
        <w:spacing w:before="101" w:line="560" w:lineRule="exact"/>
        <w:ind w:left="32" w:right="100" w:hanging="6"/>
        <w:textAlignment w:val="baseline"/>
        <w:rPr>
          <w:rFonts w:hint="eastAsia" w:ascii="仿宋" w:hAnsi="仿宋" w:eastAsia="仿宋" w:cs="仿宋"/>
          <w:spacing w:val="0"/>
          <w:sz w:val="32"/>
          <w:szCs w:val="32"/>
        </w:rPr>
      </w:pPr>
      <w:r>
        <w:rPr>
          <w:rFonts w:hint="eastAsia" w:ascii="仿宋" w:hAnsi="仿宋" w:eastAsia="仿宋" w:cs="仿宋"/>
          <w:color w:val="333333"/>
          <w:spacing w:val="0"/>
          <w:sz w:val="32"/>
          <w:szCs w:val="32"/>
        </w:rPr>
        <w:t>220、党章规定，党组织对党员作出处分决定，应当实事求是地查清事实。处分决定所依据的事实材料和处分决定必须同本人见面，听取本人说明情况和申辩。</w:t>
      </w:r>
    </w:p>
    <w:p w14:paraId="4BBEA6FF">
      <w:pPr>
        <w:pStyle w:val="2"/>
        <w:keepNext w:val="0"/>
        <w:keepLines w:val="0"/>
        <w:pageBreakBefore w:val="0"/>
        <w:widowControl/>
        <w:kinsoku w:val="0"/>
        <w:wordWrap/>
        <w:overflowPunct/>
        <w:topLinePunct w:val="0"/>
        <w:autoSpaceDE w:val="0"/>
        <w:autoSpaceDN w:val="0"/>
        <w:bidi w:val="0"/>
        <w:adjustRightInd w:val="0"/>
        <w:snapToGrid w:val="0"/>
        <w:spacing w:before="2" w:line="560" w:lineRule="exact"/>
        <w:ind w:left="44"/>
        <w:textAlignment w:val="baseline"/>
        <w:rPr>
          <w:rFonts w:hint="eastAsia" w:ascii="仿宋" w:hAnsi="仿宋" w:eastAsia="仿宋" w:cs="仿宋"/>
          <w:spacing w:val="0"/>
          <w:sz w:val="32"/>
          <w:szCs w:val="32"/>
        </w:rPr>
      </w:pPr>
      <w:r>
        <w:rPr>
          <w:rFonts w:hint="eastAsia" w:ascii="仿宋" w:hAnsi="仿宋" w:eastAsia="仿宋" w:cs="仿宋"/>
          <w:color w:val="FF0000"/>
          <w:spacing w:val="0"/>
          <w:position w:val="1"/>
          <w:sz w:val="32"/>
          <w:szCs w:val="32"/>
        </w:rPr>
        <w:t xml:space="preserve">正确          </w:t>
      </w:r>
      <w:r>
        <w:rPr>
          <w:rFonts w:hint="eastAsia" w:ascii="仿宋" w:hAnsi="仿宋" w:eastAsia="仿宋" w:cs="仿宋"/>
          <w:color w:val="333333"/>
          <w:spacing w:val="0"/>
          <w:position w:val="1"/>
          <w:sz w:val="32"/>
          <w:szCs w:val="32"/>
        </w:rPr>
        <w:t>错误</w:t>
      </w:r>
    </w:p>
    <w:p w14:paraId="6980E3FB">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pacing w:val="0"/>
          <w:sz w:val="32"/>
          <w:szCs w:val="32"/>
        </w:rPr>
      </w:pPr>
    </w:p>
    <w:p w14:paraId="66747998">
      <w:pPr>
        <w:pStyle w:val="2"/>
        <w:keepNext w:val="0"/>
        <w:keepLines w:val="0"/>
        <w:pageBreakBefore w:val="0"/>
        <w:widowControl/>
        <w:kinsoku w:val="0"/>
        <w:wordWrap/>
        <w:overflowPunct/>
        <w:topLinePunct w:val="0"/>
        <w:autoSpaceDE w:val="0"/>
        <w:autoSpaceDN w:val="0"/>
        <w:bidi w:val="0"/>
        <w:adjustRightInd w:val="0"/>
        <w:snapToGrid w:val="0"/>
        <w:spacing w:before="101" w:line="560" w:lineRule="exact"/>
        <w:ind w:left="31" w:right="97" w:hanging="5"/>
        <w:textAlignment w:val="baseline"/>
        <w:rPr>
          <w:rFonts w:hint="eastAsia" w:ascii="仿宋" w:hAnsi="仿宋" w:eastAsia="仿宋" w:cs="仿宋"/>
          <w:spacing w:val="0"/>
          <w:sz w:val="32"/>
          <w:szCs w:val="32"/>
        </w:rPr>
      </w:pPr>
      <w:r>
        <w:rPr>
          <w:rFonts w:hint="eastAsia" w:ascii="仿宋" w:hAnsi="仿宋" w:eastAsia="仿宋" w:cs="仿宋"/>
          <w:color w:val="333333"/>
          <w:spacing w:val="0"/>
          <w:sz w:val="32"/>
          <w:szCs w:val="32"/>
        </w:rPr>
        <w:t>221、党章规定，纪律检查组组长参加驻在单位（ ）的有关会议。</w:t>
      </w:r>
    </w:p>
    <w:p w14:paraId="120B9D36">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19"/>
        <w:textAlignment w:val="baseline"/>
        <w:rPr>
          <w:rFonts w:hint="eastAsia" w:ascii="仿宋" w:hAnsi="仿宋" w:eastAsia="仿宋" w:cs="仿宋"/>
          <w:spacing w:val="0"/>
          <w:sz w:val="32"/>
          <w:szCs w:val="32"/>
        </w:rPr>
      </w:pPr>
      <w:r>
        <w:rPr>
          <w:rFonts w:hint="eastAsia" w:ascii="仿宋" w:hAnsi="仿宋" w:eastAsia="仿宋" w:cs="仿宋"/>
          <w:color w:val="FF0000"/>
          <w:spacing w:val="0"/>
          <w:position w:val="1"/>
          <w:sz w:val="32"/>
          <w:szCs w:val="32"/>
        </w:rPr>
        <w:t xml:space="preserve">A.党的领导组织       </w:t>
      </w:r>
      <w:r>
        <w:rPr>
          <w:rFonts w:hint="eastAsia" w:ascii="仿宋" w:hAnsi="仿宋" w:eastAsia="仿宋" w:cs="仿宋"/>
          <w:color w:val="333333"/>
          <w:spacing w:val="0"/>
          <w:position w:val="1"/>
          <w:sz w:val="32"/>
          <w:szCs w:val="32"/>
        </w:rPr>
        <w:t>B.行政领导组织</w:t>
      </w:r>
    </w:p>
    <w:p w14:paraId="3C70ECF0">
      <w:pPr>
        <w:pStyle w:val="2"/>
        <w:keepNext w:val="0"/>
        <w:keepLines w:val="0"/>
        <w:pageBreakBefore w:val="0"/>
        <w:widowControl/>
        <w:kinsoku w:val="0"/>
        <w:wordWrap/>
        <w:overflowPunct/>
        <w:topLinePunct w:val="0"/>
        <w:autoSpaceDE w:val="0"/>
        <w:autoSpaceDN w:val="0"/>
        <w:bidi w:val="0"/>
        <w:adjustRightInd w:val="0"/>
        <w:snapToGrid w:val="0"/>
        <w:spacing w:before="216" w:line="560" w:lineRule="exact"/>
        <w:ind w:left="27"/>
        <w:textAlignment w:val="baseline"/>
        <w:rPr>
          <w:rFonts w:hint="eastAsia" w:ascii="仿宋" w:hAnsi="仿宋" w:eastAsia="仿宋" w:cs="仿宋"/>
          <w:spacing w:val="0"/>
          <w:sz w:val="32"/>
          <w:szCs w:val="32"/>
        </w:rPr>
      </w:pPr>
      <w:r>
        <w:rPr>
          <w:rFonts w:hint="eastAsia" w:ascii="仿宋" w:hAnsi="仿宋" w:eastAsia="仿宋" w:cs="仿宋"/>
          <w:color w:val="333333"/>
          <w:spacing w:val="0"/>
          <w:position w:val="1"/>
          <w:sz w:val="32"/>
          <w:szCs w:val="32"/>
        </w:rPr>
        <w:t>C.党风廉政建设方面</w:t>
      </w:r>
    </w:p>
    <w:p w14:paraId="7EA4E242">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pacing w:val="0"/>
          <w:sz w:val="32"/>
          <w:szCs w:val="32"/>
        </w:rPr>
      </w:pPr>
    </w:p>
    <w:p w14:paraId="3413B55A">
      <w:pPr>
        <w:pStyle w:val="2"/>
        <w:keepNext w:val="0"/>
        <w:keepLines w:val="0"/>
        <w:pageBreakBefore w:val="0"/>
        <w:widowControl/>
        <w:kinsoku w:val="0"/>
        <w:wordWrap/>
        <w:overflowPunct/>
        <w:topLinePunct w:val="0"/>
        <w:autoSpaceDE w:val="0"/>
        <w:autoSpaceDN w:val="0"/>
        <w:bidi w:val="0"/>
        <w:adjustRightInd w:val="0"/>
        <w:snapToGrid w:val="0"/>
        <w:spacing w:before="101" w:line="560" w:lineRule="exact"/>
        <w:ind w:left="37" w:right="251" w:hanging="11"/>
        <w:textAlignment w:val="baseline"/>
        <w:rPr>
          <w:rFonts w:hint="eastAsia" w:ascii="仿宋" w:hAnsi="仿宋" w:eastAsia="仿宋" w:cs="仿宋"/>
          <w:spacing w:val="0"/>
          <w:sz w:val="32"/>
          <w:szCs w:val="32"/>
        </w:rPr>
      </w:pPr>
      <w:r>
        <w:rPr>
          <w:rFonts w:hint="eastAsia" w:ascii="仿宋" w:hAnsi="仿宋" w:eastAsia="仿宋" w:cs="仿宋"/>
          <w:color w:val="333333"/>
          <w:spacing w:val="0"/>
          <w:sz w:val="32"/>
          <w:szCs w:val="32"/>
        </w:rPr>
        <w:t>222、党章规定，党组织如果在维护党的纪律方面失职，必须问责。</w:t>
      </w:r>
    </w:p>
    <w:p w14:paraId="27F9C7AE">
      <w:pPr>
        <w:pStyle w:val="2"/>
        <w:keepNext w:val="0"/>
        <w:keepLines w:val="0"/>
        <w:pageBreakBefore w:val="0"/>
        <w:widowControl/>
        <w:kinsoku w:val="0"/>
        <w:wordWrap/>
        <w:overflowPunct/>
        <w:topLinePunct w:val="0"/>
        <w:autoSpaceDE w:val="0"/>
        <w:autoSpaceDN w:val="0"/>
        <w:bidi w:val="0"/>
        <w:adjustRightInd w:val="0"/>
        <w:snapToGrid w:val="0"/>
        <w:spacing w:before="3" w:line="560" w:lineRule="exact"/>
        <w:ind w:left="44"/>
        <w:textAlignment w:val="baseline"/>
        <w:rPr>
          <w:rFonts w:hint="eastAsia" w:ascii="仿宋" w:hAnsi="仿宋" w:eastAsia="仿宋" w:cs="仿宋"/>
          <w:spacing w:val="0"/>
          <w:sz w:val="32"/>
          <w:szCs w:val="32"/>
        </w:rPr>
      </w:pPr>
      <w:r>
        <w:rPr>
          <w:rFonts w:hint="eastAsia" w:ascii="仿宋" w:hAnsi="仿宋" w:eastAsia="仿宋" w:cs="仿宋"/>
          <w:color w:val="FF0000"/>
          <w:spacing w:val="0"/>
          <w:position w:val="1"/>
          <w:sz w:val="32"/>
          <w:szCs w:val="32"/>
        </w:rPr>
        <w:t xml:space="preserve">正确         </w:t>
      </w:r>
      <w:r>
        <w:rPr>
          <w:rFonts w:hint="eastAsia" w:ascii="仿宋" w:hAnsi="仿宋" w:eastAsia="仿宋" w:cs="仿宋"/>
          <w:color w:val="333333"/>
          <w:spacing w:val="0"/>
          <w:position w:val="1"/>
          <w:sz w:val="32"/>
          <w:szCs w:val="32"/>
        </w:rPr>
        <w:t>错误</w:t>
      </w:r>
    </w:p>
    <w:p w14:paraId="5FFE0C4F">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pacing w:val="0"/>
          <w:sz w:val="32"/>
          <w:szCs w:val="32"/>
        </w:rPr>
        <w:sectPr>
          <w:pgSz w:w="11906" w:h="16839"/>
          <w:pgMar w:top="400" w:right="1702" w:bottom="0" w:left="1785" w:header="0" w:footer="0" w:gutter="0"/>
          <w:cols w:space="720" w:num="1"/>
        </w:sectPr>
      </w:pPr>
    </w:p>
    <w:p w14:paraId="29051C52">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pacing w:val="0"/>
          <w:sz w:val="32"/>
          <w:szCs w:val="32"/>
        </w:rPr>
      </w:pPr>
    </w:p>
    <w:p w14:paraId="5366FF91">
      <w:pPr>
        <w:pStyle w:val="2"/>
        <w:keepNext w:val="0"/>
        <w:keepLines w:val="0"/>
        <w:pageBreakBefore w:val="0"/>
        <w:widowControl/>
        <w:kinsoku w:val="0"/>
        <w:wordWrap/>
        <w:overflowPunct/>
        <w:topLinePunct w:val="0"/>
        <w:autoSpaceDE w:val="0"/>
        <w:autoSpaceDN w:val="0"/>
        <w:bidi w:val="0"/>
        <w:adjustRightInd w:val="0"/>
        <w:snapToGrid w:val="0"/>
        <w:spacing w:before="101" w:line="560" w:lineRule="exact"/>
        <w:ind w:right="13"/>
        <w:jc w:val="both"/>
        <w:textAlignment w:val="baseline"/>
        <w:rPr>
          <w:rFonts w:hint="eastAsia" w:ascii="仿宋" w:hAnsi="仿宋" w:eastAsia="仿宋" w:cs="仿宋"/>
          <w:color w:val="333333"/>
          <w:spacing w:val="0"/>
          <w:sz w:val="32"/>
          <w:szCs w:val="32"/>
        </w:rPr>
      </w:pPr>
    </w:p>
    <w:p w14:paraId="10B5E511">
      <w:pPr>
        <w:pStyle w:val="2"/>
        <w:keepNext w:val="0"/>
        <w:keepLines w:val="0"/>
        <w:pageBreakBefore w:val="0"/>
        <w:widowControl/>
        <w:kinsoku w:val="0"/>
        <w:wordWrap/>
        <w:overflowPunct/>
        <w:topLinePunct w:val="0"/>
        <w:autoSpaceDE w:val="0"/>
        <w:autoSpaceDN w:val="0"/>
        <w:bidi w:val="0"/>
        <w:adjustRightInd w:val="0"/>
        <w:snapToGrid w:val="0"/>
        <w:spacing w:before="101" w:line="560" w:lineRule="exact"/>
        <w:ind w:right="13"/>
        <w:jc w:val="both"/>
        <w:textAlignment w:val="baseline"/>
        <w:rPr>
          <w:rFonts w:hint="eastAsia" w:ascii="仿宋" w:hAnsi="仿宋" w:eastAsia="仿宋" w:cs="仿宋"/>
          <w:spacing w:val="0"/>
          <w:sz w:val="32"/>
          <w:szCs w:val="32"/>
        </w:rPr>
      </w:pPr>
      <w:r>
        <w:rPr>
          <w:rFonts w:hint="eastAsia" w:ascii="仿宋" w:hAnsi="仿宋" w:eastAsia="仿宋" w:cs="仿宋"/>
          <w:color w:val="333333"/>
          <w:spacing w:val="0"/>
          <w:sz w:val="32"/>
          <w:szCs w:val="32"/>
        </w:rPr>
        <w:t>223、党章规定，对于严重违犯党的纪律的党组织，上一级党的委员会在查明核实后，应根据情节严重的程度，作出进行改组或予以解散的决定，并报再上一级党的委员会审查批准，正式宣布执行。</w:t>
      </w:r>
    </w:p>
    <w:p w14:paraId="088B2765">
      <w:pPr>
        <w:pStyle w:val="2"/>
        <w:keepNext w:val="0"/>
        <w:keepLines w:val="0"/>
        <w:pageBreakBefore w:val="0"/>
        <w:widowControl/>
        <w:kinsoku w:val="0"/>
        <w:wordWrap/>
        <w:overflowPunct/>
        <w:topLinePunct w:val="0"/>
        <w:autoSpaceDE w:val="0"/>
        <w:autoSpaceDN w:val="0"/>
        <w:bidi w:val="0"/>
        <w:adjustRightInd w:val="0"/>
        <w:snapToGrid w:val="0"/>
        <w:spacing w:before="6" w:line="560" w:lineRule="exact"/>
        <w:ind w:left="44"/>
        <w:textAlignment w:val="baseline"/>
        <w:rPr>
          <w:rFonts w:hint="eastAsia" w:ascii="仿宋" w:hAnsi="仿宋" w:eastAsia="仿宋" w:cs="仿宋"/>
          <w:spacing w:val="0"/>
          <w:sz w:val="32"/>
          <w:szCs w:val="32"/>
        </w:rPr>
      </w:pPr>
      <w:r>
        <w:rPr>
          <w:rFonts w:hint="eastAsia" w:ascii="仿宋" w:hAnsi="仿宋" w:eastAsia="仿宋" w:cs="仿宋"/>
          <w:color w:val="333333"/>
          <w:spacing w:val="0"/>
          <w:position w:val="1"/>
          <w:sz w:val="32"/>
          <w:szCs w:val="32"/>
        </w:rPr>
        <w:t xml:space="preserve">正确         </w:t>
      </w:r>
      <w:r>
        <w:rPr>
          <w:rFonts w:hint="eastAsia" w:ascii="仿宋" w:hAnsi="仿宋" w:eastAsia="仿宋" w:cs="仿宋"/>
          <w:color w:val="FF0000"/>
          <w:spacing w:val="0"/>
          <w:position w:val="1"/>
          <w:sz w:val="32"/>
          <w:szCs w:val="32"/>
        </w:rPr>
        <w:t>错误</w:t>
      </w:r>
    </w:p>
    <w:p w14:paraId="7FA0B19A">
      <w:pPr>
        <w:pStyle w:val="2"/>
        <w:keepNext w:val="0"/>
        <w:keepLines w:val="0"/>
        <w:pageBreakBefore w:val="0"/>
        <w:widowControl/>
        <w:kinsoku w:val="0"/>
        <w:wordWrap/>
        <w:overflowPunct/>
        <w:topLinePunct w:val="0"/>
        <w:autoSpaceDE w:val="0"/>
        <w:autoSpaceDN w:val="0"/>
        <w:bidi w:val="0"/>
        <w:adjustRightInd w:val="0"/>
        <w:snapToGrid w:val="0"/>
        <w:spacing w:before="100" w:line="560" w:lineRule="exact"/>
        <w:ind w:right="153"/>
        <w:textAlignment w:val="baseline"/>
        <w:rPr>
          <w:rFonts w:hint="eastAsia" w:ascii="仿宋" w:hAnsi="仿宋" w:eastAsia="仿宋" w:cs="仿宋"/>
          <w:color w:val="333333"/>
          <w:spacing w:val="0"/>
          <w:sz w:val="32"/>
          <w:szCs w:val="32"/>
        </w:rPr>
      </w:pPr>
    </w:p>
    <w:p w14:paraId="2BA5BA3F">
      <w:pPr>
        <w:pStyle w:val="2"/>
        <w:keepNext w:val="0"/>
        <w:keepLines w:val="0"/>
        <w:pageBreakBefore w:val="0"/>
        <w:widowControl/>
        <w:kinsoku w:val="0"/>
        <w:wordWrap/>
        <w:overflowPunct/>
        <w:topLinePunct w:val="0"/>
        <w:autoSpaceDE w:val="0"/>
        <w:autoSpaceDN w:val="0"/>
        <w:bidi w:val="0"/>
        <w:adjustRightInd w:val="0"/>
        <w:snapToGrid w:val="0"/>
        <w:spacing w:before="100" w:line="560" w:lineRule="exact"/>
        <w:ind w:right="153"/>
        <w:textAlignment w:val="baseline"/>
        <w:rPr>
          <w:rFonts w:hint="eastAsia" w:ascii="仿宋" w:hAnsi="仿宋" w:eastAsia="仿宋" w:cs="仿宋"/>
          <w:spacing w:val="0"/>
          <w:sz w:val="32"/>
          <w:szCs w:val="32"/>
        </w:rPr>
      </w:pPr>
      <w:r>
        <w:rPr>
          <w:rFonts w:hint="eastAsia" w:ascii="仿宋" w:hAnsi="仿宋" w:eastAsia="仿宋" w:cs="仿宋"/>
          <w:color w:val="333333"/>
          <w:spacing w:val="0"/>
          <w:sz w:val="32"/>
          <w:szCs w:val="32"/>
        </w:rPr>
        <w:t>224、党章规定，党的中央纪律检查委员会在党的中央委员会领导下进行工作。</w:t>
      </w:r>
    </w:p>
    <w:p w14:paraId="312610B9">
      <w:pPr>
        <w:pStyle w:val="2"/>
        <w:keepNext w:val="0"/>
        <w:keepLines w:val="0"/>
        <w:pageBreakBefore w:val="0"/>
        <w:widowControl/>
        <w:kinsoku w:val="0"/>
        <w:wordWrap/>
        <w:overflowPunct/>
        <w:topLinePunct w:val="0"/>
        <w:autoSpaceDE w:val="0"/>
        <w:autoSpaceDN w:val="0"/>
        <w:bidi w:val="0"/>
        <w:adjustRightInd w:val="0"/>
        <w:snapToGrid w:val="0"/>
        <w:spacing w:before="6" w:line="560" w:lineRule="exact"/>
        <w:ind w:left="44"/>
        <w:textAlignment w:val="baseline"/>
        <w:rPr>
          <w:rFonts w:hint="eastAsia" w:ascii="仿宋" w:hAnsi="仿宋" w:eastAsia="仿宋" w:cs="仿宋"/>
          <w:spacing w:val="0"/>
          <w:sz w:val="32"/>
          <w:szCs w:val="32"/>
        </w:rPr>
      </w:pPr>
      <w:r>
        <w:rPr>
          <w:rFonts w:hint="eastAsia" w:ascii="仿宋" w:hAnsi="仿宋" w:eastAsia="仿宋" w:cs="仿宋"/>
          <w:color w:val="FF0000"/>
          <w:spacing w:val="0"/>
          <w:position w:val="1"/>
          <w:sz w:val="32"/>
          <w:szCs w:val="32"/>
        </w:rPr>
        <w:t xml:space="preserve">正确         </w:t>
      </w:r>
      <w:r>
        <w:rPr>
          <w:rFonts w:hint="eastAsia" w:ascii="仿宋" w:hAnsi="仿宋" w:eastAsia="仿宋" w:cs="仿宋"/>
          <w:color w:val="333333"/>
          <w:spacing w:val="0"/>
          <w:position w:val="1"/>
          <w:sz w:val="32"/>
          <w:szCs w:val="32"/>
        </w:rPr>
        <w:t>错误</w:t>
      </w:r>
    </w:p>
    <w:p w14:paraId="56066EE7">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pacing w:val="0"/>
          <w:sz w:val="32"/>
          <w:szCs w:val="32"/>
        </w:rPr>
      </w:pPr>
    </w:p>
    <w:p w14:paraId="7E72F061">
      <w:pPr>
        <w:pStyle w:val="2"/>
        <w:keepNext w:val="0"/>
        <w:keepLines w:val="0"/>
        <w:pageBreakBefore w:val="0"/>
        <w:widowControl/>
        <w:kinsoku w:val="0"/>
        <w:wordWrap/>
        <w:overflowPunct/>
        <w:topLinePunct w:val="0"/>
        <w:autoSpaceDE w:val="0"/>
        <w:autoSpaceDN w:val="0"/>
        <w:bidi w:val="0"/>
        <w:adjustRightInd w:val="0"/>
        <w:snapToGrid w:val="0"/>
        <w:spacing w:before="100" w:line="560" w:lineRule="exact"/>
        <w:ind w:left="31" w:right="170" w:hanging="5"/>
        <w:textAlignment w:val="baseline"/>
        <w:rPr>
          <w:rFonts w:hint="eastAsia" w:ascii="仿宋" w:hAnsi="仿宋" w:eastAsia="仿宋" w:cs="仿宋"/>
          <w:spacing w:val="0"/>
          <w:sz w:val="32"/>
          <w:szCs w:val="32"/>
        </w:rPr>
      </w:pPr>
      <w:r>
        <w:rPr>
          <w:rFonts w:hint="eastAsia" w:ascii="仿宋" w:hAnsi="仿宋" w:eastAsia="仿宋" w:cs="仿宋"/>
          <w:color w:val="333333"/>
          <w:spacing w:val="0"/>
          <w:sz w:val="32"/>
          <w:szCs w:val="32"/>
        </w:rPr>
        <w:t>225、党章规定，党的地方各级纪律检查委员会和基层纪律检查委员会在同级党的委员会领导下进行工作。</w:t>
      </w:r>
    </w:p>
    <w:p w14:paraId="3ED76BC8">
      <w:pPr>
        <w:pStyle w:val="2"/>
        <w:keepNext w:val="0"/>
        <w:keepLines w:val="0"/>
        <w:pageBreakBefore w:val="0"/>
        <w:widowControl/>
        <w:kinsoku w:val="0"/>
        <w:wordWrap/>
        <w:overflowPunct/>
        <w:topLinePunct w:val="0"/>
        <w:autoSpaceDE w:val="0"/>
        <w:autoSpaceDN w:val="0"/>
        <w:bidi w:val="0"/>
        <w:adjustRightInd w:val="0"/>
        <w:snapToGrid w:val="0"/>
        <w:spacing w:before="8" w:line="560" w:lineRule="exact"/>
        <w:ind w:left="44"/>
        <w:textAlignment w:val="baseline"/>
        <w:rPr>
          <w:rFonts w:hint="eastAsia" w:ascii="仿宋" w:hAnsi="仿宋" w:eastAsia="仿宋" w:cs="仿宋"/>
          <w:spacing w:val="0"/>
          <w:sz w:val="32"/>
          <w:szCs w:val="32"/>
        </w:rPr>
      </w:pPr>
      <w:r>
        <w:rPr>
          <w:rFonts w:hint="eastAsia" w:ascii="仿宋" w:hAnsi="仿宋" w:eastAsia="仿宋" w:cs="仿宋"/>
          <w:color w:val="333333"/>
          <w:spacing w:val="0"/>
          <w:position w:val="1"/>
          <w:sz w:val="32"/>
          <w:szCs w:val="32"/>
        </w:rPr>
        <w:t xml:space="preserve">正确         </w:t>
      </w:r>
      <w:r>
        <w:rPr>
          <w:rFonts w:hint="eastAsia" w:ascii="仿宋" w:hAnsi="仿宋" w:eastAsia="仿宋" w:cs="仿宋"/>
          <w:color w:val="FF0000"/>
          <w:spacing w:val="0"/>
          <w:position w:val="1"/>
          <w:sz w:val="32"/>
          <w:szCs w:val="32"/>
        </w:rPr>
        <w:t>错误</w:t>
      </w:r>
    </w:p>
    <w:p w14:paraId="19534DE6">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pacing w:val="0"/>
          <w:sz w:val="32"/>
          <w:szCs w:val="32"/>
        </w:rPr>
      </w:pPr>
    </w:p>
    <w:p w14:paraId="449CFC42">
      <w:pPr>
        <w:pStyle w:val="2"/>
        <w:keepNext w:val="0"/>
        <w:keepLines w:val="0"/>
        <w:pageBreakBefore w:val="0"/>
        <w:widowControl/>
        <w:kinsoku w:val="0"/>
        <w:wordWrap/>
        <w:overflowPunct/>
        <w:topLinePunct w:val="0"/>
        <w:autoSpaceDE w:val="0"/>
        <w:autoSpaceDN w:val="0"/>
        <w:bidi w:val="0"/>
        <w:adjustRightInd w:val="0"/>
        <w:snapToGrid w:val="0"/>
        <w:spacing w:before="102" w:line="560" w:lineRule="exact"/>
        <w:ind w:left="46" w:right="172" w:hanging="20"/>
        <w:textAlignment w:val="baseline"/>
        <w:rPr>
          <w:rFonts w:hint="eastAsia" w:ascii="仿宋" w:hAnsi="仿宋" w:eastAsia="仿宋" w:cs="仿宋"/>
          <w:spacing w:val="0"/>
          <w:sz w:val="32"/>
          <w:szCs w:val="32"/>
        </w:rPr>
      </w:pPr>
      <w:r>
        <w:rPr>
          <w:rFonts w:hint="eastAsia" w:ascii="仿宋" w:hAnsi="仿宋" w:eastAsia="仿宋" w:cs="仿宋"/>
          <w:color w:val="333333"/>
          <w:spacing w:val="0"/>
          <w:sz w:val="32"/>
          <w:szCs w:val="32"/>
        </w:rPr>
        <w:t>226、党章规定，党的各级纪律检查委员会每届任期和同级党的委员会（ ）。</w:t>
      </w:r>
    </w:p>
    <w:p w14:paraId="67099DB9">
      <w:pPr>
        <w:pStyle w:val="2"/>
        <w:keepNext w:val="0"/>
        <w:keepLines w:val="0"/>
        <w:pageBreakBefore w:val="0"/>
        <w:widowControl/>
        <w:kinsoku w:val="0"/>
        <w:wordWrap/>
        <w:overflowPunct/>
        <w:topLinePunct w:val="0"/>
        <w:autoSpaceDE w:val="0"/>
        <w:autoSpaceDN w:val="0"/>
        <w:bidi w:val="0"/>
        <w:adjustRightInd w:val="0"/>
        <w:snapToGrid w:val="0"/>
        <w:spacing w:before="2" w:line="560" w:lineRule="exact"/>
        <w:ind w:left="37"/>
        <w:textAlignment w:val="baseline"/>
        <w:rPr>
          <w:rFonts w:hint="eastAsia" w:ascii="仿宋" w:hAnsi="仿宋" w:eastAsia="仿宋" w:cs="仿宋"/>
          <w:spacing w:val="0"/>
          <w:sz w:val="32"/>
          <w:szCs w:val="32"/>
        </w:rPr>
      </w:pPr>
      <w:r>
        <w:rPr>
          <w:rFonts w:hint="eastAsia" w:ascii="仿宋" w:hAnsi="仿宋" w:eastAsia="仿宋" w:cs="仿宋"/>
          <w:color w:val="FF0000"/>
          <w:spacing w:val="0"/>
          <w:position w:val="1"/>
          <w:sz w:val="32"/>
          <w:szCs w:val="32"/>
        </w:rPr>
        <w:t xml:space="preserve">相同         </w:t>
      </w:r>
      <w:r>
        <w:rPr>
          <w:rFonts w:hint="eastAsia" w:ascii="仿宋" w:hAnsi="仿宋" w:eastAsia="仿宋" w:cs="仿宋"/>
          <w:color w:val="333333"/>
          <w:spacing w:val="0"/>
          <w:position w:val="1"/>
          <w:sz w:val="32"/>
          <w:szCs w:val="32"/>
        </w:rPr>
        <w:t>不同</w:t>
      </w:r>
    </w:p>
    <w:p w14:paraId="5CF5E4C6">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pacing w:val="0"/>
          <w:sz w:val="32"/>
          <w:szCs w:val="32"/>
        </w:rPr>
      </w:pPr>
    </w:p>
    <w:p w14:paraId="2182E851">
      <w:pPr>
        <w:pStyle w:val="2"/>
        <w:keepNext w:val="0"/>
        <w:keepLines w:val="0"/>
        <w:pageBreakBefore w:val="0"/>
        <w:widowControl/>
        <w:kinsoku w:val="0"/>
        <w:wordWrap/>
        <w:overflowPunct/>
        <w:topLinePunct w:val="0"/>
        <w:autoSpaceDE w:val="0"/>
        <w:autoSpaceDN w:val="0"/>
        <w:bidi w:val="0"/>
        <w:adjustRightInd w:val="0"/>
        <w:snapToGrid w:val="0"/>
        <w:spacing w:before="101" w:line="560" w:lineRule="exact"/>
        <w:ind w:left="50" w:right="162" w:hanging="24"/>
        <w:textAlignment w:val="baseline"/>
        <w:rPr>
          <w:rFonts w:hint="eastAsia" w:ascii="仿宋" w:hAnsi="仿宋" w:eastAsia="仿宋" w:cs="仿宋"/>
          <w:spacing w:val="0"/>
          <w:sz w:val="32"/>
          <w:szCs w:val="32"/>
        </w:rPr>
      </w:pPr>
      <w:r>
        <w:rPr>
          <w:rFonts w:hint="eastAsia" w:ascii="仿宋" w:hAnsi="仿宋" w:eastAsia="仿宋" w:cs="仿宋"/>
          <w:color w:val="333333"/>
          <w:spacing w:val="0"/>
          <w:sz w:val="32"/>
          <w:szCs w:val="32"/>
        </w:rPr>
        <w:t>227、党章规定，党的中央纪律检查委员会全体会议，选举常务委员会和书记、副书记，并报（ ）批准。</w:t>
      </w:r>
    </w:p>
    <w:p w14:paraId="338249B3">
      <w:pPr>
        <w:pStyle w:val="2"/>
        <w:keepNext w:val="0"/>
        <w:keepLines w:val="0"/>
        <w:pageBreakBefore w:val="0"/>
        <w:widowControl/>
        <w:kinsoku w:val="0"/>
        <w:wordWrap/>
        <w:overflowPunct/>
        <w:topLinePunct w:val="0"/>
        <w:autoSpaceDE w:val="0"/>
        <w:autoSpaceDN w:val="0"/>
        <w:bidi w:val="0"/>
        <w:adjustRightInd w:val="0"/>
        <w:snapToGrid w:val="0"/>
        <w:spacing w:before="6" w:line="560" w:lineRule="exact"/>
        <w:ind w:left="19"/>
        <w:textAlignment w:val="baseline"/>
        <w:rPr>
          <w:rFonts w:hint="eastAsia" w:ascii="仿宋" w:hAnsi="仿宋" w:eastAsia="仿宋" w:cs="仿宋"/>
          <w:spacing w:val="0"/>
          <w:sz w:val="32"/>
          <w:szCs w:val="32"/>
        </w:rPr>
      </w:pPr>
      <w:r>
        <w:rPr>
          <w:rFonts w:hint="eastAsia" w:ascii="仿宋" w:hAnsi="仿宋" w:eastAsia="仿宋" w:cs="仿宋"/>
          <w:color w:val="FF0000"/>
          <w:spacing w:val="0"/>
          <w:position w:val="1"/>
          <w:sz w:val="32"/>
          <w:szCs w:val="32"/>
        </w:rPr>
        <w:t xml:space="preserve">A.党的中央委员会       </w:t>
      </w:r>
      <w:r>
        <w:rPr>
          <w:rFonts w:hint="eastAsia" w:ascii="仿宋" w:hAnsi="仿宋" w:eastAsia="仿宋" w:cs="仿宋"/>
          <w:color w:val="333333"/>
          <w:spacing w:val="0"/>
          <w:position w:val="1"/>
          <w:sz w:val="32"/>
          <w:szCs w:val="32"/>
        </w:rPr>
        <w:t>B.中央政治局</w:t>
      </w:r>
    </w:p>
    <w:p w14:paraId="17FE3439">
      <w:pPr>
        <w:pStyle w:val="2"/>
        <w:keepNext w:val="0"/>
        <w:keepLines w:val="0"/>
        <w:pageBreakBefore w:val="0"/>
        <w:widowControl/>
        <w:kinsoku w:val="0"/>
        <w:wordWrap/>
        <w:overflowPunct/>
        <w:topLinePunct w:val="0"/>
        <w:autoSpaceDE w:val="0"/>
        <w:autoSpaceDN w:val="0"/>
        <w:bidi w:val="0"/>
        <w:adjustRightInd w:val="0"/>
        <w:snapToGrid w:val="0"/>
        <w:spacing w:before="212" w:line="560" w:lineRule="exact"/>
        <w:ind w:left="27"/>
        <w:textAlignment w:val="baseline"/>
        <w:rPr>
          <w:rFonts w:hint="eastAsia" w:ascii="仿宋" w:hAnsi="仿宋" w:eastAsia="仿宋" w:cs="仿宋"/>
          <w:spacing w:val="0"/>
          <w:sz w:val="32"/>
          <w:szCs w:val="32"/>
        </w:rPr>
      </w:pPr>
      <w:r>
        <w:rPr>
          <w:rFonts w:hint="eastAsia" w:ascii="仿宋" w:hAnsi="仿宋" w:eastAsia="仿宋" w:cs="仿宋"/>
          <w:color w:val="333333"/>
          <w:spacing w:val="0"/>
          <w:position w:val="1"/>
          <w:sz w:val="32"/>
          <w:szCs w:val="32"/>
        </w:rPr>
        <w:t>C.全国人民代表大会</w:t>
      </w:r>
    </w:p>
    <w:p w14:paraId="2D3478A7">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pacing w:val="0"/>
          <w:sz w:val="32"/>
          <w:szCs w:val="32"/>
        </w:rPr>
        <w:sectPr>
          <w:pgSz w:w="11906" w:h="16839"/>
          <w:pgMar w:top="400" w:right="1785" w:bottom="0" w:left="1785" w:header="0" w:footer="0" w:gutter="0"/>
          <w:cols w:space="720" w:num="1"/>
        </w:sectPr>
      </w:pPr>
    </w:p>
    <w:p w14:paraId="05A647A2">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pacing w:val="0"/>
          <w:sz w:val="32"/>
          <w:szCs w:val="32"/>
        </w:rPr>
      </w:pPr>
    </w:p>
    <w:p w14:paraId="6F3F2049">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pacing w:val="0"/>
          <w:sz w:val="32"/>
          <w:szCs w:val="32"/>
        </w:rPr>
      </w:pPr>
    </w:p>
    <w:p w14:paraId="7BACB8E8">
      <w:pPr>
        <w:pStyle w:val="2"/>
        <w:keepNext w:val="0"/>
        <w:keepLines w:val="0"/>
        <w:pageBreakBefore w:val="0"/>
        <w:widowControl/>
        <w:kinsoku w:val="0"/>
        <w:wordWrap/>
        <w:overflowPunct/>
        <w:topLinePunct w:val="0"/>
        <w:autoSpaceDE w:val="0"/>
        <w:autoSpaceDN w:val="0"/>
        <w:bidi w:val="0"/>
        <w:adjustRightInd w:val="0"/>
        <w:snapToGrid w:val="0"/>
        <w:spacing w:before="101" w:line="560" w:lineRule="exact"/>
        <w:ind w:right="20"/>
        <w:textAlignment w:val="baseline"/>
        <w:rPr>
          <w:rFonts w:hint="eastAsia" w:ascii="仿宋" w:hAnsi="仿宋" w:eastAsia="仿宋" w:cs="仿宋"/>
          <w:spacing w:val="0"/>
          <w:sz w:val="32"/>
          <w:szCs w:val="32"/>
        </w:rPr>
      </w:pPr>
      <w:r>
        <w:rPr>
          <w:rFonts w:hint="eastAsia" w:ascii="仿宋" w:hAnsi="仿宋" w:eastAsia="仿宋" w:cs="仿宋"/>
          <w:color w:val="333333"/>
          <w:spacing w:val="0"/>
          <w:sz w:val="32"/>
          <w:szCs w:val="32"/>
        </w:rPr>
        <w:t>228、党章规定，党的地方各级纪律检查委员会全体会议，选举常务委员会和书记、副书记，并由同级党的委员会通过，报上级党的委员会批准。</w:t>
      </w:r>
    </w:p>
    <w:p w14:paraId="5A060329">
      <w:pPr>
        <w:pStyle w:val="2"/>
        <w:keepNext w:val="0"/>
        <w:keepLines w:val="0"/>
        <w:pageBreakBefore w:val="0"/>
        <w:widowControl/>
        <w:kinsoku w:val="0"/>
        <w:wordWrap/>
        <w:overflowPunct/>
        <w:topLinePunct w:val="0"/>
        <w:autoSpaceDE w:val="0"/>
        <w:autoSpaceDN w:val="0"/>
        <w:bidi w:val="0"/>
        <w:adjustRightInd w:val="0"/>
        <w:snapToGrid w:val="0"/>
        <w:spacing w:before="2" w:line="560" w:lineRule="exact"/>
        <w:ind w:left="44"/>
        <w:textAlignment w:val="baseline"/>
        <w:rPr>
          <w:rFonts w:hint="eastAsia" w:ascii="仿宋" w:hAnsi="仿宋" w:eastAsia="仿宋" w:cs="仿宋"/>
          <w:spacing w:val="0"/>
          <w:sz w:val="32"/>
          <w:szCs w:val="32"/>
        </w:rPr>
      </w:pPr>
      <w:r>
        <w:rPr>
          <w:rFonts w:hint="eastAsia" w:ascii="仿宋" w:hAnsi="仿宋" w:eastAsia="仿宋" w:cs="仿宋"/>
          <w:color w:val="FF0000"/>
          <w:spacing w:val="0"/>
          <w:position w:val="1"/>
          <w:sz w:val="32"/>
          <w:szCs w:val="32"/>
        </w:rPr>
        <w:t xml:space="preserve">正确           </w:t>
      </w:r>
      <w:r>
        <w:rPr>
          <w:rFonts w:hint="eastAsia" w:ascii="仿宋" w:hAnsi="仿宋" w:eastAsia="仿宋" w:cs="仿宋"/>
          <w:color w:val="333333"/>
          <w:spacing w:val="0"/>
          <w:position w:val="1"/>
          <w:sz w:val="32"/>
          <w:szCs w:val="32"/>
        </w:rPr>
        <w:t>错误</w:t>
      </w:r>
    </w:p>
    <w:p w14:paraId="4E9D5F24">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pacing w:val="0"/>
          <w:sz w:val="32"/>
          <w:szCs w:val="32"/>
        </w:rPr>
      </w:pPr>
    </w:p>
    <w:p w14:paraId="7C9CEC6D">
      <w:pPr>
        <w:pStyle w:val="2"/>
        <w:keepNext w:val="0"/>
        <w:keepLines w:val="0"/>
        <w:pageBreakBefore w:val="0"/>
        <w:widowControl/>
        <w:kinsoku w:val="0"/>
        <w:wordWrap/>
        <w:overflowPunct/>
        <w:topLinePunct w:val="0"/>
        <w:autoSpaceDE w:val="0"/>
        <w:autoSpaceDN w:val="0"/>
        <w:bidi w:val="0"/>
        <w:adjustRightInd w:val="0"/>
        <w:snapToGrid w:val="0"/>
        <w:spacing w:before="100" w:line="560" w:lineRule="exact"/>
        <w:ind w:left="31" w:right="337" w:hanging="5"/>
        <w:textAlignment w:val="baseline"/>
        <w:rPr>
          <w:rFonts w:hint="eastAsia" w:ascii="仿宋" w:hAnsi="仿宋" w:eastAsia="仿宋" w:cs="仿宋"/>
          <w:spacing w:val="0"/>
          <w:sz w:val="32"/>
          <w:szCs w:val="32"/>
        </w:rPr>
      </w:pPr>
      <w:r>
        <w:rPr>
          <w:rFonts w:hint="eastAsia" w:ascii="仿宋" w:hAnsi="仿宋" w:eastAsia="仿宋" w:cs="仿宋"/>
          <w:color w:val="333333"/>
          <w:spacing w:val="0"/>
          <w:sz w:val="32"/>
          <w:szCs w:val="32"/>
        </w:rPr>
        <w:t>229、党章规定，党的基层委员会是设立纪律检查委员会，还是设立纪律检查委员，由（ ）根据具体情况决定。</w:t>
      </w:r>
    </w:p>
    <w:p w14:paraId="700AE37D">
      <w:pPr>
        <w:pStyle w:val="2"/>
        <w:keepNext w:val="0"/>
        <w:keepLines w:val="0"/>
        <w:pageBreakBefore w:val="0"/>
        <w:widowControl/>
        <w:kinsoku w:val="0"/>
        <w:wordWrap/>
        <w:overflowPunct/>
        <w:topLinePunct w:val="0"/>
        <w:autoSpaceDE w:val="0"/>
        <w:autoSpaceDN w:val="0"/>
        <w:bidi w:val="0"/>
        <w:adjustRightInd w:val="0"/>
        <w:snapToGrid w:val="0"/>
        <w:spacing w:before="6" w:line="560" w:lineRule="exact"/>
        <w:ind w:left="19"/>
        <w:textAlignment w:val="baseline"/>
        <w:rPr>
          <w:rFonts w:hint="eastAsia" w:ascii="仿宋" w:hAnsi="仿宋" w:eastAsia="仿宋" w:cs="仿宋"/>
          <w:spacing w:val="0"/>
          <w:sz w:val="32"/>
          <w:szCs w:val="32"/>
        </w:rPr>
      </w:pPr>
      <w:r>
        <w:rPr>
          <w:rFonts w:hint="eastAsia" w:ascii="仿宋" w:hAnsi="仿宋" w:eastAsia="仿宋" w:cs="仿宋"/>
          <w:color w:val="FF0000"/>
          <w:spacing w:val="0"/>
          <w:position w:val="1"/>
          <w:sz w:val="32"/>
          <w:szCs w:val="32"/>
        </w:rPr>
        <w:t xml:space="preserve">A.它的上一级党组织         </w:t>
      </w:r>
      <w:r>
        <w:rPr>
          <w:rFonts w:hint="eastAsia" w:ascii="仿宋" w:hAnsi="仿宋" w:eastAsia="仿宋" w:cs="仿宋"/>
          <w:color w:val="333333"/>
          <w:spacing w:val="0"/>
          <w:position w:val="1"/>
          <w:sz w:val="32"/>
          <w:szCs w:val="32"/>
        </w:rPr>
        <w:t>B.本级党组织</w:t>
      </w:r>
    </w:p>
    <w:p w14:paraId="74BEA8B7">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pacing w:val="0"/>
          <w:sz w:val="32"/>
          <w:szCs w:val="32"/>
        </w:rPr>
      </w:pPr>
    </w:p>
    <w:p w14:paraId="41A84A11">
      <w:pPr>
        <w:pStyle w:val="2"/>
        <w:keepNext w:val="0"/>
        <w:keepLines w:val="0"/>
        <w:pageBreakBefore w:val="0"/>
        <w:widowControl/>
        <w:kinsoku w:val="0"/>
        <w:wordWrap/>
        <w:overflowPunct/>
        <w:topLinePunct w:val="0"/>
        <w:autoSpaceDE w:val="0"/>
        <w:autoSpaceDN w:val="0"/>
        <w:bidi w:val="0"/>
        <w:adjustRightInd w:val="0"/>
        <w:snapToGrid w:val="0"/>
        <w:spacing w:before="101" w:line="560" w:lineRule="exact"/>
        <w:ind w:left="34" w:right="105" w:hanging="8"/>
        <w:jc w:val="both"/>
        <w:textAlignment w:val="baseline"/>
        <w:rPr>
          <w:rFonts w:hint="eastAsia" w:ascii="仿宋" w:hAnsi="仿宋" w:eastAsia="仿宋" w:cs="仿宋"/>
          <w:spacing w:val="0"/>
          <w:sz w:val="32"/>
          <w:szCs w:val="32"/>
        </w:rPr>
      </w:pPr>
      <w:r>
        <w:rPr>
          <w:rFonts w:hint="eastAsia" w:ascii="仿宋" w:hAnsi="仿宋" w:eastAsia="仿宋" w:cs="仿宋"/>
          <w:color w:val="333333"/>
          <w:spacing w:val="0"/>
          <w:sz w:val="32"/>
          <w:szCs w:val="32"/>
        </w:rPr>
        <w:t>230、党章规定，党的中央和地方纪律检查委员会向同级党和国家机关全面派驻党的纪律检查组，按照规定向有关 (  )派驻党的纪律检查组。</w:t>
      </w:r>
    </w:p>
    <w:p w14:paraId="3CE06D10">
      <w:pPr>
        <w:pStyle w:val="2"/>
        <w:keepNext w:val="0"/>
        <w:keepLines w:val="0"/>
        <w:pageBreakBefore w:val="0"/>
        <w:widowControl/>
        <w:kinsoku w:val="0"/>
        <w:wordWrap/>
        <w:overflowPunct/>
        <w:topLinePunct w:val="0"/>
        <w:autoSpaceDE w:val="0"/>
        <w:autoSpaceDN w:val="0"/>
        <w:bidi w:val="0"/>
        <w:adjustRightInd w:val="0"/>
        <w:snapToGrid w:val="0"/>
        <w:spacing w:before="6" w:line="560" w:lineRule="exact"/>
        <w:ind w:left="19"/>
        <w:textAlignment w:val="baseline"/>
        <w:rPr>
          <w:rFonts w:hint="eastAsia" w:ascii="仿宋" w:hAnsi="仿宋" w:eastAsia="仿宋" w:cs="仿宋"/>
          <w:spacing w:val="0"/>
          <w:sz w:val="32"/>
          <w:szCs w:val="32"/>
        </w:rPr>
      </w:pPr>
      <w:r>
        <w:rPr>
          <w:rFonts w:hint="eastAsia" w:ascii="仿宋" w:hAnsi="仿宋" w:eastAsia="仿宋" w:cs="仿宋"/>
          <w:color w:val="333333"/>
          <w:spacing w:val="0"/>
          <w:position w:val="1"/>
          <w:sz w:val="32"/>
          <w:szCs w:val="32"/>
        </w:rPr>
        <w:t xml:space="preserve">A.国有企业     B.事业单位      </w:t>
      </w:r>
      <w:r>
        <w:rPr>
          <w:rFonts w:hint="eastAsia" w:ascii="仿宋" w:hAnsi="仿宋" w:eastAsia="仿宋" w:cs="仿宋"/>
          <w:color w:val="FF0000"/>
          <w:spacing w:val="0"/>
          <w:position w:val="1"/>
          <w:sz w:val="32"/>
          <w:szCs w:val="32"/>
        </w:rPr>
        <w:t>C.国有企业、事业单位</w:t>
      </w:r>
    </w:p>
    <w:p w14:paraId="642F5A45">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pacing w:val="0"/>
          <w:sz w:val="32"/>
          <w:szCs w:val="32"/>
        </w:rPr>
      </w:pPr>
    </w:p>
    <w:p w14:paraId="0F315ABF">
      <w:pPr>
        <w:pStyle w:val="2"/>
        <w:keepNext w:val="0"/>
        <w:keepLines w:val="0"/>
        <w:pageBreakBefore w:val="0"/>
        <w:widowControl/>
        <w:kinsoku w:val="0"/>
        <w:wordWrap/>
        <w:overflowPunct/>
        <w:topLinePunct w:val="0"/>
        <w:autoSpaceDE w:val="0"/>
        <w:autoSpaceDN w:val="0"/>
        <w:bidi w:val="0"/>
        <w:adjustRightInd w:val="0"/>
        <w:snapToGrid w:val="0"/>
        <w:spacing w:before="102" w:line="560" w:lineRule="exact"/>
        <w:jc w:val="right"/>
        <w:textAlignment w:val="baseline"/>
        <w:rPr>
          <w:rFonts w:hint="eastAsia" w:ascii="仿宋" w:hAnsi="仿宋" w:eastAsia="仿宋" w:cs="仿宋"/>
          <w:spacing w:val="0"/>
          <w:sz w:val="32"/>
          <w:szCs w:val="32"/>
        </w:rPr>
      </w:pPr>
      <w:r>
        <w:rPr>
          <w:rFonts w:hint="eastAsia" w:ascii="仿宋" w:hAnsi="仿宋" w:eastAsia="仿宋" w:cs="仿宋"/>
          <w:color w:val="333333"/>
          <w:spacing w:val="0"/>
          <w:position w:val="1"/>
          <w:sz w:val="32"/>
          <w:szCs w:val="32"/>
        </w:rPr>
        <w:t>231、党章规定，党的各级纪律检查委员会是（ ）专责</w:t>
      </w:r>
      <w:r>
        <w:rPr>
          <w:rFonts w:hint="eastAsia" w:cs="仿宋"/>
          <w:color w:val="333333"/>
          <w:spacing w:val="0"/>
          <w:position w:val="1"/>
          <w:sz w:val="32"/>
          <w:szCs w:val="32"/>
          <w:lang w:val="en-US" w:eastAsia="zh-CN"/>
        </w:rPr>
        <w:t>机关。</w:t>
      </w:r>
    </w:p>
    <w:p w14:paraId="620935E9">
      <w:pPr>
        <w:pStyle w:val="2"/>
        <w:keepNext w:val="0"/>
        <w:keepLines w:val="0"/>
        <w:pageBreakBefore w:val="0"/>
        <w:widowControl/>
        <w:kinsoku w:val="0"/>
        <w:wordWrap/>
        <w:overflowPunct/>
        <w:topLinePunct w:val="0"/>
        <w:autoSpaceDE w:val="0"/>
        <w:autoSpaceDN w:val="0"/>
        <w:bidi w:val="0"/>
        <w:adjustRightInd w:val="0"/>
        <w:snapToGrid w:val="0"/>
        <w:spacing w:before="217" w:line="560" w:lineRule="exact"/>
        <w:ind w:left="19"/>
        <w:textAlignment w:val="baseline"/>
        <w:rPr>
          <w:rFonts w:hint="eastAsia" w:ascii="仿宋" w:hAnsi="仿宋" w:eastAsia="仿宋" w:cs="仿宋"/>
          <w:spacing w:val="0"/>
          <w:sz w:val="32"/>
          <w:szCs w:val="32"/>
        </w:rPr>
      </w:pPr>
      <w:r>
        <w:rPr>
          <w:rFonts w:hint="eastAsia" w:ascii="仿宋" w:hAnsi="仿宋" w:eastAsia="仿宋" w:cs="仿宋"/>
          <w:color w:val="FF0000"/>
          <w:spacing w:val="0"/>
          <w:position w:val="1"/>
          <w:sz w:val="32"/>
          <w:szCs w:val="32"/>
        </w:rPr>
        <w:t xml:space="preserve">A.党内监督      </w:t>
      </w:r>
      <w:r>
        <w:rPr>
          <w:rFonts w:hint="eastAsia" w:ascii="仿宋" w:hAnsi="仿宋" w:eastAsia="仿宋" w:cs="仿宋"/>
          <w:color w:val="333333"/>
          <w:spacing w:val="0"/>
          <w:position w:val="1"/>
          <w:sz w:val="32"/>
          <w:szCs w:val="32"/>
        </w:rPr>
        <w:t>B.党外监督        C.全党监督</w:t>
      </w:r>
    </w:p>
    <w:p w14:paraId="25A7347B">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pacing w:val="0"/>
          <w:sz w:val="32"/>
          <w:szCs w:val="32"/>
        </w:rPr>
      </w:pPr>
    </w:p>
    <w:p w14:paraId="622A1A6F">
      <w:pPr>
        <w:pStyle w:val="2"/>
        <w:keepNext w:val="0"/>
        <w:keepLines w:val="0"/>
        <w:pageBreakBefore w:val="0"/>
        <w:widowControl/>
        <w:kinsoku w:val="0"/>
        <w:wordWrap/>
        <w:overflowPunct/>
        <w:topLinePunct w:val="0"/>
        <w:autoSpaceDE w:val="0"/>
        <w:autoSpaceDN w:val="0"/>
        <w:bidi w:val="0"/>
        <w:adjustRightInd w:val="0"/>
        <w:snapToGrid w:val="0"/>
        <w:spacing w:before="101" w:line="560" w:lineRule="exact"/>
        <w:ind w:left="31" w:right="120" w:hanging="5"/>
        <w:textAlignment w:val="baseline"/>
        <w:rPr>
          <w:rFonts w:hint="eastAsia" w:ascii="仿宋" w:hAnsi="仿宋" w:eastAsia="仿宋" w:cs="仿宋"/>
          <w:spacing w:val="0"/>
          <w:sz w:val="32"/>
          <w:szCs w:val="32"/>
        </w:rPr>
      </w:pPr>
      <w:r>
        <w:rPr>
          <w:rFonts w:hint="eastAsia" w:ascii="仿宋" w:hAnsi="仿宋" w:eastAsia="仿宋" w:cs="仿宋"/>
          <w:color w:val="333333"/>
          <w:spacing w:val="0"/>
          <w:sz w:val="32"/>
          <w:szCs w:val="32"/>
        </w:rPr>
        <w:t>232、党章规定，党的地方各级纪律检查委员会和基层纪律检查委员会如果发现同级党的委员会或它的成员有违犯党的纪律的情况，在同级党的委员会不给予解决或不给予正确解决的时候，有权向上级纪律检查委员会提出（ ），请求协助处理。</w:t>
      </w:r>
    </w:p>
    <w:p w14:paraId="14AB96E6">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pacing w:val="0"/>
          <w:sz w:val="32"/>
          <w:szCs w:val="32"/>
        </w:rPr>
        <w:sectPr>
          <w:pgSz w:w="11906" w:h="16839"/>
          <w:pgMar w:top="400" w:right="1681" w:bottom="0" w:left="1785" w:header="0" w:footer="0" w:gutter="0"/>
          <w:cols w:space="720" w:num="1"/>
        </w:sectPr>
      </w:pPr>
    </w:p>
    <w:p w14:paraId="1DEECA1B">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pacing w:val="0"/>
          <w:sz w:val="32"/>
          <w:szCs w:val="32"/>
        </w:rPr>
      </w:pPr>
    </w:p>
    <w:p w14:paraId="77676336">
      <w:pPr>
        <w:pStyle w:val="2"/>
        <w:keepNext w:val="0"/>
        <w:keepLines w:val="0"/>
        <w:pageBreakBefore w:val="0"/>
        <w:widowControl/>
        <w:kinsoku w:val="0"/>
        <w:wordWrap/>
        <w:overflowPunct/>
        <w:topLinePunct w:val="0"/>
        <w:autoSpaceDE w:val="0"/>
        <w:autoSpaceDN w:val="0"/>
        <w:bidi w:val="0"/>
        <w:adjustRightInd w:val="0"/>
        <w:snapToGrid w:val="0"/>
        <w:spacing w:before="101" w:line="560" w:lineRule="exact"/>
        <w:textAlignment w:val="baseline"/>
        <w:rPr>
          <w:rFonts w:hint="default" w:ascii="仿宋" w:hAnsi="仿宋" w:eastAsia="仿宋" w:cs="仿宋"/>
          <w:spacing w:val="0"/>
          <w:sz w:val="32"/>
          <w:szCs w:val="32"/>
          <w:lang w:val="en-US" w:eastAsia="zh-CN"/>
        </w:rPr>
      </w:pPr>
      <w:r>
        <w:rPr>
          <w:rFonts w:hint="eastAsia" w:ascii="仿宋" w:hAnsi="仿宋" w:eastAsia="仿宋" w:cs="仿宋"/>
          <w:color w:val="333333"/>
          <w:spacing w:val="0"/>
          <w:position w:val="1"/>
          <w:sz w:val="32"/>
          <w:szCs w:val="32"/>
        </w:rPr>
        <w:t xml:space="preserve">A.诉讼        B.控告         </w:t>
      </w:r>
      <w:r>
        <w:rPr>
          <w:rFonts w:hint="eastAsia" w:ascii="仿宋" w:hAnsi="仿宋" w:eastAsia="仿宋" w:cs="仿宋"/>
          <w:color w:val="FF0000"/>
          <w:spacing w:val="0"/>
          <w:position w:val="1"/>
          <w:sz w:val="32"/>
          <w:szCs w:val="32"/>
        </w:rPr>
        <w:t>C. 申诉</w:t>
      </w:r>
      <w:r>
        <w:rPr>
          <w:rFonts w:hint="eastAsia" w:cs="仿宋"/>
          <w:color w:val="FF0000"/>
          <w:spacing w:val="0"/>
          <w:position w:val="1"/>
          <w:sz w:val="32"/>
          <w:szCs w:val="32"/>
          <w:lang w:val="en-US" w:eastAsia="zh-CN"/>
        </w:rPr>
        <w:t xml:space="preserve">  </w:t>
      </w:r>
      <w:r>
        <w:rPr>
          <w:rFonts w:hint="eastAsia" w:cs="仿宋"/>
          <w:color w:val="auto"/>
          <w:spacing w:val="0"/>
          <w:position w:val="1"/>
          <w:sz w:val="32"/>
          <w:szCs w:val="32"/>
          <w:lang w:val="en-US" w:eastAsia="zh-CN"/>
        </w:rPr>
        <w:t xml:space="preserve"> D.公诉</w:t>
      </w:r>
    </w:p>
    <w:p w14:paraId="6B72C5A2">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pacing w:val="0"/>
          <w:sz w:val="32"/>
          <w:szCs w:val="32"/>
        </w:rPr>
      </w:pPr>
    </w:p>
    <w:p w14:paraId="468FF279">
      <w:pPr>
        <w:pStyle w:val="2"/>
        <w:keepNext w:val="0"/>
        <w:keepLines w:val="0"/>
        <w:pageBreakBefore w:val="0"/>
        <w:widowControl/>
        <w:kinsoku w:val="0"/>
        <w:wordWrap/>
        <w:overflowPunct/>
        <w:topLinePunct w:val="0"/>
        <w:autoSpaceDE w:val="0"/>
        <w:autoSpaceDN w:val="0"/>
        <w:bidi w:val="0"/>
        <w:adjustRightInd w:val="0"/>
        <w:snapToGrid w:val="0"/>
        <w:spacing w:before="101" w:line="560" w:lineRule="exact"/>
        <w:ind w:left="31" w:right="16" w:hanging="5"/>
        <w:jc w:val="both"/>
        <w:textAlignment w:val="baseline"/>
        <w:rPr>
          <w:rFonts w:hint="eastAsia" w:ascii="仿宋" w:hAnsi="仿宋" w:eastAsia="仿宋" w:cs="仿宋"/>
          <w:spacing w:val="0"/>
          <w:sz w:val="32"/>
          <w:szCs w:val="32"/>
        </w:rPr>
      </w:pPr>
      <w:r>
        <w:rPr>
          <w:rFonts w:hint="eastAsia" w:ascii="仿宋" w:hAnsi="仿宋" w:eastAsia="仿宋" w:cs="仿宋"/>
          <w:color w:val="333333"/>
          <w:spacing w:val="0"/>
          <w:sz w:val="32"/>
          <w:szCs w:val="32"/>
        </w:rPr>
        <w:t>233、党章规定，党的各级纪律检查委员会的职责是 (  ) ,要经常对党员进行遵守纪律的教育，作出关于维护党纪的决定。</w:t>
      </w:r>
    </w:p>
    <w:p w14:paraId="08B2C41F">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19"/>
        <w:textAlignment w:val="baseline"/>
        <w:rPr>
          <w:rFonts w:hint="eastAsia" w:ascii="仿宋" w:hAnsi="仿宋" w:eastAsia="仿宋" w:cs="仿宋"/>
          <w:spacing w:val="0"/>
          <w:sz w:val="32"/>
          <w:szCs w:val="32"/>
        </w:rPr>
      </w:pPr>
      <w:r>
        <w:rPr>
          <w:rFonts w:hint="eastAsia" w:ascii="仿宋" w:hAnsi="仿宋" w:eastAsia="仿宋" w:cs="仿宋"/>
          <w:color w:val="333333"/>
          <w:spacing w:val="0"/>
          <w:position w:val="1"/>
          <w:sz w:val="32"/>
          <w:szCs w:val="32"/>
        </w:rPr>
        <w:t>A.监督        B.执纪</w:t>
      </w:r>
    </w:p>
    <w:p w14:paraId="3B6F1262">
      <w:pPr>
        <w:pStyle w:val="2"/>
        <w:keepNext w:val="0"/>
        <w:keepLines w:val="0"/>
        <w:pageBreakBefore w:val="0"/>
        <w:widowControl/>
        <w:kinsoku w:val="0"/>
        <w:wordWrap/>
        <w:overflowPunct/>
        <w:topLinePunct w:val="0"/>
        <w:autoSpaceDE w:val="0"/>
        <w:autoSpaceDN w:val="0"/>
        <w:bidi w:val="0"/>
        <w:adjustRightInd w:val="0"/>
        <w:snapToGrid w:val="0"/>
        <w:spacing w:before="211" w:line="560" w:lineRule="exact"/>
        <w:ind w:left="27"/>
        <w:textAlignment w:val="baseline"/>
        <w:rPr>
          <w:rFonts w:hint="eastAsia" w:ascii="仿宋" w:hAnsi="仿宋" w:eastAsia="仿宋" w:cs="仿宋"/>
          <w:spacing w:val="0"/>
          <w:sz w:val="32"/>
          <w:szCs w:val="32"/>
        </w:rPr>
      </w:pPr>
      <w:r>
        <w:rPr>
          <w:rFonts w:hint="eastAsia" w:ascii="仿宋" w:hAnsi="仿宋" w:eastAsia="仿宋" w:cs="仿宋"/>
          <w:color w:val="333333"/>
          <w:spacing w:val="0"/>
          <w:position w:val="1"/>
          <w:sz w:val="32"/>
          <w:szCs w:val="32"/>
        </w:rPr>
        <w:t xml:space="preserve">C.问责        </w:t>
      </w:r>
      <w:r>
        <w:rPr>
          <w:rFonts w:hint="eastAsia" w:ascii="仿宋" w:hAnsi="仿宋" w:eastAsia="仿宋" w:cs="仿宋"/>
          <w:color w:val="FF0000"/>
          <w:spacing w:val="0"/>
          <w:position w:val="1"/>
          <w:sz w:val="32"/>
          <w:szCs w:val="32"/>
        </w:rPr>
        <w:t>D.监督、执纪、问责</w:t>
      </w:r>
    </w:p>
    <w:p w14:paraId="79011650">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pacing w:val="0"/>
          <w:sz w:val="32"/>
          <w:szCs w:val="32"/>
        </w:rPr>
      </w:pPr>
    </w:p>
    <w:p w14:paraId="0E4BED9E">
      <w:pPr>
        <w:pStyle w:val="2"/>
        <w:keepNext w:val="0"/>
        <w:keepLines w:val="0"/>
        <w:pageBreakBefore w:val="0"/>
        <w:widowControl/>
        <w:kinsoku w:val="0"/>
        <w:wordWrap/>
        <w:overflowPunct/>
        <w:topLinePunct w:val="0"/>
        <w:autoSpaceDE w:val="0"/>
        <w:autoSpaceDN w:val="0"/>
        <w:bidi w:val="0"/>
        <w:adjustRightInd w:val="0"/>
        <w:snapToGrid w:val="0"/>
        <w:spacing w:before="100" w:line="560" w:lineRule="exact"/>
        <w:ind w:left="34" w:right="16" w:hanging="8"/>
        <w:jc w:val="both"/>
        <w:textAlignment w:val="baseline"/>
        <w:rPr>
          <w:rFonts w:hint="eastAsia" w:ascii="仿宋" w:hAnsi="仿宋" w:eastAsia="仿宋" w:cs="仿宋"/>
          <w:spacing w:val="0"/>
          <w:sz w:val="32"/>
          <w:szCs w:val="32"/>
        </w:rPr>
      </w:pPr>
      <w:r>
        <w:rPr>
          <w:rFonts w:hint="eastAsia" w:ascii="仿宋" w:hAnsi="仿宋" w:eastAsia="仿宋" w:cs="仿宋"/>
          <w:color w:val="333333"/>
          <w:spacing w:val="0"/>
          <w:sz w:val="32"/>
          <w:szCs w:val="32"/>
        </w:rPr>
        <w:t>234、党章规定，党的各级纪律检查委员会对党的组织和党员领导干部履行职责、行使权力进行监督，受理处置党员群众检举举报，开展（ ）。</w:t>
      </w:r>
    </w:p>
    <w:p w14:paraId="07A67A35">
      <w:pPr>
        <w:pStyle w:val="2"/>
        <w:keepNext w:val="0"/>
        <w:keepLines w:val="0"/>
        <w:pageBreakBefore w:val="0"/>
        <w:widowControl/>
        <w:kinsoku w:val="0"/>
        <w:wordWrap/>
        <w:overflowPunct/>
        <w:topLinePunct w:val="0"/>
        <w:autoSpaceDE w:val="0"/>
        <w:autoSpaceDN w:val="0"/>
        <w:bidi w:val="0"/>
        <w:adjustRightInd w:val="0"/>
        <w:snapToGrid w:val="0"/>
        <w:spacing w:before="7" w:line="560" w:lineRule="exact"/>
        <w:ind w:left="19"/>
        <w:textAlignment w:val="baseline"/>
        <w:rPr>
          <w:rFonts w:hint="eastAsia" w:ascii="仿宋" w:hAnsi="仿宋" w:eastAsia="仿宋" w:cs="仿宋"/>
          <w:spacing w:val="0"/>
          <w:sz w:val="32"/>
          <w:szCs w:val="32"/>
        </w:rPr>
      </w:pPr>
      <w:r>
        <w:rPr>
          <w:rFonts w:hint="eastAsia" w:ascii="仿宋" w:hAnsi="仿宋" w:eastAsia="仿宋" w:cs="仿宋"/>
          <w:color w:val="333333"/>
          <w:spacing w:val="0"/>
          <w:position w:val="1"/>
          <w:sz w:val="32"/>
          <w:szCs w:val="32"/>
        </w:rPr>
        <w:t>A.会议讨论、个别约谈     B.谈话提醒、个别约谈</w:t>
      </w:r>
    </w:p>
    <w:p w14:paraId="26491AEE">
      <w:pPr>
        <w:pStyle w:val="2"/>
        <w:keepNext w:val="0"/>
        <w:keepLines w:val="0"/>
        <w:pageBreakBefore w:val="0"/>
        <w:widowControl/>
        <w:kinsoku w:val="0"/>
        <w:wordWrap/>
        <w:overflowPunct/>
        <w:topLinePunct w:val="0"/>
        <w:autoSpaceDE w:val="0"/>
        <w:autoSpaceDN w:val="0"/>
        <w:bidi w:val="0"/>
        <w:adjustRightInd w:val="0"/>
        <w:snapToGrid w:val="0"/>
        <w:spacing w:before="212" w:line="560" w:lineRule="exact"/>
        <w:ind w:left="27"/>
        <w:textAlignment w:val="baseline"/>
        <w:rPr>
          <w:rFonts w:hint="eastAsia" w:ascii="仿宋" w:hAnsi="仿宋" w:eastAsia="仿宋" w:cs="仿宋"/>
          <w:spacing w:val="0"/>
          <w:sz w:val="32"/>
          <w:szCs w:val="32"/>
        </w:rPr>
      </w:pPr>
      <w:r>
        <w:rPr>
          <w:rFonts w:hint="eastAsia" w:ascii="仿宋" w:hAnsi="仿宋" w:eastAsia="仿宋" w:cs="仿宋"/>
          <w:color w:val="FF0000"/>
          <w:spacing w:val="0"/>
          <w:position w:val="1"/>
          <w:sz w:val="32"/>
          <w:szCs w:val="32"/>
        </w:rPr>
        <w:t xml:space="preserve">C.谈话提醒、约谈函询     </w:t>
      </w:r>
      <w:r>
        <w:rPr>
          <w:rFonts w:hint="eastAsia" w:ascii="仿宋" w:hAnsi="仿宋" w:eastAsia="仿宋" w:cs="仿宋"/>
          <w:color w:val="333333"/>
          <w:spacing w:val="0"/>
          <w:position w:val="1"/>
          <w:sz w:val="32"/>
          <w:szCs w:val="32"/>
        </w:rPr>
        <w:t>D.会议讨论、约谈函询</w:t>
      </w:r>
    </w:p>
    <w:p w14:paraId="71B9881B">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pacing w:val="0"/>
          <w:sz w:val="32"/>
          <w:szCs w:val="32"/>
        </w:rPr>
      </w:pPr>
    </w:p>
    <w:p w14:paraId="23F65AE6">
      <w:pPr>
        <w:pStyle w:val="2"/>
        <w:keepNext w:val="0"/>
        <w:keepLines w:val="0"/>
        <w:pageBreakBefore w:val="0"/>
        <w:widowControl/>
        <w:kinsoku w:val="0"/>
        <w:wordWrap/>
        <w:overflowPunct/>
        <w:topLinePunct w:val="0"/>
        <w:autoSpaceDE w:val="0"/>
        <w:autoSpaceDN w:val="0"/>
        <w:bidi w:val="0"/>
        <w:adjustRightInd w:val="0"/>
        <w:snapToGrid w:val="0"/>
        <w:spacing w:before="101" w:line="560" w:lineRule="exact"/>
        <w:ind w:left="39" w:right="167" w:hanging="13"/>
        <w:jc w:val="both"/>
        <w:textAlignment w:val="baseline"/>
        <w:rPr>
          <w:rFonts w:hint="eastAsia" w:ascii="仿宋" w:hAnsi="仿宋" w:eastAsia="仿宋" w:cs="仿宋"/>
          <w:spacing w:val="0"/>
          <w:sz w:val="32"/>
          <w:szCs w:val="32"/>
        </w:rPr>
      </w:pPr>
      <w:r>
        <w:rPr>
          <w:rFonts w:hint="eastAsia" w:ascii="仿宋" w:hAnsi="仿宋" w:eastAsia="仿宋" w:cs="仿宋"/>
          <w:color w:val="333333"/>
          <w:spacing w:val="0"/>
          <w:sz w:val="32"/>
          <w:szCs w:val="32"/>
        </w:rPr>
        <w:t>235、党章规定，党的各级纪律检查委员会检查和处理党的组织和党员违反党的章程和其他党内法规的比较重要或复杂的案件，决定或取消对这些案件中的党员的处分。</w:t>
      </w:r>
    </w:p>
    <w:p w14:paraId="6BD43155">
      <w:pPr>
        <w:pStyle w:val="2"/>
        <w:keepNext w:val="0"/>
        <w:keepLines w:val="0"/>
        <w:pageBreakBefore w:val="0"/>
        <w:widowControl/>
        <w:kinsoku w:val="0"/>
        <w:wordWrap/>
        <w:overflowPunct/>
        <w:topLinePunct w:val="0"/>
        <w:autoSpaceDE w:val="0"/>
        <w:autoSpaceDN w:val="0"/>
        <w:bidi w:val="0"/>
        <w:adjustRightInd w:val="0"/>
        <w:snapToGrid w:val="0"/>
        <w:spacing w:before="4" w:line="560" w:lineRule="exact"/>
        <w:ind w:left="44"/>
        <w:textAlignment w:val="baseline"/>
        <w:rPr>
          <w:rFonts w:hint="eastAsia" w:ascii="仿宋" w:hAnsi="仿宋" w:eastAsia="仿宋" w:cs="仿宋"/>
          <w:spacing w:val="0"/>
          <w:sz w:val="32"/>
          <w:szCs w:val="32"/>
        </w:rPr>
      </w:pPr>
      <w:r>
        <w:rPr>
          <w:rFonts w:hint="eastAsia" w:ascii="仿宋" w:hAnsi="仿宋" w:eastAsia="仿宋" w:cs="仿宋"/>
          <w:color w:val="FF0000"/>
          <w:spacing w:val="0"/>
          <w:position w:val="1"/>
          <w:sz w:val="32"/>
          <w:szCs w:val="32"/>
        </w:rPr>
        <w:t xml:space="preserve">正确          </w:t>
      </w:r>
      <w:r>
        <w:rPr>
          <w:rFonts w:hint="eastAsia" w:ascii="仿宋" w:hAnsi="仿宋" w:eastAsia="仿宋" w:cs="仿宋"/>
          <w:color w:val="333333"/>
          <w:spacing w:val="0"/>
          <w:position w:val="1"/>
          <w:sz w:val="32"/>
          <w:szCs w:val="32"/>
        </w:rPr>
        <w:t>错误</w:t>
      </w:r>
    </w:p>
    <w:p w14:paraId="50B2D95B">
      <w:pPr>
        <w:pStyle w:val="2"/>
        <w:keepNext w:val="0"/>
        <w:keepLines w:val="0"/>
        <w:pageBreakBefore w:val="0"/>
        <w:widowControl/>
        <w:kinsoku w:val="0"/>
        <w:wordWrap/>
        <w:overflowPunct/>
        <w:topLinePunct w:val="0"/>
        <w:autoSpaceDE w:val="0"/>
        <w:autoSpaceDN w:val="0"/>
        <w:bidi w:val="0"/>
        <w:adjustRightInd w:val="0"/>
        <w:snapToGrid w:val="0"/>
        <w:spacing w:before="101" w:line="560" w:lineRule="exact"/>
        <w:ind w:right="14"/>
        <w:textAlignment w:val="baseline"/>
        <w:rPr>
          <w:rFonts w:hint="eastAsia" w:ascii="仿宋" w:hAnsi="仿宋" w:eastAsia="仿宋" w:cs="仿宋"/>
          <w:color w:val="333333"/>
          <w:spacing w:val="0"/>
          <w:sz w:val="32"/>
          <w:szCs w:val="32"/>
        </w:rPr>
      </w:pPr>
    </w:p>
    <w:p w14:paraId="6854F6A8">
      <w:pPr>
        <w:pStyle w:val="2"/>
        <w:keepNext w:val="0"/>
        <w:keepLines w:val="0"/>
        <w:pageBreakBefore w:val="0"/>
        <w:widowControl/>
        <w:kinsoku w:val="0"/>
        <w:wordWrap/>
        <w:overflowPunct/>
        <w:topLinePunct w:val="0"/>
        <w:autoSpaceDE w:val="0"/>
        <w:autoSpaceDN w:val="0"/>
        <w:bidi w:val="0"/>
        <w:adjustRightInd w:val="0"/>
        <w:snapToGrid w:val="0"/>
        <w:spacing w:before="101" w:line="560" w:lineRule="exact"/>
        <w:ind w:right="14"/>
        <w:textAlignment w:val="baseline"/>
        <w:rPr>
          <w:rFonts w:hint="eastAsia" w:ascii="仿宋" w:hAnsi="仿宋" w:eastAsia="仿宋" w:cs="仿宋"/>
          <w:spacing w:val="0"/>
          <w:sz w:val="32"/>
          <w:szCs w:val="32"/>
        </w:rPr>
      </w:pPr>
      <w:r>
        <w:rPr>
          <w:rFonts w:hint="eastAsia" w:ascii="仿宋" w:hAnsi="仿宋" w:eastAsia="仿宋" w:cs="仿宋"/>
          <w:color w:val="333333"/>
          <w:spacing w:val="0"/>
          <w:sz w:val="32"/>
          <w:szCs w:val="32"/>
        </w:rPr>
        <w:t>236、党章规定，各级纪律检查委员会要把处理特别重要或复杂的案件中的问题和处理的结果，向（ ）党的委员会报告。党的地方各级纪律检查委员会和基层纪律检查委员会要同时向（ ）报告。</w:t>
      </w:r>
    </w:p>
    <w:p w14:paraId="5082AC44">
      <w:pPr>
        <w:pStyle w:val="2"/>
        <w:keepNext w:val="0"/>
        <w:keepLines w:val="0"/>
        <w:pageBreakBefore w:val="0"/>
        <w:widowControl/>
        <w:kinsoku w:val="0"/>
        <w:wordWrap/>
        <w:overflowPunct/>
        <w:topLinePunct w:val="0"/>
        <w:autoSpaceDE w:val="0"/>
        <w:autoSpaceDN w:val="0"/>
        <w:bidi w:val="0"/>
        <w:adjustRightInd w:val="0"/>
        <w:snapToGrid w:val="0"/>
        <w:spacing w:before="2" w:line="560" w:lineRule="exact"/>
        <w:ind w:left="19"/>
        <w:textAlignment w:val="baseline"/>
        <w:rPr>
          <w:rFonts w:hint="eastAsia" w:ascii="仿宋" w:hAnsi="仿宋" w:eastAsia="仿宋" w:cs="仿宋"/>
          <w:spacing w:val="0"/>
          <w:sz w:val="32"/>
          <w:szCs w:val="32"/>
        </w:rPr>
      </w:pPr>
      <w:r>
        <w:rPr>
          <w:rFonts w:hint="eastAsia" w:ascii="仿宋" w:hAnsi="仿宋" w:eastAsia="仿宋" w:cs="仿宋"/>
          <w:color w:val="333333"/>
          <w:spacing w:val="0"/>
          <w:position w:val="1"/>
          <w:sz w:val="32"/>
          <w:szCs w:val="32"/>
        </w:rPr>
        <w:t>A.同级；同级党的委员会    B.上级；上级纪律检查委员会</w:t>
      </w:r>
    </w:p>
    <w:p w14:paraId="0B4A5570">
      <w:pPr>
        <w:pStyle w:val="2"/>
        <w:keepNext w:val="0"/>
        <w:keepLines w:val="0"/>
        <w:pageBreakBefore w:val="0"/>
        <w:widowControl/>
        <w:kinsoku w:val="0"/>
        <w:wordWrap/>
        <w:overflowPunct/>
        <w:topLinePunct w:val="0"/>
        <w:autoSpaceDE w:val="0"/>
        <w:autoSpaceDN w:val="0"/>
        <w:bidi w:val="0"/>
        <w:adjustRightInd w:val="0"/>
        <w:snapToGrid w:val="0"/>
        <w:spacing w:before="216" w:line="560" w:lineRule="exact"/>
        <w:ind w:left="27"/>
        <w:textAlignment w:val="baseline"/>
        <w:rPr>
          <w:rFonts w:hint="eastAsia" w:ascii="仿宋" w:hAnsi="仿宋" w:eastAsia="仿宋" w:cs="仿宋"/>
          <w:color w:val="FF0000"/>
          <w:spacing w:val="0"/>
          <w:position w:val="1"/>
          <w:sz w:val="32"/>
          <w:szCs w:val="32"/>
        </w:rPr>
      </w:pPr>
    </w:p>
    <w:p w14:paraId="7983E3F8">
      <w:pPr>
        <w:pStyle w:val="2"/>
        <w:keepNext w:val="0"/>
        <w:keepLines w:val="0"/>
        <w:pageBreakBefore w:val="0"/>
        <w:widowControl/>
        <w:kinsoku w:val="0"/>
        <w:wordWrap/>
        <w:overflowPunct/>
        <w:topLinePunct w:val="0"/>
        <w:autoSpaceDE w:val="0"/>
        <w:autoSpaceDN w:val="0"/>
        <w:bidi w:val="0"/>
        <w:adjustRightInd w:val="0"/>
        <w:snapToGrid w:val="0"/>
        <w:spacing w:before="216" w:line="560" w:lineRule="exact"/>
        <w:ind w:left="27"/>
        <w:textAlignment w:val="baseline"/>
        <w:rPr>
          <w:rFonts w:hint="eastAsia" w:ascii="仿宋" w:hAnsi="仿宋" w:eastAsia="仿宋" w:cs="仿宋"/>
          <w:spacing w:val="0"/>
          <w:sz w:val="32"/>
          <w:szCs w:val="32"/>
        </w:rPr>
      </w:pPr>
      <w:r>
        <w:rPr>
          <w:rFonts w:hint="eastAsia" w:ascii="仿宋" w:hAnsi="仿宋" w:eastAsia="仿宋" w:cs="仿宋"/>
          <w:color w:val="FF0000"/>
          <w:spacing w:val="0"/>
          <w:position w:val="1"/>
          <w:sz w:val="32"/>
          <w:szCs w:val="32"/>
        </w:rPr>
        <w:t xml:space="preserve">C.同级；上级纪律检查委员会    </w:t>
      </w:r>
      <w:r>
        <w:rPr>
          <w:rFonts w:hint="eastAsia" w:ascii="仿宋" w:hAnsi="仿宋" w:eastAsia="仿宋" w:cs="仿宋"/>
          <w:color w:val="333333"/>
          <w:spacing w:val="0"/>
          <w:position w:val="1"/>
          <w:sz w:val="32"/>
          <w:szCs w:val="32"/>
        </w:rPr>
        <w:t>D.上级；同级党的委员会</w:t>
      </w:r>
    </w:p>
    <w:p w14:paraId="7600595E">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pacing w:val="0"/>
          <w:sz w:val="32"/>
          <w:szCs w:val="32"/>
        </w:rPr>
      </w:pPr>
    </w:p>
    <w:p w14:paraId="5CF26A83">
      <w:pPr>
        <w:pStyle w:val="2"/>
        <w:keepNext w:val="0"/>
        <w:keepLines w:val="0"/>
        <w:pageBreakBefore w:val="0"/>
        <w:widowControl/>
        <w:kinsoku w:val="0"/>
        <w:wordWrap/>
        <w:overflowPunct/>
        <w:topLinePunct w:val="0"/>
        <w:autoSpaceDE w:val="0"/>
        <w:autoSpaceDN w:val="0"/>
        <w:bidi w:val="0"/>
        <w:adjustRightInd w:val="0"/>
        <w:snapToGrid w:val="0"/>
        <w:spacing w:before="101" w:line="560" w:lineRule="exact"/>
        <w:ind w:right="13"/>
        <w:jc w:val="both"/>
        <w:textAlignment w:val="baseline"/>
        <w:rPr>
          <w:rFonts w:hint="eastAsia" w:ascii="仿宋" w:hAnsi="仿宋" w:eastAsia="仿宋" w:cs="仿宋"/>
          <w:spacing w:val="0"/>
          <w:sz w:val="32"/>
          <w:szCs w:val="32"/>
        </w:rPr>
      </w:pPr>
      <w:r>
        <w:rPr>
          <w:rFonts w:hint="eastAsia" w:ascii="仿宋" w:hAnsi="仿宋" w:eastAsia="仿宋" w:cs="仿宋"/>
          <w:color w:val="333333"/>
          <w:spacing w:val="0"/>
          <w:sz w:val="32"/>
          <w:szCs w:val="32"/>
        </w:rPr>
        <w:t>237、党章规定，各级纪律检查委员会发现同级党的委员会委员有违犯党的纪律的行为，可以先进行初步核实，如果需要立案检查的，应当报告上一级纪律检查委员会，由上一级纪律检查委员会进行初步核实，需要审查的，由上一级纪律检查委员会报它的同级党的委员会批准。</w:t>
      </w:r>
    </w:p>
    <w:p w14:paraId="2420595F">
      <w:pPr>
        <w:pStyle w:val="2"/>
        <w:keepNext w:val="0"/>
        <w:keepLines w:val="0"/>
        <w:pageBreakBefore w:val="0"/>
        <w:widowControl/>
        <w:kinsoku w:val="0"/>
        <w:wordWrap/>
        <w:overflowPunct/>
        <w:topLinePunct w:val="0"/>
        <w:autoSpaceDE w:val="0"/>
        <w:autoSpaceDN w:val="0"/>
        <w:bidi w:val="0"/>
        <w:adjustRightInd w:val="0"/>
        <w:snapToGrid w:val="0"/>
        <w:spacing w:before="6" w:line="560" w:lineRule="exact"/>
        <w:ind w:left="44"/>
        <w:textAlignment w:val="baseline"/>
        <w:rPr>
          <w:rFonts w:hint="eastAsia" w:ascii="仿宋" w:hAnsi="仿宋" w:eastAsia="仿宋" w:cs="仿宋"/>
          <w:spacing w:val="0"/>
          <w:sz w:val="32"/>
          <w:szCs w:val="32"/>
        </w:rPr>
      </w:pPr>
      <w:r>
        <w:rPr>
          <w:rFonts w:hint="eastAsia" w:ascii="仿宋" w:hAnsi="仿宋" w:eastAsia="仿宋" w:cs="仿宋"/>
          <w:color w:val="333333"/>
          <w:spacing w:val="0"/>
          <w:position w:val="1"/>
          <w:sz w:val="32"/>
          <w:szCs w:val="32"/>
        </w:rPr>
        <w:t xml:space="preserve">正确         </w:t>
      </w:r>
      <w:r>
        <w:rPr>
          <w:rFonts w:hint="eastAsia" w:ascii="仿宋" w:hAnsi="仿宋" w:eastAsia="仿宋" w:cs="仿宋"/>
          <w:color w:val="FF0000"/>
          <w:spacing w:val="0"/>
          <w:position w:val="1"/>
          <w:sz w:val="32"/>
          <w:szCs w:val="32"/>
        </w:rPr>
        <w:t>错误</w:t>
      </w:r>
    </w:p>
    <w:p w14:paraId="64404BA5">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pacing w:val="0"/>
          <w:sz w:val="32"/>
          <w:szCs w:val="32"/>
        </w:rPr>
      </w:pPr>
    </w:p>
    <w:p w14:paraId="25E2DCC2">
      <w:pPr>
        <w:pStyle w:val="2"/>
        <w:keepNext w:val="0"/>
        <w:keepLines w:val="0"/>
        <w:pageBreakBefore w:val="0"/>
        <w:widowControl/>
        <w:kinsoku w:val="0"/>
        <w:wordWrap/>
        <w:overflowPunct/>
        <w:topLinePunct w:val="0"/>
        <w:autoSpaceDE w:val="0"/>
        <w:autoSpaceDN w:val="0"/>
        <w:bidi w:val="0"/>
        <w:adjustRightInd w:val="0"/>
        <w:snapToGrid w:val="0"/>
        <w:spacing w:before="101" w:line="560" w:lineRule="exact"/>
        <w:ind w:right="155"/>
        <w:jc w:val="both"/>
        <w:textAlignment w:val="baseline"/>
        <w:rPr>
          <w:rFonts w:hint="eastAsia" w:ascii="仿宋" w:hAnsi="仿宋" w:eastAsia="仿宋" w:cs="仿宋"/>
          <w:spacing w:val="0"/>
          <w:sz w:val="32"/>
          <w:szCs w:val="32"/>
        </w:rPr>
      </w:pPr>
      <w:r>
        <w:rPr>
          <w:rFonts w:hint="eastAsia" w:ascii="仿宋" w:hAnsi="仿宋" w:eastAsia="仿宋" w:cs="仿宋"/>
          <w:color w:val="333333"/>
          <w:spacing w:val="0"/>
          <w:sz w:val="32"/>
          <w:szCs w:val="32"/>
        </w:rPr>
        <w:t>238、党章规定，上级纪律检查委员会有权检查下级纪律检查委员会的工作，并且（ ）下级纪律检查委员会对于案件所作的决定。</w:t>
      </w:r>
    </w:p>
    <w:p w14:paraId="208AD9F6">
      <w:pPr>
        <w:pStyle w:val="2"/>
        <w:keepNext w:val="0"/>
        <w:keepLines w:val="0"/>
        <w:pageBreakBefore w:val="0"/>
        <w:widowControl/>
        <w:kinsoku w:val="0"/>
        <w:wordWrap/>
        <w:overflowPunct/>
        <w:topLinePunct w:val="0"/>
        <w:autoSpaceDE w:val="0"/>
        <w:autoSpaceDN w:val="0"/>
        <w:bidi w:val="0"/>
        <w:adjustRightInd w:val="0"/>
        <w:snapToGrid w:val="0"/>
        <w:spacing w:before="6" w:line="560" w:lineRule="exact"/>
        <w:ind w:left="19"/>
        <w:textAlignment w:val="baseline"/>
        <w:rPr>
          <w:rFonts w:hint="eastAsia" w:ascii="仿宋" w:hAnsi="仿宋" w:eastAsia="仿宋" w:cs="仿宋"/>
          <w:spacing w:val="0"/>
          <w:sz w:val="32"/>
          <w:szCs w:val="32"/>
        </w:rPr>
      </w:pPr>
      <w:r>
        <w:rPr>
          <w:rFonts w:hint="eastAsia" w:ascii="仿宋" w:hAnsi="仿宋" w:eastAsia="仿宋" w:cs="仿宋"/>
          <w:color w:val="333333"/>
          <w:spacing w:val="0"/>
          <w:position w:val="1"/>
          <w:sz w:val="32"/>
          <w:szCs w:val="32"/>
        </w:rPr>
        <w:t>A.有权批准       B.有权改变</w:t>
      </w:r>
    </w:p>
    <w:p w14:paraId="6DFF2869">
      <w:pPr>
        <w:pStyle w:val="2"/>
        <w:keepNext w:val="0"/>
        <w:keepLines w:val="0"/>
        <w:pageBreakBefore w:val="0"/>
        <w:widowControl/>
        <w:kinsoku w:val="0"/>
        <w:wordWrap/>
        <w:overflowPunct/>
        <w:topLinePunct w:val="0"/>
        <w:autoSpaceDE w:val="0"/>
        <w:autoSpaceDN w:val="0"/>
        <w:bidi w:val="0"/>
        <w:adjustRightInd w:val="0"/>
        <w:snapToGrid w:val="0"/>
        <w:spacing w:before="213" w:line="560" w:lineRule="exact"/>
        <w:ind w:left="27"/>
        <w:textAlignment w:val="baseline"/>
        <w:rPr>
          <w:rFonts w:hint="eastAsia" w:ascii="仿宋" w:hAnsi="仿宋" w:eastAsia="仿宋" w:cs="仿宋"/>
          <w:spacing w:val="0"/>
          <w:sz w:val="32"/>
          <w:szCs w:val="32"/>
        </w:rPr>
      </w:pPr>
      <w:r>
        <w:rPr>
          <w:rFonts w:hint="eastAsia" w:ascii="仿宋" w:hAnsi="仿宋" w:eastAsia="仿宋" w:cs="仿宋"/>
          <w:color w:val="333333"/>
          <w:spacing w:val="0"/>
          <w:position w:val="1"/>
          <w:sz w:val="32"/>
          <w:szCs w:val="32"/>
        </w:rPr>
        <w:t xml:space="preserve">C.有权不批准     </w:t>
      </w:r>
      <w:r>
        <w:rPr>
          <w:rFonts w:hint="eastAsia" w:ascii="仿宋" w:hAnsi="仿宋" w:eastAsia="仿宋" w:cs="仿宋"/>
          <w:color w:val="FF0000"/>
          <w:spacing w:val="0"/>
          <w:position w:val="1"/>
          <w:sz w:val="32"/>
          <w:szCs w:val="32"/>
        </w:rPr>
        <w:t>D.有权批准和改变</w:t>
      </w:r>
    </w:p>
    <w:p w14:paraId="58E7D518">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pacing w:val="0"/>
          <w:sz w:val="32"/>
          <w:szCs w:val="32"/>
        </w:rPr>
      </w:pPr>
    </w:p>
    <w:p w14:paraId="3C2A6768">
      <w:pPr>
        <w:pStyle w:val="2"/>
        <w:keepNext w:val="0"/>
        <w:keepLines w:val="0"/>
        <w:pageBreakBefore w:val="0"/>
        <w:widowControl/>
        <w:kinsoku w:val="0"/>
        <w:wordWrap/>
        <w:overflowPunct/>
        <w:topLinePunct w:val="0"/>
        <w:autoSpaceDE w:val="0"/>
        <w:autoSpaceDN w:val="0"/>
        <w:bidi w:val="0"/>
        <w:adjustRightInd w:val="0"/>
        <w:snapToGrid w:val="0"/>
        <w:spacing w:before="101" w:line="560" w:lineRule="exact"/>
        <w:ind w:right="16"/>
        <w:jc w:val="both"/>
        <w:textAlignment w:val="baseline"/>
        <w:rPr>
          <w:rFonts w:hint="eastAsia" w:ascii="仿宋" w:hAnsi="仿宋" w:eastAsia="仿宋" w:cs="仿宋"/>
          <w:spacing w:val="0"/>
          <w:sz w:val="32"/>
          <w:szCs w:val="32"/>
        </w:rPr>
      </w:pPr>
      <w:r>
        <w:rPr>
          <w:rFonts w:hint="eastAsia" w:ascii="仿宋" w:hAnsi="仿宋" w:eastAsia="仿宋" w:cs="仿宋"/>
          <w:color w:val="333333"/>
          <w:spacing w:val="0"/>
          <w:sz w:val="32"/>
          <w:szCs w:val="32"/>
        </w:rPr>
        <w:t>239、党章规定，如果上级纪律检查委员会所要改变的该下级纪律检查委员会的决定，已经得到它的同级党的委员会的批准，这种改变可以不经过它的上一级党的委员会批准。</w:t>
      </w:r>
    </w:p>
    <w:p w14:paraId="7997CC03">
      <w:pPr>
        <w:pStyle w:val="2"/>
        <w:keepNext w:val="0"/>
        <w:keepLines w:val="0"/>
        <w:pageBreakBefore w:val="0"/>
        <w:widowControl/>
        <w:kinsoku w:val="0"/>
        <w:wordWrap/>
        <w:overflowPunct/>
        <w:topLinePunct w:val="0"/>
        <w:autoSpaceDE w:val="0"/>
        <w:autoSpaceDN w:val="0"/>
        <w:bidi w:val="0"/>
        <w:adjustRightInd w:val="0"/>
        <w:snapToGrid w:val="0"/>
        <w:spacing w:before="6" w:line="560" w:lineRule="exact"/>
        <w:ind w:left="44"/>
        <w:textAlignment w:val="baseline"/>
        <w:rPr>
          <w:rFonts w:hint="eastAsia" w:ascii="仿宋" w:hAnsi="仿宋" w:eastAsia="仿宋" w:cs="仿宋"/>
          <w:spacing w:val="0"/>
          <w:sz w:val="32"/>
          <w:szCs w:val="32"/>
        </w:rPr>
      </w:pPr>
      <w:r>
        <w:rPr>
          <w:rFonts w:hint="eastAsia" w:ascii="仿宋" w:hAnsi="仿宋" w:eastAsia="仿宋" w:cs="仿宋"/>
          <w:color w:val="333333"/>
          <w:spacing w:val="0"/>
          <w:position w:val="1"/>
          <w:sz w:val="32"/>
          <w:szCs w:val="32"/>
        </w:rPr>
        <w:t xml:space="preserve">正确           </w:t>
      </w:r>
      <w:r>
        <w:rPr>
          <w:rFonts w:hint="eastAsia" w:ascii="仿宋" w:hAnsi="仿宋" w:eastAsia="仿宋" w:cs="仿宋"/>
          <w:color w:val="FF0000"/>
          <w:spacing w:val="0"/>
          <w:position w:val="1"/>
          <w:sz w:val="32"/>
          <w:szCs w:val="32"/>
        </w:rPr>
        <w:t>错误</w:t>
      </w:r>
    </w:p>
    <w:p w14:paraId="30654CC7">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pacing w:val="0"/>
          <w:sz w:val="32"/>
          <w:szCs w:val="32"/>
        </w:rPr>
        <w:sectPr>
          <w:pgSz w:w="11906" w:h="16839"/>
          <w:pgMar w:top="400" w:right="1785" w:bottom="0" w:left="1785" w:header="0" w:footer="0" w:gutter="0"/>
          <w:cols w:space="720" w:num="1"/>
        </w:sectPr>
      </w:pPr>
    </w:p>
    <w:p w14:paraId="37A81196">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pacing w:val="0"/>
          <w:sz w:val="32"/>
          <w:szCs w:val="32"/>
        </w:rPr>
      </w:pPr>
    </w:p>
    <w:p w14:paraId="796A6CD8">
      <w:pPr>
        <w:pStyle w:val="2"/>
        <w:keepNext w:val="0"/>
        <w:keepLines w:val="0"/>
        <w:pageBreakBefore w:val="0"/>
        <w:widowControl/>
        <w:kinsoku w:val="0"/>
        <w:wordWrap/>
        <w:overflowPunct/>
        <w:topLinePunct w:val="0"/>
        <w:autoSpaceDE w:val="0"/>
        <w:autoSpaceDN w:val="0"/>
        <w:bidi w:val="0"/>
        <w:adjustRightInd w:val="0"/>
        <w:snapToGrid w:val="0"/>
        <w:spacing w:before="101" w:line="560" w:lineRule="exact"/>
        <w:ind w:right="265"/>
        <w:jc w:val="both"/>
        <w:textAlignment w:val="baseline"/>
        <w:rPr>
          <w:rFonts w:hint="eastAsia" w:ascii="仿宋" w:hAnsi="仿宋" w:eastAsia="仿宋" w:cs="仿宋"/>
          <w:spacing w:val="0"/>
          <w:sz w:val="32"/>
          <w:szCs w:val="32"/>
        </w:rPr>
      </w:pPr>
      <w:r>
        <w:rPr>
          <w:rFonts w:hint="eastAsia" w:ascii="仿宋" w:hAnsi="仿宋" w:eastAsia="仿宋" w:cs="仿宋"/>
          <w:color w:val="333333"/>
          <w:spacing w:val="0"/>
          <w:sz w:val="32"/>
          <w:szCs w:val="32"/>
        </w:rPr>
        <w:t>240、党章规定，党的地方各级纪律检查委员会和基层纪律检查委员会如果对同级党的委员会处理案件的决定有不同意见，可以请求上一级纪律检查委员会予以（ ）。</w:t>
      </w:r>
    </w:p>
    <w:p w14:paraId="48360E42">
      <w:pPr>
        <w:pStyle w:val="2"/>
        <w:keepNext w:val="0"/>
        <w:keepLines w:val="0"/>
        <w:pageBreakBefore w:val="0"/>
        <w:widowControl/>
        <w:kinsoku w:val="0"/>
        <w:wordWrap/>
        <w:overflowPunct/>
        <w:topLinePunct w:val="0"/>
        <w:autoSpaceDE w:val="0"/>
        <w:autoSpaceDN w:val="0"/>
        <w:bidi w:val="0"/>
        <w:adjustRightInd w:val="0"/>
        <w:snapToGrid w:val="0"/>
        <w:spacing w:before="6" w:line="560" w:lineRule="exact"/>
        <w:ind w:left="19"/>
        <w:textAlignment w:val="baseline"/>
        <w:rPr>
          <w:rFonts w:hint="eastAsia" w:ascii="仿宋" w:hAnsi="仿宋" w:eastAsia="仿宋" w:cs="仿宋"/>
          <w:spacing w:val="0"/>
          <w:sz w:val="32"/>
          <w:szCs w:val="32"/>
        </w:rPr>
      </w:pPr>
      <w:r>
        <w:rPr>
          <w:rFonts w:hint="eastAsia" w:ascii="仿宋" w:hAnsi="仿宋" w:eastAsia="仿宋" w:cs="仿宋"/>
          <w:color w:val="FF0000"/>
          <w:spacing w:val="0"/>
          <w:position w:val="1"/>
          <w:sz w:val="32"/>
          <w:szCs w:val="32"/>
        </w:rPr>
        <w:t xml:space="preserve">A.复查       </w:t>
      </w:r>
      <w:r>
        <w:rPr>
          <w:rFonts w:hint="eastAsia" w:ascii="仿宋" w:hAnsi="仿宋" w:eastAsia="仿宋" w:cs="仿宋"/>
          <w:color w:val="333333"/>
          <w:spacing w:val="0"/>
          <w:position w:val="1"/>
          <w:sz w:val="32"/>
          <w:szCs w:val="32"/>
        </w:rPr>
        <w:t>B.复核         C.重新调查</w:t>
      </w:r>
    </w:p>
    <w:p w14:paraId="6E3C22C6">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pacing w:val="0"/>
          <w:sz w:val="32"/>
          <w:szCs w:val="32"/>
        </w:rPr>
      </w:pPr>
    </w:p>
    <w:p w14:paraId="3B5CA81C">
      <w:pPr>
        <w:pStyle w:val="2"/>
        <w:keepNext w:val="0"/>
        <w:keepLines w:val="0"/>
        <w:pageBreakBefore w:val="0"/>
        <w:widowControl/>
        <w:kinsoku w:val="0"/>
        <w:wordWrap/>
        <w:overflowPunct/>
        <w:topLinePunct w:val="0"/>
        <w:autoSpaceDE w:val="0"/>
        <w:autoSpaceDN w:val="0"/>
        <w:bidi w:val="0"/>
        <w:adjustRightInd w:val="0"/>
        <w:snapToGrid w:val="0"/>
        <w:spacing w:before="101" w:line="560" w:lineRule="exact"/>
        <w:ind w:right="6"/>
        <w:textAlignment w:val="baseline"/>
        <w:rPr>
          <w:rFonts w:hint="eastAsia" w:ascii="仿宋" w:hAnsi="仿宋" w:eastAsia="仿宋" w:cs="仿宋"/>
          <w:spacing w:val="0"/>
          <w:sz w:val="32"/>
          <w:szCs w:val="32"/>
        </w:rPr>
      </w:pPr>
      <w:r>
        <w:rPr>
          <w:rFonts w:hint="eastAsia" w:ascii="仿宋" w:hAnsi="仿宋" w:eastAsia="仿宋" w:cs="仿宋"/>
          <w:color w:val="333333"/>
          <w:spacing w:val="0"/>
          <w:sz w:val="32"/>
          <w:szCs w:val="32"/>
        </w:rPr>
        <w:t xml:space="preserve">241、党章规定，在中央和地方国家机关、人民团体、经济组织、文化组织和其他非党组织的领导机关中，可以成立（ )。 </w:t>
      </w:r>
      <w:r>
        <w:rPr>
          <w:rFonts w:hint="eastAsia" w:ascii="仿宋" w:hAnsi="仿宋" w:eastAsia="仿宋" w:cs="仿宋"/>
          <w:color w:val="FF0000"/>
          <w:spacing w:val="0"/>
          <w:sz w:val="32"/>
          <w:szCs w:val="32"/>
        </w:rPr>
        <w:t xml:space="preserve">A.党组     </w:t>
      </w:r>
      <w:r>
        <w:rPr>
          <w:rFonts w:hint="eastAsia" w:ascii="仿宋" w:hAnsi="仿宋" w:eastAsia="仿宋" w:cs="仿宋"/>
          <w:color w:val="333333"/>
          <w:spacing w:val="0"/>
          <w:sz w:val="32"/>
          <w:szCs w:val="32"/>
        </w:rPr>
        <w:t>B.党支部     C.党委      D 党总支</w:t>
      </w:r>
    </w:p>
    <w:p w14:paraId="32743B77">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pacing w:val="0"/>
          <w:sz w:val="32"/>
          <w:szCs w:val="32"/>
        </w:rPr>
      </w:pPr>
    </w:p>
    <w:p w14:paraId="436DF240">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pacing w:val="0"/>
          <w:sz w:val="32"/>
          <w:szCs w:val="32"/>
        </w:rPr>
      </w:pPr>
    </w:p>
    <w:p w14:paraId="37DAE577">
      <w:pPr>
        <w:pStyle w:val="2"/>
        <w:keepNext w:val="0"/>
        <w:keepLines w:val="0"/>
        <w:pageBreakBefore w:val="0"/>
        <w:widowControl/>
        <w:kinsoku w:val="0"/>
        <w:wordWrap/>
        <w:overflowPunct/>
        <w:topLinePunct w:val="0"/>
        <w:autoSpaceDE w:val="0"/>
        <w:autoSpaceDN w:val="0"/>
        <w:bidi w:val="0"/>
        <w:adjustRightInd w:val="0"/>
        <w:snapToGrid w:val="0"/>
        <w:spacing w:before="100" w:line="560" w:lineRule="exact"/>
        <w:textAlignment w:val="baseline"/>
        <w:rPr>
          <w:rFonts w:hint="eastAsia" w:ascii="仿宋" w:hAnsi="仿宋" w:eastAsia="仿宋" w:cs="仿宋"/>
          <w:spacing w:val="0"/>
          <w:sz w:val="32"/>
          <w:szCs w:val="32"/>
        </w:rPr>
      </w:pPr>
      <w:r>
        <w:rPr>
          <w:rFonts w:hint="eastAsia" w:ascii="仿宋" w:hAnsi="仿宋" w:eastAsia="仿宋" w:cs="仿宋"/>
          <w:color w:val="333333"/>
          <w:spacing w:val="0"/>
          <w:position w:val="1"/>
          <w:sz w:val="32"/>
          <w:szCs w:val="32"/>
        </w:rPr>
        <w:t>242、党章规定，党组发挥（ ）作用。</w:t>
      </w:r>
    </w:p>
    <w:p w14:paraId="5A3B83C9">
      <w:pPr>
        <w:pStyle w:val="2"/>
        <w:keepNext w:val="0"/>
        <w:keepLines w:val="0"/>
        <w:pageBreakBefore w:val="0"/>
        <w:widowControl/>
        <w:kinsoku w:val="0"/>
        <w:wordWrap/>
        <w:overflowPunct/>
        <w:topLinePunct w:val="0"/>
        <w:autoSpaceDE w:val="0"/>
        <w:autoSpaceDN w:val="0"/>
        <w:bidi w:val="0"/>
        <w:adjustRightInd w:val="0"/>
        <w:snapToGrid w:val="0"/>
        <w:spacing w:before="216" w:line="560" w:lineRule="exact"/>
        <w:ind w:left="19"/>
        <w:textAlignment w:val="baseline"/>
        <w:rPr>
          <w:rFonts w:hint="eastAsia" w:ascii="仿宋" w:hAnsi="仿宋" w:eastAsia="仿宋" w:cs="仿宋"/>
          <w:spacing w:val="0"/>
          <w:sz w:val="32"/>
          <w:szCs w:val="32"/>
        </w:rPr>
      </w:pPr>
      <w:r>
        <w:rPr>
          <w:rFonts w:hint="eastAsia" w:ascii="仿宋" w:hAnsi="仿宋" w:eastAsia="仿宋" w:cs="仿宋"/>
          <w:color w:val="333333"/>
          <w:spacing w:val="0"/>
          <w:position w:val="1"/>
          <w:sz w:val="32"/>
          <w:szCs w:val="32"/>
        </w:rPr>
        <w:t xml:space="preserve">A.牵头        B.协调        </w:t>
      </w:r>
      <w:r>
        <w:rPr>
          <w:rFonts w:hint="eastAsia" w:ascii="仿宋" w:hAnsi="仿宋" w:eastAsia="仿宋" w:cs="仿宋"/>
          <w:color w:val="FF0000"/>
          <w:spacing w:val="0"/>
          <w:position w:val="1"/>
          <w:sz w:val="32"/>
          <w:szCs w:val="32"/>
        </w:rPr>
        <w:t>C.领导</w:t>
      </w:r>
    </w:p>
    <w:p w14:paraId="729F7D58">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pacing w:val="0"/>
          <w:sz w:val="32"/>
          <w:szCs w:val="32"/>
        </w:rPr>
      </w:pPr>
    </w:p>
    <w:p w14:paraId="70011F8D">
      <w:pPr>
        <w:pStyle w:val="2"/>
        <w:keepNext w:val="0"/>
        <w:keepLines w:val="0"/>
        <w:pageBreakBefore w:val="0"/>
        <w:widowControl/>
        <w:kinsoku w:val="0"/>
        <w:wordWrap/>
        <w:overflowPunct/>
        <w:topLinePunct w:val="0"/>
        <w:autoSpaceDE w:val="0"/>
        <w:autoSpaceDN w:val="0"/>
        <w:bidi w:val="0"/>
        <w:adjustRightInd w:val="0"/>
        <w:snapToGrid w:val="0"/>
        <w:spacing w:before="102" w:line="560" w:lineRule="exact"/>
        <w:textAlignment w:val="baseline"/>
        <w:rPr>
          <w:rFonts w:hint="eastAsia" w:ascii="仿宋" w:hAnsi="仿宋" w:eastAsia="仿宋" w:cs="仿宋"/>
          <w:spacing w:val="0"/>
          <w:sz w:val="32"/>
          <w:szCs w:val="32"/>
        </w:rPr>
      </w:pPr>
      <w:r>
        <w:rPr>
          <w:rFonts w:hint="eastAsia" w:ascii="仿宋" w:hAnsi="仿宋" w:eastAsia="仿宋" w:cs="仿宋"/>
          <w:color w:val="333333"/>
          <w:spacing w:val="0"/>
          <w:position w:val="1"/>
          <w:sz w:val="32"/>
          <w:szCs w:val="32"/>
        </w:rPr>
        <w:t>243、党组的任务不包括（ ）。</w:t>
      </w:r>
    </w:p>
    <w:p w14:paraId="7DE20790">
      <w:pPr>
        <w:pStyle w:val="2"/>
        <w:keepNext w:val="0"/>
        <w:keepLines w:val="0"/>
        <w:pageBreakBefore w:val="0"/>
        <w:widowControl/>
        <w:kinsoku w:val="0"/>
        <w:wordWrap/>
        <w:overflowPunct/>
        <w:topLinePunct w:val="0"/>
        <w:autoSpaceDE w:val="0"/>
        <w:autoSpaceDN w:val="0"/>
        <w:bidi w:val="0"/>
        <w:adjustRightInd w:val="0"/>
        <w:snapToGrid w:val="0"/>
        <w:spacing w:before="212" w:line="560" w:lineRule="exact"/>
        <w:ind w:left="19"/>
        <w:textAlignment w:val="baseline"/>
        <w:rPr>
          <w:rFonts w:hint="eastAsia" w:ascii="仿宋" w:hAnsi="仿宋" w:eastAsia="仿宋" w:cs="仿宋"/>
          <w:spacing w:val="0"/>
          <w:sz w:val="32"/>
          <w:szCs w:val="32"/>
        </w:rPr>
      </w:pPr>
      <w:r>
        <w:rPr>
          <w:rFonts w:hint="eastAsia" w:ascii="仿宋" w:hAnsi="仿宋" w:eastAsia="仿宋" w:cs="仿宋"/>
          <w:color w:val="333333"/>
          <w:spacing w:val="0"/>
          <w:position w:val="1"/>
          <w:sz w:val="32"/>
          <w:szCs w:val="32"/>
        </w:rPr>
        <w:t>A.负责贯彻执行党的路线、方针、政策</w:t>
      </w:r>
    </w:p>
    <w:p w14:paraId="4247AADC">
      <w:pPr>
        <w:pStyle w:val="2"/>
        <w:keepNext w:val="0"/>
        <w:keepLines w:val="0"/>
        <w:pageBreakBefore w:val="0"/>
        <w:widowControl/>
        <w:kinsoku w:val="0"/>
        <w:wordWrap/>
        <w:overflowPunct/>
        <w:topLinePunct w:val="0"/>
        <w:autoSpaceDE w:val="0"/>
        <w:autoSpaceDN w:val="0"/>
        <w:bidi w:val="0"/>
        <w:adjustRightInd w:val="0"/>
        <w:snapToGrid w:val="0"/>
        <w:spacing w:before="216" w:line="560" w:lineRule="exact"/>
        <w:ind w:left="36"/>
        <w:textAlignment w:val="baseline"/>
        <w:rPr>
          <w:rFonts w:hint="eastAsia" w:ascii="仿宋" w:hAnsi="仿宋" w:eastAsia="仿宋" w:cs="仿宋"/>
          <w:spacing w:val="0"/>
          <w:sz w:val="32"/>
          <w:szCs w:val="32"/>
        </w:rPr>
      </w:pPr>
      <w:r>
        <w:rPr>
          <w:rFonts w:hint="eastAsia" w:ascii="仿宋" w:hAnsi="仿宋" w:eastAsia="仿宋" w:cs="仿宋"/>
          <w:color w:val="333333"/>
          <w:spacing w:val="0"/>
          <w:position w:val="1"/>
          <w:sz w:val="32"/>
          <w:szCs w:val="32"/>
        </w:rPr>
        <w:t>B.加强对本单位党的建设的领导，履行全面从严治党责任</w:t>
      </w:r>
    </w:p>
    <w:p w14:paraId="532AC065">
      <w:pPr>
        <w:pStyle w:val="2"/>
        <w:keepNext w:val="0"/>
        <w:keepLines w:val="0"/>
        <w:pageBreakBefore w:val="0"/>
        <w:widowControl/>
        <w:kinsoku w:val="0"/>
        <w:wordWrap/>
        <w:overflowPunct/>
        <w:topLinePunct w:val="0"/>
        <w:autoSpaceDE w:val="0"/>
        <w:autoSpaceDN w:val="0"/>
        <w:bidi w:val="0"/>
        <w:adjustRightInd w:val="0"/>
        <w:snapToGrid w:val="0"/>
        <w:spacing w:before="216" w:line="560" w:lineRule="exact"/>
        <w:ind w:left="27"/>
        <w:textAlignment w:val="baseline"/>
        <w:rPr>
          <w:rFonts w:hint="eastAsia" w:ascii="仿宋" w:hAnsi="仿宋" w:eastAsia="仿宋" w:cs="仿宋"/>
          <w:spacing w:val="0"/>
          <w:sz w:val="32"/>
          <w:szCs w:val="32"/>
        </w:rPr>
      </w:pPr>
      <w:r>
        <w:rPr>
          <w:rFonts w:hint="eastAsia" w:ascii="仿宋" w:hAnsi="仿宋" w:eastAsia="仿宋" w:cs="仿宋"/>
          <w:color w:val="333333"/>
          <w:spacing w:val="0"/>
          <w:position w:val="1"/>
          <w:sz w:val="32"/>
          <w:szCs w:val="32"/>
        </w:rPr>
        <w:t>C.讨论和决定本单位的重大问题；做好干部管理工作</w:t>
      </w:r>
    </w:p>
    <w:p w14:paraId="2DA182C7">
      <w:pPr>
        <w:pStyle w:val="2"/>
        <w:keepNext w:val="0"/>
        <w:keepLines w:val="0"/>
        <w:pageBreakBefore w:val="0"/>
        <w:widowControl/>
        <w:kinsoku w:val="0"/>
        <w:wordWrap/>
        <w:overflowPunct/>
        <w:topLinePunct w:val="0"/>
        <w:autoSpaceDE w:val="0"/>
        <w:autoSpaceDN w:val="0"/>
        <w:bidi w:val="0"/>
        <w:adjustRightInd w:val="0"/>
        <w:snapToGrid w:val="0"/>
        <w:spacing w:before="217" w:line="560" w:lineRule="exact"/>
        <w:ind w:left="34"/>
        <w:textAlignment w:val="baseline"/>
        <w:rPr>
          <w:rFonts w:hint="eastAsia" w:ascii="仿宋" w:hAnsi="仿宋" w:eastAsia="仿宋" w:cs="仿宋"/>
          <w:spacing w:val="0"/>
          <w:sz w:val="32"/>
          <w:szCs w:val="32"/>
        </w:rPr>
      </w:pPr>
      <w:r>
        <w:rPr>
          <w:rFonts w:hint="eastAsia" w:ascii="仿宋" w:hAnsi="仿宋" w:eastAsia="仿宋" w:cs="仿宋"/>
          <w:color w:val="FF0000"/>
          <w:spacing w:val="0"/>
          <w:position w:val="1"/>
          <w:sz w:val="32"/>
          <w:szCs w:val="32"/>
        </w:rPr>
        <w:t>D.制定党的章程</w:t>
      </w:r>
    </w:p>
    <w:p w14:paraId="314DD792">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pacing w:val="0"/>
          <w:sz w:val="32"/>
          <w:szCs w:val="32"/>
        </w:rPr>
      </w:pPr>
    </w:p>
    <w:p w14:paraId="5D2E806B">
      <w:pPr>
        <w:pStyle w:val="2"/>
        <w:keepNext w:val="0"/>
        <w:keepLines w:val="0"/>
        <w:pageBreakBefore w:val="0"/>
        <w:widowControl/>
        <w:kinsoku w:val="0"/>
        <w:wordWrap/>
        <w:overflowPunct/>
        <w:topLinePunct w:val="0"/>
        <w:autoSpaceDE w:val="0"/>
        <w:autoSpaceDN w:val="0"/>
        <w:bidi w:val="0"/>
        <w:adjustRightInd w:val="0"/>
        <w:snapToGrid w:val="0"/>
        <w:spacing w:before="101" w:line="560" w:lineRule="exact"/>
        <w:ind w:left="159" w:hanging="133"/>
        <w:textAlignment w:val="baseline"/>
        <w:rPr>
          <w:rFonts w:hint="eastAsia" w:ascii="仿宋" w:hAnsi="仿宋" w:eastAsia="仿宋" w:cs="仿宋"/>
          <w:spacing w:val="0"/>
          <w:sz w:val="32"/>
          <w:szCs w:val="32"/>
        </w:rPr>
      </w:pPr>
      <w:r>
        <w:rPr>
          <w:rFonts w:hint="eastAsia" w:ascii="仿宋" w:hAnsi="仿宋" w:eastAsia="仿宋" w:cs="仿宋"/>
          <w:color w:val="333333"/>
          <w:spacing w:val="0"/>
          <w:sz w:val="32"/>
          <w:szCs w:val="32"/>
        </w:rPr>
        <w:t>244、党章规定，党组讨论和决定基层党组织设置调整和</w:t>
      </w:r>
      <w:r>
        <w:rPr>
          <w:rFonts w:hint="eastAsia" w:ascii="仿宋" w:hAnsi="仿宋" w:eastAsia="仿宋" w:cs="仿宋"/>
          <w:color w:val="333333"/>
          <w:spacing w:val="0"/>
          <w:w w:val="72"/>
          <w:sz w:val="32"/>
          <w:szCs w:val="32"/>
        </w:rPr>
        <w:t>（</w:t>
      </w:r>
      <w:r>
        <w:rPr>
          <w:rFonts w:hint="eastAsia" w:ascii="仿宋" w:hAnsi="仿宋" w:eastAsia="仿宋" w:cs="仿宋"/>
          <w:color w:val="333333"/>
          <w:spacing w:val="0"/>
          <w:sz w:val="32"/>
          <w:szCs w:val="32"/>
        </w:rPr>
        <w:t xml:space="preserve"> </w:t>
      </w:r>
      <w:r>
        <w:rPr>
          <w:rFonts w:hint="eastAsia" w:ascii="仿宋" w:hAnsi="仿宋" w:eastAsia="仿宋" w:cs="仿宋"/>
          <w:color w:val="333333"/>
          <w:spacing w:val="0"/>
          <w:w w:val="72"/>
          <w:sz w:val="32"/>
          <w:szCs w:val="32"/>
        </w:rPr>
        <w:t>）</w:t>
      </w:r>
      <w:r>
        <w:rPr>
          <w:rFonts w:hint="eastAsia" w:ascii="仿宋" w:hAnsi="仿宋" w:eastAsia="仿宋" w:cs="仿宋"/>
          <w:color w:val="333333"/>
          <w:spacing w:val="0"/>
          <w:sz w:val="32"/>
          <w:szCs w:val="32"/>
        </w:rPr>
        <w:t>、 (  ) 等重要事项。</w:t>
      </w:r>
    </w:p>
    <w:p w14:paraId="53E747B6">
      <w:pPr>
        <w:pStyle w:val="2"/>
        <w:keepNext w:val="0"/>
        <w:keepLines w:val="0"/>
        <w:pageBreakBefore w:val="0"/>
        <w:widowControl/>
        <w:kinsoku w:val="0"/>
        <w:wordWrap/>
        <w:overflowPunct/>
        <w:topLinePunct w:val="0"/>
        <w:autoSpaceDE w:val="0"/>
        <w:autoSpaceDN w:val="0"/>
        <w:bidi w:val="0"/>
        <w:adjustRightInd w:val="0"/>
        <w:snapToGrid w:val="0"/>
        <w:spacing w:before="2" w:line="560" w:lineRule="exact"/>
        <w:ind w:left="19"/>
        <w:textAlignment w:val="baseline"/>
        <w:rPr>
          <w:rFonts w:hint="eastAsia" w:ascii="仿宋" w:hAnsi="仿宋" w:eastAsia="仿宋" w:cs="仿宋"/>
          <w:spacing w:val="0"/>
          <w:sz w:val="32"/>
          <w:szCs w:val="32"/>
        </w:rPr>
      </w:pPr>
      <w:r>
        <w:rPr>
          <w:rFonts w:hint="eastAsia" w:ascii="仿宋" w:hAnsi="仿宋" w:eastAsia="仿宋" w:cs="仿宋"/>
          <w:color w:val="333333"/>
          <w:spacing w:val="0"/>
          <w:position w:val="1"/>
          <w:sz w:val="32"/>
          <w:szCs w:val="32"/>
        </w:rPr>
        <w:t>A.发展党员；监督党员      B.监督党员；处分党员</w:t>
      </w:r>
    </w:p>
    <w:p w14:paraId="7D682442">
      <w:pPr>
        <w:pStyle w:val="2"/>
        <w:keepNext w:val="0"/>
        <w:keepLines w:val="0"/>
        <w:pageBreakBefore w:val="0"/>
        <w:widowControl/>
        <w:kinsoku w:val="0"/>
        <w:wordWrap/>
        <w:overflowPunct/>
        <w:topLinePunct w:val="0"/>
        <w:autoSpaceDE w:val="0"/>
        <w:autoSpaceDN w:val="0"/>
        <w:bidi w:val="0"/>
        <w:adjustRightInd w:val="0"/>
        <w:snapToGrid w:val="0"/>
        <w:spacing w:before="213" w:line="560" w:lineRule="exact"/>
        <w:ind w:left="27"/>
        <w:textAlignment w:val="baseline"/>
        <w:rPr>
          <w:rFonts w:hint="eastAsia" w:ascii="仿宋" w:hAnsi="仿宋" w:eastAsia="仿宋" w:cs="仿宋"/>
          <w:spacing w:val="0"/>
          <w:sz w:val="32"/>
          <w:szCs w:val="32"/>
        </w:rPr>
      </w:pPr>
      <w:r>
        <w:rPr>
          <w:rFonts w:hint="eastAsia" w:ascii="仿宋" w:hAnsi="仿宋" w:eastAsia="仿宋" w:cs="仿宋"/>
          <w:color w:val="FF0000"/>
          <w:spacing w:val="0"/>
          <w:position w:val="1"/>
          <w:sz w:val="32"/>
          <w:szCs w:val="32"/>
        </w:rPr>
        <w:t>C.发展党员；处分党员</w:t>
      </w:r>
    </w:p>
    <w:p w14:paraId="56BE7FC7">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pacing w:val="0"/>
          <w:sz w:val="32"/>
          <w:szCs w:val="32"/>
        </w:rPr>
        <w:sectPr>
          <w:pgSz w:w="11906" w:h="16839"/>
          <w:pgMar w:top="400" w:right="1675" w:bottom="0" w:left="1785" w:header="0" w:footer="0" w:gutter="0"/>
          <w:cols w:space="720" w:num="1"/>
        </w:sectPr>
      </w:pPr>
    </w:p>
    <w:p w14:paraId="37CEBBE6">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pacing w:val="0"/>
          <w:sz w:val="32"/>
          <w:szCs w:val="32"/>
        </w:rPr>
      </w:pPr>
    </w:p>
    <w:p w14:paraId="373C041C">
      <w:pPr>
        <w:pStyle w:val="2"/>
        <w:keepNext w:val="0"/>
        <w:keepLines w:val="0"/>
        <w:pageBreakBefore w:val="0"/>
        <w:widowControl/>
        <w:kinsoku w:val="0"/>
        <w:wordWrap/>
        <w:overflowPunct/>
        <w:topLinePunct w:val="0"/>
        <w:autoSpaceDE w:val="0"/>
        <w:autoSpaceDN w:val="0"/>
        <w:bidi w:val="0"/>
        <w:adjustRightInd w:val="0"/>
        <w:snapToGrid w:val="0"/>
        <w:spacing w:before="101" w:line="560" w:lineRule="exact"/>
        <w:textAlignment w:val="baseline"/>
        <w:rPr>
          <w:rFonts w:hint="eastAsia" w:ascii="仿宋" w:hAnsi="仿宋" w:eastAsia="仿宋" w:cs="仿宋"/>
          <w:spacing w:val="0"/>
          <w:sz w:val="32"/>
          <w:szCs w:val="32"/>
        </w:rPr>
      </w:pPr>
      <w:r>
        <w:rPr>
          <w:rFonts w:hint="eastAsia" w:ascii="仿宋" w:hAnsi="仿宋" w:eastAsia="仿宋" w:cs="仿宋"/>
          <w:color w:val="333333"/>
          <w:spacing w:val="0"/>
          <w:position w:val="1"/>
          <w:sz w:val="32"/>
          <w:szCs w:val="32"/>
        </w:rPr>
        <w:t>245、党章规定，党组领导（ ）党组织的工作。</w:t>
      </w:r>
    </w:p>
    <w:p w14:paraId="784B30CC">
      <w:pPr>
        <w:pStyle w:val="2"/>
        <w:keepNext w:val="0"/>
        <w:keepLines w:val="0"/>
        <w:pageBreakBefore w:val="0"/>
        <w:widowControl/>
        <w:kinsoku w:val="0"/>
        <w:wordWrap/>
        <w:overflowPunct/>
        <w:topLinePunct w:val="0"/>
        <w:autoSpaceDE w:val="0"/>
        <w:autoSpaceDN w:val="0"/>
        <w:bidi w:val="0"/>
        <w:adjustRightInd w:val="0"/>
        <w:snapToGrid w:val="0"/>
        <w:spacing w:before="216" w:line="560" w:lineRule="exact"/>
        <w:ind w:left="19"/>
        <w:textAlignment w:val="baseline"/>
        <w:rPr>
          <w:rFonts w:hint="eastAsia" w:ascii="仿宋" w:hAnsi="仿宋" w:eastAsia="仿宋" w:cs="仿宋"/>
          <w:spacing w:val="0"/>
          <w:sz w:val="32"/>
          <w:szCs w:val="32"/>
        </w:rPr>
      </w:pPr>
      <w:r>
        <w:rPr>
          <w:rFonts w:hint="eastAsia" w:ascii="仿宋" w:hAnsi="仿宋" w:eastAsia="仿宋" w:cs="仿宋"/>
          <w:color w:val="FF0000"/>
          <w:spacing w:val="0"/>
          <w:position w:val="1"/>
          <w:sz w:val="32"/>
          <w:szCs w:val="32"/>
        </w:rPr>
        <w:t xml:space="preserve">A.机关和直属单位    </w:t>
      </w:r>
      <w:r>
        <w:rPr>
          <w:rFonts w:hint="eastAsia" w:ascii="仿宋" w:hAnsi="仿宋" w:eastAsia="仿宋" w:cs="仿宋"/>
          <w:color w:val="333333"/>
          <w:spacing w:val="0"/>
          <w:position w:val="1"/>
          <w:sz w:val="32"/>
          <w:szCs w:val="32"/>
        </w:rPr>
        <w:t>B.非公企业      C.学校</w:t>
      </w:r>
    </w:p>
    <w:p w14:paraId="0CB3D26A">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pacing w:val="0"/>
          <w:sz w:val="32"/>
          <w:szCs w:val="32"/>
        </w:rPr>
      </w:pPr>
    </w:p>
    <w:p w14:paraId="1C0684DC">
      <w:pPr>
        <w:pStyle w:val="2"/>
        <w:keepNext w:val="0"/>
        <w:keepLines w:val="0"/>
        <w:pageBreakBefore w:val="0"/>
        <w:widowControl/>
        <w:kinsoku w:val="0"/>
        <w:wordWrap/>
        <w:overflowPunct/>
        <w:topLinePunct w:val="0"/>
        <w:autoSpaceDE w:val="0"/>
        <w:autoSpaceDN w:val="0"/>
        <w:bidi w:val="0"/>
        <w:adjustRightInd w:val="0"/>
        <w:snapToGrid w:val="0"/>
        <w:spacing w:before="100" w:line="560" w:lineRule="exact"/>
        <w:ind w:left="50" w:right="57" w:hanging="24"/>
        <w:textAlignment w:val="baseline"/>
        <w:rPr>
          <w:rFonts w:hint="eastAsia" w:ascii="仿宋" w:hAnsi="仿宋" w:eastAsia="仿宋" w:cs="仿宋"/>
          <w:spacing w:val="0"/>
          <w:sz w:val="32"/>
          <w:szCs w:val="32"/>
        </w:rPr>
      </w:pPr>
      <w:r>
        <w:rPr>
          <w:rFonts w:hint="eastAsia" w:ascii="仿宋" w:hAnsi="仿宋" w:eastAsia="仿宋" w:cs="仿宋"/>
          <w:color w:val="333333"/>
          <w:spacing w:val="0"/>
          <w:sz w:val="32"/>
          <w:szCs w:val="32"/>
        </w:rPr>
        <w:t>246、党章规定，党组的成员，由（ ）决定。党组设书记，必要时还可以设（ ）。</w:t>
      </w:r>
    </w:p>
    <w:p w14:paraId="69BDE47C">
      <w:pPr>
        <w:pStyle w:val="2"/>
        <w:keepNext w:val="0"/>
        <w:keepLines w:val="0"/>
        <w:pageBreakBefore w:val="0"/>
        <w:widowControl/>
        <w:kinsoku w:val="0"/>
        <w:wordWrap/>
        <w:overflowPunct/>
        <w:topLinePunct w:val="0"/>
        <w:autoSpaceDE w:val="0"/>
        <w:autoSpaceDN w:val="0"/>
        <w:bidi w:val="0"/>
        <w:adjustRightInd w:val="0"/>
        <w:snapToGrid w:val="0"/>
        <w:spacing w:before="1" w:line="560" w:lineRule="exact"/>
        <w:ind w:left="19"/>
        <w:textAlignment w:val="baseline"/>
        <w:rPr>
          <w:rFonts w:hint="eastAsia" w:ascii="仿宋" w:hAnsi="仿宋" w:eastAsia="仿宋" w:cs="仿宋"/>
          <w:spacing w:val="0"/>
          <w:sz w:val="32"/>
          <w:szCs w:val="32"/>
        </w:rPr>
      </w:pPr>
      <w:r>
        <w:rPr>
          <w:rFonts w:hint="eastAsia" w:ascii="仿宋" w:hAnsi="仿宋" w:eastAsia="仿宋" w:cs="仿宋"/>
          <w:color w:val="FF0000"/>
          <w:spacing w:val="0"/>
          <w:position w:val="1"/>
          <w:sz w:val="32"/>
          <w:szCs w:val="32"/>
        </w:rPr>
        <w:t>A.批准成立党组的党组织；副书记</w:t>
      </w:r>
    </w:p>
    <w:p w14:paraId="49486A01">
      <w:pPr>
        <w:pStyle w:val="2"/>
        <w:keepNext w:val="0"/>
        <w:keepLines w:val="0"/>
        <w:pageBreakBefore w:val="0"/>
        <w:widowControl/>
        <w:kinsoku w:val="0"/>
        <w:wordWrap/>
        <w:overflowPunct/>
        <w:topLinePunct w:val="0"/>
        <w:autoSpaceDE w:val="0"/>
        <w:autoSpaceDN w:val="0"/>
        <w:bidi w:val="0"/>
        <w:adjustRightInd w:val="0"/>
        <w:snapToGrid w:val="0"/>
        <w:spacing w:before="212" w:line="560" w:lineRule="exact"/>
        <w:ind w:left="36"/>
        <w:textAlignment w:val="baseline"/>
        <w:rPr>
          <w:rFonts w:hint="eastAsia" w:ascii="仿宋" w:hAnsi="仿宋" w:eastAsia="仿宋" w:cs="仿宋"/>
          <w:spacing w:val="0"/>
          <w:sz w:val="32"/>
          <w:szCs w:val="32"/>
        </w:rPr>
      </w:pPr>
      <w:r>
        <w:rPr>
          <w:rFonts w:hint="eastAsia" w:ascii="仿宋" w:hAnsi="仿宋" w:eastAsia="仿宋" w:cs="仿宋"/>
          <w:color w:val="333333"/>
          <w:spacing w:val="0"/>
          <w:position w:val="1"/>
          <w:sz w:val="32"/>
          <w:szCs w:val="32"/>
        </w:rPr>
        <w:t>B.上级党组织；委员</w:t>
      </w:r>
    </w:p>
    <w:p w14:paraId="7D789EE6">
      <w:pPr>
        <w:pStyle w:val="2"/>
        <w:keepNext w:val="0"/>
        <w:keepLines w:val="0"/>
        <w:pageBreakBefore w:val="0"/>
        <w:widowControl/>
        <w:kinsoku w:val="0"/>
        <w:wordWrap/>
        <w:overflowPunct/>
        <w:topLinePunct w:val="0"/>
        <w:autoSpaceDE w:val="0"/>
        <w:autoSpaceDN w:val="0"/>
        <w:bidi w:val="0"/>
        <w:adjustRightInd w:val="0"/>
        <w:snapToGrid w:val="0"/>
        <w:spacing w:before="212" w:line="560" w:lineRule="exact"/>
        <w:ind w:left="27"/>
        <w:textAlignment w:val="baseline"/>
        <w:rPr>
          <w:rFonts w:hint="eastAsia" w:ascii="仿宋" w:hAnsi="仿宋" w:eastAsia="仿宋" w:cs="仿宋"/>
          <w:spacing w:val="0"/>
          <w:sz w:val="32"/>
          <w:szCs w:val="32"/>
        </w:rPr>
      </w:pPr>
      <w:r>
        <w:rPr>
          <w:rFonts w:hint="eastAsia" w:ascii="仿宋" w:hAnsi="仿宋" w:eastAsia="仿宋" w:cs="仿宋"/>
          <w:color w:val="333333"/>
          <w:spacing w:val="0"/>
          <w:position w:val="1"/>
          <w:sz w:val="32"/>
          <w:szCs w:val="32"/>
        </w:rPr>
        <w:t>C.本级党组；副书记</w:t>
      </w:r>
    </w:p>
    <w:p w14:paraId="0758EFBF">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pacing w:val="0"/>
          <w:sz w:val="32"/>
          <w:szCs w:val="32"/>
        </w:rPr>
      </w:pPr>
    </w:p>
    <w:p w14:paraId="5888C7AD">
      <w:pPr>
        <w:pStyle w:val="2"/>
        <w:keepNext w:val="0"/>
        <w:keepLines w:val="0"/>
        <w:pageBreakBefore w:val="0"/>
        <w:widowControl/>
        <w:kinsoku w:val="0"/>
        <w:wordWrap/>
        <w:overflowPunct/>
        <w:topLinePunct w:val="0"/>
        <w:autoSpaceDE w:val="0"/>
        <w:autoSpaceDN w:val="0"/>
        <w:bidi w:val="0"/>
        <w:adjustRightInd w:val="0"/>
        <w:snapToGrid w:val="0"/>
        <w:spacing w:before="102" w:line="560" w:lineRule="exact"/>
        <w:ind w:left="26"/>
        <w:textAlignment w:val="baseline"/>
        <w:rPr>
          <w:rFonts w:hint="eastAsia" w:ascii="仿宋" w:hAnsi="仿宋" w:eastAsia="仿宋" w:cs="仿宋"/>
          <w:spacing w:val="0"/>
          <w:sz w:val="32"/>
          <w:szCs w:val="32"/>
        </w:rPr>
      </w:pPr>
      <w:r>
        <w:rPr>
          <w:rFonts w:hint="eastAsia" w:ascii="仿宋" w:hAnsi="仿宋" w:eastAsia="仿宋" w:cs="仿宋"/>
          <w:color w:val="333333"/>
          <w:spacing w:val="0"/>
          <w:position w:val="1"/>
          <w:sz w:val="32"/>
          <w:szCs w:val="32"/>
        </w:rPr>
        <w:t>247、党章规定，党组必须服从批准它成立的党组织领导。</w:t>
      </w:r>
    </w:p>
    <w:p w14:paraId="221F52E7">
      <w:pPr>
        <w:pStyle w:val="2"/>
        <w:keepNext w:val="0"/>
        <w:keepLines w:val="0"/>
        <w:pageBreakBefore w:val="0"/>
        <w:widowControl/>
        <w:kinsoku w:val="0"/>
        <w:wordWrap/>
        <w:overflowPunct/>
        <w:topLinePunct w:val="0"/>
        <w:autoSpaceDE w:val="0"/>
        <w:autoSpaceDN w:val="0"/>
        <w:bidi w:val="0"/>
        <w:adjustRightInd w:val="0"/>
        <w:snapToGrid w:val="0"/>
        <w:spacing w:before="213" w:line="560" w:lineRule="exact"/>
        <w:ind w:left="44"/>
        <w:textAlignment w:val="baseline"/>
        <w:rPr>
          <w:rFonts w:hint="eastAsia" w:ascii="仿宋" w:hAnsi="仿宋" w:eastAsia="仿宋" w:cs="仿宋"/>
          <w:spacing w:val="0"/>
          <w:sz w:val="32"/>
          <w:szCs w:val="32"/>
        </w:rPr>
      </w:pPr>
      <w:r>
        <w:rPr>
          <w:rFonts w:hint="eastAsia" w:ascii="仿宋" w:hAnsi="仿宋" w:eastAsia="仿宋" w:cs="仿宋"/>
          <w:color w:val="FF0000"/>
          <w:spacing w:val="0"/>
          <w:position w:val="1"/>
          <w:sz w:val="32"/>
          <w:szCs w:val="32"/>
        </w:rPr>
        <w:t xml:space="preserve">正确         </w:t>
      </w:r>
      <w:r>
        <w:rPr>
          <w:rFonts w:hint="eastAsia" w:ascii="仿宋" w:hAnsi="仿宋" w:eastAsia="仿宋" w:cs="仿宋"/>
          <w:color w:val="333333"/>
          <w:spacing w:val="0"/>
          <w:position w:val="1"/>
          <w:sz w:val="32"/>
          <w:szCs w:val="32"/>
        </w:rPr>
        <w:t>错误</w:t>
      </w:r>
    </w:p>
    <w:p w14:paraId="757D7A3C">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pacing w:val="0"/>
          <w:sz w:val="32"/>
          <w:szCs w:val="32"/>
        </w:rPr>
      </w:pPr>
    </w:p>
    <w:p w14:paraId="0122ED96">
      <w:pPr>
        <w:pStyle w:val="2"/>
        <w:keepNext w:val="0"/>
        <w:keepLines w:val="0"/>
        <w:pageBreakBefore w:val="0"/>
        <w:widowControl/>
        <w:kinsoku w:val="0"/>
        <w:wordWrap/>
        <w:overflowPunct/>
        <w:topLinePunct w:val="0"/>
        <w:autoSpaceDE w:val="0"/>
        <w:autoSpaceDN w:val="0"/>
        <w:bidi w:val="0"/>
        <w:adjustRightInd w:val="0"/>
        <w:snapToGrid w:val="0"/>
        <w:spacing w:before="101" w:line="560" w:lineRule="exact"/>
        <w:ind w:left="44" w:right="16" w:hanging="18"/>
        <w:textAlignment w:val="baseline"/>
        <w:rPr>
          <w:rFonts w:hint="eastAsia" w:ascii="仿宋" w:hAnsi="仿宋" w:eastAsia="仿宋" w:cs="仿宋"/>
          <w:spacing w:val="0"/>
          <w:sz w:val="32"/>
          <w:szCs w:val="32"/>
        </w:rPr>
      </w:pPr>
      <w:r>
        <w:rPr>
          <w:rFonts w:hint="eastAsia" w:ascii="仿宋" w:hAnsi="仿宋" w:eastAsia="仿宋" w:cs="仿宋"/>
          <w:color w:val="333333"/>
          <w:spacing w:val="0"/>
          <w:sz w:val="32"/>
          <w:szCs w:val="32"/>
        </w:rPr>
        <w:t>248、党章规定，在（ ）的领导机关中，可以建立党委，党委的产生办法、职权和工作任务，由中央另行规定。</w:t>
      </w:r>
    </w:p>
    <w:p w14:paraId="1A8B03DB">
      <w:pPr>
        <w:pStyle w:val="2"/>
        <w:keepNext w:val="0"/>
        <w:keepLines w:val="0"/>
        <w:pageBreakBefore w:val="0"/>
        <w:widowControl/>
        <w:kinsoku w:val="0"/>
        <w:wordWrap/>
        <w:overflowPunct/>
        <w:topLinePunct w:val="0"/>
        <w:autoSpaceDE w:val="0"/>
        <w:autoSpaceDN w:val="0"/>
        <w:bidi w:val="0"/>
        <w:adjustRightInd w:val="0"/>
        <w:snapToGrid w:val="0"/>
        <w:spacing w:before="7" w:line="560" w:lineRule="exact"/>
        <w:ind w:left="19"/>
        <w:textAlignment w:val="baseline"/>
        <w:rPr>
          <w:rFonts w:hint="eastAsia" w:ascii="仿宋" w:hAnsi="仿宋" w:eastAsia="仿宋" w:cs="仿宋"/>
          <w:spacing w:val="0"/>
          <w:sz w:val="32"/>
          <w:szCs w:val="32"/>
        </w:rPr>
      </w:pPr>
      <w:r>
        <w:rPr>
          <w:rFonts w:hint="eastAsia" w:ascii="仿宋" w:hAnsi="仿宋" w:eastAsia="仿宋" w:cs="仿宋"/>
          <w:color w:val="333333"/>
          <w:spacing w:val="0"/>
          <w:position w:val="1"/>
          <w:sz w:val="32"/>
          <w:szCs w:val="32"/>
        </w:rPr>
        <w:t>A.对下属单位实行集中统一领导的国家工作部门</w:t>
      </w:r>
    </w:p>
    <w:p w14:paraId="1806934A">
      <w:pPr>
        <w:pStyle w:val="2"/>
        <w:keepNext w:val="0"/>
        <w:keepLines w:val="0"/>
        <w:pageBreakBefore w:val="0"/>
        <w:widowControl/>
        <w:kinsoku w:val="0"/>
        <w:wordWrap/>
        <w:overflowPunct/>
        <w:topLinePunct w:val="0"/>
        <w:autoSpaceDE w:val="0"/>
        <w:autoSpaceDN w:val="0"/>
        <w:bidi w:val="0"/>
        <w:adjustRightInd w:val="0"/>
        <w:snapToGrid w:val="0"/>
        <w:spacing w:before="217" w:line="560" w:lineRule="exact"/>
        <w:ind w:left="36"/>
        <w:textAlignment w:val="baseline"/>
        <w:rPr>
          <w:rFonts w:hint="eastAsia" w:ascii="仿宋" w:hAnsi="仿宋" w:eastAsia="仿宋" w:cs="仿宋"/>
          <w:spacing w:val="0"/>
          <w:sz w:val="32"/>
          <w:szCs w:val="32"/>
        </w:rPr>
      </w:pPr>
      <w:r>
        <w:rPr>
          <w:rFonts w:hint="eastAsia" w:ascii="仿宋" w:hAnsi="仿宋" w:eastAsia="仿宋" w:cs="仿宋"/>
          <w:color w:val="FF0000"/>
          <w:spacing w:val="0"/>
          <w:position w:val="1"/>
          <w:sz w:val="32"/>
          <w:szCs w:val="32"/>
        </w:rPr>
        <w:t>B.对下属单位实行集中统一领导的国家工作部门和有关单位</w:t>
      </w:r>
    </w:p>
    <w:p w14:paraId="0A5F52BB">
      <w:pPr>
        <w:pStyle w:val="2"/>
        <w:keepNext w:val="0"/>
        <w:keepLines w:val="0"/>
        <w:pageBreakBefore w:val="0"/>
        <w:widowControl/>
        <w:kinsoku w:val="0"/>
        <w:wordWrap/>
        <w:overflowPunct/>
        <w:topLinePunct w:val="0"/>
        <w:autoSpaceDE w:val="0"/>
        <w:autoSpaceDN w:val="0"/>
        <w:bidi w:val="0"/>
        <w:adjustRightInd w:val="0"/>
        <w:snapToGrid w:val="0"/>
        <w:spacing w:before="217" w:line="560" w:lineRule="exact"/>
        <w:ind w:left="27"/>
        <w:textAlignment w:val="baseline"/>
        <w:rPr>
          <w:rFonts w:hint="eastAsia" w:ascii="仿宋" w:hAnsi="仿宋" w:eastAsia="仿宋" w:cs="仿宋"/>
          <w:spacing w:val="0"/>
          <w:sz w:val="32"/>
          <w:szCs w:val="32"/>
        </w:rPr>
      </w:pPr>
      <w:r>
        <w:rPr>
          <w:rFonts w:hint="eastAsia" w:ascii="仿宋" w:hAnsi="仿宋" w:eastAsia="仿宋" w:cs="仿宋"/>
          <w:color w:val="333333"/>
          <w:spacing w:val="0"/>
          <w:position w:val="1"/>
          <w:sz w:val="32"/>
          <w:szCs w:val="32"/>
        </w:rPr>
        <w:t>C.对下属有关单位</w:t>
      </w:r>
    </w:p>
    <w:p w14:paraId="31ECF9EF">
      <w:pPr>
        <w:pStyle w:val="2"/>
        <w:keepNext w:val="0"/>
        <w:keepLines w:val="0"/>
        <w:pageBreakBefore w:val="0"/>
        <w:widowControl/>
        <w:kinsoku w:val="0"/>
        <w:wordWrap/>
        <w:overflowPunct/>
        <w:topLinePunct w:val="0"/>
        <w:autoSpaceDE w:val="0"/>
        <w:autoSpaceDN w:val="0"/>
        <w:bidi w:val="0"/>
        <w:adjustRightInd w:val="0"/>
        <w:snapToGrid w:val="0"/>
        <w:spacing w:before="216" w:line="560" w:lineRule="exact"/>
        <w:ind w:left="34"/>
        <w:textAlignment w:val="baseline"/>
        <w:rPr>
          <w:rFonts w:hint="eastAsia" w:ascii="仿宋" w:hAnsi="仿宋" w:eastAsia="仿宋" w:cs="仿宋"/>
          <w:spacing w:val="0"/>
          <w:sz w:val="32"/>
          <w:szCs w:val="32"/>
        </w:rPr>
      </w:pPr>
      <w:r>
        <w:rPr>
          <w:rFonts w:hint="eastAsia" w:ascii="仿宋" w:hAnsi="仿宋" w:eastAsia="仿宋" w:cs="仿宋"/>
          <w:color w:val="333333"/>
          <w:spacing w:val="0"/>
          <w:position w:val="1"/>
          <w:sz w:val="32"/>
          <w:szCs w:val="32"/>
        </w:rPr>
        <w:t>D.以上说法都不正确</w:t>
      </w:r>
    </w:p>
    <w:p w14:paraId="264D052E">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pacing w:val="0"/>
          <w:sz w:val="32"/>
          <w:szCs w:val="32"/>
        </w:rPr>
      </w:pPr>
    </w:p>
    <w:p w14:paraId="51E768BD">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pacing w:val="0"/>
          <w:sz w:val="32"/>
          <w:szCs w:val="32"/>
        </w:rPr>
      </w:pPr>
    </w:p>
    <w:p w14:paraId="76B1D5F1">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pacing w:val="0"/>
          <w:sz w:val="32"/>
          <w:szCs w:val="32"/>
        </w:rPr>
      </w:pPr>
    </w:p>
    <w:p w14:paraId="6E44E410">
      <w:pPr>
        <w:pStyle w:val="2"/>
        <w:keepNext w:val="0"/>
        <w:keepLines w:val="0"/>
        <w:pageBreakBefore w:val="0"/>
        <w:widowControl/>
        <w:kinsoku w:val="0"/>
        <w:wordWrap/>
        <w:overflowPunct/>
        <w:topLinePunct w:val="0"/>
        <w:autoSpaceDE w:val="0"/>
        <w:autoSpaceDN w:val="0"/>
        <w:bidi w:val="0"/>
        <w:adjustRightInd w:val="0"/>
        <w:snapToGrid w:val="0"/>
        <w:spacing w:before="101" w:line="560" w:lineRule="exact"/>
        <w:textAlignment w:val="baseline"/>
        <w:rPr>
          <w:rFonts w:hint="eastAsia" w:ascii="仿宋" w:hAnsi="仿宋" w:eastAsia="仿宋" w:cs="仿宋"/>
          <w:color w:val="333333"/>
          <w:spacing w:val="0"/>
          <w:position w:val="1"/>
          <w:sz w:val="32"/>
          <w:szCs w:val="32"/>
        </w:rPr>
      </w:pPr>
    </w:p>
    <w:p w14:paraId="02CCD223">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textAlignment w:val="baseline"/>
        <w:rPr>
          <w:rFonts w:hint="eastAsia" w:cs="仿宋"/>
          <w:color w:val="333333"/>
          <w:spacing w:val="0"/>
          <w:position w:val="1"/>
          <w:sz w:val="32"/>
          <w:szCs w:val="32"/>
          <w:lang w:val="en-US" w:eastAsia="zh-CN"/>
        </w:rPr>
      </w:pPr>
    </w:p>
    <w:p w14:paraId="573E7CBE">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textAlignment w:val="baseline"/>
        <w:rPr>
          <w:rFonts w:hint="eastAsia" w:cs="仿宋"/>
          <w:color w:val="333333"/>
          <w:spacing w:val="0"/>
          <w:position w:val="1"/>
          <w:sz w:val="32"/>
          <w:szCs w:val="32"/>
          <w:lang w:val="en-US" w:eastAsia="zh-CN"/>
        </w:rPr>
      </w:pPr>
    </w:p>
    <w:p w14:paraId="4E08E3D9">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cs="仿宋"/>
          <w:color w:val="333333"/>
          <w:spacing w:val="0"/>
          <w:position w:val="1"/>
          <w:sz w:val="32"/>
          <w:szCs w:val="32"/>
        </w:rPr>
      </w:pPr>
      <w:r>
        <w:rPr>
          <w:rFonts w:hint="eastAsia" w:cs="仿宋"/>
          <w:color w:val="333333"/>
          <w:spacing w:val="0"/>
          <w:position w:val="1"/>
          <w:sz w:val="32"/>
          <w:szCs w:val="32"/>
          <w:lang w:val="en-US" w:eastAsia="zh-CN"/>
        </w:rPr>
        <w:t>249、</w:t>
      </w:r>
      <w:r>
        <w:rPr>
          <w:rFonts w:hint="eastAsia" w:ascii="仿宋" w:hAnsi="仿宋" w:eastAsia="仿宋" w:cs="仿宋"/>
          <w:color w:val="333333"/>
          <w:spacing w:val="0"/>
          <w:position w:val="1"/>
          <w:sz w:val="32"/>
          <w:szCs w:val="32"/>
        </w:rPr>
        <w:t>党章规定，（ ）是中国共产党领导的先进青年的群团组织，是广大青年在实践中学习中国特色社会主义和共产主义的学校，是党的助手和后备军。</w:t>
      </w:r>
    </w:p>
    <w:p w14:paraId="3F896B39">
      <w:pPr>
        <w:pStyle w:val="2"/>
        <w:keepNext w:val="0"/>
        <w:keepLines w:val="0"/>
        <w:pageBreakBefore w:val="0"/>
        <w:widowControl/>
        <w:numPr>
          <w:ilvl w:val="0"/>
          <w:numId w:val="2"/>
        </w:numPr>
        <w:kinsoku w:val="0"/>
        <w:wordWrap/>
        <w:overflowPunct/>
        <w:topLinePunct w:val="0"/>
        <w:autoSpaceDE w:val="0"/>
        <w:autoSpaceDN w:val="0"/>
        <w:bidi w:val="0"/>
        <w:adjustRightInd w:val="0"/>
        <w:snapToGrid w:val="0"/>
        <w:spacing w:before="101" w:line="560" w:lineRule="exact"/>
        <w:textAlignment w:val="baseline"/>
        <w:rPr>
          <w:rFonts w:hint="eastAsia" w:ascii="仿宋" w:hAnsi="仿宋" w:eastAsia="仿宋" w:cs="仿宋"/>
          <w:color w:val="FF0000"/>
          <w:spacing w:val="0"/>
          <w:position w:val="1"/>
          <w:sz w:val="32"/>
          <w:szCs w:val="32"/>
        </w:rPr>
      </w:pPr>
      <w:r>
        <w:rPr>
          <w:rFonts w:hint="eastAsia" w:ascii="仿宋" w:hAnsi="仿宋" w:eastAsia="仿宋" w:cs="仿宋"/>
          <w:color w:val="333333"/>
          <w:spacing w:val="0"/>
          <w:position w:val="1"/>
          <w:sz w:val="32"/>
          <w:szCs w:val="32"/>
        </w:rPr>
        <w:t xml:space="preserve">少先队     </w:t>
      </w:r>
      <w:r>
        <w:rPr>
          <w:rFonts w:hint="eastAsia" w:ascii="仿宋" w:hAnsi="仿宋" w:eastAsia="仿宋" w:cs="仿宋"/>
          <w:color w:val="FF0000"/>
          <w:spacing w:val="0"/>
          <w:position w:val="1"/>
          <w:sz w:val="32"/>
          <w:szCs w:val="32"/>
        </w:rPr>
        <w:t xml:space="preserve">B. 中国共产主义青年团      </w:t>
      </w:r>
    </w:p>
    <w:p w14:paraId="7104395C">
      <w:pPr>
        <w:pStyle w:val="2"/>
        <w:keepNext w:val="0"/>
        <w:keepLines w:val="0"/>
        <w:pageBreakBefore w:val="0"/>
        <w:widowControl/>
        <w:numPr>
          <w:ilvl w:val="0"/>
          <w:numId w:val="2"/>
        </w:numPr>
        <w:kinsoku w:val="0"/>
        <w:wordWrap/>
        <w:overflowPunct/>
        <w:topLinePunct w:val="0"/>
        <w:autoSpaceDE w:val="0"/>
        <w:autoSpaceDN w:val="0"/>
        <w:bidi w:val="0"/>
        <w:adjustRightInd w:val="0"/>
        <w:snapToGrid w:val="0"/>
        <w:spacing w:before="101" w:line="560" w:lineRule="exact"/>
        <w:textAlignment w:val="baseline"/>
        <w:rPr>
          <w:rFonts w:hint="eastAsia" w:ascii="仿宋" w:hAnsi="仿宋" w:eastAsia="仿宋" w:cs="仿宋"/>
          <w:spacing w:val="0"/>
          <w:sz w:val="32"/>
          <w:szCs w:val="32"/>
        </w:rPr>
      </w:pPr>
      <w:r>
        <w:rPr>
          <w:rFonts w:hint="eastAsia" w:ascii="仿宋" w:hAnsi="仿宋" w:eastAsia="仿宋" w:cs="仿宋"/>
          <w:color w:val="333333"/>
          <w:spacing w:val="0"/>
          <w:position w:val="1"/>
          <w:sz w:val="32"/>
          <w:szCs w:val="32"/>
        </w:rPr>
        <w:t>C.青年社团</w:t>
      </w:r>
      <w:r>
        <w:rPr>
          <w:rFonts w:hint="eastAsia" w:cs="仿宋"/>
          <w:color w:val="333333"/>
          <w:spacing w:val="0"/>
          <w:position w:val="1"/>
          <w:sz w:val="32"/>
          <w:szCs w:val="32"/>
          <w:lang w:val="en-US" w:eastAsia="zh-CN"/>
        </w:rPr>
        <w:t xml:space="preserve"> D.社团</w:t>
      </w:r>
    </w:p>
    <w:p w14:paraId="206B4971">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pacing w:val="0"/>
          <w:sz w:val="32"/>
          <w:szCs w:val="32"/>
        </w:rPr>
      </w:pPr>
    </w:p>
    <w:p w14:paraId="25134819">
      <w:pPr>
        <w:pStyle w:val="2"/>
        <w:keepNext w:val="0"/>
        <w:keepLines w:val="0"/>
        <w:pageBreakBefore w:val="0"/>
        <w:widowControl/>
        <w:kinsoku w:val="0"/>
        <w:wordWrap/>
        <w:overflowPunct/>
        <w:topLinePunct w:val="0"/>
        <w:autoSpaceDE w:val="0"/>
        <w:autoSpaceDN w:val="0"/>
        <w:bidi w:val="0"/>
        <w:adjustRightInd w:val="0"/>
        <w:snapToGrid w:val="0"/>
        <w:spacing w:before="101" w:line="560" w:lineRule="exact"/>
        <w:textAlignment w:val="baseline"/>
        <w:rPr>
          <w:rFonts w:hint="eastAsia" w:ascii="仿宋" w:hAnsi="仿宋" w:eastAsia="仿宋" w:cs="仿宋"/>
          <w:spacing w:val="0"/>
          <w:sz w:val="32"/>
          <w:szCs w:val="32"/>
        </w:rPr>
      </w:pPr>
      <w:r>
        <w:rPr>
          <w:rFonts w:hint="eastAsia" w:ascii="仿宋" w:hAnsi="仿宋" w:eastAsia="仿宋" w:cs="仿宋"/>
          <w:color w:val="333333"/>
          <w:spacing w:val="0"/>
          <w:position w:val="1"/>
          <w:sz w:val="32"/>
          <w:szCs w:val="32"/>
        </w:rPr>
        <w:t>250、党章规定，共青团中央委员会受（ ）领导。</w:t>
      </w:r>
    </w:p>
    <w:p w14:paraId="39FBE40E">
      <w:pPr>
        <w:pStyle w:val="2"/>
        <w:keepNext w:val="0"/>
        <w:keepLines w:val="0"/>
        <w:pageBreakBefore w:val="0"/>
        <w:widowControl/>
        <w:kinsoku w:val="0"/>
        <w:wordWrap/>
        <w:overflowPunct/>
        <w:topLinePunct w:val="0"/>
        <w:autoSpaceDE w:val="0"/>
        <w:autoSpaceDN w:val="0"/>
        <w:bidi w:val="0"/>
        <w:adjustRightInd w:val="0"/>
        <w:snapToGrid w:val="0"/>
        <w:spacing w:before="212" w:line="560" w:lineRule="exact"/>
        <w:ind w:left="19"/>
        <w:textAlignment w:val="baseline"/>
        <w:rPr>
          <w:rFonts w:hint="eastAsia" w:ascii="仿宋" w:hAnsi="仿宋" w:eastAsia="仿宋" w:cs="仿宋"/>
          <w:spacing w:val="0"/>
          <w:sz w:val="32"/>
          <w:szCs w:val="32"/>
        </w:rPr>
      </w:pPr>
      <w:r>
        <w:rPr>
          <w:rFonts w:hint="eastAsia" w:ascii="仿宋" w:hAnsi="仿宋" w:eastAsia="仿宋" w:cs="仿宋"/>
          <w:color w:val="333333"/>
          <w:spacing w:val="0"/>
          <w:position w:val="1"/>
          <w:sz w:val="32"/>
          <w:szCs w:val="32"/>
        </w:rPr>
        <w:t xml:space="preserve">A.教育部            </w:t>
      </w:r>
      <w:r>
        <w:rPr>
          <w:rFonts w:hint="eastAsia" w:ascii="仿宋" w:hAnsi="仿宋" w:eastAsia="仿宋" w:cs="仿宋"/>
          <w:color w:val="FF0000"/>
          <w:spacing w:val="0"/>
          <w:position w:val="1"/>
          <w:sz w:val="32"/>
          <w:szCs w:val="32"/>
        </w:rPr>
        <w:t>B.党中央委员会</w:t>
      </w:r>
    </w:p>
    <w:p w14:paraId="7BDA8D11">
      <w:pPr>
        <w:pStyle w:val="2"/>
        <w:keepNext w:val="0"/>
        <w:keepLines w:val="0"/>
        <w:pageBreakBefore w:val="0"/>
        <w:widowControl/>
        <w:kinsoku w:val="0"/>
        <w:wordWrap/>
        <w:overflowPunct/>
        <w:topLinePunct w:val="0"/>
        <w:autoSpaceDE w:val="0"/>
        <w:autoSpaceDN w:val="0"/>
        <w:bidi w:val="0"/>
        <w:adjustRightInd w:val="0"/>
        <w:snapToGrid w:val="0"/>
        <w:spacing w:before="212" w:line="560" w:lineRule="exact"/>
        <w:ind w:left="27"/>
        <w:textAlignment w:val="baseline"/>
        <w:rPr>
          <w:rFonts w:hint="eastAsia" w:ascii="仿宋" w:hAnsi="仿宋" w:eastAsia="仿宋" w:cs="仿宋"/>
          <w:spacing w:val="0"/>
          <w:sz w:val="32"/>
          <w:szCs w:val="32"/>
        </w:rPr>
      </w:pPr>
      <w:r>
        <w:rPr>
          <w:rFonts w:hint="eastAsia" w:ascii="仿宋" w:hAnsi="仿宋" w:eastAsia="仿宋" w:cs="仿宋"/>
          <w:color w:val="333333"/>
          <w:spacing w:val="0"/>
          <w:position w:val="1"/>
          <w:sz w:val="32"/>
          <w:szCs w:val="32"/>
        </w:rPr>
        <w:t>C.全国人大常委会    D.国务院</w:t>
      </w:r>
    </w:p>
    <w:p w14:paraId="31433174">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pacing w:val="0"/>
          <w:sz w:val="32"/>
          <w:szCs w:val="32"/>
        </w:rPr>
      </w:pPr>
    </w:p>
    <w:p w14:paraId="6997635D">
      <w:pPr>
        <w:pStyle w:val="2"/>
        <w:keepNext w:val="0"/>
        <w:keepLines w:val="0"/>
        <w:pageBreakBefore w:val="0"/>
        <w:widowControl/>
        <w:kinsoku w:val="0"/>
        <w:wordWrap/>
        <w:overflowPunct/>
        <w:topLinePunct w:val="0"/>
        <w:autoSpaceDE w:val="0"/>
        <w:autoSpaceDN w:val="0"/>
        <w:bidi w:val="0"/>
        <w:adjustRightInd w:val="0"/>
        <w:snapToGrid w:val="0"/>
        <w:spacing w:before="101" w:line="560" w:lineRule="exact"/>
        <w:ind w:right="16"/>
        <w:textAlignment w:val="baseline"/>
        <w:rPr>
          <w:rFonts w:hint="eastAsia" w:ascii="仿宋" w:hAnsi="仿宋" w:eastAsia="仿宋" w:cs="仿宋"/>
          <w:spacing w:val="0"/>
          <w:sz w:val="32"/>
          <w:szCs w:val="32"/>
        </w:rPr>
      </w:pPr>
      <w:r>
        <w:rPr>
          <w:rFonts w:hint="eastAsia" w:ascii="仿宋" w:hAnsi="仿宋" w:eastAsia="仿宋" w:cs="仿宋"/>
          <w:color w:val="333333"/>
          <w:spacing w:val="0"/>
          <w:sz w:val="32"/>
          <w:szCs w:val="32"/>
        </w:rPr>
        <w:t>251、党章规定，共青团的地方各级组织受同级党的委员会领导，同时受共青团上级组织领导。</w:t>
      </w:r>
    </w:p>
    <w:p w14:paraId="74F352A9">
      <w:pPr>
        <w:pStyle w:val="2"/>
        <w:keepNext w:val="0"/>
        <w:keepLines w:val="0"/>
        <w:pageBreakBefore w:val="0"/>
        <w:widowControl/>
        <w:kinsoku w:val="0"/>
        <w:wordWrap/>
        <w:overflowPunct/>
        <w:topLinePunct w:val="0"/>
        <w:autoSpaceDE w:val="0"/>
        <w:autoSpaceDN w:val="0"/>
        <w:bidi w:val="0"/>
        <w:adjustRightInd w:val="0"/>
        <w:snapToGrid w:val="0"/>
        <w:spacing w:before="2" w:line="560" w:lineRule="exact"/>
        <w:ind w:left="44"/>
        <w:textAlignment w:val="baseline"/>
        <w:rPr>
          <w:rFonts w:hint="eastAsia" w:ascii="仿宋" w:hAnsi="仿宋" w:eastAsia="仿宋" w:cs="仿宋"/>
          <w:spacing w:val="0"/>
          <w:sz w:val="32"/>
          <w:szCs w:val="32"/>
        </w:rPr>
      </w:pPr>
      <w:r>
        <w:rPr>
          <w:rFonts w:hint="eastAsia" w:ascii="仿宋" w:hAnsi="仿宋" w:eastAsia="仿宋" w:cs="仿宋"/>
          <w:color w:val="FF0000"/>
          <w:spacing w:val="0"/>
          <w:position w:val="1"/>
          <w:sz w:val="32"/>
          <w:szCs w:val="32"/>
        </w:rPr>
        <w:t xml:space="preserve">正确           </w:t>
      </w:r>
      <w:r>
        <w:rPr>
          <w:rFonts w:hint="eastAsia" w:ascii="仿宋" w:hAnsi="仿宋" w:eastAsia="仿宋" w:cs="仿宋"/>
          <w:color w:val="333333"/>
          <w:spacing w:val="0"/>
          <w:position w:val="1"/>
          <w:sz w:val="32"/>
          <w:szCs w:val="32"/>
        </w:rPr>
        <w:t>错误</w:t>
      </w:r>
    </w:p>
    <w:p w14:paraId="5C86AAAF">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pacing w:val="0"/>
          <w:sz w:val="32"/>
          <w:szCs w:val="32"/>
        </w:rPr>
      </w:pPr>
    </w:p>
    <w:p w14:paraId="7BEA57F9">
      <w:pPr>
        <w:pStyle w:val="2"/>
        <w:keepNext w:val="0"/>
        <w:keepLines w:val="0"/>
        <w:pageBreakBefore w:val="0"/>
        <w:widowControl/>
        <w:kinsoku w:val="0"/>
        <w:wordWrap/>
        <w:overflowPunct/>
        <w:topLinePunct w:val="0"/>
        <w:autoSpaceDE w:val="0"/>
        <w:autoSpaceDN w:val="0"/>
        <w:bidi w:val="0"/>
        <w:adjustRightInd w:val="0"/>
        <w:snapToGrid w:val="0"/>
        <w:spacing w:before="101" w:line="560" w:lineRule="exact"/>
        <w:ind w:right="16"/>
        <w:jc w:val="both"/>
        <w:textAlignment w:val="baseline"/>
        <w:rPr>
          <w:rFonts w:hint="eastAsia" w:ascii="仿宋" w:hAnsi="仿宋" w:eastAsia="仿宋" w:cs="仿宋"/>
          <w:spacing w:val="0"/>
          <w:sz w:val="32"/>
          <w:szCs w:val="32"/>
        </w:rPr>
      </w:pPr>
      <w:r>
        <w:rPr>
          <w:rFonts w:hint="eastAsia" w:ascii="仿宋" w:hAnsi="仿宋" w:eastAsia="仿宋" w:cs="仿宋"/>
          <w:color w:val="333333"/>
          <w:spacing w:val="0"/>
          <w:sz w:val="32"/>
          <w:szCs w:val="32"/>
        </w:rPr>
        <w:t>252、党章规定，党要坚决支持共青团根据广大青年的特点和需要，生动活泼地、富于创造性地进行工作，充分发挥团的（ ）作用和联系广大青年的（ ）作用。</w:t>
      </w:r>
    </w:p>
    <w:p w14:paraId="4E8185CC">
      <w:pPr>
        <w:pStyle w:val="2"/>
        <w:keepNext w:val="0"/>
        <w:keepLines w:val="0"/>
        <w:pageBreakBefore w:val="0"/>
        <w:widowControl/>
        <w:kinsoku w:val="0"/>
        <w:wordWrap/>
        <w:overflowPunct/>
        <w:topLinePunct w:val="0"/>
        <w:autoSpaceDE w:val="0"/>
        <w:autoSpaceDN w:val="0"/>
        <w:bidi w:val="0"/>
        <w:adjustRightInd w:val="0"/>
        <w:snapToGrid w:val="0"/>
        <w:spacing w:before="6" w:line="560" w:lineRule="exact"/>
        <w:ind w:left="19"/>
        <w:textAlignment w:val="baseline"/>
        <w:rPr>
          <w:rFonts w:hint="eastAsia" w:ascii="仿宋" w:hAnsi="仿宋" w:eastAsia="仿宋" w:cs="仿宋"/>
          <w:spacing w:val="0"/>
          <w:sz w:val="32"/>
          <w:szCs w:val="32"/>
        </w:rPr>
      </w:pPr>
      <w:r>
        <w:rPr>
          <w:rFonts w:hint="eastAsia" w:ascii="仿宋" w:hAnsi="仿宋" w:eastAsia="仿宋" w:cs="仿宋"/>
          <w:color w:val="333333"/>
          <w:spacing w:val="0"/>
          <w:position w:val="1"/>
          <w:sz w:val="32"/>
          <w:szCs w:val="32"/>
        </w:rPr>
        <w:t xml:space="preserve">A.生力军；纽带        </w:t>
      </w:r>
      <w:r>
        <w:rPr>
          <w:rFonts w:hint="eastAsia" w:ascii="仿宋" w:hAnsi="仿宋" w:eastAsia="仿宋" w:cs="仿宋"/>
          <w:color w:val="FF0000"/>
          <w:spacing w:val="0"/>
          <w:position w:val="1"/>
          <w:sz w:val="32"/>
          <w:szCs w:val="32"/>
        </w:rPr>
        <w:t>B.突击队；桥梁</w:t>
      </w:r>
    </w:p>
    <w:p w14:paraId="10373312">
      <w:pPr>
        <w:pStyle w:val="2"/>
        <w:keepNext w:val="0"/>
        <w:keepLines w:val="0"/>
        <w:pageBreakBefore w:val="0"/>
        <w:widowControl/>
        <w:kinsoku w:val="0"/>
        <w:wordWrap/>
        <w:overflowPunct/>
        <w:topLinePunct w:val="0"/>
        <w:autoSpaceDE w:val="0"/>
        <w:autoSpaceDN w:val="0"/>
        <w:bidi w:val="0"/>
        <w:adjustRightInd w:val="0"/>
        <w:snapToGrid w:val="0"/>
        <w:spacing w:before="216" w:line="560" w:lineRule="exact"/>
        <w:ind w:left="27"/>
        <w:textAlignment w:val="baseline"/>
        <w:rPr>
          <w:rFonts w:hint="eastAsia" w:ascii="仿宋" w:hAnsi="仿宋" w:eastAsia="仿宋" w:cs="仿宋"/>
          <w:spacing w:val="0"/>
          <w:sz w:val="32"/>
          <w:szCs w:val="32"/>
        </w:rPr>
      </w:pPr>
      <w:r>
        <w:rPr>
          <w:rFonts w:hint="eastAsia" w:ascii="仿宋" w:hAnsi="仿宋" w:eastAsia="仿宋" w:cs="仿宋"/>
          <w:color w:val="333333"/>
          <w:spacing w:val="0"/>
          <w:position w:val="1"/>
          <w:sz w:val="32"/>
          <w:szCs w:val="32"/>
        </w:rPr>
        <w:t>C.突击队；纽带        D.生力军；桥梁</w:t>
      </w:r>
    </w:p>
    <w:p w14:paraId="50803F66">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pacing w:val="0"/>
          <w:sz w:val="32"/>
          <w:szCs w:val="32"/>
        </w:rPr>
      </w:pPr>
    </w:p>
    <w:p w14:paraId="4E5D617B">
      <w:pPr>
        <w:pStyle w:val="2"/>
        <w:keepNext w:val="0"/>
        <w:keepLines w:val="0"/>
        <w:pageBreakBefore w:val="0"/>
        <w:widowControl/>
        <w:kinsoku w:val="0"/>
        <w:wordWrap/>
        <w:overflowPunct/>
        <w:topLinePunct w:val="0"/>
        <w:autoSpaceDE w:val="0"/>
        <w:autoSpaceDN w:val="0"/>
        <w:bidi w:val="0"/>
        <w:adjustRightInd w:val="0"/>
        <w:snapToGrid w:val="0"/>
        <w:spacing w:before="101" w:line="560" w:lineRule="exact"/>
        <w:ind w:right="228"/>
        <w:textAlignment w:val="baseline"/>
        <w:rPr>
          <w:rFonts w:hint="eastAsia" w:ascii="仿宋" w:hAnsi="仿宋" w:eastAsia="仿宋" w:cs="仿宋"/>
          <w:spacing w:val="0"/>
          <w:sz w:val="32"/>
          <w:szCs w:val="32"/>
        </w:rPr>
      </w:pPr>
      <w:r>
        <w:rPr>
          <w:rFonts w:hint="eastAsia" w:ascii="仿宋" w:hAnsi="仿宋" w:eastAsia="仿宋" w:cs="仿宋"/>
          <w:color w:val="333333"/>
          <w:spacing w:val="0"/>
          <w:sz w:val="32"/>
          <w:szCs w:val="32"/>
        </w:rPr>
        <w:t>253、党章规定，党的各级委员会要加强对共青团的领导，注意（ ）的选拔和培训。</w:t>
      </w:r>
    </w:p>
    <w:p w14:paraId="6601870C">
      <w:pPr>
        <w:pStyle w:val="2"/>
        <w:keepNext w:val="0"/>
        <w:keepLines w:val="0"/>
        <w:pageBreakBefore w:val="0"/>
        <w:widowControl/>
        <w:kinsoku w:val="0"/>
        <w:wordWrap/>
        <w:overflowPunct/>
        <w:topLinePunct w:val="0"/>
        <w:autoSpaceDE w:val="0"/>
        <w:autoSpaceDN w:val="0"/>
        <w:bidi w:val="0"/>
        <w:adjustRightInd w:val="0"/>
        <w:snapToGrid w:val="0"/>
        <w:spacing w:before="2" w:line="560" w:lineRule="exact"/>
        <w:ind w:left="19"/>
        <w:textAlignment w:val="baseline"/>
        <w:rPr>
          <w:rFonts w:hint="eastAsia" w:ascii="仿宋" w:hAnsi="仿宋" w:eastAsia="仿宋" w:cs="仿宋"/>
          <w:spacing w:val="0"/>
          <w:sz w:val="32"/>
          <w:szCs w:val="32"/>
        </w:rPr>
      </w:pPr>
      <w:r>
        <w:rPr>
          <w:rFonts w:hint="eastAsia" w:ascii="仿宋" w:hAnsi="仿宋" w:eastAsia="仿宋" w:cs="仿宋"/>
          <w:color w:val="FF0000"/>
          <w:spacing w:val="0"/>
          <w:position w:val="1"/>
          <w:sz w:val="32"/>
          <w:szCs w:val="32"/>
        </w:rPr>
        <w:t xml:space="preserve">A.团的干部      </w:t>
      </w:r>
      <w:r>
        <w:rPr>
          <w:rFonts w:hint="eastAsia" w:ascii="仿宋" w:hAnsi="仿宋" w:eastAsia="仿宋" w:cs="仿宋"/>
          <w:color w:val="333333"/>
          <w:spacing w:val="0"/>
          <w:position w:val="1"/>
          <w:sz w:val="32"/>
          <w:szCs w:val="32"/>
        </w:rPr>
        <w:t>B.团员       C.团的积极分子</w:t>
      </w:r>
    </w:p>
    <w:p w14:paraId="7BF2FD51">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pacing w:val="0"/>
          <w:sz w:val="32"/>
          <w:szCs w:val="32"/>
        </w:rPr>
        <w:sectPr>
          <w:pgSz w:w="11906" w:h="16839"/>
          <w:pgMar w:top="400" w:right="1785" w:bottom="0" w:left="1785" w:header="0" w:footer="0" w:gutter="0"/>
          <w:cols w:space="720" w:num="1"/>
        </w:sectPr>
      </w:pPr>
    </w:p>
    <w:p w14:paraId="48133C2F">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pacing w:val="0"/>
          <w:sz w:val="32"/>
          <w:szCs w:val="32"/>
        </w:rPr>
      </w:pPr>
    </w:p>
    <w:p w14:paraId="36552EDE">
      <w:pPr>
        <w:pStyle w:val="2"/>
        <w:keepNext w:val="0"/>
        <w:keepLines w:val="0"/>
        <w:pageBreakBefore w:val="0"/>
        <w:widowControl/>
        <w:kinsoku w:val="0"/>
        <w:wordWrap/>
        <w:overflowPunct/>
        <w:topLinePunct w:val="0"/>
        <w:autoSpaceDE w:val="0"/>
        <w:autoSpaceDN w:val="0"/>
        <w:bidi w:val="0"/>
        <w:adjustRightInd w:val="0"/>
        <w:snapToGrid w:val="0"/>
        <w:spacing w:before="101" w:line="560" w:lineRule="exact"/>
        <w:ind w:right="16"/>
        <w:jc w:val="both"/>
        <w:textAlignment w:val="baseline"/>
        <w:rPr>
          <w:rFonts w:hint="eastAsia" w:ascii="仿宋" w:hAnsi="仿宋" w:eastAsia="仿宋" w:cs="仿宋"/>
          <w:spacing w:val="0"/>
          <w:sz w:val="32"/>
          <w:szCs w:val="32"/>
        </w:rPr>
      </w:pPr>
      <w:r>
        <w:rPr>
          <w:rFonts w:hint="eastAsia" w:ascii="仿宋" w:hAnsi="仿宋" w:eastAsia="仿宋" w:cs="仿宋"/>
          <w:color w:val="333333"/>
          <w:spacing w:val="0"/>
          <w:sz w:val="32"/>
          <w:szCs w:val="32"/>
        </w:rPr>
        <w:t>254、党章规定，团的县级和县级以下各级委员会书记，企业事业单位的团委员会书记，是党员的，可以列席同级党的委员会和常务委员会的会议。</w:t>
      </w:r>
    </w:p>
    <w:p w14:paraId="6BC5CD2E">
      <w:pPr>
        <w:pStyle w:val="2"/>
        <w:keepNext w:val="0"/>
        <w:keepLines w:val="0"/>
        <w:pageBreakBefore w:val="0"/>
        <w:widowControl/>
        <w:kinsoku w:val="0"/>
        <w:wordWrap/>
        <w:overflowPunct/>
        <w:topLinePunct w:val="0"/>
        <w:autoSpaceDE w:val="0"/>
        <w:autoSpaceDN w:val="0"/>
        <w:bidi w:val="0"/>
        <w:adjustRightInd w:val="0"/>
        <w:snapToGrid w:val="0"/>
        <w:spacing w:before="2" w:line="560" w:lineRule="exact"/>
        <w:ind w:left="44"/>
        <w:textAlignment w:val="baseline"/>
        <w:rPr>
          <w:rFonts w:hint="eastAsia" w:ascii="仿宋" w:hAnsi="仿宋" w:eastAsia="仿宋" w:cs="仿宋"/>
          <w:spacing w:val="0"/>
          <w:sz w:val="32"/>
          <w:szCs w:val="32"/>
        </w:rPr>
      </w:pPr>
      <w:r>
        <w:rPr>
          <w:rFonts w:hint="eastAsia" w:ascii="仿宋" w:hAnsi="仿宋" w:eastAsia="仿宋" w:cs="仿宋"/>
          <w:color w:val="FF0000"/>
          <w:spacing w:val="0"/>
          <w:position w:val="1"/>
          <w:sz w:val="32"/>
          <w:szCs w:val="32"/>
        </w:rPr>
        <w:t xml:space="preserve">正确        </w:t>
      </w:r>
      <w:r>
        <w:rPr>
          <w:rFonts w:hint="eastAsia" w:ascii="仿宋" w:hAnsi="仿宋" w:eastAsia="仿宋" w:cs="仿宋"/>
          <w:color w:val="333333"/>
          <w:spacing w:val="0"/>
          <w:position w:val="1"/>
          <w:sz w:val="32"/>
          <w:szCs w:val="32"/>
        </w:rPr>
        <w:t>错误</w:t>
      </w:r>
    </w:p>
    <w:p w14:paraId="0ECC7DFE">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pacing w:val="0"/>
          <w:sz w:val="32"/>
          <w:szCs w:val="32"/>
        </w:rPr>
      </w:pPr>
    </w:p>
    <w:p w14:paraId="178F181C">
      <w:pPr>
        <w:pStyle w:val="2"/>
        <w:keepNext w:val="0"/>
        <w:keepLines w:val="0"/>
        <w:pageBreakBefore w:val="0"/>
        <w:widowControl/>
        <w:kinsoku w:val="0"/>
        <w:wordWrap/>
        <w:overflowPunct/>
        <w:topLinePunct w:val="0"/>
        <w:autoSpaceDE w:val="0"/>
        <w:autoSpaceDN w:val="0"/>
        <w:bidi w:val="0"/>
        <w:adjustRightInd w:val="0"/>
        <w:snapToGrid w:val="0"/>
        <w:spacing w:before="101" w:line="560" w:lineRule="exact"/>
        <w:ind w:left="26"/>
        <w:textAlignment w:val="baseline"/>
        <w:rPr>
          <w:rFonts w:hint="eastAsia" w:ascii="仿宋" w:hAnsi="仿宋" w:eastAsia="仿宋" w:cs="仿宋"/>
          <w:spacing w:val="0"/>
          <w:sz w:val="32"/>
          <w:szCs w:val="32"/>
        </w:rPr>
      </w:pPr>
      <w:r>
        <w:rPr>
          <w:rFonts w:hint="eastAsia" w:ascii="仿宋" w:hAnsi="仿宋" w:eastAsia="仿宋" w:cs="仿宋"/>
          <w:color w:val="333333"/>
          <w:spacing w:val="0"/>
          <w:position w:val="1"/>
          <w:sz w:val="32"/>
          <w:szCs w:val="32"/>
        </w:rPr>
        <w:t>255、中国共产党党徽为（ ）和（ ）组成的图案。</w:t>
      </w:r>
    </w:p>
    <w:p w14:paraId="6E7C5067">
      <w:pPr>
        <w:pStyle w:val="2"/>
        <w:keepNext w:val="0"/>
        <w:keepLines w:val="0"/>
        <w:pageBreakBefore w:val="0"/>
        <w:widowControl/>
        <w:kinsoku w:val="0"/>
        <w:wordWrap/>
        <w:overflowPunct/>
        <w:topLinePunct w:val="0"/>
        <w:autoSpaceDE w:val="0"/>
        <w:autoSpaceDN w:val="0"/>
        <w:bidi w:val="0"/>
        <w:adjustRightInd w:val="0"/>
        <w:snapToGrid w:val="0"/>
        <w:spacing w:before="212" w:line="560" w:lineRule="exact"/>
        <w:ind w:left="19"/>
        <w:textAlignment w:val="baseline"/>
        <w:rPr>
          <w:rFonts w:hint="eastAsia" w:ascii="仿宋" w:hAnsi="仿宋" w:eastAsia="仿宋" w:cs="仿宋"/>
          <w:spacing w:val="0"/>
          <w:sz w:val="32"/>
          <w:szCs w:val="32"/>
        </w:rPr>
      </w:pPr>
      <w:r>
        <w:rPr>
          <w:rFonts w:hint="eastAsia" w:ascii="仿宋" w:hAnsi="仿宋" w:eastAsia="仿宋" w:cs="仿宋"/>
          <w:color w:val="FF0000"/>
          <w:spacing w:val="0"/>
          <w:position w:val="1"/>
          <w:sz w:val="32"/>
          <w:szCs w:val="32"/>
        </w:rPr>
        <w:t xml:space="preserve">A.镰刀；锤头      </w:t>
      </w:r>
      <w:r>
        <w:rPr>
          <w:rFonts w:hint="eastAsia" w:ascii="仿宋" w:hAnsi="仿宋" w:eastAsia="仿宋" w:cs="仿宋"/>
          <w:color w:val="333333"/>
          <w:spacing w:val="0"/>
          <w:position w:val="1"/>
          <w:sz w:val="32"/>
          <w:szCs w:val="32"/>
        </w:rPr>
        <w:t>B.麦穗；火炬</w:t>
      </w:r>
    </w:p>
    <w:p w14:paraId="745B5178">
      <w:pPr>
        <w:pStyle w:val="2"/>
        <w:keepNext w:val="0"/>
        <w:keepLines w:val="0"/>
        <w:pageBreakBefore w:val="0"/>
        <w:widowControl/>
        <w:kinsoku w:val="0"/>
        <w:wordWrap/>
        <w:overflowPunct/>
        <w:topLinePunct w:val="0"/>
        <w:autoSpaceDE w:val="0"/>
        <w:autoSpaceDN w:val="0"/>
        <w:bidi w:val="0"/>
        <w:adjustRightInd w:val="0"/>
        <w:snapToGrid w:val="0"/>
        <w:spacing w:before="213" w:line="560" w:lineRule="exact"/>
        <w:ind w:left="27"/>
        <w:textAlignment w:val="baseline"/>
        <w:rPr>
          <w:rFonts w:hint="eastAsia" w:ascii="仿宋" w:hAnsi="仿宋" w:eastAsia="仿宋" w:cs="仿宋"/>
          <w:spacing w:val="0"/>
          <w:sz w:val="32"/>
          <w:szCs w:val="32"/>
        </w:rPr>
      </w:pPr>
      <w:r>
        <w:rPr>
          <w:rFonts w:hint="eastAsia" w:ascii="仿宋" w:hAnsi="仿宋" w:eastAsia="仿宋" w:cs="仿宋"/>
          <w:color w:val="333333"/>
          <w:spacing w:val="0"/>
          <w:position w:val="1"/>
          <w:sz w:val="32"/>
          <w:szCs w:val="32"/>
        </w:rPr>
        <w:t>C.五角星；镰刀    D.麦穗；锤头</w:t>
      </w:r>
    </w:p>
    <w:p w14:paraId="0F779BA7">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pacing w:val="0"/>
          <w:sz w:val="32"/>
          <w:szCs w:val="32"/>
        </w:rPr>
      </w:pPr>
    </w:p>
    <w:p w14:paraId="46AE35A0">
      <w:pPr>
        <w:pStyle w:val="2"/>
        <w:keepNext w:val="0"/>
        <w:keepLines w:val="0"/>
        <w:pageBreakBefore w:val="0"/>
        <w:widowControl/>
        <w:numPr>
          <w:ilvl w:val="0"/>
          <w:numId w:val="3"/>
        </w:numPr>
        <w:kinsoku w:val="0"/>
        <w:wordWrap/>
        <w:overflowPunct/>
        <w:topLinePunct w:val="0"/>
        <w:autoSpaceDE w:val="0"/>
        <w:autoSpaceDN w:val="0"/>
        <w:bidi w:val="0"/>
        <w:adjustRightInd w:val="0"/>
        <w:snapToGrid w:val="0"/>
        <w:spacing w:before="102" w:line="560" w:lineRule="exact"/>
        <w:ind w:left="43" w:right="215" w:hanging="17"/>
        <w:textAlignment w:val="baseline"/>
        <w:rPr>
          <w:rFonts w:hint="eastAsia" w:ascii="仿宋" w:hAnsi="仿宋" w:eastAsia="仿宋" w:cs="仿宋"/>
          <w:color w:val="333333"/>
          <w:spacing w:val="0"/>
          <w:sz w:val="32"/>
          <w:szCs w:val="32"/>
        </w:rPr>
      </w:pPr>
      <w:r>
        <w:rPr>
          <w:rFonts w:hint="eastAsia" w:ascii="仿宋" w:hAnsi="仿宋" w:eastAsia="仿宋" w:cs="仿宋"/>
          <w:color w:val="333333"/>
          <w:spacing w:val="0"/>
          <w:sz w:val="32"/>
          <w:szCs w:val="32"/>
        </w:rPr>
        <w:t>中国共产党党旗为旗面缀有金黄色党徽图案的红旗。</w:t>
      </w:r>
      <w:r>
        <w:rPr>
          <w:rFonts w:hint="eastAsia" w:ascii="仿宋" w:hAnsi="仿宋" w:eastAsia="仿宋" w:cs="仿宋"/>
          <w:color w:val="FF0000"/>
          <w:spacing w:val="0"/>
          <w:sz w:val="32"/>
          <w:szCs w:val="32"/>
        </w:rPr>
        <w:t xml:space="preserve">正确         </w:t>
      </w:r>
      <w:r>
        <w:rPr>
          <w:rFonts w:hint="eastAsia" w:ascii="仿宋" w:hAnsi="仿宋" w:eastAsia="仿宋" w:cs="仿宋"/>
          <w:color w:val="333333"/>
          <w:spacing w:val="0"/>
          <w:sz w:val="32"/>
          <w:szCs w:val="32"/>
        </w:rPr>
        <w:t>错误</w:t>
      </w:r>
    </w:p>
    <w:p w14:paraId="4AD7E5BB">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before="102" w:line="560" w:lineRule="exact"/>
        <w:ind w:left="26" w:leftChars="0" w:right="215" w:rightChars="0"/>
        <w:textAlignment w:val="baseline"/>
        <w:rPr>
          <w:rFonts w:hint="eastAsia" w:ascii="仿宋" w:hAnsi="仿宋" w:eastAsia="仿宋" w:cs="仿宋"/>
          <w:color w:val="333333"/>
          <w:spacing w:val="0"/>
          <w:sz w:val="32"/>
          <w:szCs w:val="32"/>
        </w:rPr>
      </w:pPr>
    </w:p>
    <w:p w14:paraId="20E35DA4">
      <w:pPr>
        <w:pStyle w:val="2"/>
        <w:keepNext w:val="0"/>
        <w:keepLines w:val="0"/>
        <w:pageBreakBefore w:val="0"/>
        <w:widowControl/>
        <w:kinsoku w:val="0"/>
        <w:wordWrap/>
        <w:overflowPunct/>
        <w:topLinePunct w:val="0"/>
        <w:autoSpaceDE w:val="0"/>
        <w:autoSpaceDN w:val="0"/>
        <w:bidi w:val="0"/>
        <w:adjustRightInd w:val="0"/>
        <w:snapToGrid w:val="0"/>
        <w:spacing w:before="102" w:line="560" w:lineRule="exact"/>
        <w:ind w:left="26"/>
        <w:textAlignment w:val="baseline"/>
        <w:rPr>
          <w:rFonts w:hint="eastAsia" w:ascii="仿宋" w:hAnsi="仿宋" w:eastAsia="仿宋" w:cs="仿宋"/>
          <w:spacing w:val="0"/>
          <w:sz w:val="32"/>
          <w:szCs w:val="32"/>
        </w:rPr>
      </w:pPr>
      <w:r>
        <w:rPr>
          <w:rFonts w:hint="eastAsia" w:ascii="仿宋" w:hAnsi="仿宋" w:eastAsia="仿宋" w:cs="仿宋"/>
          <w:color w:val="333333"/>
          <w:spacing w:val="0"/>
          <w:position w:val="1"/>
          <w:sz w:val="32"/>
          <w:szCs w:val="32"/>
        </w:rPr>
        <w:t>257、中国共产党的（ ）是中国共产党的象征和标志。</w:t>
      </w:r>
    </w:p>
    <w:p w14:paraId="7A79147C">
      <w:pPr>
        <w:pStyle w:val="2"/>
        <w:keepNext w:val="0"/>
        <w:keepLines w:val="0"/>
        <w:pageBreakBefore w:val="0"/>
        <w:widowControl/>
        <w:kinsoku w:val="0"/>
        <w:wordWrap/>
        <w:overflowPunct/>
        <w:topLinePunct w:val="0"/>
        <w:autoSpaceDE w:val="0"/>
        <w:autoSpaceDN w:val="0"/>
        <w:bidi w:val="0"/>
        <w:adjustRightInd w:val="0"/>
        <w:snapToGrid w:val="0"/>
        <w:spacing w:before="213" w:line="560" w:lineRule="exact"/>
        <w:ind w:left="19"/>
        <w:textAlignment w:val="baseline"/>
        <w:rPr>
          <w:rFonts w:hint="eastAsia" w:ascii="仿宋" w:hAnsi="仿宋" w:eastAsia="仿宋" w:cs="仿宋"/>
          <w:spacing w:val="0"/>
          <w:sz w:val="32"/>
          <w:szCs w:val="32"/>
        </w:rPr>
      </w:pPr>
      <w:r>
        <w:rPr>
          <w:rFonts w:hint="eastAsia" w:ascii="仿宋" w:hAnsi="仿宋" w:eastAsia="仿宋" w:cs="仿宋"/>
          <w:color w:val="333333"/>
          <w:spacing w:val="0"/>
          <w:position w:val="1"/>
          <w:sz w:val="32"/>
          <w:szCs w:val="32"/>
        </w:rPr>
        <w:t xml:space="preserve">A.党徽        B.党旗       </w:t>
      </w:r>
      <w:r>
        <w:rPr>
          <w:rFonts w:hint="eastAsia" w:ascii="仿宋" w:hAnsi="仿宋" w:eastAsia="仿宋" w:cs="仿宋"/>
          <w:color w:val="FF0000"/>
          <w:spacing w:val="0"/>
          <w:position w:val="1"/>
          <w:sz w:val="32"/>
          <w:szCs w:val="32"/>
        </w:rPr>
        <w:t>C.党徽党旗</w:t>
      </w:r>
    </w:p>
    <w:p w14:paraId="50A7246D">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pacing w:val="0"/>
          <w:sz w:val="32"/>
          <w:szCs w:val="32"/>
        </w:rPr>
      </w:pPr>
    </w:p>
    <w:p w14:paraId="466C136F">
      <w:pPr>
        <w:pStyle w:val="2"/>
        <w:keepNext w:val="0"/>
        <w:keepLines w:val="0"/>
        <w:pageBreakBefore w:val="0"/>
        <w:widowControl/>
        <w:kinsoku w:val="0"/>
        <w:wordWrap/>
        <w:overflowPunct/>
        <w:topLinePunct w:val="0"/>
        <w:autoSpaceDE w:val="0"/>
        <w:autoSpaceDN w:val="0"/>
        <w:bidi w:val="0"/>
        <w:adjustRightInd w:val="0"/>
        <w:snapToGrid w:val="0"/>
        <w:spacing w:before="101" w:line="560" w:lineRule="exact"/>
        <w:ind w:left="26"/>
        <w:textAlignment w:val="baseline"/>
        <w:rPr>
          <w:rFonts w:hint="eastAsia" w:ascii="仿宋" w:hAnsi="仿宋" w:eastAsia="仿宋" w:cs="仿宋"/>
          <w:spacing w:val="0"/>
          <w:sz w:val="32"/>
          <w:szCs w:val="32"/>
        </w:rPr>
      </w:pPr>
      <w:r>
        <w:rPr>
          <w:rFonts w:hint="eastAsia" w:ascii="仿宋" w:hAnsi="仿宋" w:eastAsia="仿宋" w:cs="仿宋"/>
          <w:color w:val="333333"/>
          <w:spacing w:val="0"/>
          <w:position w:val="1"/>
          <w:sz w:val="32"/>
          <w:szCs w:val="32"/>
        </w:rPr>
        <w:t>258、（ ）都要维护党徽党旗的尊严。</w:t>
      </w:r>
    </w:p>
    <w:p w14:paraId="041574EA">
      <w:pPr>
        <w:pStyle w:val="2"/>
        <w:keepNext w:val="0"/>
        <w:keepLines w:val="0"/>
        <w:pageBreakBefore w:val="0"/>
        <w:widowControl/>
        <w:kinsoku w:val="0"/>
        <w:wordWrap/>
        <w:overflowPunct/>
        <w:topLinePunct w:val="0"/>
        <w:autoSpaceDE w:val="0"/>
        <w:autoSpaceDN w:val="0"/>
        <w:bidi w:val="0"/>
        <w:adjustRightInd w:val="0"/>
        <w:snapToGrid w:val="0"/>
        <w:spacing w:before="214" w:line="560" w:lineRule="exact"/>
        <w:ind w:left="19"/>
        <w:textAlignment w:val="baseline"/>
        <w:rPr>
          <w:rFonts w:hint="eastAsia" w:ascii="仿宋" w:hAnsi="仿宋" w:eastAsia="仿宋" w:cs="仿宋"/>
          <w:spacing w:val="0"/>
          <w:sz w:val="32"/>
          <w:szCs w:val="32"/>
        </w:rPr>
      </w:pPr>
      <w:r>
        <w:rPr>
          <w:rFonts w:hint="eastAsia" w:ascii="仿宋" w:hAnsi="仿宋" w:eastAsia="仿宋" w:cs="仿宋"/>
          <w:color w:val="333333"/>
          <w:spacing w:val="0"/>
          <w:position w:val="1"/>
          <w:sz w:val="32"/>
          <w:szCs w:val="32"/>
        </w:rPr>
        <w:t>A.党的各级组织       B.每一个党员</w:t>
      </w:r>
    </w:p>
    <w:p w14:paraId="19BFB5FB">
      <w:pPr>
        <w:pStyle w:val="2"/>
        <w:keepNext w:val="0"/>
        <w:keepLines w:val="0"/>
        <w:pageBreakBefore w:val="0"/>
        <w:widowControl/>
        <w:kinsoku w:val="0"/>
        <w:wordWrap/>
        <w:overflowPunct/>
        <w:topLinePunct w:val="0"/>
        <w:autoSpaceDE w:val="0"/>
        <w:autoSpaceDN w:val="0"/>
        <w:bidi w:val="0"/>
        <w:adjustRightInd w:val="0"/>
        <w:snapToGrid w:val="0"/>
        <w:spacing w:before="212" w:line="560" w:lineRule="exact"/>
        <w:ind w:left="27"/>
        <w:textAlignment w:val="baseline"/>
        <w:rPr>
          <w:rFonts w:hint="eastAsia" w:ascii="仿宋" w:hAnsi="仿宋" w:eastAsia="仿宋" w:cs="仿宋"/>
          <w:spacing w:val="0"/>
          <w:sz w:val="32"/>
          <w:szCs w:val="32"/>
        </w:rPr>
      </w:pPr>
      <w:r>
        <w:rPr>
          <w:rFonts w:hint="eastAsia" w:ascii="仿宋" w:hAnsi="仿宋" w:eastAsia="仿宋" w:cs="仿宋"/>
          <w:color w:val="FF0000"/>
          <w:spacing w:val="0"/>
          <w:position w:val="1"/>
          <w:sz w:val="32"/>
          <w:szCs w:val="32"/>
        </w:rPr>
        <w:t>C.党的各级组织和每一个党员</w:t>
      </w:r>
    </w:p>
    <w:p w14:paraId="450CC3FA">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pacing w:val="0"/>
          <w:sz w:val="32"/>
          <w:szCs w:val="32"/>
        </w:rPr>
      </w:pPr>
    </w:p>
    <w:p w14:paraId="1BC97EA0">
      <w:pPr>
        <w:pStyle w:val="2"/>
        <w:keepNext w:val="0"/>
        <w:keepLines w:val="0"/>
        <w:pageBreakBefore w:val="0"/>
        <w:widowControl/>
        <w:kinsoku w:val="0"/>
        <w:wordWrap/>
        <w:overflowPunct/>
        <w:topLinePunct w:val="0"/>
        <w:autoSpaceDE w:val="0"/>
        <w:autoSpaceDN w:val="0"/>
        <w:bidi w:val="0"/>
        <w:adjustRightInd w:val="0"/>
        <w:snapToGrid w:val="0"/>
        <w:spacing w:before="102" w:line="560" w:lineRule="exact"/>
        <w:ind w:left="35" w:right="16" w:hanging="9"/>
        <w:textAlignment w:val="baseline"/>
        <w:rPr>
          <w:rFonts w:hint="eastAsia" w:ascii="仿宋" w:hAnsi="仿宋" w:eastAsia="仿宋" w:cs="仿宋"/>
          <w:spacing w:val="0"/>
          <w:sz w:val="32"/>
          <w:szCs w:val="32"/>
        </w:rPr>
      </w:pPr>
      <w:r>
        <w:rPr>
          <w:rFonts w:hint="eastAsia" w:ascii="仿宋" w:hAnsi="仿宋" w:eastAsia="仿宋" w:cs="仿宋"/>
          <w:color w:val="333333"/>
          <w:spacing w:val="0"/>
          <w:sz w:val="32"/>
          <w:szCs w:val="32"/>
        </w:rPr>
        <w:t>259、中国共产党代表中国先进生产力的发展要求，代表中国先进文化的前进方向，代表（  ）的根本利益。</w:t>
      </w:r>
    </w:p>
    <w:p w14:paraId="1D5097BB">
      <w:pPr>
        <w:pStyle w:val="2"/>
        <w:keepNext w:val="0"/>
        <w:keepLines w:val="0"/>
        <w:pageBreakBefore w:val="0"/>
        <w:widowControl/>
        <w:kinsoku w:val="0"/>
        <w:wordWrap/>
        <w:overflowPunct/>
        <w:topLinePunct w:val="0"/>
        <w:autoSpaceDE w:val="0"/>
        <w:autoSpaceDN w:val="0"/>
        <w:bidi w:val="0"/>
        <w:adjustRightInd w:val="0"/>
        <w:snapToGrid w:val="0"/>
        <w:spacing w:before="5" w:line="560" w:lineRule="exact"/>
        <w:ind w:left="19"/>
        <w:textAlignment w:val="baseline"/>
        <w:rPr>
          <w:rFonts w:hint="eastAsia" w:ascii="仿宋" w:hAnsi="仿宋" w:eastAsia="仿宋" w:cs="仿宋"/>
          <w:spacing w:val="0"/>
          <w:sz w:val="32"/>
          <w:szCs w:val="32"/>
        </w:rPr>
      </w:pPr>
      <w:r>
        <w:rPr>
          <w:rFonts w:hint="eastAsia" w:ascii="仿宋" w:hAnsi="仿宋" w:eastAsia="仿宋" w:cs="仿宋"/>
          <w:color w:val="333333"/>
          <w:spacing w:val="0"/>
          <w:position w:val="1"/>
          <w:sz w:val="32"/>
          <w:szCs w:val="32"/>
        </w:rPr>
        <w:t xml:space="preserve">A. 中国广大群众      </w:t>
      </w:r>
      <w:r>
        <w:rPr>
          <w:rFonts w:hint="eastAsia" w:ascii="仿宋" w:hAnsi="仿宋" w:eastAsia="仿宋" w:cs="仿宋"/>
          <w:color w:val="FF0000"/>
          <w:spacing w:val="0"/>
          <w:position w:val="1"/>
          <w:sz w:val="32"/>
          <w:szCs w:val="32"/>
        </w:rPr>
        <w:t>B.中国最广大人民</w:t>
      </w:r>
    </w:p>
    <w:p w14:paraId="0FC48F39">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pacing w:val="0"/>
          <w:sz w:val="32"/>
          <w:szCs w:val="32"/>
        </w:rPr>
        <w:sectPr>
          <w:pgSz w:w="11906" w:h="16839"/>
          <w:pgMar w:top="400" w:right="1785" w:bottom="0" w:left="1785" w:header="0" w:footer="0" w:gutter="0"/>
          <w:cols w:space="720" w:num="1"/>
        </w:sectPr>
      </w:pPr>
    </w:p>
    <w:p w14:paraId="3E8AD074">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pacing w:val="0"/>
          <w:sz w:val="32"/>
          <w:szCs w:val="32"/>
        </w:rPr>
      </w:pPr>
    </w:p>
    <w:p w14:paraId="2AF40CD3">
      <w:pPr>
        <w:pStyle w:val="2"/>
        <w:keepNext w:val="0"/>
        <w:keepLines w:val="0"/>
        <w:pageBreakBefore w:val="0"/>
        <w:widowControl/>
        <w:kinsoku w:val="0"/>
        <w:wordWrap/>
        <w:overflowPunct/>
        <w:topLinePunct w:val="0"/>
        <w:autoSpaceDE w:val="0"/>
        <w:autoSpaceDN w:val="0"/>
        <w:bidi w:val="0"/>
        <w:adjustRightInd w:val="0"/>
        <w:snapToGrid w:val="0"/>
        <w:spacing w:before="101" w:line="560" w:lineRule="exact"/>
        <w:textAlignment w:val="baseline"/>
        <w:rPr>
          <w:rFonts w:hint="eastAsia" w:ascii="仿宋" w:hAnsi="仿宋" w:eastAsia="仿宋" w:cs="仿宋"/>
          <w:spacing w:val="0"/>
          <w:sz w:val="32"/>
          <w:szCs w:val="32"/>
        </w:rPr>
      </w:pPr>
      <w:r>
        <w:rPr>
          <w:rFonts w:hint="eastAsia" w:ascii="仿宋" w:hAnsi="仿宋" w:eastAsia="仿宋" w:cs="仿宋"/>
          <w:color w:val="333333"/>
          <w:spacing w:val="0"/>
          <w:position w:val="1"/>
          <w:sz w:val="32"/>
          <w:szCs w:val="32"/>
        </w:rPr>
        <w:t>C.中国无产阶级      D. 中国工人阶级</w:t>
      </w:r>
    </w:p>
    <w:p w14:paraId="4FAD66AC">
      <w:pPr>
        <w:pStyle w:val="2"/>
        <w:keepNext w:val="0"/>
        <w:keepLines w:val="0"/>
        <w:pageBreakBefore w:val="0"/>
        <w:widowControl/>
        <w:kinsoku w:val="0"/>
        <w:wordWrap/>
        <w:overflowPunct/>
        <w:topLinePunct w:val="0"/>
        <w:autoSpaceDE w:val="0"/>
        <w:autoSpaceDN w:val="0"/>
        <w:bidi w:val="0"/>
        <w:adjustRightInd w:val="0"/>
        <w:snapToGrid w:val="0"/>
        <w:spacing w:before="100" w:line="560" w:lineRule="exact"/>
        <w:ind w:right="123"/>
        <w:textAlignment w:val="baseline"/>
        <w:rPr>
          <w:rFonts w:hint="eastAsia" w:ascii="仿宋" w:hAnsi="仿宋" w:eastAsia="仿宋" w:cs="仿宋"/>
          <w:color w:val="333333"/>
          <w:spacing w:val="0"/>
          <w:sz w:val="32"/>
          <w:szCs w:val="32"/>
        </w:rPr>
      </w:pPr>
    </w:p>
    <w:p w14:paraId="3F1F8F7B">
      <w:pPr>
        <w:pStyle w:val="2"/>
        <w:keepNext w:val="0"/>
        <w:keepLines w:val="0"/>
        <w:pageBreakBefore w:val="0"/>
        <w:widowControl/>
        <w:kinsoku w:val="0"/>
        <w:wordWrap/>
        <w:overflowPunct/>
        <w:topLinePunct w:val="0"/>
        <w:autoSpaceDE w:val="0"/>
        <w:autoSpaceDN w:val="0"/>
        <w:bidi w:val="0"/>
        <w:adjustRightInd w:val="0"/>
        <w:snapToGrid w:val="0"/>
        <w:spacing w:before="100" w:line="560" w:lineRule="exact"/>
        <w:ind w:right="123"/>
        <w:textAlignment w:val="baseline"/>
        <w:rPr>
          <w:rFonts w:hint="eastAsia" w:ascii="仿宋" w:hAnsi="仿宋" w:eastAsia="仿宋" w:cs="仿宋"/>
          <w:spacing w:val="0"/>
          <w:sz w:val="32"/>
          <w:szCs w:val="32"/>
        </w:rPr>
      </w:pPr>
      <w:r>
        <w:rPr>
          <w:rFonts w:hint="eastAsia" w:ascii="仿宋" w:hAnsi="仿宋" w:eastAsia="仿宋" w:cs="仿宋"/>
          <w:color w:val="333333"/>
          <w:spacing w:val="0"/>
          <w:sz w:val="32"/>
          <w:szCs w:val="32"/>
        </w:rPr>
        <w:t>260、在习近平新时代中国特色社会主义思想指导下，中国共产党领导全国各族人民，统揽伟大斗争、伟大工程、伟大事业、伟大梦想，推动中国特色社会主义进入了（  ），实现第一个百年奋斗目标，开启了实现（  ）新征程。</w:t>
      </w:r>
    </w:p>
    <w:p w14:paraId="646C3566">
      <w:pPr>
        <w:pStyle w:val="2"/>
        <w:keepNext w:val="0"/>
        <w:keepLines w:val="0"/>
        <w:pageBreakBefore w:val="0"/>
        <w:widowControl/>
        <w:kinsoku w:val="0"/>
        <w:wordWrap/>
        <w:overflowPunct/>
        <w:topLinePunct w:val="0"/>
        <w:autoSpaceDE w:val="0"/>
        <w:autoSpaceDN w:val="0"/>
        <w:bidi w:val="0"/>
        <w:adjustRightInd w:val="0"/>
        <w:snapToGrid w:val="0"/>
        <w:spacing w:before="6" w:line="560" w:lineRule="exact"/>
        <w:ind w:left="19"/>
        <w:textAlignment w:val="baseline"/>
        <w:rPr>
          <w:rFonts w:hint="eastAsia" w:ascii="仿宋" w:hAnsi="仿宋" w:eastAsia="仿宋" w:cs="仿宋"/>
          <w:spacing w:val="0"/>
          <w:sz w:val="32"/>
          <w:szCs w:val="32"/>
        </w:rPr>
      </w:pPr>
      <w:r>
        <w:rPr>
          <w:rFonts w:hint="eastAsia" w:ascii="仿宋" w:hAnsi="仿宋" w:eastAsia="仿宋" w:cs="仿宋"/>
          <w:color w:val="333333"/>
          <w:spacing w:val="0"/>
          <w:position w:val="1"/>
          <w:sz w:val="32"/>
          <w:szCs w:val="32"/>
        </w:rPr>
        <w:t>A.新时期；中华民族伟大复兴</w:t>
      </w:r>
    </w:p>
    <w:p w14:paraId="5E888108">
      <w:pPr>
        <w:pStyle w:val="2"/>
        <w:keepNext w:val="0"/>
        <w:keepLines w:val="0"/>
        <w:pageBreakBefore w:val="0"/>
        <w:widowControl/>
        <w:kinsoku w:val="0"/>
        <w:wordWrap/>
        <w:overflowPunct/>
        <w:topLinePunct w:val="0"/>
        <w:autoSpaceDE w:val="0"/>
        <w:autoSpaceDN w:val="0"/>
        <w:bidi w:val="0"/>
        <w:adjustRightInd w:val="0"/>
        <w:snapToGrid w:val="0"/>
        <w:spacing w:before="215" w:line="560" w:lineRule="exact"/>
        <w:ind w:left="36"/>
        <w:textAlignment w:val="baseline"/>
        <w:rPr>
          <w:rFonts w:hint="eastAsia" w:ascii="仿宋" w:hAnsi="仿宋" w:eastAsia="仿宋" w:cs="仿宋"/>
          <w:spacing w:val="0"/>
          <w:sz w:val="32"/>
          <w:szCs w:val="32"/>
        </w:rPr>
      </w:pPr>
      <w:r>
        <w:rPr>
          <w:rFonts w:hint="eastAsia" w:ascii="仿宋" w:hAnsi="仿宋" w:eastAsia="仿宋" w:cs="仿宋"/>
          <w:color w:val="FF0000"/>
          <w:spacing w:val="0"/>
          <w:position w:val="1"/>
          <w:sz w:val="32"/>
          <w:szCs w:val="32"/>
        </w:rPr>
        <w:t>B.新时代；第二个百年奋斗目标</w:t>
      </w:r>
    </w:p>
    <w:p w14:paraId="5E0F38BB">
      <w:pPr>
        <w:pStyle w:val="2"/>
        <w:keepNext w:val="0"/>
        <w:keepLines w:val="0"/>
        <w:pageBreakBefore w:val="0"/>
        <w:widowControl/>
        <w:kinsoku w:val="0"/>
        <w:wordWrap/>
        <w:overflowPunct/>
        <w:topLinePunct w:val="0"/>
        <w:autoSpaceDE w:val="0"/>
        <w:autoSpaceDN w:val="0"/>
        <w:bidi w:val="0"/>
        <w:adjustRightInd w:val="0"/>
        <w:snapToGrid w:val="0"/>
        <w:spacing w:before="216" w:line="560" w:lineRule="exact"/>
        <w:ind w:left="27"/>
        <w:textAlignment w:val="baseline"/>
        <w:rPr>
          <w:rFonts w:hint="eastAsia" w:ascii="仿宋" w:hAnsi="仿宋" w:eastAsia="仿宋" w:cs="仿宋"/>
          <w:spacing w:val="0"/>
          <w:sz w:val="32"/>
          <w:szCs w:val="32"/>
        </w:rPr>
      </w:pPr>
      <w:r>
        <w:rPr>
          <w:rFonts w:hint="eastAsia" w:ascii="仿宋" w:hAnsi="仿宋" w:eastAsia="仿宋" w:cs="仿宋"/>
          <w:color w:val="333333"/>
          <w:spacing w:val="0"/>
          <w:position w:val="1"/>
          <w:sz w:val="32"/>
          <w:szCs w:val="32"/>
        </w:rPr>
        <w:t>C.新时期；中国梦</w:t>
      </w:r>
    </w:p>
    <w:p w14:paraId="3586F13D">
      <w:pPr>
        <w:pStyle w:val="2"/>
        <w:keepNext w:val="0"/>
        <w:keepLines w:val="0"/>
        <w:pageBreakBefore w:val="0"/>
        <w:widowControl/>
        <w:kinsoku w:val="0"/>
        <w:wordWrap/>
        <w:overflowPunct/>
        <w:topLinePunct w:val="0"/>
        <w:autoSpaceDE w:val="0"/>
        <w:autoSpaceDN w:val="0"/>
        <w:bidi w:val="0"/>
        <w:adjustRightInd w:val="0"/>
        <w:snapToGrid w:val="0"/>
        <w:spacing w:before="213" w:line="560" w:lineRule="exact"/>
        <w:ind w:left="34"/>
        <w:textAlignment w:val="baseline"/>
        <w:rPr>
          <w:rFonts w:hint="eastAsia" w:ascii="仿宋" w:hAnsi="仿宋" w:eastAsia="仿宋" w:cs="仿宋"/>
          <w:spacing w:val="0"/>
          <w:sz w:val="32"/>
          <w:szCs w:val="32"/>
        </w:rPr>
      </w:pPr>
      <w:r>
        <w:rPr>
          <w:rFonts w:hint="eastAsia" w:ascii="仿宋" w:hAnsi="仿宋" w:eastAsia="仿宋" w:cs="仿宋"/>
          <w:color w:val="333333"/>
          <w:spacing w:val="0"/>
          <w:position w:val="1"/>
          <w:sz w:val="32"/>
          <w:szCs w:val="32"/>
        </w:rPr>
        <w:t>D 新时代；中华民族伟大崛起</w:t>
      </w:r>
    </w:p>
    <w:p w14:paraId="1FC7C517">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pacing w:val="0"/>
          <w:sz w:val="32"/>
          <w:szCs w:val="32"/>
        </w:rPr>
      </w:pPr>
    </w:p>
    <w:p w14:paraId="7B941A43">
      <w:pPr>
        <w:pStyle w:val="2"/>
        <w:keepNext w:val="0"/>
        <w:keepLines w:val="0"/>
        <w:pageBreakBefore w:val="0"/>
        <w:widowControl/>
        <w:kinsoku w:val="0"/>
        <w:wordWrap/>
        <w:overflowPunct/>
        <w:topLinePunct w:val="0"/>
        <w:autoSpaceDE w:val="0"/>
        <w:autoSpaceDN w:val="0"/>
        <w:bidi w:val="0"/>
        <w:adjustRightInd w:val="0"/>
        <w:snapToGrid w:val="0"/>
        <w:spacing w:before="101" w:line="560" w:lineRule="exact"/>
        <w:ind w:left="32" w:hanging="6"/>
        <w:textAlignment w:val="baseline"/>
        <w:rPr>
          <w:rFonts w:hint="eastAsia" w:ascii="仿宋" w:hAnsi="仿宋" w:eastAsia="仿宋" w:cs="仿宋"/>
          <w:spacing w:val="0"/>
          <w:sz w:val="32"/>
          <w:szCs w:val="32"/>
        </w:rPr>
      </w:pPr>
      <w:r>
        <w:rPr>
          <w:rFonts w:hint="eastAsia" w:ascii="仿宋" w:hAnsi="仿宋" w:eastAsia="仿宋" w:cs="仿宋"/>
          <w:color w:val="333333"/>
          <w:spacing w:val="0"/>
          <w:sz w:val="32"/>
          <w:szCs w:val="32"/>
        </w:rPr>
        <w:t>261、中国共产党经过长期实践，积累了坚持党的领导、坚持人民至上、坚持理论创新、坚持独立自主、坚持中国道路、坚持（  ）、坚持开拓创新、坚持敢于斗争、坚持统一战线、坚持（  ）的宝贵历史经验，这是党和人民共同创造的精神财富，必须倍加珍惜、长期坚持，并在实践中不断丰富和发展。</w:t>
      </w:r>
    </w:p>
    <w:p w14:paraId="66E73BB8">
      <w:pPr>
        <w:pStyle w:val="2"/>
        <w:keepNext w:val="0"/>
        <w:keepLines w:val="0"/>
        <w:pageBreakBefore w:val="0"/>
        <w:widowControl/>
        <w:kinsoku w:val="0"/>
        <w:wordWrap/>
        <w:overflowPunct/>
        <w:topLinePunct w:val="0"/>
        <w:autoSpaceDE w:val="0"/>
        <w:autoSpaceDN w:val="0"/>
        <w:bidi w:val="0"/>
        <w:adjustRightInd w:val="0"/>
        <w:snapToGrid w:val="0"/>
        <w:spacing w:before="75" w:line="560" w:lineRule="exact"/>
        <w:ind w:left="19"/>
        <w:textAlignment w:val="baseline"/>
        <w:rPr>
          <w:rFonts w:hint="eastAsia" w:ascii="仿宋" w:hAnsi="仿宋" w:eastAsia="仿宋" w:cs="仿宋"/>
          <w:spacing w:val="0"/>
          <w:sz w:val="32"/>
          <w:szCs w:val="32"/>
        </w:rPr>
      </w:pPr>
      <w:r>
        <w:rPr>
          <w:rFonts w:hint="eastAsia" w:ascii="仿宋" w:hAnsi="仿宋" w:eastAsia="仿宋" w:cs="仿宋"/>
          <w:color w:val="FF0000"/>
          <w:spacing w:val="0"/>
          <w:position w:val="1"/>
          <w:sz w:val="32"/>
          <w:szCs w:val="32"/>
        </w:rPr>
        <w:t xml:space="preserve">A.胸怀天下； 自我革命      </w:t>
      </w:r>
      <w:r>
        <w:rPr>
          <w:rFonts w:hint="eastAsia" w:ascii="仿宋" w:hAnsi="仿宋" w:eastAsia="仿宋" w:cs="仿宋"/>
          <w:color w:val="333333"/>
          <w:spacing w:val="0"/>
          <w:position w:val="1"/>
          <w:sz w:val="32"/>
          <w:szCs w:val="32"/>
        </w:rPr>
        <w:t>B.改革开放；不忘初心</w:t>
      </w:r>
    </w:p>
    <w:p w14:paraId="0A24AC6B">
      <w:pPr>
        <w:pStyle w:val="2"/>
        <w:keepNext w:val="0"/>
        <w:keepLines w:val="0"/>
        <w:pageBreakBefore w:val="0"/>
        <w:widowControl/>
        <w:kinsoku w:val="0"/>
        <w:wordWrap/>
        <w:overflowPunct/>
        <w:topLinePunct w:val="0"/>
        <w:autoSpaceDE w:val="0"/>
        <w:autoSpaceDN w:val="0"/>
        <w:bidi w:val="0"/>
        <w:adjustRightInd w:val="0"/>
        <w:snapToGrid w:val="0"/>
        <w:spacing w:before="216" w:line="560" w:lineRule="exact"/>
        <w:ind w:left="27"/>
        <w:textAlignment w:val="baseline"/>
        <w:rPr>
          <w:rFonts w:hint="eastAsia" w:ascii="仿宋" w:hAnsi="仿宋" w:eastAsia="仿宋" w:cs="仿宋"/>
          <w:spacing w:val="0"/>
          <w:sz w:val="32"/>
          <w:szCs w:val="32"/>
        </w:rPr>
      </w:pPr>
      <w:r>
        <w:rPr>
          <w:rFonts w:hint="eastAsia" w:ascii="仿宋" w:hAnsi="仿宋" w:eastAsia="仿宋" w:cs="仿宋"/>
          <w:color w:val="333333"/>
          <w:spacing w:val="0"/>
          <w:position w:val="1"/>
          <w:sz w:val="32"/>
          <w:szCs w:val="32"/>
        </w:rPr>
        <w:t>C.兼容并蓄；团结奋斗      D.以邻为善；造福于民</w:t>
      </w:r>
    </w:p>
    <w:p w14:paraId="4C9D3408">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pacing w:val="0"/>
          <w:sz w:val="32"/>
          <w:szCs w:val="32"/>
        </w:rPr>
        <w:sectPr>
          <w:pgSz w:w="11906" w:h="16839"/>
          <w:pgMar w:top="400" w:right="1675" w:bottom="0" w:left="1785" w:header="0" w:footer="0" w:gutter="0"/>
          <w:cols w:space="720" w:num="1"/>
        </w:sectPr>
      </w:pPr>
    </w:p>
    <w:p w14:paraId="408E0465">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pacing w:val="0"/>
          <w:sz w:val="32"/>
          <w:szCs w:val="32"/>
        </w:rPr>
      </w:pPr>
    </w:p>
    <w:p w14:paraId="4D880E65">
      <w:pPr>
        <w:pStyle w:val="2"/>
        <w:keepNext w:val="0"/>
        <w:keepLines w:val="0"/>
        <w:pageBreakBefore w:val="0"/>
        <w:widowControl/>
        <w:kinsoku w:val="0"/>
        <w:wordWrap/>
        <w:overflowPunct/>
        <w:topLinePunct w:val="0"/>
        <w:autoSpaceDE w:val="0"/>
        <w:autoSpaceDN w:val="0"/>
        <w:bidi w:val="0"/>
        <w:adjustRightInd w:val="0"/>
        <w:snapToGrid w:val="0"/>
        <w:spacing w:before="100" w:line="560" w:lineRule="exact"/>
        <w:ind w:right="16"/>
        <w:jc w:val="both"/>
        <w:textAlignment w:val="baseline"/>
        <w:rPr>
          <w:rFonts w:hint="eastAsia" w:ascii="仿宋" w:hAnsi="仿宋" w:eastAsia="仿宋" w:cs="仿宋"/>
          <w:spacing w:val="0"/>
          <w:sz w:val="32"/>
          <w:szCs w:val="32"/>
        </w:rPr>
      </w:pPr>
      <w:r>
        <w:rPr>
          <w:rFonts w:hint="eastAsia" w:ascii="仿宋" w:hAnsi="仿宋" w:eastAsia="仿宋" w:cs="仿宋"/>
          <w:color w:val="333333"/>
          <w:spacing w:val="0"/>
          <w:sz w:val="32"/>
          <w:szCs w:val="32"/>
        </w:rPr>
        <w:t>262、党章指出，必须坚持和完善（  ）为主体、多种所有制经济共同发展，（  ）为主体、多种分配方式并存，社会主义市场经济体制等基本经济制度。</w:t>
      </w:r>
    </w:p>
    <w:p w14:paraId="1D501D42">
      <w:pPr>
        <w:pStyle w:val="2"/>
        <w:keepNext w:val="0"/>
        <w:keepLines w:val="0"/>
        <w:pageBreakBefore w:val="0"/>
        <w:widowControl/>
        <w:kinsoku w:val="0"/>
        <w:wordWrap/>
        <w:overflowPunct/>
        <w:topLinePunct w:val="0"/>
        <w:autoSpaceDE w:val="0"/>
        <w:autoSpaceDN w:val="0"/>
        <w:bidi w:val="0"/>
        <w:adjustRightInd w:val="0"/>
        <w:snapToGrid w:val="0"/>
        <w:spacing w:before="5" w:line="560" w:lineRule="exact"/>
        <w:ind w:left="19"/>
        <w:textAlignment w:val="baseline"/>
        <w:rPr>
          <w:rFonts w:hint="eastAsia" w:ascii="仿宋" w:hAnsi="仿宋" w:eastAsia="仿宋" w:cs="仿宋"/>
          <w:spacing w:val="0"/>
          <w:sz w:val="32"/>
          <w:szCs w:val="32"/>
        </w:rPr>
      </w:pPr>
      <w:r>
        <w:rPr>
          <w:rFonts w:hint="eastAsia" w:ascii="仿宋" w:hAnsi="仿宋" w:eastAsia="仿宋" w:cs="仿宋"/>
          <w:color w:val="333333"/>
          <w:spacing w:val="0"/>
          <w:position w:val="1"/>
          <w:sz w:val="32"/>
          <w:szCs w:val="32"/>
        </w:rPr>
        <w:t>A.公有制；按需分配       B.国有制；按劳分配</w:t>
      </w:r>
    </w:p>
    <w:p w14:paraId="6298750B">
      <w:pPr>
        <w:pStyle w:val="2"/>
        <w:keepNext w:val="0"/>
        <w:keepLines w:val="0"/>
        <w:pageBreakBefore w:val="0"/>
        <w:widowControl/>
        <w:kinsoku w:val="0"/>
        <w:wordWrap/>
        <w:overflowPunct/>
        <w:topLinePunct w:val="0"/>
        <w:autoSpaceDE w:val="0"/>
        <w:autoSpaceDN w:val="0"/>
        <w:bidi w:val="0"/>
        <w:adjustRightInd w:val="0"/>
        <w:snapToGrid w:val="0"/>
        <w:spacing w:before="213" w:line="560" w:lineRule="exact"/>
        <w:ind w:left="27"/>
        <w:textAlignment w:val="baseline"/>
        <w:rPr>
          <w:rFonts w:hint="eastAsia" w:ascii="仿宋" w:hAnsi="仿宋" w:eastAsia="仿宋" w:cs="仿宋"/>
          <w:spacing w:val="0"/>
          <w:sz w:val="32"/>
          <w:szCs w:val="32"/>
        </w:rPr>
      </w:pPr>
      <w:r>
        <w:rPr>
          <w:rFonts w:hint="eastAsia" w:ascii="仿宋" w:hAnsi="仿宋" w:eastAsia="仿宋" w:cs="仿宋"/>
          <w:color w:val="FF0000"/>
          <w:spacing w:val="0"/>
          <w:position w:val="1"/>
          <w:sz w:val="32"/>
          <w:szCs w:val="32"/>
        </w:rPr>
        <w:t xml:space="preserve">C.公有制；按劳分配       </w:t>
      </w:r>
      <w:r>
        <w:rPr>
          <w:rFonts w:hint="eastAsia" w:ascii="仿宋" w:hAnsi="仿宋" w:eastAsia="仿宋" w:cs="仿宋"/>
          <w:color w:val="333333"/>
          <w:spacing w:val="0"/>
          <w:position w:val="1"/>
          <w:sz w:val="32"/>
          <w:szCs w:val="32"/>
        </w:rPr>
        <w:t>D.国有制；按需分配</w:t>
      </w:r>
    </w:p>
    <w:p w14:paraId="6E91E877">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pacing w:val="0"/>
          <w:sz w:val="32"/>
          <w:szCs w:val="32"/>
        </w:rPr>
      </w:pPr>
    </w:p>
    <w:p w14:paraId="2C118CC7">
      <w:pPr>
        <w:pStyle w:val="2"/>
        <w:keepNext w:val="0"/>
        <w:keepLines w:val="0"/>
        <w:pageBreakBefore w:val="0"/>
        <w:widowControl/>
        <w:kinsoku w:val="0"/>
        <w:wordWrap/>
        <w:overflowPunct/>
        <w:topLinePunct w:val="0"/>
        <w:autoSpaceDE w:val="0"/>
        <w:autoSpaceDN w:val="0"/>
        <w:bidi w:val="0"/>
        <w:adjustRightInd w:val="0"/>
        <w:snapToGrid w:val="0"/>
        <w:spacing w:before="100" w:line="560" w:lineRule="exact"/>
        <w:ind w:left="28" w:right="71" w:hanging="2"/>
        <w:jc w:val="both"/>
        <w:textAlignment w:val="baseline"/>
        <w:rPr>
          <w:rFonts w:hint="eastAsia" w:ascii="仿宋" w:hAnsi="仿宋" w:eastAsia="仿宋" w:cs="仿宋"/>
          <w:spacing w:val="0"/>
          <w:sz w:val="32"/>
          <w:szCs w:val="32"/>
        </w:rPr>
      </w:pPr>
      <w:r>
        <w:rPr>
          <w:rFonts w:hint="eastAsia" w:ascii="仿宋" w:hAnsi="仿宋" w:eastAsia="仿宋" w:cs="仿宋"/>
          <w:color w:val="333333"/>
          <w:spacing w:val="0"/>
          <w:sz w:val="32"/>
          <w:szCs w:val="32"/>
        </w:rPr>
        <w:t>263、党章规定，各级纪律检查委员会发现同级党的委员会委员有违犯党的纪律的行为，可以先进行（  ），如果需要(  ) 的，应当在向同级党的委员会报告的同时向上一级纪律检查委员会报告。</w:t>
      </w:r>
    </w:p>
    <w:p w14:paraId="3152586D">
      <w:pPr>
        <w:pStyle w:val="2"/>
        <w:keepNext w:val="0"/>
        <w:keepLines w:val="0"/>
        <w:pageBreakBefore w:val="0"/>
        <w:widowControl/>
        <w:kinsoku w:val="0"/>
        <w:wordWrap/>
        <w:overflowPunct/>
        <w:topLinePunct w:val="0"/>
        <w:autoSpaceDE w:val="0"/>
        <w:autoSpaceDN w:val="0"/>
        <w:bidi w:val="0"/>
        <w:adjustRightInd w:val="0"/>
        <w:snapToGrid w:val="0"/>
        <w:spacing w:before="6" w:line="560" w:lineRule="exact"/>
        <w:ind w:left="19"/>
        <w:textAlignment w:val="baseline"/>
        <w:rPr>
          <w:rFonts w:hint="eastAsia" w:ascii="仿宋" w:hAnsi="仿宋" w:eastAsia="仿宋" w:cs="仿宋"/>
          <w:spacing w:val="0"/>
          <w:sz w:val="32"/>
          <w:szCs w:val="32"/>
        </w:rPr>
      </w:pPr>
      <w:r>
        <w:rPr>
          <w:rFonts w:hint="eastAsia" w:ascii="仿宋" w:hAnsi="仿宋" w:eastAsia="仿宋" w:cs="仿宋"/>
          <w:color w:val="333333"/>
          <w:spacing w:val="0"/>
          <w:position w:val="1"/>
          <w:sz w:val="32"/>
          <w:szCs w:val="32"/>
        </w:rPr>
        <w:t xml:space="preserve">A.立案调查；移交司法部门    </w:t>
      </w:r>
      <w:r>
        <w:rPr>
          <w:rFonts w:hint="eastAsia" w:ascii="仿宋" w:hAnsi="仿宋" w:eastAsia="仿宋" w:cs="仿宋"/>
          <w:color w:val="FF0000"/>
          <w:spacing w:val="0"/>
          <w:position w:val="1"/>
          <w:sz w:val="32"/>
          <w:szCs w:val="32"/>
        </w:rPr>
        <w:t>B.初步核实；立案检查</w:t>
      </w:r>
    </w:p>
    <w:p w14:paraId="00DAC58B">
      <w:pPr>
        <w:pStyle w:val="2"/>
        <w:keepNext w:val="0"/>
        <w:keepLines w:val="0"/>
        <w:pageBreakBefore w:val="0"/>
        <w:widowControl/>
        <w:kinsoku w:val="0"/>
        <w:wordWrap/>
        <w:overflowPunct/>
        <w:topLinePunct w:val="0"/>
        <w:autoSpaceDE w:val="0"/>
        <w:autoSpaceDN w:val="0"/>
        <w:bidi w:val="0"/>
        <w:adjustRightInd w:val="0"/>
        <w:snapToGrid w:val="0"/>
        <w:spacing w:before="216" w:line="560" w:lineRule="exact"/>
        <w:ind w:left="27"/>
        <w:textAlignment w:val="baseline"/>
        <w:rPr>
          <w:rFonts w:hint="eastAsia" w:ascii="仿宋" w:hAnsi="仿宋" w:eastAsia="仿宋" w:cs="仿宋"/>
          <w:spacing w:val="0"/>
          <w:sz w:val="32"/>
          <w:szCs w:val="32"/>
        </w:rPr>
      </w:pPr>
      <w:r>
        <w:rPr>
          <w:rFonts w:hint="eastAsia" w:ascii="仿宋" w:hAnsi="仿宋" w:eastAsia="仿宋" w:cs="仿宋"/>
          <w:color w:val="333333"/>
          <w:spacing w:val="0"/>
          <w:position w:val="1"/>
          <w:sz w:val="32"/>
          <w:szCs w:val="32"/>
        </w:rPr>
        <w:t>C.纪律检查；立案调查        D.通报批评；纪律处罚</w:t>
      </w:r>
    </w:p>
    <w:p w14:paraId="4F82CBFD">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pacing w:val="0"/>
          <w:sz w:val="32"/>
          <w:szCs w:val="32"/>
        </w:rPr>
      </w:pPr>
    </w:p>
    <w:p w14:paraId="2CDD0FCA">
      <w:pPr>
        <w:pStyle w:val="2"/>
        <w:keepNext w:val="0"/>
        <w:keepLines w:val="0"/>
        <w:pageBreakBefore w:val="0"/>
        <w:widowControl/>
        <w:kinsoku w:val="0"/>
        <w:wordWrap/>
        <w:overflowPunct/>
        <w:topLinePunct w:val="0"/>
        <w:autoSpaceDE w:val="0"/>
        <w:autoSpaceDN w:val="0"/>
        <w:bidi w:val="0"/>
        <w:adjustRightInd w:val="0"/>
        <w:snapToGrid w:val="0"/>
        <w:spacing w:before="101" w:line="560" w:lineRule="exact"/>
        <w:ind w:left="34" w:right="16" w:hanging="8"/>
        <w:jc w:val="both"/>
        <w:textAlignment w:val="baseline"/>
        <w:rPr>
          <w:rFonts w:hint="eastAsia" w:ascii="仿宋" w:hAnsi="仿宋" w:eastAsia="仿宋" w:cs="仿宋"/>
          <w:spacing w:val="0"/>
          <w:sz w:val="32"/>
          <w:szCs w:val="32"/>
        </w:rPr>
      </w:pPr>
      <w:r>
        <w:rPr>
          <w:rFonts w:hint="eastAsia" w:ascii="仿宋" w:hAnsi="仿宋" w:eastAsia="仿宋" w:cs="仿宋"/>
          <w:color w:val="333333"/>
          <w:spacing w:val="0"/>
          <w:sz w:val="32"/>
          <w:szCs w:val="32"/>
        </w:rPr>
        <w:t>264、党章规定，党的各级纪律检查委员会对党的组织和党员领导干部履行职责、行使权力进行监督，受理处置党员群众检举举报，开展（  ）。</w:t>
      </w:r>
    </w:p>
    <w:p w14:paraId="07BB1381">
      <w:pPr>
        <w:pStyle w:val="2"/>
        <w:keepNext w:val="0"/>
        <w:keepLines w:val="0"/>
        <w:pageBreakBefore w:val="0"/>
        <w:widowControl/>
        <w:kinsoku w:val="0"/>
        <w:wordWrap/>
        <w:overflowPunct/>
        <w:topLinePunct w:val="0"/>
        <w:autoSpaceDE w:val="0"/>
        <w:autoSpaceDN w:val="0"/>
        <w:bidi w:val="0"/>
        <w:adjustRightInd w:val="0"/>
        <w:snapToGrid w:val="0"/>
        <w:spacing w:before="7" w:line="560" w:lineRule="exact"/>
        <w:ind w:left="19"/>
        <w:textAlignment w:val="baseline"/>
        <w:rPr>
          <w:rFonts w:hint="eastAsia" w:ascii="仿宋" w:hAnsi="仿宋" w:eastAsia="仿宋" w:cs="仿宋"/>
          <w:spacing w:val="0"/>
          <w:sz w:val="32"/>
          <w:szCs w:val="32"/>
        </w:rPr>
      </w:pPr>
      <w:r>
        <w:rPr>
          <w:rFonts w:hint="eastAsia" w:ascii="仿宋" w:hAnsi="仿宋" w:eastAsia="仿宋" w:cs="仿宋"/>
          <w:color w:val="FF0000"/>
          <w:spacing w:val="0"/>
          <w:position w:val="1"/>
          <w:sz w:val="32"/>
          <w:szCs w:val="32"/>
        </w:rPr>
        <w:t xml:space="preserve">A.谈话提醒、约谈函询      </w:t>
      </w:r>
      <w:r>
        <w:rPr>
          <w:rFonts w:hint="eastAsia" w:ascii="仿宋" w:hAnsi="仿宋" w:eastAsia="仿宋" w:cs="仿宋"/>
          <w:color w:val="333333"/>
          <w:spacing w:val="0"/>
          <w:position w:val="1"/>
          <w:sz w:val="32"/>
          <w:szCs w:val="32"/>
        </w:rPr>
        <w:t>B.谈心谈话、具体问询</w:t>
      </w:r>
    </w:p>
    <w:p w14:paraId="5A8654BA">
      <w:pPr>
        <w:pStyle w:val="2"/>
        <w:keepNext w:val="0"/>
        <w:keepLines w:val="0"/>
        <w:pageBreakBefore w:val="0"/>
        <w:widowControl/>
        <w:kinsoku w:val="0"/>
        <w:wordWrap/>
        <w:overflowPunct/>
        <w:topLinePunct w:val="0"/>
        <w:autoSpaceDE w:val="0"/>
        <w:autoSpaceDN w:val="0"/>
        <w:bidi w:val="0"/>
        <w:adjustRightInd w:val="0"/>
        <w:snapToGrid w:val="0"/>
        <w:spacing w:before="213" w:line="560" w:lineRule="exact"/>
        <w:ind w:left="27"/>
        <w:textAlignment w:val="baseline"/>
        <w:rPr>
          <w:rFonts w:hint="eastAsia" w:ascii="仿宋" w:hAnsi="仿宋" w:eastAsia="仿宋" w:cs="仿宋"/>
          <w:spacing w:val="0"/>
          <w:sz w:val="32"/>
          <w:szCs w:val="32"/>
        </w:rPr>
      </w:pPr>
      <w:r>
        <w:rPr>
          <w:rFonts w:hint="eastAsia" w:ascii="仿宋" w:hAnsi="仿宋" w:eastAsia="仿宋" w:cs="仿宋"/>
          <w:color w:val="333333"/>
          <w:spacing w:val="0"/>
          <w:position w:val="1"/>
          <w:sz w:val="32"/>
          <w:szCs w:val="32"/>
        </w:rPr>
        <w:t>C.实时监督、定期通报</w:t>
      </w:r>
    </w:p>
    <w:p w14:paraId="2E4645B7">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pacing w:val="0"/>
          <w:sz w:val="32"/>
          <w:szCs w:val="32"/>
        </w:rPr>
      </w:pPr>
    </w:p>
    <w:p w14:paraId="3912D5CF">
      <w:pPr>
        <w:pStyle w:val="2"/>
        <w:keepNext w:val="0"/>
        <w:keepLines w:val="0"/>
        <w:pageBreakBefore w:val="0"/>
        <w:widowControl/>
        <w:kinsoku w:val="0"/>
        <w:wordWrap/>
        <w:overflowPunct/>
        <w:topLinePunct w:val="0"/>
        <w:autoSpaceDE w:val="0"/>
        <w:autoSpaceDN w:val="0"/>
        <w:bidi w:val="0"/>
        <w:adjustRightInd w:val="0"/>
        <w:snapToGrid w:val="0"/>
        <w:spacing w:before="101" w:line="560" w:lineRule="exact"/>
        <w:ind w:left="46" w:right="16" w:hanging="20"/>
        <w:textAlignment w:val="baseline"/>
        <w:rPr>
          <w:rFonts w:hint="eastAsia" w:ascii="仿宋" w:hAnsi="仿宋" w:eastAsia="仿宋" w:cs="仿宋"/>
          <w:spacing w:val="0"/>
          <w:sz w:val="32"/>
          <w:szCs w:val="32"/>
        </w:rPr>
      </w:pPr>
      <w:r>
        <w:rPr>
          <w:rFonts w:hint="eastAsia" w:ascii="仿宋" w:hAnsi="仿宋" w:eastAsia="仿宋" w:cs="仿宋"/>
          <w:color w:val="333333"/>
          <w:spacing w:val="0"/>
          <w:sz w:val="32"/>
          <w:szCs w:val="32"/>
        </w:rPr>
        <w:t>265、党章规定，党的各级纪律检查委员会检查和处理党的组织和党员违反党的章程和其他党内法规的比较重要或复杂 的案件，决定或取消对这些案件中的党员的（  ）。</w:t>
      </w:r>
    </w:p>
    <w:p w14:paraId="3D748D90">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pacing w:val="0"/>
          <w:sz w:val="32"/>
          <w:szCs w:val="32"/>
        </w:rPr>
        <w:sectPr>
          <w:pgSz w:w="11906" w:h="16839"/>
          <w:pgMar w:top="400" w:right="1785" w:bottom="0" w:left="1785" w:header="0" w:footer="0" w:gutter="0"/>
          <w:cols w:space="720" w:num="1"/>
        </w:sectPr>
      </w:pPr>
    </w:p>
    <w:p w14:paraId="5F41E734">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pacing w:val="0"/>
          <w:sz w:val="32"/>
          <w:szCs w:val="32"/>
        </w:rPr>
      </w:pPr>
    </w:p>
    <w:p w14:paraId="22CFD09C">
      <w:pPr>
        <w:pStyle w:val="2"/>
        <w:keepNext w:val="0"/>
        <w:keepLines w:val="0"/>
        <w:pageBreakBefore w:val="0"/>
        <w:widowControl/>
        <w:kinsoku w:val="0"/>
        <w:wordWrap/>
        <w:overflowPunct/>
        <w:topLinePunct w:val="0"/>
        <w:autoSpaceDE w:val="0"/>
        <w:autoSpaceDN w:val="0"/>
        <w:bidi w:val="0"/>
        <w:adjustRightInd w:val="0"/>
        <w:snapToGrid w:val="0"/>
        <w:spacing w:before="101" w:line="560" w:lineRule="exact"/>
        <w:textAlignment w:val="baseline"/>
        <w:rPr>
          <w:rFonts w:hint="eastAsia" w:ascii="仿宋" w:hAnsi="仿宋" w:eastAsia="仿宋" w:cs="仿宋"/>
          <w:spacing w:val="0"/>
          <w:sz w:val="32"/>
          <w:szCs w:val="32"/>
        </w:rPr>
      </w:pPr>
      <w:r>
        <w:rPr>
          <w:rFonts w:hint="eastAsia" w:ascii="仿宋" w:hAnsi="仿宋" w:eastAsia="仿宋" w:cs="仿宋"/>
          <w:color w:val="333333"/>
          <w:spacing w:val="0"/>
          <w:position w:val="1"/>
          <w:sz w:val="32"/>
          <w:szCs w:val="32"/>
        </w:rPr>
        <w:t xml:space="preserve">A.处罚     </w:t>
      </w:r>
      <w:r>
        <w:rPr>
          <w:rFonts w:hint="eastAsia" w:ascii="仿宋" w:hAnsi="仿宋" w:eastAsia="仿宋" w:cs="仿宋"/>
          <w:color w:val="FF0000"/>
          <w:spacing w:val="0"/>
          <w:position w:val="1"/>
          <w:sz w:val="32"/>
          <w:szCs w:val="32"/>
        </w:rPr>
        <w:t xml:space="preserve">B.处分    </w:t>
      </w:r>
      <w:r>
        <w:rPr>
          <w:rFonts w:hint="eastAsia" w:ascii="仿宋" w:hAnsi="仿宋" w:eastAsia="仿宋" w:cs="仿宋"/>
          <w:color w:val="333333"/>
          <w:spacing w:val="0"/>
          <w:position w:val="1"/>
          <w:sz w:val="32"/>
          <w:szCs w:val="32"/>
        </w:rPr>
        <w:t>C.惩处     D.惩罚</w:t>
      </w:r>
    </w:p>
    <w:p w14:paraId="78575CFB">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pacing w:val="0"/>
          <w:sz w:val="32"/>
          <w:szCs w:val="32"/>
        </w:rPr>
      </w:pPr>
    </w:p>
    <w:p w14:paraId="2DB89742">
      <w:pPr>
        <w:pStyle w:val="2"/>
        <w:keepNext w:val="0"/>
        <w:keepLines w:val="0"/>
        <w:pageBreakBefore w:val="0"/>
        <w:widowControl/>
        <w:kinsoku w:val="0"/>
        <w:wordWrap/>
        <w:overflowPunct/>
        <w:topLinePunct w:val="0"/>
        <w:autoSpaceDE w:val="0"/>
        <w:autoSpaceDN w:val="0"/>
        <w:bidi w:val="0"/>
        <w:adjustRightInd w:val="0"/>
        <w:snapToGrid w:val="0"/>
        <w:spacing w:before="101" w:line="560" w:lineRule="exact"/>
        <w:ind w:left="27" w:right="111" w:hanging="1"/>
        <w:textAlignment w:val="baseline"/>
        <w:rPr>
          <w:rFonts w:hint="eastAsia" w:ascii="仿宋" w:hAnsi="仿宋" w:eastAsia="仿宋" w:cs="仿宋"/>
          <w:spacing w:val="0"/>
          <w:sz w:val="32"/>
          <w:szCs w:val="32"/>
        </w:rPr>
      </w:pPr>
      <w:r>
        <w:rPr>
          <w:rFonts w:hint="eastAsia" w:ascii="仿宋" w:hAnsi="仿宋" w:eastAsia="仿宋" w:cs="仿宋"/>
          <w:color w:val="333333"/>
          <w:spacing w:val="0"/>
          <w:sz w:val="32"/>
          <w:szCs w:val="32"/>
        </w:rPr>
        <w:t>266、党章规定，党的各级纪律检查委员会受理党员的 (  ) ;保障党员的权利。</w:t>
      </w:r>
    </w:p>
    <w:p w14:paraId="51B3E2B5">
      <w:pPr>
        <w:pStyle w:val="2"/>
        <w:keepNext w:val="0"/>
        <w:keepLines w:val="0"/>
        <w:pageBreakBefore w:val="0"/>
        <w:widowControl/>
        <w:kinsoku w:val="0"/>
        <w:wordWrap/>
        <w:overflowPunct/>
        <w:topLinePunct w:val="0"/>
        <w:autoSpaceDE w:val="0"/>
        <w:autoSpaceDN w:val="0"/>
        <w:bidi w:val="0"/>
        <w:adjustRightInd w:val="0"/>
        <w:snapToGrid w:val="0"/>
        <w:spacing w:before="5" w:line="560" w:lineRule="exact"/>
        <w:ind w:left="19"/>
        <w:textAlignment w:val="baseline"/>
        <w:rPr>
          <w:rFonts w:hint="eastAsia" w:ascii="仿宋" w:hAnsi="仿宋" w:eastAsia="仿宋" w:cs="仿宋"/>
          <w:spacing w:val="0"/>
          <w:sz w:val="32"/>
          <w:szCs w:val="32"/>
        </w:rPr>
      </w:pPr>
      <w:r>
        <w:rPr>
          <w:rFonts w:hint="eastAsia" w:ascii="仿宋" w:hAnsi="仿宋" w:eastAsia="仿宋" w:cs="仿宋"/>
          <w:color w:val="333333"/>
          <w:spacing w:val="0"/>
          <w:position w:val="1"/>
          <w:sz w:val="32"/>
          <w:szCs w:val="32"/>
        </w:rPr>
        <w:t>A.上访和反映问题       B.行政诉讼</w:t>
      </w:r>
    </w:p>
    <w:p w14:paraId="318182B6">
      <w:pPr>
        <w:pStyle w:val="2"/>
        <w:keepNext w:val="0"/>
        <w:keepLines w:val="0"/>
        <w:pageBreakBefore w:val="0"/>
        <w:widowControl/>
        <w:kinsoku w:val="0"/>
        <w:wordWrap/>
        <w:overflowPunct/>
        <w:topLinePunct w:val="0"/>
        <w:autoSpaceDE w:val="0"/>
        <w:autoSpaceDN w:val="0"/>
        <w:bidi w:val="0"/>
        <w:adjustRightInd w:val="0"/>
        <w:snapToGrid w:val="0"/>
        <w:spacing w:before="215" w:line="560" w:lineRule="exact"/>
        <w:ind w:left="27"/>
        <w:textAlignment w:val="baseline"/>
        <w:rPr>
          <w:rFonts w:hint="eastAsia" w:ascii="仿宋" w:hAnsi="仿宋" w:eastAsia="仿宋" w:cs="仿宋"/>
          <w:spacing w:val="0"/>
          <w:sz w:val="32"/>
          <w:szCs w:val="32"/>
        </w:rPr>
      </w:pPr>
      <w:r>
        <w:rPr>
          <w:rFonts w:hint="eastAsia" w:ascii="仿宋" w:hAnsi="仿宋" w:eastAsia="仿宋" w:cs="仿宋"/>
          <w:color w:val="333333"/>
          <w:spacing w:val="0"/>
          <w:position w:val="1"/>
          <w:sz w:val="32"/>
          <w:szCs w:val="32"/>
        </w:rPr>
        <w:t xml:space="preserve">C.行政复议             </w:t>
      </w:r>
      <w:r>
        <w:rPr>
          <w:rFonts w:hint="eastAsia" w:ascii="仿宋" w:hAnsi="仿宋" w:eastAsia="仿宋" w:cs="仿宋"/>
          <w:color w:val="FF0000"/>
          <w:spacing w:val="0"/>
          <w:position w:val="1"/>
          <w:sz w:val="32"/>
          <w:szCs w:val="32"/>
        </w:rPr>
        <w:t>D.控告和申诉</w:t>
      </w:r>
    </w:p>
    <w:p w14:paraId="1C62EAA6">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pacing w:val="0"/>
          <w:sz w:val="32"/>
          <w:szCs w:val="32"/>
        </w:rPr>
      </w:pPr>
    </w:p>
    <w:p w14:paraId="3772C814">
      <w:pPr>
        <w:pStyle w:val="2"/>
        <w:keepNext w:val="0"/>
        <w:keepLines w:val="0"/>
        <w:pageBreakBefore w:val="0"/>
        <w:widowControl/>
        <w:kinsoku w:val="0"/>
        <w:wordWrap/>
        <w:overflowPunct/>
        <w:topLinePunct w:val="0"/>
        <w:autoSpaceDE w:val="0"/>
        <w:autoSpaceDN w:val="0"/>
        <w:bidi w:val="0"/>
        <w:adjustRightInd w:val="0"/>
        <w:snapToGrid w:val="0"/>
        <w:spacing w:before="101" w:line="560" w:lineRule="exact"/>
        <w:ind w:left="43" w:right="211" w:hanging="17"/>
        <w:textAlignment w:val="baseline"/>
        <w:rPr>
          <w:rFonts w:hint="eastAsia" w:ascii="仿宋" w:hAnsi="仿宋" w:eastAsia="仿宋" w:cs="仿宋"/>
          <w:spacing w:val="0"/>
          <w:sz w:val="32"/>
          <w:szCs w:val="32"/>
        </w:rPr>
      </w:pPr>
      <w:r>
        <w:rPr>
          <w:rFonts w:hint="eastAsia" w:ascii="仿宋" w:hAnsi="仿宋" w:eastAsia="仿宋" w:cs="仿宋"/>
          <w:color w:val="333333"/>
          <w:spacing w:val="0"/>
          <w:sz w:val="32"/>
          <w:szCs w:val="32"/>
        </w:rPr>
        <w:t>267、党章规定，纪律检查组的工作必须受到该单位党的领导组织的支持。</w:t>
      </w:r>
    </w:p>
    <w:p w14:paraId="45990996">
      <w:pPr>
        <w:pStyle w:val="2"/>
        <w:keepNext w:val="0"/>
        <w:keepLines w:val="0"/>
        <w:pageBreakBefore w:val="0"/>
        <w:widowControl/>
        <w:kinsoku w:val="0"/>
        <w:wordWrap/>
        <w:overflowPunct/>
        <w:topLinePunct w:val="0"/>
        <w:autoSpaceDE w:val="0"/>
        <w:autoSpaceDN w:val="0"/>
        <w:bidi w:val="0"/>
        <w:adjustRightInd w:val="0"/>
        <w:snapToGrid w:val="0"/>
        <w:spacing w:before="2" w:line="560" w:lineRule="exact"/>
        <w:ind w:left="44"/>
        <w:textAlignment w:val="baseline"/>
        <w:rPr>
          <w:rFonts w:hint="eastAsia" w:ascii="仿宋" w:hAnsi="仿宋" w:eastAsia="仿宋" w:cs="仿宋"/>
          <w:spacing w:val="0"/>
          <w:sz w:val="32"/>
          <w:szCs w:val="32"/>
        </w:rPr>
      </w:pPr>
      <w:r>
        <w:rPr>
          <w:rFonts w:hint="eastAsia" w:ascii="仿宋" w:hAnsi="仿宋" w:eastAsia="仿宋" w:cs="仿宋"/>
          <w:color w:val="FF0000"/>
          <w:spacing w:val="0"/>
          <w:position w:val="1"/>
          <w:sz w:val="32"/>
          <w:szCs w:val="32"/>
        </w:rPr>
        <w:t xml:space="preserve">正确       </w:t>
      </w:r>
      <w:r>
        <w:rPr>
          <w:rFonts w:hint="eastAsia" w:ascii="仿宋" w:hAnsi="仿宋" w:eastAsia="仿宋" w:cs="仿宋"/>
          <w:color w:val="333333"/>
          <w:spacing w:val="0"/>
          <w:position w:val="1"/>
          <w:sz w:val="32"/>
          <w:szCs w:val="32"/>
        </w:rPr>
        <w:t>错误</w:t>
      </w:r>
    </w:p>
    <w:p w14:paraId="00586743">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pacing w:val="0"/>
          <w:sz w:val="32"/>
          <w:szCs w:val="32"/>
        </w:rPr>
      </w:pPr>
    </w:p>
    <w:p w14:paraId="454DA4F2">
      <w:pPr>
        <w:pStyle w:val="2"/>
        <w:keepNext w:val="0"/>
        <w:keepLines w:val="0"/>
        <w:pageBreakBefore w:val="0"/>
        <w:widowControl/>
        <w:kinsoku w:val="0"/>
        <w:wordWrap/>
        <w:overflowPunct/>
        <w:topLinePunct w:val="0"/>
        <w:autoSpaceDE w:val="0"/>
        <w:autoSpaceDN w:val="0"/>
        <w:bidi w:val="0"/>
        <w:adjustRightInd w:val="0"/>
        <w:snapToGrid w:val="0"/>
        <w:spacing w:before="101" w:line="560" w:lineRule="exact"/>
        <w:jc w:val="both"/>
        <w:textAlignment w:val="baseline"/>
        <w:rPr>
          <w:rFonts w:hint="eastAsia" w:ascii="仿宋" w:hAnsi="仿宋" w:eastAsia="仿宋" w:cs="仿宋"/>
          <w:spacing w:val="0"/>
          <w:sz w:val="32"/>
          <w:szCs w:val="32"/>
        </w:rPr>
      </w:pPr>
      <w:r>
        <w:rPr>
          <w:rFonts w:hint="eastAsia" w:ascii="仿宋" w:hAnsi="仿宋" w:eastAsia="仿宋" w:cs="仿宋"/>
          <w:color w:val="333333"/>
          <w:spacing w:val="0"/>
          <w:position w:val="1"/>
          <w:sz w:val="32"/>
          <w:szCs w:val="32"/>
        </w:rPr>
        <w:t>268、党章规定，党的总支部委员会和支部委员会设（  ）。</w:t>
      </w:r>
    </w:p>
    <w:p w14:paraId="5ACFC5F2">
      <w:pPr>
        <w:pStyle w:val="2"/>
        <w:keepNext w:val="0"/>
        <w:keepLines w:val="0"/>
        <w:pageBreakBefore w:val="0"/>
        <w:widowControl/>
        <w:kinsoku w:val="0"/>
        <w:wordWrap/>
        <w:overflowPunct/>
        <w:topLinePunct w:val="0"/>
        <w:autoSpaceDE w:val="0"/>
        <w:autoSpaceDN w:val="0"/>
        <w:bidi w:val="0"/>
        <w:adjustRightInd w:val="0"/>
        <w:snapToGrid w:val="0"/>
        <w:spacing w:before="213" w:line="560" w:lineRule="exact"/>
        <w:ind w:left="19"/>
        <w:textAlignment w:val="baseline"/>
        <w:rPr>
          <w:rFonts w:hint="eastAsia" w:ascii="仿宋" w:hAnsi="仿宋" w:eastAsia="仿宋" w:cs="仿宋"/>
          <w:spacing w:val="0"/>
          <w:sz w:val="32"/>
          <w:szCs w:val="32"/>
        </w:rPr>
      </w:pPr>
      <w:r>
        <w:rPr>
          <w:rFonts w:hint="eastAsia" w:ascii="仿宋" w:hAnsi="仿宋" w:eastAsia="仿宋" w:cs="仿宋"/>
          <w:color w:val="333333"/>
          <w:spacing w:val="0"/>
          <w:position w:val="1"/>
          <w:sz w:val="32"/>
          <w:szCs w:val="32"/>
        </w:rPr>
        <w:t>A.纪检组          B.纪律检查委员会</w:t>
      </w:r>
    </w:p>
    <w:p w14:paraId="14F2713D">
      <w:pPr>
        <w:pStyle w:val="2"/>
        <w:keepNext w:val="0"/>
        <w:keepLines w:val="0"/>
        <w:pageBreakBefore w:val="0"/>
        <w:widowControl/>
        <w:kinsoku w:val="0"/>
        <w:wordWrap/>
        <w:overflowPunct/>
        <w:topLinePunct w:val="0"/>
        <w:autoSpaceDE w:val="0"/>
        <w:autoSpaceDN w:val="0"/>
        <w:bidi w:val="0"/>
        <w:adjustRightInd w:val="0"/>
        <w:snapToGrid w:val="0"/>
        <w:spacing w:before="217" w:line="560" w:lineRule="exact"/>
        <w:ind w:left="27"/>
        <w:textAlignment w:val="baseline"/>
        <w:rPr>
          <w:rFonts w:hint="eastAsia" w:ascii="仿宋" w:hAnsi="仿宋" w:eastAsia="仿宋" w:cs="仿宋"/>
          <w:spacing w:val="0"/>
          <w:sz w:val="32"/>
          <w:szCs w:val="32"/>
        </w:rPr>
      </w:pPr>
      <w:r>
        <w:rPr>
          <w:rFonts w:hint="eastAsia" w:ascii="仿宋" w:hAnsi="仿宋" w:eastAsia="仿宋" w:cs="仿宋"/>
          <w:color w:val="FF0000"/>
          <w:spacing w:val="0"/>
          <w:position w:val="1"/>
          <w:sz w:val="32"/>
          <w:szCs w:val="32"/>
        </w:rPr>
        <w:t xml:space="preserve">C.纪律检查委员    </w:t>
      </w:r>
      <w:r>
        <w:rPr>
          <w:rFonts w:hint="eastAsia" w:ascii="仿宋" w:hAnsi="仿宋" w:eastAsia="仿宋" w:cs="仿宋"/>
          <w:color w:val="333333"/>
          <w:spacing w:val="0"/>
          <w:position w:val="1"/>
          <w:sz w:val="32"/>
          <w:szCs w:val="32"/>
        </w:rPr>
        <w:t>D.纪检组组长</w:t>
      </w:r>
    </w:p>
    <w:p w14:paraId="5BC544BE">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pacing w:val="0"/>
          <w:sz w:val="32"/>
          <w:szCs w:val="32"/>
        </w:rPr>
      </w:pPr>
    </w:p>
    <w:p w14:paraId="46109EC9">
      <w:pPr>
        <w:pStyle w:val="2"/>
        <w:keepNext w:val="0"/>
        <w:keepLines w:val="0"/>
        <w:pageBreakBefore w:val="0"/>
        <w:widowControl/>
        <w:kinsoku w:val="0"/>
        <w:wordWrap/>
        <w:overflowPunct/>
        <w:topLinePunct w:val="0"/>
        <w:autoSpaceDE w:val="0"/>
        <w:autoSpaceDN w:val="0"/>
        <w:bidi w:val="0"/>
        <w:adjustRightInd w:val="0"/>
        <w:snapToGrid w:val="0"/>
        <w:spacing w:before="101" w:line="560" w:lineRule="exact"/>
        <w:ind w:left="32" w:right="60" w:hanging="6"/>
        <w:textAlignment w:val="baseline"/>
        <w:rPr>
          <w:rFonts w:hint="eastAsia" w:ascii="仿宋" w:hAnsi="仿宋" w:eastAsia="仿宋" w:cs="仿宋"/>
          <w:spacing w:val="0"/>
          <w:sz w:val="32"/>
          <w:szCs w:val="32"/>
        </w:rPr>
      </w:pPr>
      <w:r>
        <w:rPr>
          <w:rFonts w:hint="eastAsia" w:ascii="仿宋" w:hAnsi="仿宋" w:eastAsia="仿宋" w:cs="仿宋"/>
          <w:color w:val="333333"/>
          <w:spacing w:val="0"/>
          <w:sz w:val="32"/>
          <w:szCs w:val="32"/>
        </w:rPr>
        <w:t>269、党章规定，党的地方各级纪律检查委员会和基层纪律检查委员会在（  ）和（  ）双重领导下进行工作。</w:t>
      </w:r>
    </w:p>
    <w:p w14:paraId="7D54A83D">
      <w:pPr>
        <w:pStyle w:val="2"/>
        <w:keepNext w:val="0"/>
        <w:keepLines w:val="0"/>
        <w:pageBreakBefore w:val="0"/>
        <w:widowControl/>
        <w:kinsoku w:val="0"/>
        <w:wordWrap/>
        <w:overflowPunct/>
        <w:topLinePunct w:val="0"/>
        <w:autoSpaceDE w:val="0"/>
        <w:autoSpaceDN w:val="0"/>
        <w:bidi w:val="0"/>
        <w:adjustRightInd w:val="0"/>
        <w:snapToGrid w:val="0"/>
        <w:spacing w:before="8" w:line="560" w:lineRule="exact"/>
        <w:ind w:left="19"/>
        <w:textAlignment w:val="baseline"/>
        <w:rPr>
          <w:rFonts w:hint="eastAsia" w:ascii="仿宋" w:hAnsi="仿宋" w:eastAsia="仿宋" w:cs="仿宋"/>
          <w:spacing w:val="0"/>
          <w:sz w:val="32"/>
          <w:szCs w:val="32"/>
        </w:rPr>
      </w:pPr>
      <w:r>
        <w:rPr>
          <w:rFonts w:hint="eastAsia" w:ascii="仿宋" w:hAnsi="仿宋" w:eastAsia="仿宋" w:cs="仿宋"/>
          <w:color w:val="333333"/>
          <w:spacing w:val="0"/>
          <w:position w:val="1"/>
          <w:sz w:val="32"/>
          <w:szCs w:val="32"/>
        </w:rPr>
        <w:t>A.同级党组；上级部门</w:t>
      </w:r>
    </w:p>
    <w:p w14:paraId="0C724875">
      <w:pPr>
        <w:pStyle w:val="2"/>
        <w:keepNext w:val="0"/>
        <w:keepLines w:val="0"/>
        <w:pageBreakBefore w:val="0"/>
        <w:widowControl/>
        <w:kinsoku w:val="0"/>
        <w:wordWrap/>
        <w:overflowPunct/>
        <w:topLinePunct w:val="0"/>
        <w:autoSpaceDE w:val="0"/>
        <w:autoSpaceDN w:val="0"/>
        <w:bidi w:val="0"/>
        <w:adjustRightInd w:val="0"/>
        <w:snapToGrid w:val="0"/>
        <w:spacing w:before="214" w:line="560" w:lineRule="exact"/>
        <w:ind w:left="36"/>
        <w:textAlignment w:val="baseline"/>
        <w:rPr>
          <w:rFonts w:hint="eastAsia" w:ascii="仿宋" w:hAnsi="仿宋" w:eastAsia="仿宋" w:cs="仿宋"/>
          <w:spacing w:val="0"/>
          <w:sz w:val="32"/>
          <w:szCs w:val="32"/>
        </w:rPr>
      </w:pPr>
      <w:r>
        <w:rPr>
          <w:rFonts w:hint="eastAsia" w:ascii="仿宋" w:hAnsi="仿宋" w:eastAsia="仿宋" w:cs="仿宋"/>
          <w:color w:val="FF0000"/>
          <w:spacing w:val="0"/>
          <w:position w:val="1"/>
          <w:sz w:val="32"/>
          <w:szCs w:val="32"/>
        </w:rPr>
        <w:t>B.同级党的委员会；上级纪律检查委员会</w:t>
      </w:r>
    </w:p>
    <w:p w14:paraId="3F6F0411">
      <w:pPr>
        <w:pStyle w:val="2"/>
        <w:keepNext w:val="0"/>
        <w:keepLines w:val="0"/>
        <w:pageBreakBefore w:val="0"/>
        <w:widowControl/>
        <w:kinsoku w:val="0"/>
        <w:wordWrap/>
        <w:overflowPunct/>
        <w:topLinePunct w:val="0"/>
        <w:autoSpaceDE w:val="0"/>
        <w:autoSpaceDN w:val="0"/>
        <w:bidi w:val="0"/>
        <w:adjustRightInd w:val="0"/>
        <w:snapToGrid w:val="0"/>
        <w:spacing w:before="217" w:line="560" w:lineRule="exact"/>
        <w:ind w:left="27"/>
        <w:textAlignment w:val="baseline"/>
        <w:rPr>
          <w:rFonts w:hint="eastAsia" w:ascii="仿宋" w:hAnsi="仿宋" w:eastAsia="仿宋" w:cs="仿宋"/>
          <w:spacing w:val="0"/>
          <w:sz w:val="32"/>
          <w:szCs w:val="32"/>
        </w:rPr>
      </w:pPr>
      <w:r>
        <w:rPr>
          <w:rFonts w:hint="eastAsia" w:ascii="仿宋" w:hAnsi="仿宋" w:eastAsia="仿宋" w:cs="仿宋"/>
          <w:color w:val="333333"/>
          <w:spacing w:val="0"/>
          <w:position w:val="1"/>
          <w:sz w:val="32"/>
          <w:szCs w:val="32"/>
        </w:rPr>
        <w:t>C.同级政府；同级纪律检查委员会</w:t>
      </w:r>
    </w:p>
    <w:p w14:paraId="70EAD63E">
      <w:pPr>
        <w:pStyle w:val="2"/>
        <w:keepNext w:val="0"/>
        <w:keepLines w:val="0"/>
        <w:pageBreakBefore w:val="0"/>
        <w:widowControl/>
        <w:kinsoku w:val="0"/>
        <w:wordWrap/>
        <w:overflowPunct/>
        <w:topLinePunct w:val="0"/>
        <w:autoSpaceDE w:val="0"/>
        <w:autoSpaceDN w:val="0"/>
        <w:bidi w:val="0"/>
        <w:adjustRightInd w:val="0"/>
        <w:snapToGrid w:val="0"/>
        <w:spacing w:before="217" w:line="560" w:lineRule="exact"/>
        <w:ind w:left="34"/>
        <w:textAlignment w:val="baseline"/>
        <w:rPr>
          <w:rFonts w:hint="eastAsia" w:ascii="仿宋" w:hAnsi="仿宋" w:eastAsia="仿宋" w:cs="仿宋"/>
          <w:spacing w:val="0"/>
          <w:sz w:val="32"/>
          <w:szCs w:val="32"/>
        </w:rPr>
      </w:pPr>
      <w:r>
        <w:rPr>
          <w:rFonts w:hint="eastAsia" w:ascii="仿宋" w:hAnsi="仿宋" w:eastAsia="仿宋" w:cs="仿宋"/>
          <w:color w:val="333333"/>
          <w:spacing w:val="0"/>
          <w:position w:val="1"/>
          <w:sz w:val="32"/>
          <w:szCs w:val="32"/>
        </w:rPr>
        <w:t>D.上级党的委员会；同级纪律检查委员会</w:t>
      </w:r>
    </w:p>
    <w:p w14:paraId="2B6F4D85">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pacing w:val="0"/>
          <w:sz w:val="32"/>
          <w:szCs w:val="32"/>
        </w:rPr>
        <w:sectPr>
          <w:pgSz w:w="11906" w:h="16839"/>
          <w:pgMar w:top="400" w:right="1741" w:bottom="0" w:left="1785" w:header="0" w:footer="0" w:gutter="0"/>
          <w:cols w:space="720" w:num="1"/>
        </w:sectPr>
      </w:pPr>
    </w:p>
    <w:p w14:paraId="63FED75C">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pacing w:val="0"/>
          <w:sz w:val="32"/>
          <w:szCs w:val="32"/>
        </w:rPr>
      </w:pPr>
    </w:p>
    <w:p w14:paraId="5DB72487">
      <w:pPr>
        <w:pStyle w:val="2"/>
        <w:keepNext w:val="0"/>
        <w:keepLines w:val="0"/>
        <w:pageBreakBefore w:val="0"/>
        <w:widowControl/>
        <w:kinsoku w:val="0"/>
        <w:wordWrap/>
        <w:overflowPunct/>
        <w:topLinePunct w:val="0"/>
        <w:autoSpaceDE w:val="0"/>
        <w:autoSpaceDN w:val="0"/>
        <w:bidi w:val="0"/>
        <w:adjustRightInd w:val="0"/>
        <w:snapToGrid w:val="0"/>
        <w:spacing w:before="101" w:line="560" w:lineRule="exact"/>
        <w:textAlignment w:val="baseline"/>
        <w:rPr>
          <w:rFonts w:hint="eastAsia" w:ascii="仿宋" w:hAnsi="仿宋" w:eastAsia="仿宋" w:cs="仿宋"/>
          <w:spacing w:val="0"/>
          <w:sz w:val="32"/>
          <w:szCs w:val="32"/>
        </w:rPr>
      </w:pPr>
      <w:r>
        <w:rPr>
          <w:rFonts w:hint="eastAsia" w:ascii="仿宋" w:hAnsi="仿宋" w:eastAsia="仿宋" w:cs="仿宋"/>
          <w:color w:val="333333"/>
          <w:spacing w:val="0"/>
          <w:position w:val="1"/>
          <w:sz w:val="32"/>
          <w:szCs w:val="32"/>
        </w:rPr>
        <w:t>270、党章规定的对党员的纪律处分不包括（  ）。</w:t>
      </w:r>
    </w:p>
    <w:p w14:paraId="0B528BA4">
      <w:pPr>
        <w:pStyle w:val="2"/>
        <w:keepNext w:val="0"/>
        <w:keepLines w:val="0"/>
        <w:pageBreakBefore w:val="0"/>
        <w:widowControl/>
        <w:kinsoku w:val="0"/>
        <w:wordWrap/>
        <w:overflowPunct/>
        <w:topLinePunct w:val="0"/>
        <w:autoSpaceDE w:val="0"/>
        <w:autoSpaceDN w:val="0"/>
        <w:bidi w:val="0"/>
        <w:adjustRightInd w:val="0"/>
        <w:snapToGrid w:val="0"/>
        <w:spacing w:before="212" w:line="560" w:lineRule="exact"/>
        <w:ind w:left="19"/>
        <w:textAlignment w:val="baseline"/>
        <w:rPr>
          <w:rFonts w:hint="eastAsia" w:ascii="仿宋" w:hAnsi="仿宋" w:eastAsia="仿宋" w:cs="仿宋"/>
          <w:spacing w:val="0"/>
          <w:sz w:val="32"/>
          <w:szCs w:val="32"/>
        </w:rPr>
      </w:pPr>
      <w:r>
        <w:rPr>
          <w:rFonts w:hint="eastAsia" w:ascii="仿宋" w:hAnsi="仿宋" w:eastAsia="仿宋" w:cs="仿宋"/>
          <w:color w:val="333333"/>
          <w:spacing w:val="0"/>
          <w:position w:val="1"/>
          <w:sz w:val="32"/>
          <w:szCs w:val="32"/>
        </w:rPr>
        <w:t>A.撤销党内职务       B.开除党籍</w:t>
      </w:r>
    </w:p>
    <w:p w14:paraId="619000E4">
      <w:pPr>
        <w:pStyle w:val="2"/>
        <w:keepNext w:val="0"/>
        <w:keepLines w:val="0"/>
        <w:pageBreakBefore w:val="0"/>
        <w:widowControl/>
        <w:kinsoku w:val="0"/>
        <w:wordWrap/>
        <w:overflowPunct/>
        <w:topLinePunct w:val="0"/>
        <w:autoSpaceDE w:val="0"/>
        <w:autoSpaceDN w:val="0"/>
        <w:bidi w:val="0"/>
        <w:adjustRightInd w:val="0"/>
        <w:snapToGrid w:val="0"/>
        <w:spacing w:before="215" w:line="560" w:lineRule="exact"/>
        <w:ind w:left="27"/>
        <w:textAlignment w:val="baseline"/>
        <w:rPr>
          <w:rFonts w:hint="eastAsia" w:ascii="仿宋" w:hAnsi="仿宋" w:eastAsia="仿宋" w:cs="仿宋"/>
          <w:spacing w:val="0"/>
          <w:sz w:val="32"/>
          <w:szCs w:val="32"/>
        </w:rPr>
      </w:pPr>
      <w:r>
        <w:rPr>
          <w:rFonts w:hint="eastAsia" w:ascii="仿宋" w:hAnsi="仿宋" w:eastAsia="仿宋" w:cs="仿宋"/>
          <w:color w:val="FF0000"/>
          <w:spacing w:val="0"/>
          <w:position w:val="1"/>
          <w:sz w:val="32"/>
          <w:szCs w:val="32"/>
        </w:rPr>
        <w:t xml:space="preserve">C.记大过              </w:t>
      </w:r>
      <w:r>
        <w:rPr>
          <w:rFonts w:hint="eastAsia" w:ascii="仿宋" w:hAnsi="仿宋" w:eastAsia="仿宋" w:cs="仿宋"/>
          <w:color w:val="333333"/>
          <w:spacing w:val="0"/>
          <w:position w:val="1"/>
          <w:sz w:val="32"/>
          <w:szCs w:val="32"/>
        </w:rPr>
        <w:t>D.警告</w:t>
      </w:r>
    </w:p>
    <w:p w14:paraId="567C9332">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pacing w:val="0"/>
          <w:sz w:val="32"/>
          <w:szCs w:val="32"/>
        </w:rPr>
      </w:pPr>
    </w:p>
    <w:p w14:paraId="7193007B">
      <w:pPr>
        <w:pStyle w:val="2"/>
        <w:keepNext w:val="0"/>
        <w:keepLines w:val="0"/>
        <w:pageBreakBefore w:val="0"/>
        <w:widowControl/>
        <w:kinsoku w:val="0"/>
        <w:wordWrap/>
        <w:overflowPunct/>
        <w:topLinePunct w:val="0"/>
        <w:autoSpaceDE w:val="0"/>
        <w:autoSpaceDN w:val="0"/>
        <w:bidi w:val="0"/>
        <w:adjustRightInd w:val="0"/>
        <w:snapToGrid w:val="0"/>
        <w:spacing w:before="100" w:line="560" w:lineRule="exact"/>
        <w:ind w:left="40" w:right="167" w:hanging="14"/>
        <w:textAlignment w:val="baseline"/>
        <w:rPr>
          <w:rFonts w:hint="eastAsia" w:ascii="仿宋" w:hAnsi="仿宋" w:eastAsia="仿宋" w:cs="仿宋"/>
          <w:spacing w:val="0"/>
          <w:sz w:val="32"/>
          <w:szCs w:val="32"/>
        </w:rPr>
      </w:pPr>
      <w:r>
        <w:rPr>
          <w:rFonts w:hint="eastAsia" w:ascii="仿宋" w:hAnsi="仿宋" w:eastAsia="仿宋" w:cs="仿宋"/>
          <w:color w:val="333333"/>
          <w:spacing w:val="0"/>
          <w:sz w:val="32"/>
          <w:szCs w:val="32"/>
        </w:rPr>
        <w:t>271、党章规定，年龄和健康状况不适宜于继续担任工作的干部，应当按照国家的规定退、离休。</w:t>
      </w:r>
    </w:p>
    <w:p w14:paraId="40E759BF">
      <w:pPr>
        <w:pStyle w:val="2"/>
        <w:keepNext w:val="0"/>
        <w:keepLines w:val="0"/>
        <w:pageBreakBefore w:val="0"/>
        <w:widowControl/>
        <w:kinsoku w:val="0"/>
        <w:wordWrap/>
        <w:overflowPunct/>
        <w:topLinePunct w:val="0"/>
        <w:autoSpaceDE w:val="0"/>
        <w:autoSpaceDN w:val="0"/>
        <w:bidi w:val="0"/>
        <w:adjustRightInd w:val="0"/>
        <w:snapToGrid w:val="0"/>
        <w:spacing w:before="7" w:line="560" w:lineRule="exact"/>
        <w:ind w:left="44"/>
        <w:textAlignment w:val="baseline"/>
        <w:rPr>
          <w:rFonts w:hint="eastAsia" w:ascii="仿宋" w:hAnsi="仿宋" w:eastAsia="仿宋" w:cs="仿宋"/>
          <w:spacing w:val="0"/>
          <w:sz w:val="32"/>
          <w:szCs w:val="32"/>
        </w:rPr>
      </w:pPr>
      <w:r>
        <w:rPr>
          <w:rFonts w:hint="eastAsia" w:ascii="仿宋" w:hAnsi="仿宋" w:eastAsia="仿宋" w:cs="仿宋"/>
          <w:color w:val="FF0000"/>
          <w:spacing w:val="0"/>
          <w:position w:val="1"/>
          <w:sz w:val="32"/>
          <w:szCs w:val="32"/>
        </w:rPr>
        <w:t xml:space="preserve">正确         </w:t>
      </w:r>
      <w:r>
        <w:rPr>
          <w:rFonts w:hint="eastAsia" w:ascii="仿宋" w:hAnsi="仿宋" w:eastAsia="仿宋" w:cs="仿宋"/>
          <w:color w:val="333333"/>
          <w:spacing w:val="0"/>
          <w:position w:val="1"/>
          <w:sz w:val="32"/>
          <w:szCs w:val="32"/>
        </w:rPr>
        <w:t>错误</w:t>
      </w:r>
    </w:p>
    <w:p w14:paraId="3FA09AE8">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pacing w:val="0"/>
          <w:sz w:val="32"/>
          <w:szCs w:val="32"/>
        </w:rPr>
      </w:pPr>
    </w:p>
    <w:p w14:paraId="035F9AFB">
      <w:pPr>
        <w:pStyle w:val="2"/>
        <w:keepNext w:val="0"/>
        <w:keepLines w:val="0"/>
        <w:pageBreakBefore w:val="0"/>
        <w:widowControl/>
        <w:kinsoku w:val="0"/>
        <w:wordWrap/>
        <w:overflowPunct/>
        <w:topLinePunct w:val="0"/>
        <w:autoSpaceDE w:val="0"/>
        <w:autoSpaceDN w:val="0"/>
        <w:bidi w:val="0"/>
        <w:adjustRightInd w:val="0"/>
        <w:snapToGrid w:val="0"/>
        <w:spacing w:before="101" w:line="560" w:lineRule="exact"/>
        <w:ind w:left="27" w:right="16" w:hanging="1"/>
        <w:jc w:val="both"/>
        <w:textAlignment w:val="baseline"/>
        <w:rPr>
          <w:rFonts w:hint="eastAsia" w:ascii="仿宋" w:hAnsi="仿宋" w:eastAsia="仿宋" w:cs="仿宋"/>
          <w:spacing w:val="0"/>
          <w:sz w:val="32"/>
          <w:szCs w:val="32"/>
        </w:rPr>
      </w:pPr>
      <w:r>
        <w:rPr>
          <w:rFonts w:hint="eastAsia" w:ascii="仿宋" w:hAnsi="仿宋" w:eastAsia="仿宋" w:cs="仿宋"/>
          <w:color w:val="333333"/>
          <w:spacing w:val="0"/>
          <w:sz w:val="32"/>
          <w:szCs w:val="32"/>
        </w:rPr>
        <w:t>272、党章规定，党的各级领导干部必须正确行使人民赋予的权力，坚持原则，依法办事，清正廉洁，勤政为民，以身作则，艰苦朴素，密切联系群众，坚持党的群众路线， 自觉地接受党和群众的（  ）。</w:t>
      </w:r>
    </w:p>
    <w:p w14:paraId="0E0903E1">
      <w:pPr>
        <w:pStyle w:val="2"/>
        <w:keepNext w:val="0"/>
        <w:keepLines w:val="0"/>
        <w:pageBreakBefore w:val="0"/>
        <w:widowControl/>
        <w:kinsoku w:val="0"/>
        <w:wordWrap/>
        <w:overflowPunct/>
        <w:topLinePunct w:val="0"/>
        <w:autoSpaceDE w:val="0"/>
        <w:autoSpaceDN w:val="0"/>
        <w:bidi w:val="0"/>
        <w:adjustRightInd w:val="0"/>
        <w:snapToGrid w:val="0"/>
        <w:spacing w:before="3" w:line="560" w:lineRule="exact"/>
        <w:ind w:left="19"/>
        <w:textAlignment w:val="baseline"/>
        <w:rPr>
          <w:rFonts w:hint="eastAsia" w:ascii="仿宋" w:hAnsi="仿宋" w:eastAsia="仿宋" w:cs="仿宋"/>
          <w:spacing w:val="0"/>
          <w:sz w:val="32"/>
          <w:szCs w:val="32"/>
        </w:rPr>
      </w:pPr>
      <w:r>
        <w:rPr>
          <w:rFonts w:hint="eastAsia" w:ascii="仿宋" w:hAnsi="仿宋" w:eastAsia="仿宋" w:cs="仿宋"/>
          <w:color w:val="333333"/>
          <w:spacing w:val="0"/>
          <w:position w:val="1"/>
          <w:sz w:val="32"/>
          <w:szCs w:val="32"/>
        </w:rPr>
        <w:t>A.教育和管理       B.监督和评议</w:t>
      </w:r>
    </w:p>
    <w:p w14:paraId="71900513">
      <w:pPr>
        <w:pStyle w:val="2"/>
        <w:keepNext w:val="0"/>
        <w:keepLines w:val="0"/>
        <w:pageBreakBefore w:val="0"/>
        <w:widowControl/>
        <w:kinsoku w:val="0"/>
        <w:wordWrap/>
        <w:overflowPunct/>
        <w:topLinePunct w:val="0"/>
        <w:autoSpaceDE w:val="0"/>
        <w:autoSpaceDN w:val="0"/>
        <w:bidi w:val="0"/>
        <w:adjustRightInd w:val="0"/>
        <w:snapToGrid w:val="0"/>
        <w:spacing w:before="213" w:line="560" w:lineRule="exact"/>
        <w:ind w:left="27"/>
        <w:textAlignment w:val="baseline"/>
        <w:rPr>
          <w:rFonts w:hint="eastAsia" w:ascii="仿宋" w:hAnsi="仿宋" w:eastAsia="仿宋" w:cs="仿宋"/>
          <w:spacing w:val="0"/>
          <w:sz w:val="32"/>
          <w:szCs w:val="32"/>
        </w:rPr>
      </w:pPr>
      <w:r>
        <w:rPr>
          <w:rFonts w:hint="eastAsia" w:ascii="仿宋" w:hAnsi="仿宋" w:eastAsia="仿宋" w:cs="仿宋"/>
          <w:color w:val="FF0000"/>
          <w:spacing w:val="0"/>
          <w:position w:val="1"/>
          <w:sz w:val="32"/>
          <w:szCs w:val="32"/>
        </w:rPr>
        <w:t xml:space="preserve">C.批评和监督       </w:t>
      </w:r>
      <w:r>
        <w:rPr>
          <w:rFonts w:hint="eastAsia" w:ascii="仿宋" w:hAnsi="仿宋" w:eastAsia="仿宋" w:cs="仿宋"/>
          <w:color w:val="333333"/>
          <w:spacing w:val="0"/>
          <w:position w:val="1"/>
          <w:sz w:val="32"/>
          <w:szCs w:val="32"/>
        </w:rPr>
        <w:t>D.批评和质疑</w:t>
      </w:r>
    </w:p>
    <w:p w14:paraId="24BE2BE7">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pacing w:val="0"/>
          <w:sz w:val="32"/>
          <w:szCs w:val="32"/>
        </w:rPr>
      </w:pPr>
    </w:p>
    <w:p w14:paraId="7BDCE565">
      <w:pPr>
        <w:pStyle w:val="2"/>
        <w:keepNext w:val="0"/>
        <w:keepLines w:val="0"/>
        <w:pageBreakBefore w:val="0"/>
        <w:widowControl/>
        <w:kinsoku w:val="0"/>
        <w:wordWrap/>
        <w:overflowPunct/>
        <w:topLinePunct w:val="0"/>
        <w:autoSpaceDE w:val="0"/>
        <w:autoSpaceDN w:val="0"/>
        <w:bidi w:val="0"/>
        <w:adjustRightInd w:val="0"/>
        <w:snapToGrid w:val="0"/>
        <w:spacing w:before="101" w:line="560" w:lineRule="exact"/>
        <w:ind w:left="68" w:right="16" w:hanging="42"/>
        <w:textAlignment w:val="baseline"/>
        <w:rPr>
          <w:rFonts w:hint="eastAsia" w:ascii="仿宋" w:hAnsi="仿宋" w:eastAsia="仿宋" w:cs="仿宋"/>
          <w:spacing w:val="0"/>
          <w:sz w:val="32"/>
          <w:szCs w:val="32"/>
        </w:rPr>
      </w:pPr>
      <w:r>
        <w:rPr>
          <w:rFonts w:hint="eastAsia" w:ascii="仿宋" w:hAnsi="仿宋" w:eastAsia="仿宋" w:cs="仿宋"/>
          <w:color w:val="333333"/>
          <w:spacing w:val="0"/>
          <w:sz w:val="32"/>
          <w:szCs w:val="32"/>
        </w:rPr>
        <w:t>273、党章规定，党的各级领导干部必须（  ），讲党性、重品行、作表率，做到自重、 自省、 自警、 自励。</w:t>
      </w:r>
    </w:p>
    <w:p w14:paraId="791D0D3D">
      <w:pPr>
        <w:pStyle w:val="2"/>
        <w:keepNext w:val="0"/>
        <w:keepLines w:val="0"/>
        <w:pageBreakBefore w:val="0"/>
        <w:widowControl/>
        <w:kinsoku w:val="0"/>
        <w:wordWrap/>
        <w:overflowPunct/>
        <w:topLinePunct w:val="0"/>
        <w:autoSpaceDE w:val="0"/>
        <w:autoSpaceDN w:val="0"/>
        <w:bidi w:val="0"/>
        <w:adjustRightInd w:val="0"/>
        <w:snapToGrid w:val="0"/>
        <w:spacing w:before="7" w:line="560" w:lineRule="exact"/>
        <w:ind w:left="19"/>
        <w:textAlignment w:val="baseline"/>
        <w:rPr>
          <w:rFonts w:hint="eastAsia" w:ascii="仿宋" w:hAnsi="仿宋" w:eastAsia="仿宋" w:cs="仿宋"/>
          <w:spacing w:val="0"/>
          <w:sz w:val="32"/>
          <w:szCs w:val="32"/>
        </w:rPr>
      </w:pPr>
      <w:r>
        <w:rPr>
          <w:rFonts w:hint="eastAsia" w:ascii="仿宋" w:hAnsi="仿宋" w:eastAsia="仿宋" w:cs="仿宋"/>
          <w:color w:val="FF0000"/>
          <w:spacing w:val="0"/>
          <w:position w:val="1"/>
          <w:sz w:val="32"/>
          <w:szCs w:val="32"/>
        </w:rPr>
        <w:t xml:space="preserve">A.加强道德修养        </w:t>
      </w:r>
      <w:r>
        <w:rPr>
          <w:rFonts w:hint="eastAsia" w:ascii="仿宋" w:hAnsi="仿宋" w:eastAsia="仿宋" w:cs="仿宋"/>
          <w:color w:val="333333"/>
          <w:spacing w:val="0"/>
          <w:position w:val="1"/>
          <w:sz w:val="32"/>
          <w:szCs w:val="32"/>
        </w:rPr>
        <w:t>B.提高自身素质</w:t>
      </w:r>
    </w:p>
    <w:p w14:paraId="601044F3">
      <w:pPr>
        <w:pStyle w:val="2"/>
        <w:keepNext w:val="0"/>
        <w:keepLines w:val="0"/>
        <w:pageBreakBefore w:val="0"/>
        <w:widowControl/>
        <w:kinsoku w:val="0"/>
        <w:wordWrap/>
        <w:overflowPunct/>
        <w:topLinePunct w:val="0"/>
        <w:autoSpaceDE w:val="0"/>
        <w:autoSpaceDN w:val="0"/>
        <w:bidi w:val="0"/>
        <w:adjustRightInd w:val="0"/>
        <w:snapToGrid w:val="0"/>
        <w:spacing w:before="215" w:line="560" w:lineRule="exact"/>
        <w:ind w:left="27"/>
        <w:textAlignment w:val="baseline"/>
        <w:rPr>
          <w:rFonts w:hint="eastAsia" w:ascii="仿宋" w:hAnsi="仿宋" w:eastAsia="仿宋" w:cs="仿宋"/>
          <w:spacing w:val="0"/>
          <w:sz w:val="32"/>
          <w:szCs w:val="32"/>
        </w:rPr>
      </w:pPr>
      <w:r>
        <w:rPr>
          <w:rFonts w:hint="eastAsia" w:ascii="仿宋" w:hAnsi="仿宋" w:eastAsia="仿宋" w:cs="仿宋"/>
          <w:color w:val="333333"/>
          <w:spacing w:val="0"/>
          <w:position w:val="1"/>
          <w:sz w:val="32"/>
          <w:szCs w:val="32"/>
        </w:rPr>
        <w:t>C.加强理想信念教育    D.提升政治素养</w:t>
      </w:r>
    </w:p>
    <w:p w14:paraId="53AEA68E">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pacing w:val="0"/>
          <w:sz w:val="32"/>
          <w:szCs w:val="32"/>
        </w:rPr>
        <w:sectPr>
          <w:pgSz w:w="11906" w:h="16839"/>
          <w:pgMar w:top="400" w:right="1785" w:bottom="0" w:left="1785" w:header="0" w:footer="0" w:gutter="0"/>
          <w:cols w:space="720" w:num="1"/>
        </w:sectPr>
      </w:pPr>
    </w:p>
    <w:p w14:paraId="583A3F66">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pacing w:val="0"/>
          <w:sz w:val="32"/>
          <w:szCs w:val="32"/>
        </w:rPr>
      </w:pPr>
    </w:p>
    <w:p w14:paraId="273F00BC">
      <w:pPr>
        <w:pStyle w:val="2"/>
        <w:keepNext w:val="0"/>
        <w:keepLines w:val="0"/>
        <w:pageBreakBefore w:val="0"/>
        <w:widowControl/>
        <w:kinsoku w:val="0"/>
        <w:wordWrap/>
        <w:overflowPunct/>
        <w:topLinePunct w:val="0"/>
        <w:autoSpaceDE w:val="0"/>
        <w:autoSpaceDN w:val="0"/>
        <w:bidi w:val="0"/>
        <w:adjustRightInd w:val="0"/>
        <w:snapToGrid w:val="0"/>
        <w:spacing w:before="100" w:line="560" w:lineRule="exact"/>
        <w:ind w:right="73"/>
        <w:jc w:val="both"/>
        <w:textAlignment w:val="baseline"/>
        <w:rPr>
          <w:rFonts w:hint="eastAsia" w:ascii="仿宋" w:hAnsi="仿宋" w:eastAsia="仿宋" w:cs="仿宋"/>
          <w:spacing w:val="0"/>
          <w:sz w:val="32"/>
          <w:szCs w:val="32"/>
        </w:rPr>
      </w:pPr>
      <w:r>
        <w:rPr>
          <w:rFonts w:hint="eastAsia" w:ascii="仿宋" w:hAnsi="仿宋" w:eastAsia="仿宋" w:cs="仿宋"/>
          <w:color w:val="333333"/>
          <w:spacing w:val="0"/>
          <w:sz w:val="32"/>
          <w:szCs w:val="32"/>
        </w:rPr>
        <w:t>274、党章规定，党的各级领导干部必须反对形式主义、官僚主义、享乐主义和奢靡之风，反对（  ），反对任何滥用职权、谋求私利的行为。</w:t>
      </w:r>
    </w:p>
    <w:p w14:paraId="195C8BB3">
      <w:pPr>
        <w:pStyle w:val="2"/>
        <w:keepNext w:val="0"/>
        <w:keepLines w:val="0"/>
        <w:pageBreakBefore w:val="0"/>
        <w:widowControl/>
        <w:kinsoku w:val="0"/>
        <w:wordWrap/>
        <w:overflowPunct/>
        <w:topLinePunct w:val="0"/>
        <w:autoSpaceDE w:val="0"/>
        <w:autoSpaceDN w:val="0"/>
        <w:bidi w:val="0"/>
        <w:adjustRightInd w:val="0"/>
        <w:snapToGrid w:val="0"/>
        <w:spacing w:before="5" w:line="560" w:lineRule="exact"/>
        <w:ind w:left="19"/>
        <w:textAlignment w:val="baseline"/>
        <w:rPr>
          <w:rFonts w:hint="eastAsia" w:ascii="仿宋" w:hAnsi="仿宋" w:eastAsia="仿宋" w:cs="仿宋"/>
          <w:spacing w:val="0"/>
          <w:sz w:val="32"/>
          <w:szCs w:val="32"/>
        </w:rPr>
      </w:pPr>
      <w:r>
        <w:rPr>
          <w:rFonts w:hint="eastAsia" w:ascii="仿宋" w:hAnsi="仿宋" w:eastAsia="仿宋" w:cs="仿宋"/>
          <w:color w:val="333333"/>
          <w:spacing w:val="0"/>
          <w:position w:val="1"/>
          <w:sz w:val="32"/>
          <w:szCs w:val="32"/>
        </w:rPr>
        <w:t>A.党八股       B.本本主义和自由主义</w:t>
      </w:r>
    </w:p>
    <w:p w14:paraId="7025DD22">
      <w:pPr>
        <w:pStyle w:val="2"/>
        <w:keepNext w:val="0"/>
        <w:keepLines w:val="0"/>
        <w:pageBreakBefore w:val="0"/>
        <w:widowControl/>
        <w:kinsoku w:val="0"/>
        <w:wordWrap/>
        <w:overflowPunct/>
        <w:topLinePunct w:val="0"/>
        <w:autoSpaceDE w:val="0"/>
        <w:autoSpaceDN w:val="0"/>
        <w:bidi w:val="0"/>
        <w:adjustRightInd w:val="0"/>
        <w:snapToGrid w:val="0"/>
        <w:spacing w:before="212" w:line="560" w:lineRule="exact"/>
        <w:ind w:left="27"/>
        <w:textAlignment w:val="baseline"/>
        <w:rPr>
          <w:rFonts w:hint="eastAsia" w:ascii="仿宋" w:hAnsi="仿宋" w:eastAsia="仿宋" w:cs="仿宋"/>
          <w:spacing w:val="0"/>
          <w:sz w:val="32"/>
          <w:szCs w:val="32"/>
        </w:rPr>
      </w:pPr>
      <w:r>
        <w:rPr>
          <w:rFonts w:hint="eastAsia" w:ascii="仿宋" w:hAnsi="仿宋" w:eastAsia="仿宋" w:cs="仿宋"/>
          <w:color w:val="333333"/>
          <w:spacing w:val="0"/>
          <w:position w:val="1"/>
          <w:sz w:val="32"/>
          <w:szCs w:val="32"/>
        </w:rPr>
        <w:t xml:space="preserve">C.铺张浪费     </w:t>
      </w:r>
      <w:r>
        <w:rPr>
          <w:rFonts w:hint="eastAsia" w:ascii="仿宋" w:hAnsi="仿宋" w:eastAsia="仿宋" w:cs="仿宋"/>
          <w:color w:val="FF0000"/>
          <w:spacing w:val="0"/>
          <w:position w:val="1"/>
          <w:sz w:val="32"/>
          <w:szCs w:val="32"/>
        </w:rPr>
        <w:t>D.特权思想和特权现象</w:t>
      </w:r>
    </w:p>
    <w:p w14:paraId="7E66AE53">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pacing w:val="0"/>
          <w:sz w:val="32"/>
          <w:szCs w:val="32"/>
        </w:rPr>
      </w:pPr>
    </w:p>
    <w:p w14:paraId="75ECA3DF">
      <w:pPr>
        <w:pStyle w:val="2"/>
        <w:keepNext w:val="0"/>
        <w:keepLines w:val="0"/>
        <w:pageBreakBefore w:val="0"/>
        <w:widowControl/>
        <w:kinsoku w:val="0"/>
        <w:wordWrap/>
        <w:overflowPunct/>
        <w:topLinePunct w:val="0"/>
        <w:autoSpaceDE w:val="0"/>
        <w:autoSpaceDN w:val="0"/>
        <w:bidi w:val="0"/>
        <w:adjustRightInd w:val="0"/>
        <w:snapToGrid w:val="0"/>
        <w:spacing w:before="100" w:line="560" w:lineRule="exact"/>
        <w:ind w:left="37" w:right="13" w:hanging="11"/>
        <w:jc w:val="both"/>
        <w:textAlignment w:val="baseline"/>
        <w:rPr>
          <w:rFonts w:hint="eastAsia" w:ascii="仿宋" w:hAnsi="仿宋" w:eastAsia="仿宋" w:cs="仿宋"/>
          <w:spacing w:val="0"/>
          <w:sz w:val="32"/>
          <w:szCs w:val="32"/>
        </w:rPr>
      </w:pPr>
      <w:r>
        <w:rPr>
          <w:rFonts w:hint="eastAsia" w:ascii="仿宋" w:hAnsi="仿宋" w:eastAsia="仿宋" w:cs="仿宋"/>
          <w:color w:val="333333"/>
          <w:spacing w:val="0"/>
          <w:sz w:val="32"/>
          <w:szCs w:val="32"/>
        </w:rPr>
        <w:t>275、党章规定，街道、乡、镇党的基层委员会和村、社区党组织，统一领导本地区基层各类组织和各项工作，加强基层社会治理，支持和保证（  ）组织、（  ）组织和（  ）组织充分行使职权。</w:t>
      </w:r>
    </w:p>
    <w:p w14:paraId="114DF277">
      <w:pPr>
        <w:pStyle w:val="2"/>
        <w:keepNext w:val="0"/>
        <w:keepLines w:val="0"/>
        <w:pageBreakBefore w:val="0"/>
        <w:widowControl/>
        <w:kinsoku w:val="0"/>
        <w:wordWrap/>
        <w:overflowPunct/>
        <w:topLinePunct w:val="0"/>
        <w:autoSpaceDE w:val="0"/>
        <w:autoSpaceDN w:val="0"/>
        <w:bidi w:val="0"/>
        <w:adjustRightInd w:val="0"/>
        <w:snapToGrid w:val="0"/>
        <w:spacing w:before="5" w:line="560" w:lineRule="exact"/>
        <w:ind w:left="19"/>
        <w:textAlignment w:val="baseline"/>
        <w:rPr>
          <w:rFonts w:hint="eastAsia" w:ascii="仿宋" w:hAnsi="仿宋" w:eastAsia="仿宋" w:cs="仿宋"/>
          <w:spacing w:val="0"/>
          <w:sz w:val="32"/>
          <w:szCs w:val="32"/>
        </w:rPr>
      </w:pPr>
      <w:r>
        <w:rPr>
          <w:rFonts w:hint="eastAsia" w:ascii="仿宋" w:hAnsi="仿宋" w:eastAsia="仿宋" w:cs="仿宋"/>
          <w:color w:val="333333"/>
          <w:spacing w:val="0"/>
          <w:position w:val="1"/>
          <w:sz w:val="32"/>
          <w:szCs w:val="32"/>
        </w:rPr>
        <w:t>A.社会；经营； 自发性    B.新经济；新社会；新就业群体</w:t>
      </w:r>
    </w:p>
    <w:p w14:paraId="7D77DB30">
      <w:pPr>
        <w:pStyle w:val="2"/>
        <w:keepNext w:val="0"/>
        <w:keepLines w:val="0"/>
        <w:pageBreakBefore w:val="0"/>
        <w:widowControl/>
        <w:kinsoku w:val="0"/>
        <w:wordWrap/>
        <w:overflowPunct/>
        <w:topLinePunct w:val="0"/>
        <w:autoSpaceDE w:val="0"/>
        <w:autoSpaceDN w:val="0"/>
        <w:bidi w:val="0"/>
        <w:adjustRightInd w:val="0"/>
        <w:snapToGrid w:val="0"/>
        <w:spacing w:before="216" w:line="560" w:lineRule="exact"/>
        <w:ind w:left="27"/>
        <w:textAlignment w:val="baseline"/>
        <w:rPr>
          <w:rFonts w:hint="eastAsia" w:ascii="仿宋" w:hAnsi="仿宋" w:eastAsia="仿宋" w:cs="仿宋"/>
          <w:spacing w:val="0"/>
          <w:sz w:val="32"/>
          <w:szCs w:val="32"/>
        </w:rPr>
      </w:pPr>
      <w:r>
        <w:rPr>
          <w:rFonts w:hint="eastAsia" w:ascii="仿宋" w:hAnsi="仿宋" w:eastAsia="仿宋" w:cs="仿宋"/>
          <w:color w:val="FF0000"/>
          <w:spacing w:val="0"/>
          <w:position w:val="1"/>
          <w:sz w:val="32"/>
          <w:szCs w:val="32"/>
        </w:rPr>
        <w:t>C.行政；经济；群众性自治</w:t>
      </w:r>
    </w:p>
    <w:p w14:paraId="5F271502">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pacing w:val="0"/>
          <w:sz w:val="32"/>
          <w:szCs w:val="32"/>
        </w:rPr>
      </w:pPr>
    </w:p>
    <w:p w14:paraId="6A5D6AC2">
      <w:pPr>
        <w:pStyle w:val="2"/>
        <w:keepNext w:val="0"/>
        <w:keepLines w:val="0"/>
        <w:pageBreakBefore w:val="0"/>
        <w:widowControl/>
        <w:kinsoku w:val="0"/>
        <w:wordWrap/>
        <w:overflowPunct/>
        <w:topLinePunct w:val="0"/>
        <w:autoSpaceDE w:val="0"/>
        <w:autoSpaceDN w:val="0"/>
        <w:bidi w:val="0"/>
        <w:adjustRightInd w:val="0"/>
        <w:snapToGrid w:val="0"/>
        <w:spacing w:before="102" w:line="560" w:lineRule="exact"/>
        <w:ind w:left="37" w:right="167" w:hanging="11"/>
        <w:textAlignment w:val="baseline"/>
        <w:rPr>
          <w:rFonts w:hint="eastAsia" w:ascii="仿宋" w:hAnsi="仿宋" w:eastAsia="仿宋" w:cs="仿宋"/>
          <w:spacing w:val="0"/>
          <w:sz w:val="32"/>
          <w:szCs w:val="32"/>
        </w:rPr>
      </w:pPr>
      <w:r>
        <w:rPr>
          <w:rFonts w:hint="eastAsia" w:ascii="仿宋" w:hAnsi="仿宋" w:eastAsia="仿宋" w:cs="仿宋"/>
          <w:color w:val="333333"/>
          <w:spacing w:val="0"/>
          <w:sz w:val="32"/>
          <w:szCs w:val="32"/>
        </w:rPr>
        <w:t>276、党章规定，国有企业和集体企业中党的基层组织，围绕企业生产盈利开展工作。</w:t>
      </w:r>
    </w:p>
    <w:p w14:paraId="7444DC0B">
      <w:pPr>
        <w:pStyle w:val="2"/>
        <w:keepNext w:val="0"/>
        <w:keepLines w:val="0"/>
        <w:pageBreakBefore w:val="0"/>
        <w:widowControl/>
        <w:kinsoku w:val="0"/>
        <w:wordWrap/>
        <w:overflowPunct/>
        <w:topLinePunct w:val="0"/>
        <w:autoSpaceDE w:val="0"/>
        <w:autoSpaceDN w:val="0"/>
        <w:bidi w:val="0"/>
        <w:adjustRightInd w:val="0"/>
        <w:snapToGrid w:val="0"/>
        <w:spacing w:before="6" w:line="560" w:lineRule="exact"/>
        <w:ind w:left="44"/>
        <w:textAlignment w:val="baseline"/>
        <w:rPr>
          <w:rFonts w:hint="eastAsia" w:ascii="仿宋" w:hAnsi="仿宋" w:eastAsia="仿宋" w:cs="仿宋"/>
          <w:spacing w:val="0"/>
          <w:sz w:val="32"/>
          <w:szCs w:val="32"/>
        </w:rPr>
      </w:pPr>
      <w:r>
        <w:rPr>
          <w:rFonts w:hint="eastAsia" w:ascii="仿宋" w:hAnsi="仿宋" w:eastAsia="仿宋" w:cs="仿宋"/>
          <w:color w:val="333333"/>
          <w:spacing w:val="0"/>
          <w:position w:val="1"/>
          <w:sz w:val="32"/>
          <w:szCs w:val="32"/>
        </w:rPr>
        <w:t xml:space="preserve">正确         </w:t>
      </w:r>
      <w:r>
        <w:rPr>
          <w:rFonts w:hint="eastAsia" w:ascii="仿宋" w:hAnsi="仿宋" w:eastAsia="仿宋" w:cs="仿宋"/>
          <w:color w:val="FF0000"/>
          <w:spacing w:val="0"/>
          <w:position w:val="1"/>
          <w:sz w:val="32"/>
          <w:szCs w:val="32"/>
        </w:rPr>
        <w:t>错误</w:t>
      </w:r>
    </w:p>
    <w:p w14:paraId="704CE487">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pacing w:val="0"/>
          <w:sz w:val="32"/>
          <w:szCs w:val="32"/>
        </w:rPr>
      </w:pPr>
    </w:p>
    <w:p w14:paraId="22ED3E4C">
      <w:pPr>
        <w:pStyle w:val="2"/>
        <w:keepNext w:val="0"/>
        <w:keepLines w:val="0"/>
        <w:pageBreakBefore w:val="0"/>
        <w:widowControl/>
        <w:numPr>
          <w:ilvl w:val="0"/>
          <w:numId w:val="4"/>
        </w:numPr>
        <w:kinsoku w:val="0"/>
        <w:wordWrap/>
        <w:overflowPunct/>
        <w:topLinePunct w:val="0"/>
        <w:autoSpaceDE w:val="0"/>
        <w:autoSpaceDN w:val="0"/>
        <w:bidi w:val="0"/>
        <w:adjustRightInd w:val="0"/>
        <w:snapToGrid w:val="0"/>
        <w:spacing w:before="101" w:line="560" w:lineRule="exact"/>
        <w:ind w:left="43" w:right="2121" w:hanging="17"/>
        <w:textAlignment w:val="baseline"/>
        <w:rPr>
          <w:rFonts w:hint="eastAsia" w:ascii="仿宋" w:hAnsi="仿宋" w:eastAsia="仿宋" w:cs="仿宋"/>
          <w:color w:val="FF0000"/>
          <w:spacing w:val="0"/>
          <w:sz w:val="32"/>
          <w:szCs w:val="32"/>
        </w:rPr>
      </w:pPr>
      <w:r>
        <w:rPr>
          <w:rFonts w:hint="eastAsia" w:ascii="仿宋" w:hAnsi="仿宋" w:eastAsia="仿宋" w:cs="仿宋"/>
          <w:color w:val="333333"/>
          <w:spacing w:val="0"/>
          <w:sz w:val="32"/>
          <w:szCs w:val="32"/>
        </w:rPr>
        <w:t xml:space="preserve">党章规定， 留党察看最长不超过三年。正确         </w:t>
      </w:r>
      <w:r>
        <w:rPr>
          <w:rFonts w:hint="eastAsia" w:ascii="仿宋" w:hAnsi="仿宋" w:eastAsia="仿宋" w:cs="仿宋"/>
          <w:color w:val="FF0000"/>
          <w:spacing w:val="0"/>
          <w:sz w:val="32"/>
          <w:szCs w:val="32"/>
        </w:rPr>
        <w:t>错误</w:t>
      </w:r>
    </w:p>
    <w:p w14:paraId="62265CCB">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before="101" w:line="560" w:lineRule="exact"/>
        <w:ind w:left="26" w:leftChars="0" w:right="2121" w:rightChars="0"/>
        <w:textAlignment w:val="baseline"/>
        <w:rPr>
          <w:rFonts w:hint="eastAsia" w:ascii="仿宋" w:hAnsi="仿宋" w:eastAsia="仿宋" w:cs="仿宋"/>
          <w:color w:val="FF0000"/>
          <w:spacing w:val="0"/>
          <w:sz w:val="32"/>
          <w:szCs w:val="32"/>
        </w:rPr>
      </w:pPr>
    </w:p>
    <w:p w14:paraId="73FB2060">
      <w:pPr>
        <w:pStyle w:val="2"/>
        <w:keepNext w:val="0"/>
        <w:keepLines w:val="0"/>
        <w:pageBreakBefore w:val="0"/>
        <w:widowControl/>
        <w:kinsoku w:val="0"/>
        <w:wordWrap/>
        <w:overflowPunct/>
        <w:topLinePunct w:val="0"/>
        <w:autoSpaceDE w:val="0"/>
        <w:autoSpaceDN w:val="0"/>
        <w:bidi w:val="0"/>
        <w:adjustRightInd w:val="0"/>
        <w:snapToGrid w:val="0"/>
        <w:spacing w:before="101" w:line="560" w:lineRule="exact"/>
        <w:ind w:left="74" w:right="155" w:hanging="48"/>
        <w:textAlignment w:val="baseline"/>
        <w:rPr>
          <w:rFonts w:hint="eastAsia" w:ascii="仿宋" w:hAnsi="仿宋" w:eastAsia="仿宋" w:cs="仿宋"/>
          <w:spacing w:val="0"/>
          <w:sz w:val="32"/>
          <w:szCs w:val="32"/>
        </w:rPr>
      </w:pPr>
      <w:r>
        <w:rPr>
          <w:rFonts w:hint="eastAsia" w:ascii="仿宋" w:hAnsi="仿宋" w:eastAsia="仿宋" w:cs="仿宋"/>
          <w:color w:val="333333"/>
          <w:spacing w:val="0"/>
          <w:sz w:val="32"/>
          <w:szCs w:val="32"/>
        </w:rPr>
        <w:t>278、党章规定，党员经过留党察看，坚持错误不改的，应当（  ）。</w:t>
      </w:r>
    </w:p>
    <w:p w14:paraId="34F9ECBD">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pacing w:val="0"/>
          <w:sz w:val="32"/>
          <w:szCs w:val="32"/>
        </w:rPr>
        <w:sectPr>
          <w:pgSz w:w="11906" w:h="16839"/>
          <w:pgMar w:top="400" w:right="1785" w:bottom="0" w:left="1785" w:header="0" w:footer="0" w:gutter="0"/>
          <w:cols w:space="720" w:num="1"/>
        </w:sectPr>
      </w:pPr>
    </w:p>
    <w:p w14:paraId="541D69CB">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pacing w:val="0"/>
          <w:sz w:val="32"/>
          <w:szCs w:val="32"/>
        </w:rPr>
      </w:pPr>
    </w:p>
    <w:p w14:paraId="1736A415">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pacing w:val="0"/>
          <w:sz w:val="32"/>
          <w:szCs w:val="32"/>
        </w:rPr>
      </w:pPr>
    </w:p>
    <w:p w14:paraId="63340F3E">
      <w:pPr>
        <w:pStyle w:val="2"/>
        <w:keepNext w:val="0"/>
        <w:keepLines w:val="0"/>
        <w:pageBreakBefore w:val="0"/>
        <w:widowControl/>
        <w:kinsoku w:val="0"/>
        <w:wordWrap/>
        <w:overflowPunct/>
        <w:topLinePunct w:val="0"/>
        <w:autoSpaceDE w:val="0"/>
        <w:autoSpaceDN w:val="0"/>
        <w:bidi w:val="0"/>
        <w:adjustRightInd w:val="0"/>
        <w:snapToGrid w:val="0"/>
        <w:spacing w:before="101" w:line="560" w:lineRule="exact"/>
        <w:textAlignment w:val="baseline"/>
        <w:rPr>
          <w:rFonts w:hint="eastAsia" w:ascii="仿宋" w:hAnsi="仿宋" w:eastAsia="仿宋" w:cs="仿宋"/>
          <w:spacing w:val="0"/>
          <w:sz w:val="32"/>
          <w:szCs w:val="32"/>
        </w:rPr>
      </w:pPr>
      <w:r>
        <w:rPr>
          <w:rFonts w:hint="eastAsia" w:ascii="仿宋" w:hAnsi="仿宋" w:eastAsia="仿宋" w:cs="仿宋"/>
          <w:color w:val="333333"/>
          <w:spacing w:val="0"/>
          <w:position w:val="1"/>
          <w:sz w:val="32"/>
          <w:szCs w:val="32"/>
        </w:rPr>
        <w:t>A.从重处罚      B.撤销党内职务</w:t>
      </w:r>
    </w:p>
    <w:p w14:paraId="20F870DB">
      <w:pPr>
        <w:pStyle w:val="2"/>
        <w:keepNext w:val="0"/>
        <w:keepLines w:val="0"/>
        <w:pageBreakBefore w:val="0"/>
        <w:widowControl/>
        <w:kinsoku w:val="0"/>
        <w:wordWrap/>
        <w:overflowPunct/>
        <w:topLinePunct w:val="0"/>
        <w:autoSpaceDE w:val="0"/>
        <w:autoSpaceDN w:val="0"/>
        <w:bidi w:val="0"/>
        <w:adjustRightInd w:val="0"/>
        <w:snapToGrid w:val="0"/>
        <w:spacing w:before="212" w:line="560" w:lineRule="exact"/>
        <w:ind w:left="27"/>
        <w:textAlignment w:val="baseline"/>
        <w:rPr>
          <w:rFonts w:hint="eastAsia" w:ascii="仿宋" w:hAnsi="仿宋" w:eastAsia="仿宋" w:cs="仿宋"/>
          <w:spacing w:val="0"/>
          <w:sz w:val="32"/>
          <w:szCs w:val="32"/>
        </w:rPr>
      </w:pPr>
      <w:r>
        <w:rPr>
          <w:rFonts w:hint="eastAsia" w:ascii="仿宋" w:hAnsi="仿宋" w:eastAsia="仿宋" w:cs="仿宋"/>
          <w:color w:val="FF0000"/>
          <w:spacing w:val="0"/>
          <w:position w:val="1"/>
          <w:sz w:val="32"/>
          <w:szCs w:val="32"/>
        </w:rPr>
        <w:t xml:space="preserve">C.开除党籍      </w:t>
      </w:r>
      <w:r>
        <w:rPr>
          <w:rFonts w:hint="eastAsia" w:ascii="仿宋" w:hAnsi="仿宋" w:eastAsia="仿宋" w:cs="仿宋"/>
          <w:color w:val="333333"/>
          <w:spacing w:val="0"/>
          <w:position w:val="1"/>
          <w:sz w:val="32"/>
          <w:szCs w:val="32"/>
        </w:rPr>
        <w:t>D.严重警告</w:t>
      </w:r>
    </w:p>
    <w:p w14:paraId="1F9DEA58">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pacing w:val="0"/>
          <w:sz w:val="32"/>
          <w:szCs w:val="32"/>
        </w:rPr>
      </w:pPr>
    </w:p>
    <w:p w14:paraId="2EA99EF0">
      <w:pPr>
        <w:pStyle w:val="2"/>
        <w:keepNext w:val="0"/>
        <w:keepLines w:val="0"/>
        <w:pageBreakBefore w:val="0"/>
        <w:widowControl/>
        <w:kinsoku w:val="0"/>
        <w:wordWrap/>
        <w:overflowPunct/>
        <w:topLinePunct w:val="0"/>
        <w:autoSpaceDE w:val="0"/>
        <w:autoSpaceDN w:val="0"/>
        <w:bidi w:val="0"/>
        <w:adjustRightInd w:val="0"/>
        <w:snapToGrid w:val="0"/>
        <w:spacing w:before="101" w:line="560" w:lineRule="exact"/>
        <w:ind w:left="62" w:hanging="36"/>
        <w:textAlignment w:val="baseline"/>
        <w:rPr>
          <w:rFonts w:hint="eastAsia" w:ascii="仿宋" w:hAnsi="仿宋" w:eastAsia="仿宋" w:cs="仿宋"/>
          <w:spacing w:val="0"/>
          <w:sz w:val="32"/>
          <w:szCs w:val="32"/>
        </w:rPr>
      </w:pPr>
      <w:r>
        <w:rPr>
          <w:rFonts w:hint="eastAsia" w:ascii="仿宋" w:hAnsi="仿宋" w:eastAsia="仿宋" w:cs="仿宋"/>
          <w:color w:val="333333"/>
          <w:spacing w:val="0"/>
          <w:sz w:val="32"/>
          <w:szCs w:val="32"/>
        </w:rPr>
        <w:t>279、党章规定，各级党组织在决定或批准开除党员党籍的时候，应当全面研究有关的材料和意见，采取（  ）的态度。</w:t>
      </w:r>
    </w:p>
    <w:p w14:paraId="0A8C84EB">
      <w:pPr>
        <w:pStyle w:val="2"/>
        <w:keepNext w:val="0"/>
        <w:keepLines w:val="0"/>
        <w:pageBreakBefore w:val="0"/>
        <w:widowControl/>
        <w:kinsoku w:val="0"/>
        <w:wordWrap/>
        <w:overflowPunct/>
        <w:topLinePunct w:val="0"/>
        <w:autoSpaceDE w:val="0"/>
        <w:autoSpaceDN w:val="0"/>
        <w:bidi w:val="0"/>
        <w:adjustRightInd w:val="0"/>
        <w:snapToGrid w:val="0"/>
        <w:spacing w:before="6" w:line="560" w:lineRule="exact"/>
        <w:ind w:left="19"/>
        <w:textAlignment w:val="baseline"/>
        <w:rPr>
          <w:rFonts w:hint="eastAsia" w:ascii="仿宋" w:hAnsi="仿宋" w:eastAsia="仿宋" w:cs="仿宋"/>
          <w:spacing w:val="0"/>
          <w:sz w:val="32"/>
          <w:szCs w:val="32"/>
        </w:rPr>
      </w:pPr>
      <w:r>
        <w:rPr>
          <w:rFonts w:hint="eastAsia" w:ascii="仿宋" w:hAnsi="仿宋" w:eastAsia="仿宋" w:cs="仿宋"/>
          <w:color w:val="333333"/>
          <w:spacing w:val="0"/>
          <w:position w:val="1"/>
          <w:sz w:val="32"/>
          <w:szCs w:val="32"/>
        </w:rPr>
        <w:t xml:space="preserve">A.一切从严       </w:t>
      </w:r>
      <w:r>
        <w:rPr>
          <w:rFonts w:hint="eastAsia" w:ascii="仿宋" w:hAnsi="仿宋" w:eastAsia="仿宋" w:cs="仿宋"/>
          <w:color w:val="FF0000"/>
          <w:spacing w:val="0"/>
          <w:position w:val="1"/>
          <w:sz w:val="32"/>
          <w:szCs w:val="32"/>
        </w:rPr>
        <w:t>B.十分慎重</w:t>
      </w:r>
    </w:p>
    <w:p w14:paraId="5374AE74">
      <w:pPr>
        <w:pStyle w:val="2"/>
        <w:keepNext w:val="0"/>
        <w:keepLines w:val="0"/>
        <w:pageBreakBefore w:val="0"/>
        <w:widowControl/>
        <w:kinsoku w:val="0"/>
        <w:wordWrap/>
        <w:overflowPunct/>
        <w:topLinePunct w:val="0"/>
        <w:autoSpaceDE w:val="0"/>
        <w:autoSpaceDN w:val="0"/>
        <w:bidi w:val="0"/>
        <w:adjustRightInd w:val="0"/>
        <w:snapToGrid w:val="0"/>
        <w:spacing w:before="213" w:line="560" w:lineRule="exact"/>
        <w:ind w:left="27"/>
        <w:textAlignment w:val="baseline"/>
        <w:rPr>
          <w:rFonts w:hint="eastAsia" w:ascii="仿宋" w:hAnsi="仿宋" w:eastAsia="仿宋" w:cs="仿宋"/>
          <w:spacing w:val="0"/>
          <w:sz w:val="32"/>
          <w:szCs w:val="32"/>
        </w:rPr>
      </w:pPr>
      <w:r>
        <w:rPr>
          <w:rFonts w:hint="eastAsia" w:ascii="仿宋" w:hAnsi="仿宋" w:eastAsia="仿宋" w:cs="仿宋"/>
          <w:color w:val="333333"/>
          <w:spacing w:val="0"/>
          <w:position w:val="1"/>
          <w:sz w:val="32"/>
          <w:szCs w:val="32"/>
        </w:rPr>
        <w:t>C.严肃认真       D.全面从严</w:t>
      </w:r>
    </w:p>
    <w:p w14:paraId="52BAF6D4">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pacing w:val="0"/>
          <w:sz w:val="32"/>
          <w:szCs w:val="32"/>
        </w:rPr>
      </w:pPr>
    </w:p>
    <w:p w14:paraId="1A7EC3A7">
      <w:pPr>
        <w:pStyle w:val="2"/>
        <w:keepNext w:val="0"/>
        <w:keepLines w:val="0"/>
        <w:pageBreakBefore w:val="0"/>
        <w:widowControl/>
        <w:kinsoku w:val="0"/>
        <w:wordWrap/>
        <w:overflowPunct/>
        <w:topLinePunct w:val="0"/>
        <w:autoSpaceDE w:val="0"/>
        <w:autoSpaceDN w:val="0"/>
        <w:bidi w:val="0"/>
        <w:adjustRightInd w:val="0"/>
        <w:snapToGrid w:val="0"/>
        <w:spacing w:before="101" w:line="560" w:lineRule="exact"/>
        <w:ind w:left="27" w:right="266" w:hanging="1"/>
        <w:textAlignment w:val="baseline"/>
        <w:rPr>
          <w:rFonts w:hint="eastAsia" w:ascii="仿宋" w:hAnsi="仿宋" w:eastAsia="仿宋" w:cs="仿宋"/>
          <w:spacing w:val="0"/>
          <w:sz w:val="32"/>
          <w:szCs w:val="32"/>
        </w:rPr>
      </w:pPr>
      <w:r>
        <w:rPr>
          <w:rFonts w:hint="eastAsia" w:ascii="仿宋" w:hAnsi="仿宋" w:eastAsia="仿宋" w:cs="仿宋"/>
          <w:color w:val="333333"/>
          <w:spacing w:val="0"/>
          <w:sz w:val="32"/>
          <w:szCs w:val="32"/>
        </w:rPr>
        <w:t>280、党章规定，对党员的纪律处分，必须经过支部大会讨论决定，报（  ）批准。</w:t>
      </w:r>
    </w:p>
    <w:p w14:paraId="1E026999">
      <w:pPr>
        <w:pStyle w:val="2"/>
        <w:keepNext w:val="0"/>
        <w:keepLines w:val="0"/>
        <w:pageBreakBefore w:val="0"/>
        <w:widowControl/>
        <w:kinsoku w:val="0"/>
        <w:wordWrap/>
        <w:overflowPunct/>
        <w:topLinePunct w:val="0"/>
        <w:autoSpaceDE w:val="0"/>
        <w:autoSpaceDN w:val="0"/>
        <w:bidi w:val="0"/>
        <w:adjustRightInd w:val="0"/>
        <w:snapToGrid w:val="0"/>
        <w:spacing w:before="3" w:line="560" w:lineRule="exact"/>
        <w:ind w:left="19"/>
        <w:textAlignment w:val="baseline"/>
        <w:rPr>
          <w:rFonts w:hint="eastAsia" w:ascii="仿宋" w:hAnsi="仿宋" w:eastAsia="仿宋" w:cs="仿宋"/>
          <w:spacing w:val="0"/>
          <w:sz w:val="32"/>
          <w:szCs w:val="32"/>
        </w:rPr>
      </w:pPr>
      <w:r>
        <w:rPr>
          <w:rFonts w:hint="eastAsia" w:ascii="仿宋" w:hAnsi="仿宋" w:eastAsia="仿宋" w:cs="仿宋"/>
          <w:color w:val="FF0000"/>
          <w:spacing w:val="0"/>
          <w:position w:val="1"/>
          <w:sz w:val="32"/>
          <w:szCs w:val="32"/>
        </w:rPr>
        <w:t xml:space="preserve">A.党的基层委员会       </w:t>
      </w:r>
      <w:r>
        <w:rPr>
          <w:rFonts w:hint="eastAsia" w:ascii="仿宋" w:hAnsi="仿宋" w:eastAsia="仿宋" w:cs="仿宋"/>
          <w:color w:val="333333"/>
          <w:spacing w:val="0"/>
          <w:position w:val="1"/>
          <w:sz w:val="32"/>
          <w:szCs w:val="32"/>
        </w:rPr>
        <w:t>B.上级党组织</w:t>
      </w:r>
    </w:p>
    <w:p w14:paraId="2C7ADD31">
      <w:pPr>
        <w:pStyle w:val="2"/>
        <w:keepNext w:val="0"/>
        <w:keepLines w:val="0"/>
        <w:pageBreakBefore w:val="0"/>
        <w:widowControl/>
        <w:kinsoku w:val="0"/>
        <w:wordWrap/>
        <w:overflowPunct/>
        <w:topLinePunct w:val="0"/>
        <w:autoSpaceDE w:val="0"/>
        <w:autoSpaceDN w:val="0"/>
        <w:bidi w:val="0"/>
        <w:adjustRightInd w:val="0"/>
        <w:snapToGrid w:val="0"/>
        <w:spacing w:before="211" w:line="560" w:lineRule="exact"/>
        <w:ind w:left="27"/>
        <w:textAlignment w:val="baseline"/>
        <w:rPr>
          <w:rFonts w:hint="eastAsia" w:ascii="仿宋" w:hAnsi="仿宋" w:eastAsia="仿宋" w:cs="仿宋"/>
          <w:spacing w:val="0"/>
          <w:sz w:val="32"/>
          <w:szCs w:val="32"/>
        </w:rPr>
      </w:pPr>
      <w:r>
        <w:rPr>
          <w:rFonts w:hint="eastAsia" w:ascii="仿宋" w:hAnsi="仿宋" w:eastAsia="仿宋" w:cs="仿宋"/>
          <w:color w:val="333333"/>
          <w:spacing w:val="0"/>
          <w:position w:val="1"/>
          <w:sz w:val="32"/>
          <w:szCs w:val="32"/>
        </w:rPr>
        <w:t>C.组织部门             D.党委书记</w:t>
      </w:r>
    </w:p>
    <w:p w14:paraId="29B0E6E3">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pacing w:val="0"/>
          <w:sz w:val="32"/>
          <w:szCs w:val="32"/>
        </w:rPr>
      </w:pPr>
    </w:p>
    <w:p w14:paraId="3AC58AD7">
      <w:pPr>
        <w:pStyle w:val="2"/>
        <w:keepNext w:val="0"/>
        <w:keepLines w:val="0"/>
        <w:pageBreakBefore w:val="0"/>
        <w:widowControl/>
        <w:kinsoku w:val="0"/>
        <w:wordWrap/>
        <w:overflowPunct/>
        <w:topLinePunct w:val="0"/>
        <w:autoSpaceDE w:val="0"/>
        <w:autoSpaceDN w:val="0"/>
        <w:bidi w:val="0"/>
        <w:adjustRightInd w:val="0"/>
        <w:snapToGrid w:val="0"/>
        <w:spacing w:before="102" w:line="560" w:lineRule="exact"/>
        <w:ind w:left="35" w:right="20" w:hanging="9"/>
        <w:textAlignment w:val="baseline"/>
        <w:rPr>
          <w:rFonts w:hint="eastAsia" w:ascii="仿宋" w:hAnsi="仿宋" w:eastAsia="仿宋" w:cs="仿宋"/>
          <w:spacing w:val="0"/>
          <w:sz w:val="32"/>
          <w:szCs w:val="32"/>
        </w:rPr>
      </w:pPr>
      <w:r>
        <w:rPr>
          <w:rFonts w:hint="eastAsia" w:ascii="仿宋" w:hAnsi="仿宋" w:eastAsia="仿宋" w:cs="仿宋"/>
          <w:color w:val="333333"/>
          <w:spacing w:val="0"/>
          <w:sz w:val="32"/>
          <w:szCs w:val="32"/>
        </w:rPr>
        <w:t>281、党章规定，对党员的纪律处分，如果涉及的问题比较重要或复杂，或给党员以开除党籍的处分，应分别不同情况，报（  ）审查批准。</w:t>
      </w:r>
    </w:p>
    <w:p w14:paraId="37B024ED">
      <w:pPr>
        <w:pStyle w:val="2"/>
        <w:keepNext w:val="0"/>
        <w:keepLines w:val="0"/>
        <w:pageBreakBefore w:val="0"/>
        <w:widowControl/>
        <w:kinsoku w:val="0"/>
        <w:wordWrap/>
        <w:overflowPunct/>
        <w:topLinePunct w:val="0"/>
        <w:autoSpaceDE w:val="0"/>
        <w:autoSpaceDN w:val="0"/>
        <w:bidi w:val="0"/>
        <w:adjustRightInd w:val="0"/>
        <w:snapToGrid w:val="0"/>
        <w:spacing w:before="3" w:line="560" w:lineRule="exact"/>
        <w:ind w:left="19"/>
        <w:textAlignment w:val="baseline"/>
        <w:rPr>
          <w:rFonts w:hint="eastAsia" w:ascii="仿宋" w:hAnsi="仿宋" w:eastAsia="仿宋" w:cs="仿宋"/>
          <w:spacing w:val="0"/>
          <w:sz w:val="32"/>
          <w:szCs w:val="32"/>
        </w:rPr>
      </w:pPr>
      <w:r>
        <w:rPr>
          <w:rFonts w:hint="eastAsia" w:ascii="仿宋" w:hAnsi="仿宋" w:eastAsia="仿宋" w:cs="仿宋"/>
          <w:color w:val="333333"/>
          <w:spacing w:val="0"/>
          <w:position w:val="1"/>
          <w:sz w:val="32"/>
          <w:szCs w:val="32"/>
        </w:rPr>
        <w:t>A.市级及市级以上的党的委员会</w:t>
      </w:r>
    </w:p>
    <w:p w14:paraId="3BA2E63C">
      <w:pPr>
        <w:pStyle w:val="2"/>
        <w:keepNext w:val="0"/>
        <w:keepLines w:val="0"/>
        <w:pageBreakBefore w:val="0"/>
        <w:widowControl/>
        <w:kinsoku w:val="0"/>
        <w:wordWrap/>
        <w:overflowPunct/>
        <w:topLinePunct w:val="0"/>
        <w:autoSpaceDE w:val="0"/>
        <w:autoSpaceDN w:val="0"/>
        <w:bidi w:val="0"/>
        <w:adjustRightInd w:val="0"/>
        <w:snapToGrid w:val="0"/>
        <w:spacing w:before="213" w:line="560" w:lineRule="exact"/>
        <w:ind w:left="36"/>
        <w:textAlignment w:val="baseline"/>
        <w:rPr>
          <w:rFonts w:hint="eastAsia" w:ascii="仿宋" w:hAnsi="仿宋" w:eastAsia="仿宋" w:cs="仿宋"/>
          <w:spacing w:val="0"/>
          <w:sz w:val="32"/>
          <w:szCs w:val="32"/>
        </w:rPr>
      </w:pPr>
      <w:r>
        <w:rPr>
          <w:rFonts w:hint="eastAsia" w:ascii="仿宋" w:hAnsi="仿宋" w:eastAsia="仿宋" w:cs="仿宋"/>
          <w:color w:val="333333"/>
          <w:spacing w:val="0"/>
          <w:position w:val="1"/>
          <w:sz w:val="32"/>
          <w:szCs w:val="32"/>
        </w:rPr>
        <w:t>B.市级以上的党的纪律检查委员会</w:t>
      </w:r>
    </w:p>
    <w:p w14:paraId="645182C5">
      <w:pPr>
        <w:pStyle w:val="2"/>
        <w:keepNext w:val="0"/>
        <w:keepLines w:val="0"/>
        <w:pageBreakBefore w:val="0"/>
        <w:widowControl/>
        <w:kinsoku w:val="0"/>
        <w:wordWrap/>
        <w:overflowPunct/>
        <w:topLinePunct w:val="0"/>
        <w:autoSpaceDE w:val="0"/>
        <w:autoSpaceDN w:val="0"/>
        <w:bidi w:val="0"/>
        <w:adjustRightInd w:val="0"/>
        <w:snapToGrid w:val="0"/>
        <w:spacing w:before="217" w:line="560" w:lineRule="exact"/>
        <w:ind w:left="27"/>
        <w:textAlignment w:val="baseline"/>
        <w:rPr>
          <w:rFonts w:hint="eastAsia" w:ascii="仿宋" w:hAnsi="仿宋" w:eastAsia="仿宋" w:cs="仿宋"/>
          <w:spacing w:val="0"/>
          <w:sz w:val="32"/>
          <w:szCs w:val="32"/>
        </w:rPr>
      </w:pPr>
      <w:r>
        <w:rPr>
          <w:rFonts w:hint="eastAsia" w:ascii="仿宋" w:hAnsi="仿宋" w:eastAsia="仿宋" w:cs="仿宋"/>
          <w:color w:val="FF0000"/>
          <w:spacing w:val="0"/>
          <w:position w:val="1"/>
          <w:sz w:val="32"/>
          <w:szCs w:val="32"/>
        </w:rPr>
        <w:t>C.县级或县级以上党的纪律检查委员会</w:t>
      </w:r>
    </w:p>
    <w:p w14:paraId="613C9AC4">
      <w:pPr>
        <w:pStyle w:val="2"/>
        <w:keepNext w:val="0"/>
        <w:keepLines w:val="0"/>
        <w:pageBreakBefore w:val="0"/>
        <w:widowControl/>
        <w:kinsoku w:val="0"/>
        <w:wordWrap/>
        <w:overflowPunct/>
        <w:topLinePunct w:val="0"/>
        <w:autoSpaceDE w:val="0"/>
        <w:autoSpaceDN w:val="0"/>
        <w:bidi w:val="0"/>
        <w:adjustRightInd w:val="0"/>
        <w:snapToGrid w:val="0"/>
        <w:spacing w:before="217" w:line="560" w:lineRule="exact"/>
        <w:ind w:left="34"/>
        <w:textAlignment w:val="baseline"/>
        <w:rPr>
          <w:rFonts w:hint="eastAsia" w:ascii="仿宋" w:hAnsi="仿宋" w:eastAsia="仿宋" w:cs="仿宋"/>
          <w:spacing w:val="0"/>
          <w:sz w:val="32"/>
          <w:szCs w:val="32"/>
        </w:rPr>
      </w:pPr>
      <w:r>
        <w:rPr>
          <w:rFonts w:hint="eastAsia" w:ascii="仿宋" w:hAnsi="仿宋" w:eastAsia="仿宋" w:cs="仿宋"/>
          <w:color w:val="333333"/>
          <w:spacing w:val="0"/>
          <w:position w:val="1"/>
          <w:sz w:val="32"/>
          <w:szCs w:val="32"/>
        </w:rPr>
        <w:t>D 县级党的委员会</w:t>
      </w:r>
    </w:p>
    <w:p w14:paraId="56FA5F77">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pacing w:val="0"/>
          <w:sz w:val="32"/>
          <w:szCs w:val="32"/>
        </w:rPr>
        <w:sectPr>
          <w:pgSz w:w="11906" w:h="16839"/>
          <w:pgMar w:top="400" w:right="1681" w:bottom="0" w:left="1785" w:header="0" w:footer="0" w:gutter="0"/>
          <w:cols w:space="720" w:num="1"/>
        </w:sectPr>
      </w:pPr>
    </w:p>
    <w:p w14:paraId="09C829FB">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pacing w:val="0"/>
          <w:sz w:val="32"/>
          <w:szCs w:val="32"/>
        </w:rPr>
      </w:pPr>
    </w:p>
    <w:p w14:paraId="2B5C0886">
      <w:pPr>
        <w:pStyle w:val="2"/>
        <w:keepNext w:val="0"/>
        <w:keepLines w:val="0"/>
        <w:pageBreakBefore w:val="0"/>
        <w:widowControl/>
        <w:kinsoku w:val="0"/>
        <w:wordWrap/>
        <w:overflowPunct/>
        <w:topLinePunct w:val="0"/>
        <w:autoSpaceDE w:val="0"/>
        <w:autoSpaceDN w:val="0"/>
        <w:bidi w:val="0"/>
        <w:adjustRightInd w:val="0"/>
        <w:snapToGrid w:val="0"/>
        <w:spacing w:before="101" w:line="560" w:lineRule="exact"/>
        <w:ind w:right="16"/>
        <w:jc w:val="both"/>
        <w:textAlignment w:val="baseline"/>
        <w:rPr>
          <w:rFonts w:hint="eastAsia" w:ascii="仿宋" w:hAnsi="仿宋" w:eastAsia="仿宋" w:cs="仿宋"/>
          <w:spacing w:val="0"/>
          <w:sz w:val="32"/>
          <w:szCs w:val="32"/>
        </w:rPr>
      </w:pPr>
      <w:r>
        <w:rPr>
          <w:rFonts w:hint="eastAsia" w:ascii="仿宋" w:hAnsi="仿宋" w:eastAsia="仿宋" w:cs="仿宋"/>
          <w:color w:val="333333"/>
          <w:spacing w:val="0"/>
          <w:sz w:val="32"/>
          <w:szCs w:val="32"/>
        </w:rPr>
        <w:t>282、党章规定，对党的中央委员会委员、候补委员，给以警告、严重警告处分，由中央纪律检查委员会常务委员会审议后，报（  ）批准。</w:t>
      </w:r>
    </w:p>
    <w:p w14:paraId="5E647E9D">
      <w:pPr>
        <w:pStyle w:val="2"/>
        <w:keepNext w:val="0"/>
        <w:keepLines w:val="0"/>
        <w:pageBreakBefore w:val="0"/>
        <w:widowControl/>
        <w:kinsoku w:val="0"/>
        <w:wordWrap/>
        <w:overflowPunct/>
        <w:topLinePunct w:val="0"/>
        <w:autoSpaceDE w:val="0"/>
        <w:autoSpaceDN w:val="0"/>
        <w:bidi w:val="0"/>
        <w:adjustRightInd w:val="0"/>
        <w:snapToGrid w:val="0"/>
        <w:spacing w:before="2" w:line="560" w:lineRule="exact"/>
        <w:ind w:left="19"/>
        <w:textAlignment w:val="baseline"/>
        <w:rPr>
          <w:rFonts w:hint="eastAsia" w:ascii="仿宋" w:hAnsi="仿宋" w:eastAsia="仿宋" w:cs="仿宋"/>
          <w:spacing w:val="0"/>
          <w:sz w:val="32"/>
          <w:szCs w:val="32"/>
        </w:rPr>
      </w:pPr>
      <w:r>
        <w:rPr>
          <w:rFonts w:hint="eastAsia" w:ascii="仿宋" w:hAnsi="仿宋" w:eastAsia="仿宋" w:cs="仿宋"/>
          <w:color w:val="333333"/>
          <w:spacing w:val="0"/>
          <w:position w:val="1"/>
          <w:sz w:val="32"/>
          <w:szCs w:val="32"/>
        </w:rPr>
        <w:t>A. 中央书记处      B.党的全国代表大会</w:t>
      </w:r>
    </w:p>
    <w:p w14:paraId="6C82F84A">
      <w:pPr>
        <w:pStyle w:val="2"/>
        <w:keepNext w:val="0"/>
        <w:keepLines w:val="0"/>
        <w:pageBreakBefore w:val="0"/>
        <w:widowControl/>
        <w:kinsoku w:val="0"/>
        <w:wordWrap/>
        <w:overflowPunct/>
        <w:topLinePunct w:val="0"/>
        <w:autoSpaceDE w:val="0"/>
        <w:autoSpaceDN w:val="0"/>
        <w:bidi w:val="0"/>
        <w:adjustRightInd w:val="0"/>
        <w:snapToGrid w:val="0"/>
        <w:spacing w:before="212" w:line="560" w:lineRule="exact"/>
        <w:ind w:left="27"/>
        <w:textAlignment w:val="baseline"/>
        <w:rPr>
          <w:rFonts w:hint="eastAsia" w:ascii="仿宋" w:hAnsi="仿宋" w:eastAsia="仿宋" w:cs="仿宋"/>
          <w:spacing w:val="0"/>
          <w:sz w:val="32"/>
          <w:szCs w:val="32"/>
        </w:rPr>
      </w:pPr>
      <w:r>
        <w:rPr>
          <w:rFonts w:hint="eastAsia" w:ascii="仿宋" w:hAnsi="仿宋" w:eastAsia="仿宋" w:cs="仿宋"/>
          <w:color w:val="333333"/>
          <w:spacing w:val="0"/>
          <w:position w:val="1"/>
          <w:sz w:val="32"/>
          <w:szCs w:val="32"/>
        </w:rPr>
        <w:t xml:space="preserve">C.组织部门        </w:t>
      </w:r>
      <w:r>
        <w:rPr>
          <w:rFonts w:hint="eastAsia" w:ascii="仿宋" w:hAnsi="仿宋" w:eastAsia="仿宋" w:cs="仿宋"/>
          <w:color w:val="FF0000"/>
          <w:spacing w:val="0"/>
          <w:position w:val="1"/>
          <w:sz w:val="32"/>
          <w:szCs w:val="32"/>
        </w:rPr>
        <w:t>D.党中央</w:t>
      </w:r>
    </w:p>
    <w:p w14:paraId="646E1BD7">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pacing w:val="0"/>
          <w:sz w:val="32"/>
          <w:szCs w:val="32"/>
        </w:rPr>
      </w:pPr>
    </w:p>
    <w:p w14:paraId="66481C58">
      <w:pPr>
        <w:pStyle w:val="2"/>
        <w:keepNext w:val="0"/>
        <w:keepLines w:val="0"/>
        <w:pageBreakBefore w:val="0"/>
        <w:widowControl/>
        <w:kinsoku w:val="0"/>
        <w:wordWrap/>
        <w:overflowPunct/>
        <w:topLinePunct w:val="0"/>
        <w:autoSpaceDE w:val="0"/>
        <w:autoSpaceDN w:val="0"/>
        <w:bidi w:val="0"/>
        <w:adjustRightInd w:val="0"/>
        <w:snapToGrid w:val="0"/>
        <w:spacing w:before="101" w:line="560" w:lineRule="exact"/>
        <w:ind w:left="32" w:right="16" w:hanging="6"/>
        <w:jc w:val="both"/>
        <w:textAlignment w:val="baseline"/>
        <w:rPr>
          <w:rFonts w:hint="eastAsia" w:ascii="仿宋" w:hAnsi="仿宋" w:eastAsia="仿宋" w:cs="仿宋"/>
          <w:spacing w:val="0"/>
          <w:sz w:val="32"/>
          <w:szCs w:val="32"/>
        </w:rPr>
      </w:pPr>
      <w:r>
        <w:rPr>
          <w:rFonts w:hint="eastAsia" w:ascii="仿宋" w:hAnsi="仿宋" w:eastAsia="仿宋" w:cs="仿宋"/>
          <w:color w:val="333333"/>
          <w:spacing w:val="0"/>
          <w:sz w:val="32"/>
          <w:szCs w:val="32"/>
        </w:rPr>
        <w:t>283、党章规定，党组织对党员作出处分决定，应当实事求是地查清事实。处分决定所依据的事实材料和处分决定必须同本人见面，听取本人说明情况和申辩。</w:t>
      </w:r>
    </w:p>
    <w:p w14:paraId="249D71F8">
      <w:pPr>
        <w:pStyle w:val="2"/>
        <w:keepNext w:val="0"/>
        <w:keepLines w:val="0"/>
        <w:pageBreakBefore w:val="0"/>
        <w:widowControl/>
        <w:kinsoku w:val="0"/>
        <w:wordWrap/>
        <w:overflowPunct/>
        <w:topLinePunct w:val="0"/>
        <w:autoSpaceDE w:val="0"/>
        <w:autoSpaceDN w:val="0"/>
        <w:bidi w:val="0"/>
        <w:adjustRightInd w:val="0"/>
        <w:snapToGrid w:val="0"/>
        <w:spacing w:before="2" w:line="560" w:lineRule="exact"/>
        <w:ind w:left="44"/>
        <w:textAlignment w:val="baseline"/>
        <w:rPr>
          <w:rFonts w:hint="eastAsia" w:ascii="仿宋" w:hAnsi="仿宋" w:eastAsia="仿宋" w:cs="仿宋"/>
          <w:spacing w:val="0"/>
          <w:sz w:val="32"/>
          <w:szCs w:val="32"/>
        </w:rPr>
      </w:pPr>
      <w:r>
        <w:rPr>
          <w:rFonts w:hint="eastAsia" w:ascii="仿宋" w:hAnsi="仿宋" w:eastAsia="仿宋" w:cs="仿宋"/>
          <w:color w:val="FF0000"/>
          <w:spacing w:val="0"/>
          <w:position w:val="1"/>
          <w:sz w:val="32"/>
          <w:szCs w:val="32"/>
        </w:rPr>
        <w:t xml:space="preserve">正确         </w:t>
      </w:r>
      <w:r>
        <w:rPr>
          <w:rFonts w:hint="eastAsia" w:ascii="仿宋" w:hAnsi="仿宋" w:eastAsia="仿宋" w:cs="仿宋"/>
          <w:color w:val="333333"/>
          <w:spacing w:val="0"/>
          <w:position w:val="1"/>
          <w:sz w:val="32"/>
          <w:szCs w:val="32"/>
        </w:rPr>
        <w:t>错误</w:t>
      </w:r>
    </w:p>
    <w:p w14:paraId="5B48A02D">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pacing w:val="0"/>
          <w:sz w:val="32"/>
          <w:szCs w:val="32"/>
        </w:rPr>
      </w:pPr>
    </w:p>
    <w:p w14:paraId="31A2D030">
      <w:pPr>
        <w:pStyle w:val="2"/>
        <w:keepNext w:val="0"/>
        <w:keepLines w:val="0"/>
        <w:pageBreakBefore w:val="0"/>
        <w:widowControl/>
        <w:kinsoku w:val="0"/>
        <w:wordWrap/>
        <w:overflowPunct/>
        <w:topLinePunct w:val="0"/>
        <w:autoSpaceDE w:val="0"/>
        <w:autoSpaceDN w:val="0"/>
        <w:bidi w:val="0"/>
        <w:adjustRightInd w:val="0"/>
        <w:snapToGrid w:val="0"/>
        <w:spacing w:before="101" w:line="560" w:lineRule="exact"/>
        <w:ind w:left="32" w:right="13" w:hanging="6"/>
        <w:jc w:val="both"/>
        <w:textAlignment w:val="baseline"/>
        <w:rPr>
          <w:rFonts w:hint="eastAsia" w:ascii="仿宋" w:hAnsi="仿宋" w:eastAsia="仿宋" w:cs="仿宋"/>
          <w:spacing w:val="0"/>
          <w:sz w:val="32"/>
          <w:szCs w:val="32"/>
        </w:rPr>
      </w:pPr>
      <w:r>
        <w:rPr>
          <w:rFonts w:hint="eastAsia" w:ascii="仿宋" w:hAnsi="仿宋" w:eastAsia="仿宋" w:cs="仿宋"/>
          <w:color w:val="333333"/>
          <w:spacing w:val="0"/>
          <w:sz w:val="32"/>
          <w:szCs w:val="32"/>
        </w:rPr>
        <w:t>284、党章规定，对于严重违犯党的纪律、本身又不能纠正的党组织，上一级党的委员会在查明核实后，应根据情节严重的程度，作出（  ）的决定，并报再上一级党的委员会审查批准，正式宣布执行。</w:t>
      </w:r>
    </w:p>
    <w:p w14:paraId="74A73E89">
      <w:pPr>
        <w:pStyle w:val="2"/>
        <w:keepNext w:val="0"/>
        <w:keepLines w:val="0"/>
        <w:pageBreakBefore w:val="0"/>
        <w:widowControl/>
        <w:kinsoku w:val="0"/>
        <w:wordWrap/>
        <w:overflowPunct/>
        <w:topLinePunct w:val="0"/>
        <w:autoSpaceDE w:val="0"/>
        <w:autoSpaceDN w:val="0"/>
        <w:bidi w:val="0"/>
        <w:adjustRightInd w:val="0"/>
        <w:snapToGrid w:val="0"/>
        <w:spacing w:before="7" w:line="560" w:lineRule="exact"/>
        <w:ind w:left="19"/>
        <w:textAlignment w:val="baseline"/>
        <w:rPr>
          <w:rFonts w:hint="eastAsia" w:ascii="仿宋" w:hAnsi="仿宋" w:eastAsia="仿宋" w:cs="仿宋"/>
          <w:spacing w:val="0"/>
          <w:sz w:val="32"/>
          <w:szCs w:val="32"/>
        </w:rPr>
      </w:pPr>
      <w:r>
        <w:rPr>
          <w:rFonts w:hint="eastAsia" w:ascii="仿宋" w:hAnsi="仿宋" w:eastAsia="仿宋" w:cs="仿宋"/>
          <w:color w:val="333333"/>
          <w:spacing w:val="0"/>
          <w:position w:val="1"/>
          <w:sz w:val="32"/>
          <w:szCs w:val="32"/>
        </w:rPr>
        <w:t xml:space="preserve">A.严重警告处分      </w:t>
      </w:r>
      <w:r>
        <w:rPr>
          <w:rFonts w:hint="eastAsia" w:ascii="仿宋" w:hAnsi="仿宋" w:eastAsia="仿宋" w:cs="仿宋"/>
          <w:color w:val="FF0000"/>
          <w:spacing w:val="0"/>
          <w:position w:val="1"/>
          <w:sz w:val="32"/>
          <w:szCs w:val="32"/>
        </w:rPr>
        <w:t>B.进行改组或予以解散</w:t>
      </w:r>
    </w:p>
    <w:p w14:paraId="42FEB5AC">
      <w:pPr>
        <w:pStyle w:val="2"/>
        <w:keepNext w:val="0"/>
        <w:keepLines w:val="0"/>
        <w:pageBreakBefore w:val="0"/>
        <w:widowControl/>
        <w:kinsoku w:val="0"/>
        <w:wordWrap/>
        <w:overflowPunct/>
        <w:topLinePunct w:val="0"/>
        <w:autoSpaceDE w:val="0"/>
        <w:autoSpaceDN w:val="0"/>
        <w:bidi w:val="0"/>
        <w:adjustRightInd w:val="0"/>
        <w:snapToGrid w:val="0"/>
        <w:spacing w:before="215" w:line="560" w:lineRule="exact"/>
        <w:ind w:left="27"/>
        <w:textAlignment w:val="baseline"/>
        <w:rPr>
          <w:rFonts w:hint="eastAsia" w:ascii="仿宋" w:hAnsi="仿宋" w:eastAsia="仿宋" w:cs="仿宋"/>
          <w:spacing w:val="0"/>
          <w:sz w:val="32"/>
          <w:szCs w:val="32"/>
        </w:rPr>
      </w:pPr>
      <w:r>
        <w:rPr>
          <w:rFonts w:hint="eastAsia" w:ascii="仿宋" w:hAnsi="仿宋" w:eastAsia="仿宋" w:cs="仿宋"/>
          <w:color w:val="333333"/>
          <w:spacing w:val="0"/>
          <w:position w:val="1"/>
          <w:sz w:val="32"/>
          <w:szCs w:val="32"/>
        </w:rPr>
        <w:t>C.勒令解散          D.批评或教育</w:t>
      </w:r>
    </w:p>
    <w:p w14:paraId="2709D650">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pacing w:val="0"/>
          <w:sz w:val="32"/>
          <w:szCs w:val="32"/>
        </w:rPr>
      </w:pPr>
    </w:p>
    <w:p w14:paraId="18CE5C35">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pacing w:val="0"/>
          <w:sz w:val="32"/>
          <w:szCs w:val="32"/>
        </w:rPr>
        <w:sectPr>
          <w:pgSz w:w="11906" w:h="16839"/>
          <w:pgMar w:top="400" w:right="1785" w:bottom="0" w:left="1785" w:header="0" w:footer="0" w:gutter="0"/>
          <w:cols w:space="720" w:num="1"/>
        </w:sectPr>
      </w:pPr>
    </w:p>
    <w:p w14:paraId="5281F6F4">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pacing w:val="0"/>
          <w:sz w:val="32"/>
          <w:szCs w:val="32"/>
        </w:rPr>
      </w:pPr>
    </w:p>
    <w:p w14:paraId="112EECDC">
      <w:pPr>
        <w:pStyle w:val="2"/>
        <w:keepNext w:val="0"/>
        <w:keepLines w:val="0"/>
        <w:pageBreakBefore w:val="0"/>
        <w:widowControl/>
        <w:kinsoku w:val="0"/>
        <w:wordWrap/>
        <w:overflowPunct/>
        <w:topLinePunct w:val="0"/>
        <w:autoSpaceDE w:val="0"/>
        <w:autoSpaceDN w:val="0"/>
        <w:bidi w:val="0"/>
        <w:adjustRightInd w:val="0"/>
        <w:snapToGrid w:val="0"/>
        <w:spacing w:before="102" w:line="560" w:lineRule="exact"/>
        <w:ind w:right="16"/>
        <w:jc w:val="both"/>
        <w:textAlignment w:val="baseline"/>
        <w:rPr>
          <w:rFonts w:hint="eastAsia" w:ascii="仿宋" w:hAnsi="仿宋" w:eastAsia="仿宋" w:cs="仿宋"/>
          <w:spacing w:val="0"/>
          <w:sz w:val="32"/>
          <w:szCs w:val="32"/>
        </w:rPr>
      </w:pPr>
      <w:r>
        <w:rPr>
          <w:rFonts w:hint="eastAsia" w:ascii="仿宋" w:hAnsi="仿宋" w:eastAsia="仿宋" w:cs="仿宋"/>
          <w:color w:val="333333"/>
          <w:spacing w:val="0"/>
          <w:sz w:val="32"/>
          <w:szCs w:val="32"/>
        </w:rPr>
        <w:t>285、十八大以来，以习近平同志为主要代表的中国共产党人，坚持把马克思主义基本原理同（ ）相结合、同（ ）相结合，科学回答了新时代坚持和发展什么样的中国特色社会</w:t>
      </w:r>
    </w:p>
    <w:p w14:paraId="5DD4B647">
      <w:pPr>
        <w:pStyle w:val="2"/>
        <w:keepNext w:val="0"/>
        <w:keepLines w:val="0"/>
        <w:pageBreakBefore w:val="0"/>
        <w:widowControl/>
        <w:kinsoku w:val="0"/>
        <w:wordWrap/>
        <w:overflowPunct/>
        <w:topLinePunct w:val="0"/>
        <w:autoSpaceDE w:val="0"/>
        <w:autoSpaceDN w:val="0"/>
        <w:bidi w:val="0"/>
        <w:adjustRightInd w:val="0"/>
        <w:snapToGrid w:val="0"/>
        <w:spacing w:before="101" w:line="560" w:lineRule="exact"/>
        <w:ind w:right="146"/>
        <w:textAlignment w:val="baseline"/>
        <w:rPr>
          <w:rFonts w:hint="eastAsia" w:cs="仿宋"/>
          <w:color w:val="333333"/>
          <w:spacing w:val="0"/>
          <w:sz w:val="32"/>
          <w:szCs w:val="32"/>
          <w:lang w:val="en-US" w:eastAsia="zh-CN"/>
        </w:rPr>
      </w:pPr>
      <w:r>
        <w:rPr>
          <w:rFonts w:hint="eastAsia" w:ascii="仿宋" w:hAnsi="仿宋" w:eastAsia="仿宋" w:cs="仿宋"/>
          <w:color w:val="333333"/>
          <w:spacing w:val="0"/>
          <w:sz w:val="32"/>
          <w:szCs w:val="32"/>
        </w:rPr>
        <w:t>主义、怎样坚持和发展中国特色社会主义等重大时代课</w:t>
      </w:r>
      <w:r>
        <w:rPr>
          <w:rFonts w:hint="eastAsia" w:cs="仿宋"/>
          <w:color w:val="333333"/>
          <w:spacing w:val="0"/>
          <w:sz w:val="32"/>
          <w:szCs w:val="32"/>
          <w:lang w:val="en-US" w:eastAsia="zh-CN"/>
        </w:rPr>
        <w:t>题</w:t>
      </w:r>
    </w:p>
    <w:p w14:paraId="0D65419F">
      <w:pPr>
        <w:pStyle w:val="2"/>
        <w:keepNext w:val="0"/>
        <w:keepLines w:val="0"/>
        <w:pageBreakBefore w:val="0"/>
        <w:widowControl/>
        <w:kinsoku w:val="0"/>
        <w:wordWrap/>
        <w:overflowPunct/>
        <w:topLinePunct w:val="0"/>
        <w:autoSpaceDE w:val="0"/>
        <w:autoSpaceDN w:val="0"/>
        <w:bidi w:val="0"/>
        <w:adjustRightInd w:val="0"/>
        <w:snapToGrid w:val="0"/>
        <w:spacing w:before="101" w:line="560" w:lineRule="exact"/>
        <w:ind w:right="146"/>
        <w:textAlignment w:val="baseline"/>
        <w:rPr>
          <w:rFonts w:hint="eastAsia" w:ascii="仿宋" w:hAnsi="仿宋" w:eastAsia="仿宋" w:cs="仿宋"/>
          <w:spacing w:val="0"/>
          <w:sz w:val="32"/>
          <w:szCs w:val="32"/>
        </w:rPr>
      </w:pPr>
      <w:r>
        <w:rPr>
          <w:rFonts w:hint="eastAsia" w:ascii="仿宋" w:hAnsi="仿宋" w:eastAsia="仿宋" w:cs="仿宋"/>
          <w:color w:val="333333"/>
          <w:spacing w:val="0"/>
          <w:sz w:val="32"/>
          <w:szCs w:val="32"/>
        </w:rPr>
        <w:t>，创立了习近平新时代中国特色社会主义思想。</w:t>
      </w:r>
    </w:p>
    <w:p w14:paraId="231215BE">
      <w:pPr>
        <w:pStyle w:val="2"/>
        <w:keepNext w:val="0"/>
        <w:keepLines w:val="0"/>
        <w:pageBreakBefore w:val="0"/>
        <w:widowControl/>
        <w:kinsoku w:val="0"/>
        <w:wordWrap/>
        <w:overflowPunct/>
        <w:topLinePunct w:val="0"/>
        <w:autoSpaceDE w:val="0"/>
        <w:autoSpaceDN w:val="0"/>
        <w:bidi w:val="0"/>
        <w:adjustRightInd w:val="0"/>
        <w:snapToGrid w:val="0"/>
        <w:spacing w:before="2" w:line="560" w:lineRule="exact"/>
        <w:ind w:left="19"/>
        <w:textAlignment w:val="baseline"/>
        <w:rPr>
          <w:rFonts w:hint="eastAsia" w:ascii="仿宋" w:hAnsi="仿宋" w:eastAsia="仿宋" w:cs="仿宋"/>
          <w:spacing w:val="0"/>
          <w:sz w:val="32"/>
          <w:szCs w:val="32"/>
        </w:rPr>
      </w:pPr>
      <w:r>
        <w:rPr>
          <w:rFonts w:hint="eastAsia" w:ascii="仿宋" w:hAnsi="仿宋" w:eastAsia="仿宋" w:cs="仿宋"/>
          <w:color w:val="FF0000"/>
          <w:spacing w:val="0"/>
          <w:position w:val="1"/>
          <w:sz w:val="32"/>
          <w:szCs w:val="32"/>
        </w:rPr>
        <w:t>A. 中国具体实际；中华优秀传统文化</w:t>
      </w:r>
    </w:p>
    <w:p w14:paraId="7F2431D8">
      <w:pPr>
        <w:pStyle w:val="2"/>
        <w:keepNext w:val="0"/>
        <w:keepLines w:val="0"/>
        <w:pageBreakBefore w:val="0"/>
        <w:widowControl/>
        <w:kinsoku w:val="0"/>
        <w:wordWrap/>
        <w:overflowPunct/>
        <w:topLinePunct w:val="0"/>
        <w:autoSpaceDE w:val="0"/>
        <w:autoSpaceDN w:val="0"/>
        <w:bidi w:val="0"/>
        <w:adjustRightInd w:val="0"/>
        <w:snapToGrid w:val="0"/>
        <w:spacing w:before="213" w:line="560" w:lineRule="exact"/>
        <w:ind w:left="36"/>
        <w:textAlignment w:val="baseline"/>
        <w:rPr>
          <w:rFonts w:hint="eastAsia" w:ascii="仿宋" w:hAnsi="仿宋" w:eastAsia="仿宋" w:cs="仿宋"/>
          <w:spacing w:val="0"/>
          <w:sz w:val="32"/>
          <w:szCs w:val="32"/>
        </w:rPr>
      </w:pPr>
      <w:r>
        <w:rPr>
          <w:rFonts w:hint="eastAsia" w:ascii="仿宋" w:hAnsi="仿宋" w:eastAsia="仿宋" w:cs="仿宋"/>
          <w:color w:val="333333"/>
          <w:spacing w:val="0"/>
          <w:position w:val="1"/>
          <w:sz w:val="32"/>
          <w:szCs w:val="32"/>
        </w:rPr>
        <w:t>B 西方现代文明成就；世界社会主义运动经验</w:t>
      </w:r>
    </w:p>
    <w:p w14:paraId="57C95046">
      <w:pPr>
        <w:pStyle w:val="2"/>
        <w:keepNext w:val="0"/>
        <w:keepLines w:val="0"/>
        <w:pageBreakBefore w:val="0"/>
        <w:widowControl/>
        <w:kinsoku w:val="0"/>
        <w:wordWrap/>
        <w:overflowPunct/>
        <w:topLinePunct w:val="0"/>
        <w:autoSpaceDE w:val="0"/>
        <w:autoSpaceDN w:val="0"/>
        <w:bidi w:val="0"/>
        <w:adjustRightInd w:val="0"/>
        <w:snapToGrid w:val="0"/>
        <w:spacing w:before="212" w:line="560" w:lineRule="exact"/>
        <w:ind w:left="27"/>
        <w:textAlignment w:val="baseline"/>
        <w:rPr>
          <w:rFonts w:hint="eastAsia" w:ascii="仿宋" w:hAnsi="仿宋" w:eastAsia="仿宋" w:cs="仿宋"/>
          <w:spacing w:val="0"/>
          <w:sz w:val="32"/>
          <w:szCs w:val="32"/>
        </w:rPr>
      </w:pPr>
      <w:r>
        <w:rPr>
          <w:rFonts w:hint="eastAsia" w:ascii="仿宋" w:hAnsi="仿宋" w:eastAsia="仿宋" w:cs="仿宋"/>
          <w:color w:val="333333"/>
          <w:spacing w:val="0"/>
          <w:position w:val="1"/>
          <w:sz w:val="32"/>
          <w:szCs w:val="32"/>
        </w:rPr>
        <w:t>C.西方现代文明成就；中华优秀传统文化</w:t>
      </w:r>
    </w:p>
    <w:p w14:paraId="28BC8059">
      <w:pPr>
        <w:pStyle w:val="2"/>
        <w:keepNext w:val="0"/>
        <w:keepLines w:val="0"/>
        <w:pageBreakBefore w:val="0"/>
        <w:widowControl/>
        <w:kinsoku w:val="0"/>
        <w:wordWrap/>
        <w:overflowPunct/>
        <w:topLinePunct w:val="0"/>
        <w:autoSpaceDE w:val="0"/>
        <w:autoSpaceDN w:val="0"/>
        <w:bidi w:val="0"/>
        <w:adjustRightInd w:val="0"/>
        <w:snapToGrid w:val="0"/>
        <w:spacing w:before="213" w:line="560" w:lineRule="exact"/>
        <w:ind w:left="34"/>
        <w:textAlignment w:val="baseline"/>
        <w:rPr>
          <w:rFonts w:hint="eastAsia" w:ascii="仿宋" w:hAnsi="仿宋" w:eastAsia="仿宋" w:cs="仿宋"/>
          <w:spacing w:val="0"/>
          <w:sz w:val="32"/>
          <w:szCs w:val="32"/>
        </w:rPr>
      </w:pPr>
      <w:r>
        <w:rPr>
          <w:rFonts w:hint="eastAsia" w:ascii="仿宋" w:hAnsi="仿宋" w:eastAsia="仿宋" w:cs="仿宋"/>
          <w:color w:val="333333"/>
          <w:spacing w:val="0"/>
          <w:position w:val="1"/>
          <w:sz w:val="32"/>
          <w:szCs w:val="32"/>
        </w:rPr>
        <w:t>D.中国具体实际；世界社会主义运动经验</w:t>
      </w:r>
    </w:p>
    <w:p w14:paraId="6E0E9CFE">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pacing w:val="0"/>
          <w:sz w:val="32"/>
          <w:szCs w:val="32"/>
        </w:rPr>
      </w:pPr>
    </w:p>
    <w:p w14:paraId="69A2A5B2">
      <w:pPr>
        <w:pStyle w:val="2"/>
        <w:keepNext w:val="0"/>
        <w:keepLines w:val="0"/>
        <w:pageBreakBefore w:val="0"/>
        <w:widowControl/>
        <w:kinsoku w:val="0"/>
        <w:wordWrap/>
        <w:overflowPunct/>
        <w:topLinePunct w:val="0"/>
        <w:autoSpaceDE w:val="0"/>
        <w:autoSpaceDN w:val="0"/>
        <w:bidi w:val="0"/>
        <w:adjustRightInd w:val="0"/>
        <w:snapToGrid w:val="0"/>
        <w:spacing w:before="101" w:line="560" w:lineRule="exact"/>
        <w:ind w:left="33" w:right="120" w:hanging="7"/>
        <w:textAlignment w:val="baseline"/>
        <w:rPr>
          <w:rFonts w:hint="eastAsia" w:ascii="仿宋" w:hAnsi="仿宋" w:eastAsia="仿宋" w:cs="仿宋"/>
          <w:spacing w:val="0"/>
          <w:sz w:val="32"/>
          <w:szCs w:val="32"/>
        </w:rPr>
      </w:pPr>
      <w:r>
        <w:rPr>
          <w:rFonts w:hint="eastAsia" w:ascii="仿宋" w:hAnsi="仿宋" w:eastAsia="仿宋" w:cs="仿宋"/>
          <w:color w:val="333333"/>
          <w:spacing w:val="0"/>
          <w:sz w:val="32"/>
          <w:szCs w:val="32"/>
        </w:rPr>
        <w:t>286、习近平新时代中国特色社会主义思想是对马克思列宁主义、毛泽东思想、邓小平理论、“ 三个代表”重要思想、科学发展观的继承和发展，是（ ）、二十一世纪马克思主义，是中华文化和（ ）的时代精华。</w:t>
      </w:r>
    </w:p>
    <w:p w14:paraId="14FEB368">
      <w:pPr>
        <w:pStyle w:val="2"/>
        <w:keepNext w:val="0"/>
        <w:keepLines w:val="0"/>
        <w:pageBreakBefore w:val="0"/>
        <w:widowControl/>
        <w:kinsoku w:val="0"/>
        <w:wordWrap/>
        <w:overflowPunct/>
        <w:topLinePunct w:val="0"/>
        <w:autoSpaceDE w:val="0"/>
        <w:autoSpaceDN w:val="0"/>
        <w:bidi w:val="0"/>
        <w:adjustRightInd w:val="0"/>
        <w:snapToGrid w:val="0"/>
        <w:spacing w:before="4" w:line="560" w:lineRule="exact"/>
        <w:ind w:left="19"/>
        <w:textAlignment w:val="baseline"/>
        <w:rPr>
          <w:rFonts w:hint="eastAsia" w:ascii="仿宋" w:hAnsi="仿宋" w:eastAsia="仿宋" w:cs="仿宋"/>
          <w:spacing w:val="0"/>
          <w:sz w:val="32"/>
          <w:szCs w:val="32"/>
        </w:rPr>
      </w:pPr>
      <w:r>
        <w:rPr>
          <w:rFonts w:hint="eastAsia" w:ascii="仿宋" w:hAnsi="仿宋" w:eastAsia="仿宋" w:cs="仿宋"/>
          <w:color w:val="333333"/>
          <w:spacing w:val="0"/>
          <w:position w:val="1"/>
          <w:sz w:val="32"/>
          <w:szCs w:val="32"/>
        </w:rPr>
        <w:t>A.社会主义；中国历史</w:t>
      </w:r>
    </w:p>
    <w:p w14:paraId="09EE1DD1">
      <w:pPr>
        <w:pStyle w:val="2"/>
        <w:keepNext w:val="0"/>
        <w:keepLines w:val="0"/>
        <w:pageBreakBefore w:val="0"/>
        <w:widowControl/>
        <w:kinsoku w:val="0"/>
        <w:wordWrap/>
        <w:overflowPunct/>
        <w:topLinePunct w:val="0"/>
        <w:autoSpaceDE w:val="0"/>
        <w:autoSpaceDN w:val="0"/>
        <w:bidi w:val="0"/>
        <w:adjustRightInd w:val="0"/>
        <w:snapToGrid w:val="0"/>
        <w:spacing w:before="212" w:line="560" w:lineRule="exact"/>
        <w:ind w:left="36"/>
        <w:textAlignment w:val="baseline"/>
        <w:rPr>
          <w:rFonts w:hint="eastAsia" w:ascii="仿宋" w:hAnsi="仿宋" w:eastAsia="仿宋" w:cs="仿宋"/>
          <w:spacing w:val="0"/>
          <w:sz w:val="32"/>
          <w:szCs w:val="32"/>
        </w:rPr>
      </w:pPr>
      <w:r>
        <w:rPr>
          <w:rFonts w:hint="eastAsia" w:ascii="仿宋" w:hAnsi="仿宋" w:eastAsia="仿宋" w:cs="仿宋"/>
          <w:color w:val="FF0000"/>
          <w:spacing w:val="0"/>
          <w:position w:val="1"/>
          <w:sz w:val="32"/>
          <w:szCs w:val="32"/>
        </w:rPr>
        <w:t>B. 当代中国马克思主义；中国精神</w:t>
      </w:r>
    </w:p>
    <w:p w14:paraId="269A1A18">
      <w:pPr>
        <w:pStyle w:val="2"/>
        <w:keepNext w:val="0"/>
        <w:keepLines w:val="0"/>
        <w:pageBreakBefore w:val="0"/>
        <w:widowControl/>
        <w:kinsoku w:val="0"/>
        <w:wordWrap/>
        <w:overflowPunct/>
        <w:topLinePunct w:val="0"/>
        <w:autoSpaceDE w:val="0"/>
        <w:autoSpaceDN w:val="0"/>
        <w:bidi w:val="0"/>
        <w:adjustRightInd w:val="0"/>
        <w:snapToGrid w:val="0"/>
        <w:spacing w:before="212" w:line="560" w:lineRule="exact"/>
        <w:ind w:left="27"/>
        <w:textAlignment w:val="baseline"/>
        <w:rPr>
          <w:rFonts w:hint="eastAsia" w:ascii="仿宋" w:hAnsi="仿宋" w:eastAsia="仿宋" w:cs="仿宋"/>
          <w:spacing w:val="0"/>
          <w:sz w:val="32"/>
          <w:szCs w:val="32"/>
        </w:rPr>
      </w:pPr>
      <w:r>
        <w:rPr>
          <w:rFonts w:hint="eastAsia" w:ascii="仿宋" w:hAnsi="仿宋" w:eastAsia="仿宋" w:cs="仿宋"/>
          <w:color w:val="333333"/>
          <w:spacing w:val="0"/>
          <w:position w:val="1"/>
          <w:sz w:val="32"/>
          <w:szCs w:val="32"/>
        </w:rPr>
        <w:t>C.中国式马克思主义；中国历史</w:t>
      </w:r>
    </w:p>
    <w:p w14:paraId="2949477F">
      <w:pPr>
        <w:pStyle w:val="2"/>
        <w:keepNext w:val="0"/>
        <w:keepLines w:val="0"/>
        <w:pageBreakBefore w:val="0"/>
        <w:widowControl/>
        <w:kinsoku w:val="0"/>
        <w:wordWrap/>
        <w:overflowPunct/>
        <w:topLinePunct w:val="0"/>
        <w:autoSpaceDE w:val="0"/>
        <w:autoSpaceDN w:val="0"/>
        <w:bidi w:val="0"/>
        <w:adjustRightInd w:val="0"/>
        <w:snapToGrid w:val="0"/>
        <w:spacing w:before="212" w:line="560" w:lineRule="exact"/>
        <w:ind w:left="34"/>
        <w:textAlignment w:val="baseline"/>
        <w:rPr>
          <w:rFonts w:hint="eastAsia" w:ascii="仿宋" w:hAnsi="仿宋" w:eastAsia="仿宋" w:cs="仿宋"/>
          <w:spacing w:val="0"/>
          <w:sz w:val="32"/>
          <w:szCs w:val="32"/>
        </w:rPr>
      </w:pPr>
      <w:r>
        <w:rPr>
          <w:rFonts w:hint="eastAsia" w:ascii="仿宋" w:hAnsi="仿宋" w:eastAsia="仿宋" w:cs="仿宋"/>
          <w:color w:val="333333"/>
          <w:spacing w:val="0"/>
          <w:position w:val="1"/>
          <w:sz w:val="32"/>
          <w:szCs w:val="32"/>
        </w:rPr>
        <w:t>D.中国特色社会主义；中国精神</w:t>
      </w:r>
    </w:p>
    <w:p w14:paraId="73BC8FFF">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pacing w:val="0"/>
          <w:sz w:val="32"/>
          <w:szCs w:val="32"/>
        </w:rPr>
      </w:pPr>
    </w:p>
    <w:p w14:paraId="5618BC83">
      <w:pPr>
        <w:pStyle w:val="2"/>
        <w:keepNext w:val="0"/>
        <w:keepLines w:val="0"/>
        <w:pageBreakBefore w:val="0"/>
        <w:widowControl/>
        <w:kinsoku w:val="0"/>
        <w:wordWrap/>
        <w:overflowPunct/>
        <w:topLinePunct w:val="0"/>
        <w:autoSpaceDE w:val="0"/>
        <w:autoSpaceDN w:val="0"/>
        <w:bidi w:val="0"/>
        <w:adjustRightInd w:val="0"/>
        <w:snapToGrid w:val="0"/>
        <w:spacing w:before="101" w:line="560" w:lineRule="exact"/>
        <w:ind w:left="38" w:hanging="12"/>
        <w:textAlignment w:val="baseline"/>
        <w:rPr>
          <w:rFonts w:hint="eastAsia" w:ascii="仿宋" w:hAnsi="仿宋" w:eastAsia="仿宋" w:cs="仿宋"/>
          <w:spacing w:val="0"/>
          <w:sz w:val="32"/>
          <w:szCs w:val="32"/>
        </w:rPr>
      </w:pPr>
      <w:r>
        <w:rPr>
          <w:rFonts w:hint="eastAsia" w:ascii="仿宋" w:hAnsi="仿宋" w:eastAsia="仿宋" w:cs="仿宋"/>
          <w:color w:val="333333"/>
          <w:spacing w:val="0"/>
          <w:sz w:val="32"/>
          <w:szCs w:val="32"/>
        </w:rPr>
        <w:t>287、在习近平新时代中国特色社会主义思想指导下，中国共产党领导全国各族人民，统揽伟大（ ）、伟大（ ）、伟大（ ）、伟大（ ），推动中国特色社会主义进入了新时代，实现第一个百年奋斗目标，开启了实现第二个百年奋斗目标新征程。</w:t>
      </w:r>
    </w:p>
    <w:p w14:paraId="4F619090">
      <w:pPr>
        <w:pStyle w:val="2"/>
        <w:keepNext w:val="0"/>
        <w:keepLines w:val="0"/>
        <w:pageBreakBefore w:val="0"/>
        <w:widowControl/>
        <w:kinsoku w:val="0"/>
        <w:wordWrap/>
        <w:overflowPunct/>
        <w:topLinePunct w:val="0"/>
        <w:autoSpaceDE w:val="0"/>
        <w:autoSpaceDN w:val="0"/>
        <w:bidi w:val="0"/>
        <w:adjustRightInd w:val="0"/>
        <w:snapToGrid w:val="0"/>
        <w:spacing w:before="101" w:line="560" w:lineRule="exact"/>
        <w:textAlignment w:val="baseline"/>
        <w:rPr>
          <w:rFonts w:hint="eastAsia" w:ascii="仿宋" w:hAnsi="仿宋" w:eastAsia="仿宋" w:cs="仿宋"/>
          <w:color w:val="333333"/>
          <w:spacing w:val="0"/>
          <w:position w:val="1"/>
          <w:sz w:val="32"/>
          <w:szCs w:val="32"/>
        </w:rPr>
      </w:pPr>
    </w:p>
    <w:p w14:paraId="2E60DE86">
      <w:pPr>
        <w:pStyle w:val="2"/>
        <w:keepNext w:val="0"/>
        <w:keepLines w:val="0"/>
        <w:pageBreakBefore w:val="0"/>
        <w:widowControl/>
        <w:kinsoku w:val="0"/>
        <w:wordWrap/>
        <w:overflowPunct/>
        <w:topLinePunct w:val="0"/>
        <w:autoSpaceDE w:val="0"/>
        <w:autoSpaceDN w:val="0"/>
        <w:bidi w:val="0"/>
        <w:adjustRightInd w:val="0"/>
        <w:snapToGrid w:val="0"/>
        <w:spacing w:before="101" w:line="560" w:lineRule="exact"/>
        <w:textAlignment w:val="baseline"/>
        <w:rPr>
          <w:rFonts w:hint="eastAsia" w:ascii="仿宋" w:hAnsi="仿宋" w:eastAsia="仿宋" w:cs="仿宋"/>
          <w:color w:val="333333"/>
          <w:spacing w:val="0"/>
          <w:position w:val="1"/>
          <w:sz w:val="32"/>
          <w:szCs w:val="32"/>
        </w:rPr>
      </w:pPr>
      <w:r>
        <w:rPr>
          <w:rFonts w:hint="eastAsia" w:ascii="仿宋" w:hAnsi="仿宋" w:eastAsia="仿宋" w:cs="仿宋"/>
          <w:color w:val="333333"/>
          <w:spacing w:val="0"/>
          <w:position w:val="1"/>
          <w:sz w:val="32"/>
          <w:szCs w:val="32"/>
        </w:rPr>
        <w:t>A,.工程；事业；梦想;斗争   B.事业；梦想；斗争；工程</w:t>
      </w:r>
    </w:p>
    <w:p w14:paraId="5C25AF8A">
      <w:pPr>
        <w:pStyle w:val="2"/>
        <w:keepNext w:val="0"/>
        <w:keepLines w:val="0"/>
        <w:pageBreakBefore w:val="0"/>
        <w:widowControl/>
        <w:kinsoku w:val="0"/>
        <w:wordWrap/>
        <w:overflowPunct/>
        <w:topLinePunct w:val="0"/>
        <w:autoSpaceDE w:val="0"/>
        <w:autoSpaceDN w:val="0"/>
        <w:bidi w:val="0"/>
        <w:adjustRightInd w:val="0"/>
        <w:snapToGrid w:val="0"/>
        <w:spacing w:before="101" w:line="560" w:lineRule="exact"/>
        <w:textAlignment w:val="baseline"/>
        <w:rPr>
          <w:rFonts w:hint="eastAsia" w:ascii="仿宋" w:hAnsi="仿宋" w:eastAsia="仿宋" w:cs="仿宋"/>
          <w:spacing w:val="0"/>
          <w:sz w:val="32"/>
          <w:szCs w:val="32"/>
        </w:rPr>
      </w:pPr>
      <w:r>
        <w:rPr>
          <w:rFonts w:hint="eastAsia" w:ascii="仿宋" w:hAnsi="仿宋" w:eastAsia="仿宋" w:cs="仿宋"/>
          <w:color w:val="333333"/>
          <w:spacing w:val="0"/>
          <w:position w:val="1"/>
          <w:sz w:val="32"/>
          <w:szCs w:val="32"/>
        </w:rPr>
        <w:t xml:space="preserve">C. </w:t>
      </w:r>
      <w:r>
        <w:rPr>
          <w:rFonts w:hint="eastAsia" w:ascii="仿宋" w:hAnsi="仿宋" w:eastAsia="仿宋" w:cs="仿宋"/>
          <w:color w:val="FF0000"/>
          <w:spacing w:val="0"/>
          <w:position w:val="1"/>
          <w:sz w:val="32"/>
          <w:szCs w:val="32"/>
        </w:rPr>
        <w:t xml:space="preserve">斗争；工程；事业；梦想   </w:t>
      </w:r>
      <w:r>
        <w:rPr>
          <w:rFonts w:hint="eastAsia" w:ascii="仿宋" w:hAnsi="仿宋" w:eastAsia="仿宋" w:cs="仿宋"/>
          <w:color w:val="333333"/>
          <w:spacing w:val="0"/>
          <w:position w:val="1"/>
          <w:sz w:val="32"/>
          <w:szCs w:val="32"/>
        </w:rPr>
        <w:t>D.工程；斗争；梦想；事业</w:t>
      </w:r>
    </w:p>
    <w:p w14:paraId="781A7CEE">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pacing w:val="0"/>
          <w:sz w:val="32"/>
          <w:szCs w:val="32"/>
        </w:rPr>
      </w:pPr>
    </w:p>
    <w:p w14:paraId="0C2D2C2D">
      <w:pPr>
        <w:pStyle w:val="2"/>
        <w:keepNext w:val="0"/>
        <w:keepLines w:val="0"/>
        <w:pageBreakBefore w:val="0"/>
        <w:widowControl/>
        <w:kinsoku w:val="0"/>
        <w:wordWrap/>
        <w:overflowPunct/>
        <w:topLinePunct w:val="0"/>
        <w:autoSpaceDE w:val="0"/>
        <w:autoSpaceDN w:val="0"/>
        <w:bidi w:val="0"/>
        <w:adjustRightInd w:val="0"/>
        <w:snapToGrid w:val="0"/>
        <w:spacing w:before="101" w:line="560" w:lineRule="exact"/>
        <w:ind w:left="28" w:hanging="2"/>
        <w:jc w:val="both"/>
        <w:textAlignment w:val="baseline"/>
        <w:rPr>
          <w:rFonts w:hint="eastAsia" w:ascii="仿宋" w:hAnsi="仿宋" w:eastAsia="仿宋" w:cs="仿宋"/>
          <w:spacing w:val="0"/>
          <w:sz w:val="32"/>
          <w:szCs w:val="32"/>
        </w:rPr>
      </w:pPr>
      <w:r>
        <w:rPr>
          <w:rFonts w:hint="eastAsia" w:ascii="仿宋" w:hAnsi="仿宋" w:eastAsia="仿宋" w:cs="仿宋"/>
          <w:color w:val="333333"/>
          <w:spacing w:val="0"/>
          <w:sz w:val="32"/>
          <w:szCs w:val="32"/>
        </w:rPr>
        <w:t>288、党章指出，全党同志要倍加珍惜、长期坚持和不断发展党历经艰辛开创的这条道路、这个理论体系、这个制度、这个文化，高举中国特色社会主义伟大旗帜，坚定道路自信、理论自信、制度自信、文化自信，发扬（ ）精神，增强斗争本领，贯彻党的基本理论、基本路线、基本方略，为实现推进现代化建设、完成祖国统一、维护世界和平与促进共同发展这三大历史任务，实现（ ）奋斗目标、实现中华民族伟大复兴的中国梦而奋斗。</w:t>
      </w:r>
    </w:p>
    <w:p w14:paraId="0724C9EB">
      <w:pPr>
        <w:pStyle w:val="2"/>
        <w:keepNext w:val="0"/>
        <w:keepLines w:val="0"/>
        <w:pageBreakBefore w:val="0"/>
        <w:widowControl/>
        <w:kinsoku w:val="0"/>
        <w:wordWrap/>
        <w:overflowPunct/>
        <w:topLinePunct w:val="0"/>
        <w:autoSpaceDE w:val="0"/>
        <w:autoSpaceDN w:val="0"/>
        <w:bidi w:val="0"/>
        <w:adjustRightInd w:val="0"/>
        <w:snapToGrid w:val="0"/>
        <w:spacing w:before="5" w:line="560" w:lineRule="exact"/>
        <w:ind w:left="19"/>
        <w:textAlignment w:val="baseline"/>
        <w:rPr>
          <w:rFonts w:hint="eastAsia" w:ascii="仿宋" w:hAnsi="仿宋" w:eastAsia="仿宋" w:cs="仿宋"/>
          <w:spacing w:val="0"/>
          <w:sz w:val="32"/>
          <w:szCs w:val="32"/>
        </w:rPr>
      </w:pPr>
      <w:r>
        <w:rPr>
          <w:rFonts w:hint="eastAsia" w:ascii="仿宋" w:hAnsi="仿宋" w:eastAsia="仿宋" w:cs="仿宋"/>
          <w:color w:val="FF0000"/>
          <w:spacing w:val="0"/>
          <w:position w:val="1"/>
          <w:sz w:val="32"/>
          <w:szCs w:val="32"/>
        </w:rPr>
        <w:t xml:space="preserve">A.斗争；第二个百年        </w:t>
      </w:r>
      <w:r>
        <w:rPr>
          <w:rFonts w:hint="eastAsia" w:ascii="仿宋" w:hAnsi="仿宋" w:eastAsia="仿宋" w:cs="仿宋"/>
          <w:color w:val="333333"/>
          <w:spacing w:val="0"/>
          <w:position w:val="1"/>
          <w:sz w:val="32"/>
          <w:szCs w:val="32"/>
        </w:rPr>
        <w:t>B.奉献；“ 两个一”</w:t>
      </w:r>
    </w:p>
    <w:p w14:paraId="0A988453">
      <w:pPr>
        <w:pStyle w:val="2"/>
        <w:keepNext w:val="0"/>
        <w:keepLines w:val="0"/>
        <w:pageBreakBefore w:val="0"/>
        <w:widowControl/>
        <w:kinsoku w:val="0"/>
        <w:wordWrap/>
        <w:overflowPunct/>
        <w:topLinePunct w:val="0"/>
        <w:autoSpaceDE w:val="0"/>
        <w:autoSpaceDN w:val="0"/>
        <w:bidi w:val="0"/>
        <w:adjustRightInd w:val="0"/>
        <w:snapToGrid w:val="0"/>
        <w:spacing w:before="216" w:line="560" w:lineRule="exact"/>
        <w:ind w:left="27"/>
        <w:textAlignment w:val="baseline"/>
        <w:rPr>
          <w:rFonts w:hint="eastAsia" w:ascii="仿宋" w:hAnsi="仿宋" w:eastAsia="仿宋" w:cs="仿宋"/>
          <w:spacing w:val="0"/>
          <w:sz w:val="32"/>
          <w:szCs w:val="32"/>
        </w:rPr>
      </w:pPr>
      <w:r>
        <w:rPr>
          <w:rFonts w:hint="eastAsia" w:ascii="仿宋" w:hAnsi="仿宋" w:eastAsia="仿宋" w:cs="仿宋"/>
          <w:color w:val="333333"/>
          <w:spacing w:val="0"/>
          <w:position w:val="1"/>
          <w:sz w:val="32"/>
          <w:szCs w:val="32"/>
        </w:rPr>
        <w:t>C.战斗；“ 两个一”        D.奉献；第二个百年</w:t>
      </w:r>
    </w:p>
    <w:p w14:paraId="4B1F0EB9">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pacing w:val="0"/>
          <w:sz w:val="32"/>
          <w:szCs w:val="32"/>
        </w:rPr>
      </w:pPr>
    </w:p>
    <w:p w14:paraId="44DD314A">
      <w:pPr>
        <w:pStyle w:val="2"/>
        <w:keepNext w:val="0"/>
        <w:keepLines w:val="0"/>
        <w:pageBreakBefore w:val="0"/>
        <w:widowControl/>
        <w:kinsoku w:val="0"/>
        <w:wordWrap/>
        <w:overflowPunct/>
        <w:topLinePunct w:val="0"/>
        <w:autoSpaceDE w:val="0"/>
        <w:autoSpaceDN w:val="0"/>
        <w:bidi w:val="0"/>
        <w:adjustRightInd w:val="0"/>
        <w:snapToGrid w:val="0"/>
        <w:spacing w:before="100" w:line="560" w:lineRule="exact"/>
        <w:ind w:left="31" w:right="123" w:hanging="5"/>
        <w:jc w:val="both"/>
        <w:textAlignment w:val="baseline"/>
        <w:rPr>
          <w:rFonts w:hint="eastAsia" w:ascii="仿宋" w:hAnsi="仿宋" w:eastAsia="仿宋" w:cs="仿宋"/>
          <w:spacing w:val="0"/>
          <w:sz w:val="32"/>
          <w:szCs w:val="32"/>
        </w:rPr>
      </w:pPr>
      <w:r>
        <w:rPr>
          <w:rFonts w:hint="eastAsia" w:ascii="仿宋" w:hAnsi="仿宋" w:eastAsia="仿宋" w:cs="仿宋"/>
          <w:color w:val="333333"/>
          <w:spacing w:val="0"/>
          <w:sz w:val="32"/>
          <w:szCs w:val="32"/>
        </w:rPr>
        <w:t>289、中国共产党历经百年奋斗，从根本上改变了（ ）的前途命运，开辟了实现中华民族伟大复兴的正确道路，展示了马克思主义的强大生命力，深刻影响了世界历史进程，锻造了走在（ ）前列的中国共产党。</w:t>
      </w:r>
    </w:p>
    <w:p w14:paraId="08D8BA65">
      <w:pPr>
        <w:pStyle w:val="2"/>
        <w:keepNext w:val="0"/>
        <w:keepLines w:val="0"/>
        <w:pageBreakBefore w:val="0"/>
        <w:widowControl/>
        <w:kinsoku w:val="0"/>
        <w:wordWrap/>
        <w:overflowPunct/>
        <w:topLinePunct w:val="0"/>
        <w:autoSpaceDE w:val="0"/>
        <w:autoSpaceDN w:val="0"/>
        <w:bidi w:val="0"/>
        <w:adjustRightInd w:val="0"/>
        <w:snapToGrid w:val="0"/>
        <w:spacing w:before="7" w:line="560" w:lineRule="exact"/>
        <w:ind w:left="19"/>
        <w:textAlignment w:val="baseline"/>
        <w:rPr>
          <w:rFonts w:hint="eastAsia" w:ascii="仿宋" w:hAnsi="仿宋" w:eastAsia="仿宋" w:cs="仿宋"/>
          <w:spacing w:val="0"/>
          <w:sz w:val="32"/>
          <w:szCs w:val="32"/>
        </w:rPr>
      </w:pPr>
      <w:r>
        <w:rPr>
          <w:rFonts w:hint="eastAsia" w:ascii="仿宋" w:hAnsi="仿宋" w:eastAsia="仿宋" w:cs="仿宋"/>
          <w:color w:val="333333"/>
          <w:spacing w:val="0"/>
          <w:position w:val="1"/>
          <w:sz w:val="32"/>
          <w:szCs w:val="32"/>
        </w:rPr>
        <w:t xml:space="preserve">A.中华民族；世界     </w:t>
      </w:r>
      <w:r>
        <w:rPr>
          <w:rFonts w:hint="eastAsia" w:ascii="仿宋" w:hAnsi="仿宋" w:eastAsia="仿宋" w:cs="仿宋"/>
          <w:color w:val="FF0000"/>
          <w:spacing w:val="0"/>
          <w:position w:val="1"/>
          <w:sz w:val="32"/>
          <w:szCs w:val="32"/>
        </w:rPr>
        <w:t>B.中国人民；时代</w:t>
      </w:r>
    </w:p>
    <w:p w14:paraId="6D90782F">
      <w:pPr>
        <w:pStyle w:val="2"/>
        <w:keepNext w:val="0"/>
        <w:keepLines w:val="0"/>
        <w:pageBreakBefore w:val="0"/>
        <w:widowControl/>
        <w:kinsoku w:val="0"/>
        <w:wordWrap/>
        <w:overflowPunct/>
        <w:topLinePunct w:val="0"/>
        <w:autoSpaceDE w:val="0"/>
        <w:autoSpaceDN w:val="0"/>
        <w:bidi w:val="0"/>
        <w:adjustRightInd w:val="0"/>
        <w:snapToGrid w:val="0"/>
        <w:spacing w:before="214" w:line="560" w:lineRule="exact"/>
        <w:ind w:left="27"/>
        <w:textAlignment w:val="baseline"/>
        <w:rPr>
          <w:rFonts w:hint="default" w:ascii="仿宋" w:hAnsi="仿宋" w:eastAsia="仿宋" w:cs="仿宋"/>
          <w:spacing w:val="0"/>
          <w:sz w:val="32"/>
          <w:szCs w:val="32"/>
          <w:lang w:val="en-US" w:eastAsia="zh-CN"/>
        </w:rPr>
      </w:pPr>
      <w:r>
        <w:rPr>
          <w:rFonts w:hint="eastAsia" w:ascii="仿宋" w:hAnsi="仿宋" w:eastAsia="仿宋" w:cs="仿宋"/>
          <w:color w:val="333333"/>
          <w:spacing w:val="0"/>
          <w:position w:val="1"/>
          <w:sz w:val="32"/>
          <w:szCs w:val="32"/>
        </w:rPr>
        <w:t>C.国家；发展</w:t>
      </w:r>
      <w:r>
        <w:rPr>
          <w:rFonts w:hint="eastAsia" w:cs="仿宋"/>
          <w:color w:val="333333"/>
          <w:spacing w:val="0"/>
          <w:position w:val="1"/>
          <w:sz w:val="32"/>
          <w:szCs w:val="32"/>
          <w:lang w:val="en-US" w:eastAsia="zh-CN"/>
        </w:rPr>
        <w:t xml:space="preserve">          D.世界人民；世界</w:t>
      </w:r>
    </w:p>
    <w:p w14:paraId="557D35E2">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pacing w:val="0"/>
          <w:sz w:val="32"/>
          <w:szCs w:val="32"/>
        </w:rPr>
      </w:pPr>
    </w:p>
    <w:p w14:paraId="12288E65">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pacing w:val="0"/>
          <w:sz w:val="32"/>
          <w:szCs w:val="32"/>
        </w:rPr>
        <w:sectPr>
          <w:pgSz w:w="11906" w:h="16839"/>
          <w:pgMar w:top="400" w:right="1675" w:bottom="0" w:left="1785" w:header="0" w:footer="0" w:gutter="0"/>
          <w:cols w:space="720" w:num="1"/>
        </w:sectPr>
      </w:pPr>
    </w:p>
    <w:p w14:paraId="12B201FF">
      <w:pPr>
        <w:pStyle w:val="2"/>
        <w:keepNext w:val="0"/>
        <w:keepLines w:val="0"/>
        <w:pageBreakBefore w:val="0"/>
        <w:widowControl/>
        <w:kinsoku w:val="0"/>
        <w:wordWrap/>
        <w:overflowPunct/>
        <w:topLinePunct w:val="0"/>
        <w:autoSpaceDE w:val="0"/>
        <w:autoSpaceDN w:val="0"/>
        <w:bidi w:val="0"/>
        <w:adjustRightInd w:val="0"/>
        <w:snapToGrid w:val="0"/>
        <w:spacing w:before="101" w:line="560" w:lineRule="exact"/>
        <w:ind w:right="126"/>
        <w:jc w:val="both"/>
        <w:textAlignment w:val="baseline"/>
        <w:rPr>
          <w:rFonts w:hint="eastAsia" w:ascii="仿宋" w:hAnsi="仿宋" w:eastAsia="仿宋" w:cs="仿宋"/>
          <w:color w:val="333333"/>
          <w:spacing w:val="0"/>
          <w:sz w:val="32"/>
          <w:szCs w:val="32"/>
        </w:rPr>
      </w:pPr>
    </w:p>
    <w:p w14:paraId="31C159F9">
      <w:pPr>
        <w:pStyle w:val="2"/>
        <w:keepNext w:val="0"/>
        <w:keepLines w:val="0"/>
        <w:pageBreakBefore w:val="0"/>
        <w:widowControl/>
        <w:kinsoku w:val="0"/>
        <w:wordWrap/>
        <w:overflowPunct/>
        <w:topLinePunct w:val="0"/>
        <w:autoSpaceDE w:val="0"/>
        <w:autoSpaceDN w:val="0"/>
        <w:bidi w:val="0"/>
        <w:adjustRightInd w:val="0"/>
        <w:snapToGrid w:val="0"/>
        <w:spacing w:before="101" w:line="560" w:lineRule="exact"/>
        <w:ind w:right="126"/>
        <w:jc w:val="both"/>
        <w:textAlignment w:val="baseline"/>
        <w:rPr>
          <w:rFonts w:hint="eastAsia" w:ascii="仿宋" w:hAnsi="仿宋" w:eastAsia="仿宋" w:cs="仿宋"/>
          <w:spacing w:val="0"/>
          <w:sz w:val="32"/>
          <w:szCs w:val="32"/>
        </w:rPr>
      </w:pPr>
      <w:r>
        <w:rPr>
          <w:rFonts w:hint="eastAsia" w:ascii="仿宋" w:hAnsi="仿宋" w:eastAsia="仿宋" w:cs="仿宋"/>
          <w:color w:val="333333"/>
          <w:spacing w:val="0"/>
          <w:sz w:val="32"/>
          <w:szCs w:val="32"/>
        </w:rPr>
        <w:t>290、经过长期实践，积累了坚持党的领导、坚持人民至上、坚持理论创新、坚持独立自主、坚持（ ）、坚持胸怀天下、坚持开拓创新、坚持敢于斗争、坚持（ ）、坚持自我革命的宝贵历史经验，这是党和人民共同创造的精神财富，必须倍加珍惜、长期坚持，并在实践中不断丰富和发展。</w:t>
      </w:r>
    </w:p>
    <w:p w14:paraId="7CDF0CB2">
      <w:pPr>
        <w:pStyle w:val="2"/>
        <w:keepNext w:val="0"/>
        <w:keepLines w:val="0"/>
        <w:pageBreakBefore w:val="0"/>
        <w:widowControl/>
        <w:kinsoku w:val="0"/>
        <w:wordWrap/>
        <w:overflowPunct/>
        <w:topLinePunct w:val="0"/>
        <w:autoSpaceDE w:val="0"/>
        <w:autoSpaceDN w:val="0"/>
        <w:bidi w:val="0"/>
        <w:adjustRightInd w:val="0"/>
        <w:snapToGrid w:val="0"/>
        <w:spacing w:before="7" w:line="560" w:lineRule="exact"/>
        <w:ind w:left="19"/>
        <w:textAlignment w:val="baseline"/>
        <w:rPr>
          <w:rFonts w:hint="eastAsia" w:ascii="仿宋" w:hAnsi="仿宋" w:eastAsia="仿宋" w:cs="仿宋"/>
          <w:spacing w:val="0"/>
          <w:sz w:val="32"/>
          <w:szCs w:val="32"/>
        </w:rPr>
      </w:pPr>
      <w:r>
        <w:rPr>
          <w:rFonts w:hint="eastAsia" w:ascii="仿宋" w:hAnsi="仿宋" w:eastAsia="仿宋" w:cs="仿宋"/>
          <w:color w:val="FF0000"/>
          <w:spacing w:val="0"/>
          <w:position w:val="1"/>
          <w:sz w:val="32"/>
          <w:szCs w:val="32"/>
        </w:rPr>
        <w:t xml:space="preserve">A. 中国道路；统一战线      </w:t>
      </w:r>
      <w:r>
        <w:rPr>
          <w:rFonts w:hint="eastAsia" w:ascii="仿宋" w:hAnsi="仿宋" w:eastAsia="仿宋" w:cs="仿宋"/>
          <w:color w:val="333333"/>
          <w:spacing w:val="0"/>
          <w:position w:val="1"/>
          <w:sz w:val="32"/>
          <w:szCs w:val="32"/>
        </w:rPr>
        <w:t>B.中国式现代化；中国道路</w:t>
      </w:r>
    </w:p>
    <w:p w14:paraId="553E791A">
      <w:pPr>
        <w:pStyle w:val="2"/>
        <w:keepNext w:val="0"/>
        <w:keepLines w:val="0"/>
        <w:pageBreakBefore w:val="0"/>
        <w:widowControl/>
        <w:kinsoku w:val="0"/>
        <w:wordWrap/>
        <w:overflowPunct/>
        <w:topLinePunct w:val="0"/>
        <w:autoSpaceDE w:val="0"/>
        <w:autoSpaceDN w:val="0"/>
        <w:bidi w:val="0"/>
        <w:adjustRightInd w:val="0"/>
        <w:snapToGrid w:val="0"/>
        <w:spacing w:before="212" w:line="560" w:lineRule="exact"/>
        <w:ind w:left="27"/>
        <w:textAlignment w:val="baseline"/>
        <w:rPr>
          <w:rFonts w:hint="eastAsia" w:ascii="仿宋" w:hAnsi="仿宋" w:eastAsia="仿宋" w:cs="仿宋"/>
          <w:spacing w:val="0"/>
          <w:sz w:val="32"/>
          <w:szCs w:val="32"/>
        </w:rPr>
      </w:pPr>
      <w:r>
        <w:rPr>
          <w:rFonts w:hint="eastAsia" w:ascii="仿宋" w:hAnsi="仿宋" w:eastAsia="仿宋" w:cs="仿宋"/>
          <w:color w:val="333333"/>
          <w:spacing w:val="0"/>
          <w:position w:val="1"/>
          <w:sz w:val="32"/>
          <w:szCs w:val="32"/>
        </w:rPr>
        <w:t>C.“ 四个自信” ；统一战线</w:t>
      </w:r>
    </w:p>
    <w:p w14:paraId="0DB9B9E3">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pacing w:val="0"/>
          <w:sz w:val="32"/>
          <w:szCs w:val="32"/>
        </w:rPr>
      </w:pPr>
    </w:p>
    <w:p w14:paraId="65D0507C">
      <w:pPr>
        <w:pStyle w:val="2"/>
        <w:keepNext w:val="0"/>
        <w:keepLines w:val="0"/>
        <w:pageBreakBefore w:val="0"/>
        <w:widowControl/>
        <w:kinsoku w:val="0"/>
        <w:wordWrap/>
        <w:overflowPunct/>
        <w:topLinePunct w:val="0"/>
        <w:autoSpaceDE w:val="0"/>
        <w:autoSpaceDN w:val="0"/>
        <w:bidi w:val="0"/>
        <w:adjustRightInd w:val="0"/>
        <w:snapToGrid w:val="0"/>
        <w:spacing w:before="101" w:line="560" w:lineRule="exact"/>
        <w:ind w:left="32" w:right="111" w:hanging="6"/>
        <w:textAlignment w:val="baseline"/>
        <w:rPr>
          <w:rFonts w:hint="eastAsia" w:ascii="仿宋" w:hAnsi="仿宋" w:eastAsia="仿宋" w:cs="仿宋"/>
          <w:spacing w:val="0"/>
          <w:sz w:val="32"/>
          <w:szCs w:val="32"/>
        </w:rPr>
      </w:pPr>
      <w:r>
        <w:rPr>
          <w:rFonts w:hint="eastAsia" w:ascii="仿宋" w:hAnsi="仿宋" w:eastAsia="仿宋" w:cs="仿宋"/>
          <w:color w:val="333333"/>
          <w:spacing w:val="0"/>
          <w:sz w:val="32"/>
          <w:szCs w:val="32"/>
        </w:rPr>
        <w:t>291、党章规定，必须坚持和完善公有制为主体、多种所有制经济共同发展，按劳分配为主体、多种分配方式并存， (  )等基本经济制度，鼓励一部分地区和一部分人先富起来，逐步实现（ ）共同富裕，在生产发展和社会财富增长的基础上不断满足人民日益增长的美好生活需要，促进人的全面发展。</w:t>
      </w:r>
    </w:p>
    <w:p w14:paraId="5970FD84">
      <w:pPr>
        <w:pStyle w:val="2"/>
        <w:keepNext w:val="0"/>
        <w:keepLines w:val="0"/>
        <w:pageBreakBefore w:val="0"/>
        <w:widowControl/>
        <w:kinsoku w:val="0"/>
        <w:wordWrap/>
        <w:overflowPunct/>
        <w:topLinePunct w:val="0"/>
        <w:autoSpaceDE w:val="0"/>
        <w:autoSpaceDN w:val="0"/>
        <w:bidi w:val="0"/>
        <w:adjustRightInd w:val="0"/>
        <w:snapToGrid w:val="0"/>
        <w:spacing w:before="75" w:line="560" w:lineRule="exact"/>
        <w:ind w:left="19"/>
        <w:textAlignment w:val="baseline"/>
        <w:rPr>
          <w:rFonts w:hint="eastAsia" w:ascii="仿宋" w:hAnsi="仿宋" w:eastAsia="仿宋" w:cs="仿宋"/>
          <w:spacing w:val="0"/>
          <w:sz w:val="32"/>
          <w:szCs w:val="32"/>
        </w:rPr>
      </w:pPr>
      <w:r>
        <w:rPr>
          <w:rFonts w:hint="eastAsia" w:ascii="仿宋" w:hAnsi="仿宋" w:eastAsia="仿宋" w:cs="仿宋"/>
          <w:color w:val="333333"/>
          <w:spacing w:val="0"/>
          <w:position w:val="1"/>
          <w:sz w:val="32"/>
          <w:szCs w:val="32"/>
        </w:rPr>
        <w:t>A.按生产要素分配；全国人民</w:t>
      </w:r>
    </w:p>
    <w:p w14:paraId="2EC96CC8">
      <w:pPr>
        <w:pStyle w:val="2"/>
        <w:keepNext w:val="0"/>
        <w:keepLines w:val="0"/>
        <w:pageBreakBefore w:val="0"/>
        <w:widowControl/>
        <w:kinsoku w:val="0"/>
        <w:wordWrap/>
        <w:overflowPunct/>
        <w:topLinePunct w:val="0"/>
        <w:autoSpaceDE w:val="0"/>
        <w:autoSpaceDN w:val="0"/>
        <w:bidi w:val="0"/>
        <w:adjustRightInd w:val="0"/>
        <w:snapToGrid w:val="0"/>
        <w:spacing w:before="213" w:line="560" w:lineRule="exact"/>
        <w:ind w:left="36"/>
        <w:textAlignment w:val="baseline"/>
        <w:rPr>
          <w:rFonts w:hint="eastAsia" w:ascii="仿宋" w:hAnsi="仿宋" w:eastAsia="仿宋" w:cs="仿宋"/>
          <w:spacing w:val="0"/>
          <w:sz w:val="32"/>
          <w:szCs w:val="32"/>
        </w:rPr>
      </w:pPr>
      <w:r>
        <w:rPr>
          <w:rFonts w:hint="eastAsia" w:ascii="仿宋" w:hAnsi="仿宋" w:eastAsia="仿宋" w:cs="仿宋"/>
          <w:color w:val="FF0000"/>
          <w:spacing w:val="0"/>
          <w:position w:val="1"/>
          <w:sz w:val="32"/>
          <w:szCs w:val="32"/>
        </w:rPr>
        <w:t>B.社会主义市场经济体制；全体人民</w:t>
      </w:r>
    </w:p>
    <w:p w14:paraId="5C9CE4EE">
      <w:pPr>
        <w:pStyle w:val="2"/>
        <w:keepNext w:val="0"/>
        <w:keepLines w:val="0"/>
        <w:pageBreakBefore w:val="0"/>
        <w:widowControl/>
        <w:kinsoku w:val="0"/>
        <w:wordWrap/>
        <w:overflowPunct/>
        <w:topLinePunct w:val="0"/>
        <w:autoSpaceDE w:val="0"/>
        <w:autoSpaceDN w:val="0"/>
        <w:bidi w:val="0"/>
        <w:adjustRightInd w:val="0"/>
        <w:snapToGrid w:val="0"/>
        <w:spacing w:before="215" w:line="560" w:lineRule="exact"/>
        <w:ind w:left="27"/>
        <w:textAlignment w:val="baseline"/>
        <w:rPr>
          <w:rFonts w:hint="eastAsia" w:ascii="仿宋" w:hAnsi="仿宋" w:eastAsia="仿宋" w:cs="仿宋"/>
          <w:spacing w:val="0"/>
          <w:sz w:val="32"/>
          <w:szCs w:val="32"/>
        </w:rPr>
      </w:pPr>
      <w:r>
        <w:rPr>
          <w:rFonts w:hint="eastAsia" w:ascii="仿宋" w:hAnsi="仿宋" w:eastAsia="仿宋" w:cs="仿宋"/>
          <w:color w:val="333333"/>
          <w:spacing w:val="0"/>
          <w:position w:val="1"/>
          <w:sz w:val="32"/>
          <w:szCs w:val="32"/>
        </w:rPr>
        <w:t>C.全民所有制；全国人民</w:t>
      </w:r>
    </w:p>
    <w:p w14:paraId="412CEB0D">
      <w:pPr>
        <w:pStyle w:val="2"/>
        <w:keepNext w:val="0"/>
        <w:keepLines w:val="0"/>
        <w:pageBreakBefore w:val="0"/>
        <w:widowControl/>
        <w:kinsoku w:val="0"/>
        <w:wordWrap/>
        <w:overflowPunct/>
        <w:topLinePunct w:val="0"/>
        <w:autoSpaceDE w:val="0"/>
        <w:autoSpaceDN w:val="0"/>
        <w:bidi w:val="0"/>
        <w:adjustRightInd w:val="0"/>
        <w:snapToGrid w:val="0"/>
        <w:spacing w:before="214" w:line="560" w:lineRule="exact"/>
        <w:ind w:left="34"/>
        <w:textAlignment w:val="baseline"/>
        <w:rPr>
          <w:rFonts w:hint="eastAsia" w:ascii="仿宋" w:hAnsi="仿宋" w:eastAsia="仿宋" w:cs="仿宋"/>
          <w:spacing w:val="0"/>
          <w:sz w:val="32"/>
          <w:szCs w:val="32"/>
        </w:rPr>
      </w:pPr>
      <w:r>
        <w:rPr>
          <w:rFonts w:hint="eastAsia" w:ascii="仿宋" w:hAnsi="仿宋" w:eastAsia="仿宋" w:cs="仿宋"/>
          <w:color w:val="333333"/>
          <w:spacing w:val="0"/>
          <w:position w:val="1"/>
          <w:sz w:val="32"/>
          <w:szCs w:val="32"/>
        </w:rPr>
        <w:t>D.市场经济体制；全体人民</w:t>
      </w:r>
    </w:p>
    <w:p w14:paraId="28BF4B22">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pacing w:val="0"/>
          <w:sz w:val="32"/>
          <w:szCs w:val="32"/>
        </w:rPr>
      </w:pPr>
    </w:p>
    <w:p w14:paraId="18C21A48">
      <w:pPr>
        <w:pStyle w:val="2"/>
        <w:keepNext w:val="0"/>
        <w:keepLines w:val="0"/>
        <w:pageBreakBefore w:val="0"/>
        <w:widowControl/>
        <w:kinsoku w:val="0"/>
        <w:wordWrap/>
        <w:overflowPunct/>
        <w:topLinePunct w:val="0"/>
        <w:autoSpaceDE w:val="0"/>
        <w:autoSpaceDN w:val="0"/>
        <w:bidi w:val="0"/>
        <w:adjustRightInd w:val="0"/>
        <w:snapToGrid w:val="0"/>
        <w:spacing w:before="101" w:line="560" w:lineRule="exact"/>
        <w:ind w:left="28" w:hanging="2"/>
        <w:textAlignment w:val="baseline"/>
        <w:rPr>
          <w:rFonts w:hint="eastAsia" w:ascii="仿宋" w:hAnsi="仿宋" w:eastAsia="仿宋" w:cs="仿宋"/>
          <w:spacing w:val="0"/>
          <w:sz w:val="32"/>
          <w:szCs w:val="32"/>
        </w:rPr>
      </w:pPr>
      <w:r>
        <w:rPr>
          <w:rFonts w:hint="eastAsia" w:ascii="仿宋" w:hAnsi="仿宋" w:eastAsia="仿宋" w:cs="仿宋"/>
          <w:color w:val="333333"/>
          <w:spacing w:val="0"/>
          <w:sz w:val="32"/>
          <w:szCs w:val="32"/>
        </w:rPr>
        <w:t>292、党章规定，必须按照中国特色社会主义事业“五位一体”总体布局和“ 四个全面”战略布局，统筹推进经济建设、政治建设、文化建设、社会建设、生态文明建设，协调推进全面（ ）、全面深化改革、全面依法治国、全面从严治党。</w:t>
      </w:r>
    </w:p>
    <w:p w14:paraId="76E5C960">
      <w:pPr>
        <w:pStyle w:val="2"/>
        <w:keepNext w:val="0"/>
        <w:keepLines w:val="0"/>
        <w:pageBreakBefore w:val="0"/>
        <w:widowControl/>
        <w:kinsoku w:val="0"/>
        <w:wordWrap/>
        <w:overflowPunct/>
        <w:topLinePunct w:val="0"/>
        <w:autoSpaceDE w:val="0"/>
        <w:autoSpaceDN w:val="0"/>
        <w:bidi w:val="0"/>
        <w:adjustRightInd w:val="0"/>
        <w:snapToGrid w:val="0"/>
        <w:spacing w:before="3" w:line="560" w:lineRule="exact"/>
        <w:ind w:left="19"/>
        <w:textAlignment w:val="baseline"/>
        <w:rPr>
          <w:rFonts w:hint="eastAsia" w:ascii="仿宋" w:hAnsi="仿宋" w:eastAsia="仿宋" w:cs="仿宋"/>
          <w:spacing w:val="0"/>
          <w:sz w:val="32"/>
          <w:szCs w:val="32"/>
        </w:rPr>
      </w:pPr>
      <w:r>
        <w:rPr>
          <w:rFonts w:hint="eastAsia" w:ascii="仿宋" w:hAnsi="仿宋" w:eastAsia="仿宋" w:cs="仿宋"/>
          <w:color w:val="333333"/>
          <w:spacing w:val="0"/>
          <w:position w:val="1"/>
          <w:sz w:val="32"/>
          <w:szCs w:val="32"/>
        </w:rPr>
        <w:t xml:space="preserve">A.建设小康社会         </w:t>
      </w:r>
      <w:r>
        <w:rPr>
          <w:rFonts w:hint="eastAsia" w:ascii="仿宋" w:hAnsi="仿宋" w:eastAsia="仿宋" w:cs="仿宋"/>
          <w:color w:val="FF0000"/>
          <w:spacing w:val="0"/>
          <w:position w:val="1"/>
          <w:sz w:val="32"/>
          <w:szCs w:val="32"/>
        </w:rPr>
        <w:t>B.建设社会主义现代化国家</w:t>
      </w:r>
    </w:p>
    <w:p w14:paraId="123637E0">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pacing w:val="0"/>
          <w:sz w:val="32"/>
          <w:szCs w:val="32"/>
        </w:rPr>
        <w:sectPr>
          <w:pgSz w:w="11906" w:h="16839"/>
          <w:pgMar w:top="400" w:right="1675" w:bottom="0" w:left="1785" w:header="0" w:footer="0" w:gutter="0"/>
          <w:cols w:space="720" w:num="1"/>
        </w:sectPr>
      </w:pPr>
    </w:p>
    <w:p w14:paraId="21F94977">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pacing w:val="0"/>
          <w:sz w:val="32"/>
          <w:szCs w:val="32"/>
        </w:rPr>
      </w:pPr>
    </w:p>
    <w:p w14:paraId="19736A23">
      <w:pPr>
        <w:pStyle w:val="2"/>
        <w:keepNext w:val="0"/>
        <w:keepLines w:val="0"/>
        <w:pageBreakBefore w:val="0"/>
        <w:widowControl/>
        <w:kinsoku w:val="0"/>
        <w:wordWrap/>
        <w:overflowPunct/>
        <w:topLinePunct w:val="0"/>
        <w:autoSpaceDE w:val="0"/>
        <w:autoSpaceDN w:val="0"/>
        <w:bidi w:val="0"/>
        <w:adjustRightInd w:val="0"/>
        <w:snapToGrid w:val="0"/>
        <w:spacing w:before="101" w:line="560" w:lineRule="exact"/>
        <w:ind w:right="100"/>
        <w:jc w:val="both"/>
        <w:textAlignment w:val="baseline"/>
        <w:rPr>
          <w:rFonts w:hint="eastAsia" w:ascii="仿宋" w:hAnsi="仿宋" w:eastAsia="仿宋" w:cs="仿宋"/>
          <w:spacing w:val="0"/>
          <w:sz w:val="32"/>
          <w:szCs w:val="32"/>
        </w:rPr>
      </w:pPr>
      <w:r>
        <w:rPr>
          <w:rFonts w:hint="eastAsia" w:ascii="仿宋" w:hAnsi="仿宋" w:eastAsia="仿宋" w:cs="仿宋"/>
          <w:color w:val="333333"/>
          <w:spacing w:val="0"/>
          <w:sz w:val="32"/>
          <w:szCs w:val="32"/>
        </w:rPr>
        <w:t>293、党章规定，新时代新征程，经济和社会发展的战略 目标是，到（ ）基本实现社会主义现代化，到（ ）把我国建成社会主义现代化强国。</w:t>
      </w:r>
    </w:p>
    <w:p w14:paraId="211D7AA5">
      <w:pPr>
        <w:pStyle w:val="2"/>
        <w:keepNext w:val="0"/>
        <w:keepLines w:val="0"/>
        <w:pageBreakBefore w:val="0"/>
        <w:widowControl/>
        <w:kinsoku w:val="0"/>
        <w:wordWrap/>
        <w:overflowPunct/>
        <w:topLinePunct w:val="0"/>
        <w:autoSpaceDE w:val="0"/>
        <w:autoSpaceDN w:val="0"/>
        <w:bidi w:val="0"/>
        <w:adjustRightInd w:val="0"/>
        <w:snapToGrid w:val="0"/>
        <w:spacing w:before="2" w:line="560" w:lineRule="exact"/>
        <w:ind w:left="19"/>
        <w:textAlignment w:val="baseline"/>
        <w:rPr>
          <w:rFonts w:hint="eastAsia" w:ascii="仿宋" w:hAnsi="仿宋" w:eastAsia="仿宋" w:cs="仿宋"/>
          <w:spacing w:val="0"/>
          <w:sz w:val="32"/>
          <w:szCs w:val="32"/>
        </w:rPr>
      </w:pPr>
      <w:r>
        <w:rPr>
          <w:rFonts w:hint="eastAsia" w:ascii="仿宋" w:hAnsi="仿宋" w:eastAsia="仿宋" w:cs="仿宋"/>
          <w:color w:val="333333"/>
          <w:spacing w:val="0"/>
          <w:position w:val="1"/>
          <w:sz w:val="32"/>
          <w:szCs w:val="32"/>
        </w:rPr>
        <w:t xml:space="preserve">A.本世纪中叶；二0四五年   </w:t>
      </w:r>
      <w:r>
        <w:rPr>
          <w:rFonts w:hint="eastAsia" w:ascii="仿宋" w:hAnsi="仿宋" w:eastAsia="仿宋" w:cs="仿宋"/>
          <w:color w:val="FF0000"/>
          <w:spacing w:val="0"/>
          <w:position w:val="1"/>
          <w:sz w:val="32"/>
          <w:szCs w:val="32"/>
        </w:rPr>
        <w:t>B.二0三五年；本世纪中叶</w:t>
      </w:r>
    </w:p>
    <w:p w14:paraId="7464A844">
      <w:pPr>
        <w:pStyle w:val="2"/>
        <w:keepNext w:val="0"/>
        <w:keepLines w:val="0"/>
        <w:pageBreakBefore w:val="0"/>
        <w:widowControl/>
        <w:kinsoku w:val="0"/>
        <w:wordWrap/>
        <w:overflowPunct/>
        <w:topLinePunct w:val="0"/>
        <w:autoSpaceDE w:val="0"/>
        <w:autoSpaceDN w:val="0"/>
        <w:bidi w:val="0"/>
        <w:adjustRightInd w:val="0"/>
        <w:snapToGrid w:val="0"/>
        <w:spacing w:before="212" w:line="560" w:lineRule="exact"/>
        <w:ind w:left="27"/>
        <w:textAlignment w:val="baseline"/>
        <w:rPr>
          <w:rFonts w:hint="eastAsia" w:ascii="仿宋" w:hAnsi="仿宋" w:eastAsia="仿宋" w:cs="仿宋"/>
          <w:spacing w:val="0"/>
          <w:sz w:val="32"/>
          <w:szCs w:val="32"/>
        </w:rPr>
      </w:pPr>
      <w:r>
        <w:rPr>
          <w:rFonts w:hint="eastAsia" w:ascii="仿宋" w:hAnsi="仿宋" w:eastAsia="仿宋" w:cs="仿宋"/>
          <w:color w:val="333333"/>
          <w:spacing w:val="0"/>
          <w:position w:val="1"/>
          <w:sz w:val="32"/>
          <w:szCs w:val="32"/>
        </w:rPr>
        <w:t>C.二0四五年；二0五五年</w:t>
      </w:r>
    </w:p>
    <w:p w14:paraId="760DF9AA">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pacing w:val="0"/>
          <w:sz w:val="32"/>
          <w:szCs w:val="32"/>
        </w:rPr>
      </w:pPr>
    </w:p>
    <w:p w14:paraId="0486DD18">
      <w:pPr>
        <w:pStyle w:val="2"/>
        <w:keepNext w:val="0"/>
        <w:keepLines w:val="0"/>
        <w:pageBreakBefore w:val="0"/>
        <w:widowControl/>
        <w:kinsoku w:val="0"/>
        <w:wordWrap/>
        <w:overflowPunct/>
        <w:topLinePunct w:val="0"/>
        <w:autoSpaceDE w:val="0"/>
        <w:autoSpaceDN w:val="0"/>
        <w:bidi w:val="0"/>
        <w:adjustRightInd w:val="0"/>
        <w:snapToGrid w:val="0"/>
        <w:spacing w:before="101" w:line="560" w:lineRule="exact"/>
        <w:ind w:left="34" w:right="97" w:hanging="8"/>
        <w:textAlignment w:val="baseline"/>
        <w:rPr>
          <w:rFonts w:hint="eastAsia" w:ascii="仿宋" w:hAnsi="仿宋" w:eastAsia="仿宋" w:cs="仿宋"/>
          <w:spacing w:val="0"/>
          <w:sz w:val="32"/>
          <w:szCs w:val="32"/>
        </w:rPr>
      </w:pPr>
      <w:r>
        <w:rPr>
          <w:rFonts w:hint="eastAsia" w:ascii="仿宋" w:hAnsi="仿宋" w:eastAsia="仿宋" w:cs="仿宋"/>
          <w:color w:val="333333"/>
          <w:spacing w:val="0"/>
          <w:sz w:val="32"/>
          <w:szCs w:val="32"/>
        </w:rPr>
        <w:t>294、党章规定，要充分发挥科学技术作为第一生产力的作用，充分发挥（ ）作为第一资源的作用，充分发挥创新作为引领发展第一动力的作用，依靠科技进步，提高劳动者素质，促进国民经济更高质量、更有效率、更加公平、更可持续、更为（ ）发展。</w:t>
      </w:r>
    </w:p>
    <w:p w14:paraId="14F1EB34">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19"/>
        <w:textAlignment w:val="baseline"/>
        <w:rPr>
          <w:rFonts w:hint="eastAsia" w:ascii="仿宋" w:hAnsi="仿宋" w:eastAsia="仿宋" w:cs="仿宋"/>
          <w:spacing w:val="0"/>
          <w:sz w:val="32"/>
          <w:szCs w:val="32"/>
        </w:rPr>
      </w:pPr>
      <w:r>
        <w:rPr>
          <w:rFonts w:hint="eastAsia" w:ascii="仿宋" w:hAnsi="仿宋" w:eastAsia="仿宋" w:cs="仿宋"/>
          <w:color w:val="333333"/>
          <w:spacing w:val="0"/>
          <w:position w:val="1"/>
          <w:sz w:val="32"/>
          <w:szCs w:val="32"/>
        </w:rPr>
        <w:t>A.人；全面        B.人才；全面</w:t>
      </w:r>
    </w:p>
    <w:p w14:paraId="1CE46006">
      <w:pPr>
        <w:pStyle w:val="2"/>
        <w:keepNext w:val="0"/>
        <w:keepLines w:val="0"/>
        <w:pageBreakBefore w:val="0"/>
        <w:widowControl/>
        <w:kinsoku w:val="0"/>
        <w:wordWrap/>
        <w:overflowPunct/>
        <w:topLinePunct w:val="0"/>
        <w:autoSpaceDE w:val="0"/>
        <w:autoSpaceDN w:val="0"/>
        <w:bidi w:val="0"/>
        <w:adjustRightInd w:val="0"/>
        <w:snapToGrid w:val="0"/>
        <w:spacing w:before="212" w:line="560" w:lineRule="exact"/>
        <w:ind w:left="27"/>
        <w:textAlignment w:val="baseline"/>
        <w:rPr>
          <w:rFonts w:hint="eastAsia" w:ascii="仿宋" w:hAnsi="仿宋" w:eastAsia="仿宋" w:cs="仿宋"/>
          <w:spacing w:val="0"/>
          <w:sz w:val="32"/>
          <w:szCs w:val="32"/>
        </w:rPr>
      </w:pPr>
      <w:r>
        <w:rPr>
          <w:rFonts w:hint="eastAsia" w:ascii="仿宋" w:hAnsi="仿宋" w:eastAsia="仿宋" w:cs="仿宋"/>
          <w:color w:val="333333"/>
          <w:spacing w:val="0"/>
          <w:position w:val="1"/>
          <w:sz w:val="32"/>
          <w:szCs w:val="32"/>
        </w:rPr>
        <w:t xml:space="preserve">C.人；安全         </w:t>
      </w:r>
      <w:r>
        <w:rPr>
          <w:rFonts w:hint="eastAsia" w:ascii="仿宋" w:hAnsi="仿宋" w:eastAsia="仿宋" w:cs="仿宋"/>
          <w:color w:val="FF0000"/>
          <w:spacing w:val="0"/>
          <w:position w:val="1"/>
          <w:sz w:val="32"/>
          <w:szCs w:val="32"/>
        </w:rPr>
        <w:t>D.人才；安全</w:t>
      </w:r>
    </w:p>
    <w:p w14:paraId="1A4C394A">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pacing w:val="0"/>
          <w:sz w:val="32"/>
          <w:szCs w:val="32"/>
        </w:rPr>
      </w:pPr>
    </w:p>
    <w:p w14:paraId="44022449">
      <w:pPr>
        <w:pStyle w:val="2"/>
        <w:keepNext w:val="0"/>
        <w:keepLines w:val="0"/>
        <w:pageBreakBefore w:val="0"/>
        <w:widowControl/>
        <w:kinsoku w:val="0"/>
        <w:wordWrap/>
        <w:overflowPunct/>
        <w:topLinePunct w:val="0"/>
        <w:autoSpaceDE w:val="0"/>
        <w:autoSpaceDN w:val="0"/>
        <w:bidi w:val="0"/>
        <w:adjustRightInd w:val="0"/>
        <w:snapToGrid w:val="0"/>
        <w:spacing w:before="102" w:line="560" w:lineRule="exact"/>
        <w:ind w:left="31" w:hanging="5"/>
        <w:textAlignment w:val="baseline"/>
        <w:rPr>
          <w:rFonts w:hint="eastAsia" w:ascii="仿宋" w:hAnsi="仿宋" w:eastAsia="仿宋" w:cs="仿宋"/>
          <w:spacing w:val="0"/>
          <w:sz w:val="32"/>
          <w:szCs w:val="32"/>
        </w:rPr>
      </w:pPr>
      <w:r>
        <w:rPr>
          <w:rFonts w:hint="eastAsia" w:ascii="仿宋" w:hAnsi="仿宋" w:eastAsia="仿宋" w:cs="仿宋"/>
          <w:color w:val="333333"/>
          <w:spacing w:val="0"/>
          <w:sz w:val="32"/>
          <w:szCs w:val="32"/>
        </w:rPr>
        <w:t>295、党章规定，要坚持党的领导、人民当家作主、依法治国有机统一，走（  ）道路、（  ）道路，扩大社会主义民主，建设中国特色社会主义法治体系，建设社会主义法治国家，巩固人民民主专政，建设社会主义政治文明。</w:t>
      </w:r>
    </w:p>
    <w:p w14:paraId="08D4F546">
      <w:pPr>
        <w:pStyle w:val="2"/>
        <w:keepNext w:val="0"/>
        <w:keepLines w:val="0"/>
        <w:pageBreakBefore w:val="0"/>
        <w:widowControl/>
        <w:kinsoku w:val="0"/>
        <w:wordWrap/>
        <w:overflowPunct/>
        <w:topLinePunct w:val="0"/>
        <w:autoSpaceDE w:val="0"/>
        <w:autoSpaceDN w:val="0"/>
        <w:bidi w:val="0"/>
        <w:adjustRightInd w:val="0"/>
        <w:snapToGrid w:val="0"/>
        <w:spacing w:before="3" w:line="560" w:lineRule="exact"/>
        <w:ind w:left="19"/>
        <w:textAlignment w:val="baseline"/>
        <w:rPr>
          <w:rFonts w:hint="eastAsia" w:ascii="仿宋" w:hAnsi="仿宋" w:eastAsia="仿宋" w:cs="仿宋"/>
          <w:spacing w:val="0"/>
          <w:sz w:val="32"/>
          <w:szCs w:val="32"/>
        </w:rPr>
      </w:pPr>
      <w:r>
        <w:rPr>
          <w:rFonts w:hint="eastAsia" w:ascii="仿宋" w:hAnsi="仿宋" w:eastAsia="仿宋" w:cs="仿宋"/>
          <w:color w:val="333333"/>
          <w:spacing w:val="0"/>
          <w:position w:val="1"/>
          <w:sz w:val="32"/>
          <w:szCs w:val="32"/>
        </w:rPr>
        <w:t>A.社会主义现代化强国；中华民族伟大复兴</w:t>
      </w:r>
    </w:p>
    <w:p w14:paraId="021ECDE0">
      <w:pPr>
        <w:pStyle w:val="2"/>
        <w:keepNext w:val="0"/>
        <w:keepLines w:val="0"/>
        <w:pageBreakBefore w:val="0"/>
        <w:widowControl/>
        <w:kinsoku w:val="0"/>
        <w:wordWrap/>
        <w:overflowPunct/>
        <w:topLinePunct w:val="0"/>
        <w:autoSpaceDE w:val="0"/>
        <w:autoSpaceDN w:val="0"/>
        <w:bidi w:val="0"/>
        <w:adjustRightInd w:val="0"/>
        <w:snapToGrid w:val="0"/>
        <w:spacing w:before="216" w:line="560" w:lineRule="exact"/>
        <w:ind w:left="36"/>
        <w:textAlignment w:val="baseline"/>
        <w:rPr>
          <w:rFonts w:hint="eastAsia" w:ascii="仿宋" w:hAnsi="仿宋" w:eastAsia="仿宋" w:cs="仿宋"/>
          <w:spacing w:val="0"/>
          <w:sz w:val="32"/>
          <w:szCs w:val="32"/>
        </w:rPr>
      </w:pPr>
      <w:r>
        <w:rPr>
          <w:rFonts w:hint="eastAsia" w:ascii="仿宋" w:hAnsi="仿宋" w:eastAsia="仿宋" w:cs="仿宋"/>
          <w:color w:val="FF0000"/>
          <w:spacing w:val="0"/>
          <w:position w:val="1"/>
          <w:sz w:val="32"/>
          <w:szCs w:val="32"/>
        </w:rPr>
        <w:t>B. 中国特色社会主义政治发展；中国特色社会主义法治</w:t>
      </w:r>
    </w:p>
    <w:p w14:paraId="081CD3DB">
      <w:pPr>
        <w:pStyle w:val="2"/>
        <w:keepNext w:val="0"/>
        <w:keepLines w:val="0"/>
        <w:pageBreakBefore w:val="0"/>
        <w:widowControl/>
        <w:kinsoku w:val="0"/>
        <w:wordWrap/>
        <w:overflowPunct/>
        <w:topLinePunct w:val="0"/>
        <w:autoSpaceDE w:val="0"/>
        <w:autoSpaceDN w:val="0"/>
        <w:bidi w:val="0"/>
        <w:adjustRightInd w:val="0"/>
        <w:snapToGrid w:val="0"/>
        <w:spacing w:before="213" w:line="560" w:lineRule="exact"/>
        <w:ind w:left="27"/>
        <w:textAlignment w:val="baseline"/>
        <w:rPr>
          <w:rFonts w:hint="eastAsia" w:ascii="仿宋" w:hAnsi="仿宋" w:eastAsia="仿宋" w:cs="仿宋"/>
          <w:spacing w:val="0"/>
          <w:sz w:val="32"/>
          <w:szCs w:val="32"/>
        </w:rPr>
      </w:pPr>
      <w:r>
        <w:rPr>
          <w:rFonts w:hint="eastAsia" w:ascii="仿宋" w:hAnsi="仿宋" w:eastAsia="仿宋" w:cs="仿宋"/>
          <w:color w:val="333333"/>
          <w:spacing w:val="0"/>
          <w:position w:val="1"/>
          <w:sz w:val="32"/>
          <w:szCs w:val="32"/>
        </w:rPr>
        <w:t>C.中国特色社会主义；社会主义法治</w:t>
      </w:r>
    </w:p>
    <w:p w14:paraId="22F005E5">
      <w:pPr>
        <w:pStyle w:val="2"/>
        <w:keepNext w:val="0"/>
        <w:keepLines w:val="0"/>
        <w:pageBreakBefore w:val="0"/>
        <w:widowControl/>
        <w:kinsoku w:val="0"/>
        <w:wordWrap/>
        <w:overflowPunct/>
        <w:topLinePunct w:val="0"/>
        <w:autoSpaceDE w:val="0"/>
        <w:autoSpaceDN w:val="0"/>
        <w:bidi w:val="0"/>
        <w:adjustRightInd w:val="0"/>
        <w:snapToGrid w:val="0"/>
        <w:spacing w:before="213" w:line="560" w:lineRule="exact"/>
        <w:ind w:left="34"/>
        <w:textAlignment w:val="baseline"/>
        <w:rPr>
          <w:rFonts w:hint="eastAsia" w:ascii="仿宋" w:hAnsi="仿宋" w:eastAsia="仿宋" w:cs="仿宋"/>
          <w:spacing w:val="0"/>
          <w:sz w:val="32"/>
          <w:szCs w:val="32"/>
        </w:rPr>
      </w:pPr>
      <w:r>
        <w:rPr>
          <w:rFonts w:hint="eastAsia" w:ascii="仿宋" w:hAnsi="仿宋" w:eastAsia="仿宋" w:cs="仿宋"/>
          <w:color w:val="333333"/>
          <w:spacing w:val="0"/>
          <w:position w:val="1"/>
          <w:sz w:val="32"/>
          <w:szCs w:val="32"/>
        </w:rPr>
        <w:t>D.改革开放；解放思想</w:t>
      </w:r>
    </w:p>
    <w:p w14:paraId="4A459A25">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pacing w:val="0"/>
          <w:sz w:val="32"/>
          <w:szCs w:val="32"/>
        </w:rPr>
        <w:sectPr>
          <w:pgSz w:w="11906" w:h="16839"/>
          <w:pgMar w:top="400" w:right="1702" w:bottom="0" w:left="1785" w:header="0" w:footer="0" w:gutter="0"/>
          <w:cols w:space="720" w:num="1"/>
        </w:sectPr>
      </w:pPr>
    </w:p>
    <w:p w14:paraId="32098431">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pacing w:val="0"/>
          <w:sz w:val="32"/>
          <w:szCs w:val="32"/>
        </w:rPr>
      </w:pPr>
    </w:p>
    <w:p w14:paraId="0AEA3514">
      <w:pPr>
        <w:pStyle w:val="2"/>
        <w:keepNext w:val="0"/>
        <w:keepLines w:val="0"/>
        <w:pageBreakBefore w:val="0"/>
        <w:widowControl/>
        <w:kinsoku w:val="0"/>
        <w:wordWrap/>
        <w:overflowPunct/>
        <w:topLinePunct w:val="0"/>
        <w:autoSpaceDE w:val="0"/>
        <w:autoSpaceDN w:val="0"/>
        <w:bidi w:val="0"/>
        <w:adjustRightInd w:val="0"/>
        <w:snapToGrid w:val="0"/>
        <w:spacing w:before="101" w:line="560" w:lineRule="exact"/>
        <w:textAlignment w:val="baseline"/>
        <w:rPr>
          <w:rFonts w:hint="eastAsia" w:ascii="仿宋" w:hAnsi="仿宋" w:eastAsia="仿宋" w:cs="仿宋"/>
          <w:spacing w:val="0"/>
          <w:sz w:val="32"/>
          <w:szCs w:val="32"/>
        </w:rPr>
      </w:pPr>
      <w:r>
        <w:rPr>
          <w:rFonts w:hint="eastAsia" w:ascii="仿宋" w:hAnsi="仿宋" w:eastAsia="仿宋" w:cs="仿宋"/>
          <w:color w:val="333333"/>
          <w:spacing w:val="0"/>
          <w:sz w:val="32"/>
          <w:szCs w:val="32"/>
        </w:rPr>
        <w:t>296、党章规定，要广开言路，建立健全民主选举、民主</w:t>
      </w:r>
      <w:r>
        <w:rPr>
          <w:rFonts w:hint="eastAsia" w:ascii="仿宋" w:hAnsi="仿宋" w:eastAsia="仿宋" w:cs="仿宋"/>
          <w:color w:val="333333"/>
          <w:spacing w:val="0"/>
          <w:w w:val="84"/>
          <w:sz w:val="32"/>
          <w:szCs w:val="32"/>
        </w:rPr>
        <w:t>（</w:t>
      </w:r>
      <w:r>
        <w:rPr>
          <w:rFonts w:hint="eastAsia" w:ascii="仿宋" w:hAnsi="仿宋" w:eastAsia="仿宋" w:cs="仿宋"/>
          <w:color w:val="333333"/>
          <w:spacing w:val="0"/>
          <w:sz w:val="32"/>
          <w:szCs w:val="32"/>
        </w:rPr>
        <w:t xml:space="preserve"> </w:t>
      </w:r>
      <w:r>
        <w:rPr>
          <w:rFonts w:hint="eastAsia" w:ascii="仿宋" w:hAnsi="仿宋" w:eastAsia="仿宋" w:cs="仿宋"/>
          <w:color w:val="333333"/>
          <w:spacing w:val="0"/>
          <w:w w:val="84"/>
          <w:sz w:val="32"/>
          <w:szCs w:val="32"/>
        </w:rPr>
        <w:t>）</w:t>
      </w:r>
      <w:r>
        <w:rPr>
          <w:rFonts w:hint="eastAsia" w:ascii="仿宋" w:hAnsi="仿宋" w:eastAsia="仿宋" w:cs="仿宋"/>
          <w:color w:val="333333"/>
          <w:spacing w:val="0"/>
          <w:sz w:val="32"/>
          <w:szCs w:val="32"/>
        </w:rPr>
        <w:t>、民主决策、民主管理、民主监督的制度和程序。</w:t>
      </w:r>
    </w:p>
    <w:p w14:paraId="3C924654">
      <w:pPr>
        <w:pStyle w:val="2"/>
        <w:keepNext w:val="0"/>
        <w:keepLines w:val="0"/>
        <w:pageBreakBefore w:val="0"/>
        <w:widowControl/>
        <w:kinsoku w:val="0"/>
        <w:wordWrap/>
        <w:overflowPunct/>
        <w:topLinePunct w:val="0"/>
        <w:autoSpaceDE w:val="0"/>
        <w:autoSpaceDN w:val="0"/>
        <w:bidi w:val="0"/>
        <w:adjustRightInd w:val="0"/>
        <w:snapToGrid w:val="0"/>
        <w:spacing w:before="4" w:line="560" w:lineRule="exact"/>
        <w:ind w:left="19"/>
        <w:textAlignment w:val="baseline"/>
        <w:rPr>
          <w:rFonts w:hint="eastAsia" w:ascii="仿宋" w:hAnsi="仿宋" w:eastAsia="仿宋" w:cs="仿宋"/>
          <w:spacing w:val="0"/>
          <w:sz w:val="32"/>
          <w:szCs w:val="32"/>
        </w:rPr>
      </w:pPr>
      <w:r>
        <w:rPr>
          <w:rFonts w:hint="eastAsia" w:ascii="仿宋" w:hAnsi="仿宋" w:eastAsia="仿宋" w:cs="仿宋"/>
          <w:color w:val="FF0000"/>
          <w:spacing w:val="0"/>
          <w:position w:val="1"/>
          <w:sz w:val="32"/>
          <w:szCs w:val="32"/>
        </w:rPr>
        <w:t xml:space="preserve">A.协商      </w:t>
      </w:r>
      <w:r>
        <w:rPr>
          <w:rFonts w:hint="eastAsia" w:ascii="仿宋" w:hAnsi="仿宋" w:eastAsia="仿宋" w:cs="仿宋"/>
          <w:color w:val="333333"/>
          <w:spacing w:val="0"/>
          <w:position w:val="1"/>
          <w:sz w:val="32"/>
          <w:szCs w:val="32"/>
        </w:rPr>
        <w:t>B.议事       C. 自治</w:t>
      </w:r>
    </w:p>
    <w:p w14:paraId="1ABC2F7A">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pacing w:val="0"/>
          <w:sz w:val="32"/>
          <w:szCs w:val="32"/>
        </w:rPr>
      </w:pPr>
    </w:p>
    <w:p w14:paraId="2929C025">
      <w:pPr>
        <w:pStyle w:val="2"/>
        <w:keepNext w:val="0"/>
        <w:keepLines w:val="0"/>
        <w:pageBreakBefore w:val="0"/>
        <w:widowControl/>
        <w:kinsoku w:val="0"/>
        <w:wordWrap/>
        <w:overflowPunct/>
        <w:topLinePunct w:val="0"/>
        <w:autoSpaceDE w:val="0"/>
        <w:autoSpaceDN w:val="0"/>
        <w:bidi w:val="0"/>
        <w:adjustRightInd w:val="0"/>
        <w:snapToGrid w:val="0"/>
        <w:spacing w:before="101" w:line="560" w:lineRule="exact"/>
        <w:ind w:left="39" w:right="126" w:hanging="13"/>
        <w:textAlignment w:val="baseline"/>
        <w:rPr>
          <w:rFonts w:hint="eastAsia" w:ascii="仿宋" w:hAnsi="仿宋" w:eastAsia="仿宋" w:cs="仿宋"/>
          <w:spacing w:val="0"/>
          <w:sz w:val="32"/>
          <w:szCs w:val="32"/>
        </w:rPr>
      </w:pPr>
      <w:r>
        <w:rPr>
          <w:rFonts w:hint="eastAsia" w:ascii="仿宋" w:hAnsi="仿宋" w:eastAsia="仿宋" w:cs="仿宋"/>
          <w:color w:val="333333"/>
          <w:spacing w:val="0"/>
          <w:sz w:val="32"/>
          <w:szCs w:val="32"/>
        </w:rPr>
        <w:t>297、党章规定，要坚持总体国家安全观，统筹（ ），坚决维护国家主权、安全、发展利益。</w:t>
      </w:r>
    </w:p>
    <w:p w14:paraId="20DD99D2">
      <w:pPr>
        <w:pStyle w:val="2"/>
        <w:keepNext w:val="0"/>
        <w:keepLines w:val="0"/>
        <w:pageBreakBefore w:val="0"/>
        <w:widowControl/>
        <w:kinsoku w:val="0"/>
        <w:wordWrap/>
        <w:overflowPunct/>
        <w:topLinePunct w:val="0"/>
        <w:autoSpaceDE w:val="0"/>
        <w:autoSpaceDN w:val="0"/>
        <w:bidi w:val="0"/>
        <w:adjustRightInd w:val="0"/>
        <w:snapToGrid w:val="0"/>
        <w:spacing w:before="4" w:line="560" w:lineRule="exact"/>
        <w:ind w:left="19"/>
        <w:textAlignment w:val="baseline"/>
        <w:rPr>
          <w:rFonts w:hint="eastAsia" w:ascii="仿宋" w:hAnsi="仿宋" w:eastAsia="仿宋" w:cs="仿宋"/>
          <w:spacing w:val="0"/>
          <w:sz w:val="32"/>
          <w:szCs w:val="32"/>
        </w:rPr>
      </w:pPr>
      <w:r>
        <w:rPr>
          <w:rFonts w:hint="eastAsia" w:ascii="仿宋" w:hAnsi="仿宋" w:eastAsia="仿宋" w:cs="仿宋"/>
          <w:color w:val="333333"/>
          <w:spacing w:val="0"/>
          <w:position w:val="1"/>
          <w:sz w:val="32"/>
          <w:szCs w:val="32"/>
        </w:rPr>
        <w:t xml:space="preserve">A.外部安全和内部安全     </w:t>
      </w:r>
      <w:r>
        <w:rPr>
          <w:rFonts w:hint="eastAsia" w:ascii="仿宋" w:hAnsi="仿宋" w:eastAsia="仿宋" w:cs="仿宋"/>
          <w:color w:val="FF0000"/>
          <w:spacing w:val="0"/>
          <w:position w:val="1"/>
          <w:sz w:val="32"/>
          <w:szCs w:val="32"/>
        </w:rPr>
        <w:t>B.发展和安全</w:t>
      </w:r>
    </w:p>
    <w:p w14:paraId="4D06090A">
      <w:pPr>
        <w:pStyle w:val="2"/>
        <w:keepNext w:val="0"/>
        <w:keepLines w:val="0"/>
        <w:pageBreakBefore w:val="0"/>
        <w:widowControl/>
        <w:kinsoku w:val="0"/>
        <w:wordWrap/>
        <w:overflowPunct/>
        <w:topLinePunct w:val="0"/>
        <w:autoSpaceDE w:val="0"/>
        <w:autoSpaceDN w:val="0"/>
        <w:bidi w:val="0"/>
        <w:adjustRightInd w:val="0"/>
        <w:snapToGrid w:val="0"/>
        <w:spacing w:before="212" w:line="560" w:lineRule="exact"/>
        <w:ind w:left="27"/>
        <w:textAlignment w:val="baseline"/>
        <w:rPr>
          <w:rFonts w:hint="eastAsia" w:ascii="仿宋" w:hAnsi="仿宋" w:eastAsia="仿宋" w:cs="仿宋"/>
          <w:spacing w:val="0"/>
          <w:sz w:val="32"/>
          <w:szCs w:val="32"/>
        </w:rPr>
      </w:pPr>
      <w:r>
        <w:rPr>
          <w:rFonts w:hint="eastAsia" w:ascii="仿宋" w:hAnsi="仿宋" w:eastAsia="仿宋" w:cs="仿宋"/>
          <w:color w:val="333333"/>
          <w:spacing w:val="0"/>
          <w:position w:val="1"/>
          <w:sz w:val="32"/>
          <w:szCs w:val="32"/>
        </w:rPr>
        <w:t>C.传统安全和非传统安全   D. 自身安全和共同安全</w:t>
      </w:r>
    </w:p>
    <w:p w14:paraId="088B0D9C">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pacing w:val="0"/>
          <w:sz w:val="32"/>
          <w:szCs w:val="32"/>
        </w:rPr>
      </w:pPr>
    </w:p>
    <w:p w14:paraId="4797C4A5">
      <w:pPr>
        <w:pStyle w:val="2"/>
        <w:keepNext w:val="0"/>
        <w:keepLines w:val="0"/>
        <w:pageBreakBefore w:val="0"/>
        <w:widowControl/>
        <w:kinsoku w:val="0"/>
        <w:wordWrap/>
        <w:overflowPunct/>
        <w:topLinePunct w:val="0"/>
        <w:autoSpaceDE w:val="0"/>
        <w:autoSpaceDN w:val="0"/>
        <w:bidi w:val="0"/>
        <w:adjustRightInd w:val="0"/>
        <w:snapToGrid w:val="0"/>
        <w:spacing w:before="102" w:line="560" w:lineRule="exact"/>
        <w:ind w:left="43" w:right="172" w:hanging="17"/>
        <w:jc w:val="both"/>
        <w:textAlignment w:val="baseline"/>
        <w:rPr>
          <w:rFonts w:hint="eastAsia" w:ascii="仿宋" w:hAnsi="仿宋" w:eastAsia="仿宋" w:cs="仿宋"/>
          <w:spacing w:val="0"/>
          <w:sz w:val="32"/>
          <w:szCs w:val="32"/>
        </w:rPr>
      </w:pPr>
      <w:r>
        <w:rPr>
          <w:rFonts w:hint="eastAsia" w:ascii="仿宋" w:hAnsi="仿宋" w:eastAsia="仿宋" w:cs="仿宋"/>
          <w:color w:val="333333"/>
          <w:spacing w:val="0"/>
          <w:sz w:val="32"/>
          <w:szCs w:val="32"/>
        </w:rPr>
        <w:t>298、中国共产党坚持对人民解放军和其他人民武装力量的绝对领导，贯彻习近平强军思想，加强人民解放军的建设，坚持政治建军、改革强军、（ ）、人才强军、依法治军，</w:t>
      </w:r>
    </w:p>
    <w:p w14:paraId="44E7AC9B">
      <w:pPr>
        <w:pStyle w:val="2"/>
        <w:keepNext w:val="0"/>
        <w:keepLines w:val="0"/>
        <w:pageBreakBefore w:val="0"/>
        <w:widowControl/>
        <w:kinsoku w:val="0"/>
        <w:wordWrap/>
        <w:overflowPunct/>
        <w:topLinePunct w:val="0"/>
        <w:autoSpaceDE w:val="0"/>
        <w:autoSpaceDN w:val="0"/>
        <w:bidi w:val="0"/>
        <w:adjustRightInd w:val="0"/>
        <w:snapToGrid w:val="0"/>
        <w:spacing w:before="2" w:line="560" w:lineRule="exact"/>
        <w:ind w:left="65" w:right="126" w:hanging="34"/>
        <w:jc w:val="both"/>
        <w:textAlignment w:val="baseline"/>
        <w:rPr>
          <w:rFonts w:hint="eastAsia" w:ascii="仿宋" w:hAnsi="仿宋" w:eastAsia="仿宋" w:cs="仿宋"/>
          <w:spacing w:val="0"/>
          <w:sz w:val="32"/>
          <w:szCs w:val="32"/>
        </w:rPr>
      </w:pPr>
      <w:r>
        <w:rPr>
          <w:rFonts w:hint="eastAsia" w:ascii="仿宋" w:hAnsi="仿宋" w:eastAsia="仿宋" w:cs="仿宋"/>
          <w:color w:val="333333"/>
          <w:spacing w:val="0"/>
          <w:sz w:val="32"/>
          <w:szCs w:val="32"/>
        </w:rPr>
        <w:t>建设一支听党指挥、能打胜仗、作风优良的人民军队，把人民军队建设成为（ ）军队。</w:t>
      </w:r>
    </w:p>
    <w:p w14:paraId="59B111F1">
      <w:pPr>
        <w:pStyle w:val="2"/>
        <w:keepNext w:val="0"/>
        <w:keepLines w:val="0"/>
        <w:pageBreakBefore w:val="0"/>
        <w:widowControl/>
        <w:kinsoku w:val="0"/>
        <w:wordWrap/>
        <w:overflowPunct/>
        <w:topLinePunct w:val="0"/>
        <w:autoSpaceDE w:val="0"/>
        <w:autoSpaceDN w:val="0"/>
        <w:bidi w:val="0"/>
        <w:adjustRightInd w:val="0"/>
        <w:snapToGrid w:val="0"/>
        <w:spacing w:before="3" w:line="560" w:lineRule="exact"/>
        <w:ind w:left="19"/>
        <w:textAlignment w:val="baseline"/>
        <w:rPr>
          <w:rFonts w:hint="eastAsia" w:ascii="仿宋" w:hAnsi="仿宋" w:eastAsia="仿宋" w:cs="仿宋"/>
          <w:spacing w:val="0"/>
          <w:sz w:val="32"/>
          <w:szCs w:val="32"/>
        </w:rPr>
      </w:pPr>
      <w:r>
        <w:rPr>
          <w:rFonts w:hint="eastAsia" w:ascii="仿宋" w:hAnsi="仿宋" w:eastAsia="仿宋" w:cs="仿宋"/>
          <w:color w:val="FF0000"/>
          <w:spacing w:val="0"/>
          <w:position w:val="1"/>
          <w:sz w:val="32"/>
          <w:szCs w:val="32"/>
        </w:rPr>
        <w:t xml:space="preserve">A.科技强军；世界一流       </w:t>
      </w:r>
      <w:r>
        <w:rPr>
          <w:rFonts w:hint="eastAsia" w:ascii="仿宋" w:hAnsi="仿宋" w:eastAsia="仿宋" w:cs="仿宋"/>
          <w:color w:val="333333"/>
          <w:spacing w:val="0"/>
          <w:position w:val="1"/>
          <w:sz w:val="32"/>
          <w:szCs w:val="32"/>
        </w:rPr>
        <w:t>B.制度强军；时代一流</w:t>
      </w:r>
    </w:p>
    <w:p w14:paraId="402AFE29">
      <w:pPr>
        <w:pStyle w:val="2"/>
        <w:keepNext w:val="0"/>
        <w:keepLines w:val="0"/>
        <w:pageBreakBefore w:val="0"/>
        <w:widowControl/>
        <w:kinsoku w:val="0"/>
        <w:wordWrap/>
        <w:overflowPunct/>
        <w:topLinePunct w:val="0"/>
        <w:autoSpaceDE w:val="0"/>
        <w:autoSpaceDN w:val="0"/>
        <w:bidi w:val="0"/>
        <w:adjustRightInd w:val="0"/>
        <w:snapToGrid w:val="0"/>
        <w:spacing w:before="214" w:line="560" w:lineRule="exact"/>
        <w:ind w:left="27"/>
        <w:textAlignment w:val="baseline"/>
        <w:rPr>
          <w:rFonts w:hint="eastAsia" w:ascii="仿宋" w:hAnsi="仿宋" w:eastAsia="仿宋" w:cs="仿宋"/>
          <w:spacing w:val="0"/>
          <w:sz w:val="32"/>
          <w:szCs w:val="32"/>
        </w:rPr>
      </w:pPr>
      <w:r>
        <w:rPr>
          <w:rFonts w:hint="eastAsia" w:ascii="仿宋" w:hAnsi="仿宋" w:eastAsia="仿宋" w:cs="仿宋"/>
          <w:color w:val="333333"/>
          <w:spacing w:val="0"/>
          <w:position w:val="1"/>
          <w:sz w:val="32"/>
          <w:szCs w:val="32"/>
        </w:rPr>
        <w:t>C.科技兴军；世界一流       D.质量强军；时代一流</w:t>
      </w:r>
    </w:p>
    <w:p w14:paraId="4067FE29">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pacing w:val="0"/>
          <w:sz w:val="32"/>
          <w:szCs w:val="32"/>
        </w:rPr>
      </w:pPr>
    </w:p>
    <w:p w14:paraId="3249ACB9">
      <w:pPr>
        <w:pStyle w:val="2"/>
        <w:keepNext w:val="0"/>
        <w:keepLines w:val="0"/>
        <w:pageBreakBefore w:val="0"/>
        <w:widowControl/>
        <w:kinsoku w:val="0"/>
        <w:wordWrap/>
        <w:overflowPunct/>
        <w:topLinePunct w:val="0"/>
        <w:autoSpaceDE w:val="0"/>
        <w:autoSpaceDN w:val="0"/>
        <w:bidi w:val="0"/>
        <w:adjustRightInd w:val="0"/>
        <w:snapToGrid w:val="0"/>
        <w:spacing w:before="101" w:line="560" w:lineRule="exact"/>
        <w:ind w:left="31" w:right="26" w:hanging="5"/>
        <w:jc w:val="both"/>
        <w:textAlignment w:val="baseline"/>
        <w:rPr>
          <w:rFonts w:hint="eastAsia" w:ascii="仿宋" w:hAnsi="仿宋" w:eastAsia="仿宋" w:cs="仿宋"/>
          <w:spacing w:val="0"/>
          <w:sz w:val="32"/>
          <w:szCs w:val="32"/>
        </w:rPr>
      </w:pPr>
      <w:r>
        <w:rPr>
          <w:rFonts w:hint="eastAsia" w:ascii="仿宋" w:hAnsi="仿宋" w:eastAsia="仿宋" w:cs="仿宋"/>
          <w:color w:val="333333"/>
          <w:spacing w:val="0"/>
          <w:sz w:val="32"/>
          <w:szCs w:val="32"/>
        </w:rPr>
        <w:t>299、党章规定，全党必须坚持这条思想路线，积极探索，大胆试验，开拓创新，创造性地开展工作，不断研究新情况，总结新经验，解决新问题，在实践中丰富和发展马克思主义，推进马克思主义中国化（ ）。</w:t>
      </w:r>
    </w:p>
    <w:p w14:paraId="03962F9A">
      <w:pPr>
        <w:pStyle w:val="2"/>
        <w:keepNext w:val="0"/>
        <w:keepLines w:val="0"/>
        <w:pageBreakBefore w:val="0"/>
        <w:widowControl/>
        <w:kinsoku w:val="0"/>
        <w:wordWrap/>
        <w:overflowPunct/>
        <w:topLinePunct w:val="0"/>
        <w:autoSpaceDE w:val="0"/>
        <w:autoSpaceDN w:val="0"/>
        <w:bidi w:val="0"/>
        <w:adjustRightInd w:val="0"/>
        <w:snapToGrid w:val="0"/>
        <w:spacing w:before="3" w:line="560" w:lineRule="exact"/>
        <w:ind w:left="19"/>
        <w:textAlignment w:val="baseline"/>
        <w:rPr>
          <w:rFonts w:hint="eastAsia" w:ascii="仿宋" w:hAnsi="仿宋" w:eastAsia="仿宋" w:cs="仿宋"/>
          <w:spacing w:val="0"/>
          <w:sz w:val="32"/>
          <w:szCs w:val="32"/>
        </w:rPr>
      </w:pPr>
      <w:r>
        <w:rPr>
          <w:rFonts w:hint="eastAsia" w:ascii="仿宋" w:hAnsi="仿宋" w:eastAsia="仿宋" w:cs="仿宋"/>
          <w:color w:val="333333"/>
          <w:spacing w:val="0"/>
          <w:position w:val="1"/>
          <w:sz w:val="32"/>
          <w:szCs w:val="32"/>
        </w:rPr>
        <w:t xml:space="preserve">A.世界化      </w:t>
      </w:r>
      <w:r>
        <w:rPr>
          <w:rFonts w:hint="eastAsia" w:ascii="仿宋" w:hAnsi="仿宋" w:eastAsia="仿宋" w:cs="仿宋"/>
          <w:color w:val="FF0000"/>
          <w:spacing w:val="0"/>
          <w:position w:val="1"/>
          <w:sz w:val="32"/>
          <w:szCs w:val="32"/>
        </w:rPr>
        <w:t xml:space="preserve">B.时代化      </w:t>
      </w:r>
      <w:r>
        <w:rPr>
          <w:rFonts w:hint="eastAsia" w:ascii="仿宋" w:hAnsi="仿宋" w:eastAsia="仿宋" w:cs="仿宋"/>
          <w:color w:val="333333"/>
          <w:spacing w:val="0"/>
          <w:position w:val="1"/>
          <w:sz w:val="32"/>
          <w:szCs w:val="32"/>
        </w:rPr>
        <w:t>C.现代化</w:t>
      </w:r>
    </w:p>
    <w:p w14:paraId="7F94A5AA">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pacing w:val="0"/>
          <w:sz w:val="32"/>
          <w:szCs w:val="32"/>
        </w:rPr>
        <w:sectPr>
          <w:pgSz w:w="11906" w:h="16839"/>
          <w:pgMar w:top="400" w:right="1675" w:bottom="0" w:left="1785" w:header="0" w:footer="0" w:gutter="0"/>
          <w:cols w:space="720" w:num="1"/>
        </w:sectPr>
      </w:pPr>
    </w:p>
    <w:p w14:paraId="75F01F32">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pacing w:val="0"/>
          <w:sz w:val="32"/>
          <w:szCs w:val="32"/>
        </w:rPr>
      </w:pPr>
    </w:p>
    <w:p w14:paraId="78F28CC5">
      <w:pPr>
        <w:pStyle w:val="2"/>
        <w:keepNext w:val="0"/>
        <w:keepLines w:val="0"/>
        <w:pageBreakBefore w:val="0"/>
        <w:widowControl/>
        <w:kinsoku w:val="0"/>
        <w:wordWrap/>
        <w:overflowPunct/>
        <w:topLinePunct w:val="0"/>
        <w:autoSpaceDE w:val="0"/>
        <w:autoSpaceDN w:val="0"/>
        <w:bidi w:val="0"/>
        <w:adjustRightInd w:val="0"/>
        <w:snapToGrid w:val="0"/>
        <w:spacing w:before="101" w:line="560" w:lineRule="exact"/>
        <w:textAlignment w:val="baseline"/>
        <w:rPr>
          <w:rFonts w:hint="eastAsia" w:ascii="仿宋" w:hAnsi="仿宋" w:eastAsia="仿宋" w:cs="仿宋"/>
          <w:spacing w:val="0"/>
          <w:sz w:val="32"/>
          <w:szCs w:val="32"/>
        </w:rPr>
      </w:pPr>
      <w:r>
        <w:rPr>
          <w:rFonts w:hint="eastAsia" w:ascii="仿宋" w:hAnsi="仿宋" w:eastAsia="仿宋" w:cs="仿宋"/>
          <w:color w:val="333333"/>
          <w:spacing w:val="0"/>
          <w:position w:val="1"/>
          <w:sz w:val="32"/>
          <w:szCs w:val="32"/>
        </w:rPr>
        <w:t>300、党章规定，党的建设必须坚决实现（ ）项基本要求。</w:t>
      </w:r>
    </w:p>
    <w:p w14:paraId="1334FE0E">
      <w:pPr>
        <w:pStyle w:val="2"/>
        <w:keepNext w:val="0"/>
        <w:keepLines w:val="0"/>
        <w:pageBreakBefore w:val="0"/>
        <w:widowControl/>
        <w:kinsoku w:val="0"/>
        <w:wordWrap/>
        <w:overflowPunct/>
        <w:topLinePunct w:val="0"/>
        <w:autoSpaceDE w:val="0"/>
        <w:autoSpaceDN w:val="0"/>
        <w:bidi w:val="0"/>
        <w:adjustRightInd w:val="0"/>
        <w:snapToGrid w:val="0"/>
        <w:spacing w:before="229" w:line="560" w:lineRule="exact"/>
        <w:ind w:left="19"/>
        <w:textAlignment w:val="baseline"/>
        <w:rPr>
          <w:rFonts w:hint="eastAsia" w:ascii="仿宋" w:hAnsi="仿宋" w:eastAsia="仿宋" w:cs="仿宋"/>
          <w:color w:val="auto"/>
          <w:spacing w:val="0"/>
          <w:sz w:val="32"/>
          <w:szCs w:val="32"/>
          <w:lang w:val="en-US" w:eastAsia="zh-CN"/>
        </w:rPr>
      </w:pPr>
      <w:r>
        <w:rPr>
          <w:rFonts w:hint="eastAsia" w:ascii="仿宋" w:hAnsi="仿宋" w:eastAsia="仿宋" w:cs="仿宋"/>
          <w:color w:val="333333"/>
          <w:spacing w:val="0"/>
          <w:sz w:val="32"/>
          <w:szCs w:val="32"/>
        </w:rPr>
        <w:t xml:space="preserve">A.四      B.五      </w:t>
      </w:r>
      <w:r>
        <w:rPr>
          <w:rFonts w:hint="eastAsia" w:ascii="仿宋" w:hAnsi="仿宋" w:eastAsia="仿宋" w:cs="仿宋"/>
          <w:color w:val="FF0000"/>
          <w:spacing w:val="0"/>
          <w:sz w:val="32"/>
          <w:szCs w:val="32"/>
        </w:rPr>
        <w:t xml:space="preserve">C.六     </w:t>
      </w:r>
      <w:r>
        <w:rPr>
          <w:rFonts w:hint="eastAsia" w:ascii="仿宋" w:hAnsi="仿宋" w:eastAsia="仿宋" w:cs="仿宋"/>
          <w:color w:val="auto"/>
          <w:spacing w:val="0"/>
          <w:sz w:val="32"/>
          <w:szCs w:val="32"/>
          <w:lang w:val="en-US" w:eastAsia="zh-CN"/>
        </w:rPr>
        <w:t>D.七</w:t>
      </w:r>
    </w:p>
    <w:p w14:paraId="22FAB461">
      <w:pPr>
        <w:rPr>
          <w:rFonts w:hint="eastAsia" w:ascii="仿宋" w:hAnsi="仿宋" w:eastAsia="仿宋" w:cs="仿宋"/>
          <w:color w:val="auto"/>
          <w:spacing w:val="0"/>
          <w:sz w:val="32"/>
          <w:szCs w:val="32"/>
          <w:lang w:val="en-US" w:eastAsia="zh-CN"/>
        </w:rPr>
      </w:pPr>
      <w:r>
        <w:rPr>
          <w:rFonts w:hint="eastAsia" w:ascii="仿宋" w:hAnsi="仿宋" w:eastAsia="仿宋" w:cs="仿宋"/>
          <w:color w:val="auto"/>
          <w:spacing w:val="0"/>
          <w:sz w:val="32"/>
          <w:szCs w:val="32"/>
          <w:lang w:val="en-US" w:eastAsia="zh-CN"/>
        </w:rPr>
        <w:br w:type="page"/>
      </w:r>
    </w:p>
    <w:p w14:paraId="08EB0B18">
      <w:pPr>
        <w:spacing w:before="100" w:line="225" w:lineRule="auto"/>
        <w:ind w:left="2873"/>
        <w:outlineLvl w:val="0"/>
        <w:rPr>
          <w:rFonts w:hint="eastAsia" w:ascii="方正小标宋简体" w:hAnsi="方正小标宋简体" w:eastAsia="方正小标宋简体" w:cs="方正小标宋简体"/>
          <w:spacing w:val="0"/>
          <w:sz w:val="44"/>
          <w:szCs w:val="44"/>
        </w:rPr>
      </w:pPr>
    </w:p>
    <w:p w14:paraId="65397617">
      <w:pPr>
        <w:spacing w:before="100" w:line="225" w:lineRule="auto"/>
        <w:ind w:left="2873"/>
        <w:outlineLvl w:val="0"/>
        <w:rPr>
          <w:rFonts w:hint="eastAsia" w:ascii="方正小标宋简体" w:hAnsi="方正小标宋简体" w:eastAsia="方正小标宋简体" w:cs="方正小标宋简体"/>
          <w:spacing w:val="0"/>
          <w:sz w:val="44"/>
          <w:szCs w:val="44"/>
        </w:rPr>
      </w:pPr>
      <w:r>
        <w:rPr>
          <w:rFonts w:hint="eastAsia" w:ascii="方正小标宋简体" w:hAnsi="方正小标宋简体" w:eastAsia="方正小标宋简体" w:cs="方正小标宋简体"/>
          <w:spacing w:val="0"/>
          <w:sz w:val="44"/>
          <w:szCs w:val="44"/>
        </w:rPr>
        <w:t>党史学习题库</w:t>
      </w:r>
    </w:p>
    <w:p w14:paraId="673D88A8">
      <w:pPr>
        <w:spacing w:line="256" w:lineRule="auto"/>
        <w:rPr>
          <w:rFonts w:hint="eastAsia" w:ascii="仿宋" w:hAnsi="仿宋" w:eastAsia="仿宋" w:cs="仿宋"/>
          <w:spacing w:val="0"/>
          <w:sz w:val="32"/>
          <w:szCs w:val="32"/>
        </w:rPr>
      </w:pPr>
    </w:p>
    <w:p w14:paraId="299407E2">
      <w:pPr>
        <w:pStyle w:val="2"/>
        <w:spacing w:before="101" w:line="371" w:lineRule="auto"/>
        <w:ind w:left="31" w:right="61" w:hanging="2"/>
        <w:rPr>
          <w:rFonts w:hint="eastAsia" w:ascii="仿宋" w:hAnsi="仿宋" w:eastAsia="仿宋" w:cs="仿宋"/>
          <w:spacing w:val="0"/>
          <w:sz w:val="32"/>
          <w:szCs w:val="32"/>
        </w:rPr>
      </w:pPr>
      <w:r>
        <w:rPr>
          <w:rFonts w:hint="eastAsia" w:ascii="仿宋" w:hAnsi="仿宋" w:eastAsia="仿宋" w:cs="仿宋"/>
          <w:color w:val="3E3E3E"/>
          <w:spacing w:val="0"/>
          <w:sz w:val="32"/>
          <w:szCs w:val="32"/>
        </w:rPr>
        <w:t>1.近代以来中国半殖民地半封建社会的矛盾，呈现出错综复杂的状况，其中，贯穿整个中国半殖民地半封建社会始终，并对中国近代社会的发展变化起决定性作用的最主要矛盾是(</w:t>
      </w:r>
      <w:r>
        <w:rPr>
          <w:rFonts w:hint="eastAsia" w:ascii="仿宋" w:hAnsi="仿宋" w:eastAsia="仿宋" w:cs="仿宋"/>
          <w:b/>
          <w:bCs/>
          <w:color w:val="FF2941"/>
          <w:spacing w:val="0"/>
          <w:sz w:val="32"/>
          <w:szCs w:val="32"/>
        </w:rPr>
        <w:t>B</w:t>
      </w:r>
      <w:r>
        <w:rPr>
          <w:rFonts w:hint="eastAsia" w:ascii="仿宋" w:hAnsi="仿宋" w:eastAsia="仿宋" w:cs="仿宋"/>
          <w:color w:val="3E3E3E"/>
          <w:spacing w:val="0"/>
          <w:sz w:val="32"/>
          <w:szCs w:val="32"/>
        </w:rPr>
        <w:t>)。</w:t>
      </w:r>
    </w:p>
    <w:p w14:paraId="460AE6F6">
      <w:pPr>
        <w:pStyle w:val="2"/>
        <w:spacing w:before="6" w:line="410" w:lineRule="exact"/>
        <w:ind w:left="19"/>
        <w:rPr>
          <w:rFonts w:hint="eastAsia" w:ascii="仿宋" w:hAnsi="仿宋" w:eastAsia="仿宋" w:cs="仿宋"/>
          <w:spacing w:val="0"/>
          <w:sz w:val="32"/>
          <w:szCs w:val="32"/>
        </w:rPr>
      </w:pPr>
      <w:r>
        <w:rPr>
          <w:rFonts w:hint="eastAsia" w:ascii="仿宋" w:hAnsi="仿宋" w:eastAsia="仿宋" w:cs="仿宋"/>
          <w:color w:val="3E3E3E"/>
          <w:spacing w:val="0"/>
          <w:position w:val="1"/>
          <w:sz w:val="32"/>
          <w:szCs w:val="32"/>
        </w:rPr>
        <w:t>A.无产阶级与资产阶级的矛盾</w:t>
      </w:r>
    </w:p>
    <w:p w14:paraId="6AFC781B">
      <w:pPr>
        <w:pStyle w:val="2"/>
        <w:spacing w:before="213" w:line="411" w:lineRule="exact"/>
        <w:ind w:left="36"/>
        <w:rPr>
          <w:rFonts w:hint="eastAsia" w:ascii="仿宋" w:hAnsi="仿宋" w:eastAsia="仿宋" w:cs="仿宋"/>
          <w:spacing w:val="0"/>
          <w:sz w:val="32"/>
          <w:szCs w:val="32"/>
        </w:rPr>
      </w:pPr>
      <w:r>
        <w:rPr>
          <w:rFonts w:hint="eastAsia" w:ascii="仿宋" w:hAnsi="仿宋" w:eastAsia="仿宋" w:cs="仿宋"/>
          <w:b/>
          <w:bCs/>
          <w:color w:val="FF2941"/>
          <w:spacing w:val="0"/>
          <w:position w:val="1"/>
          <w:sz w:val="32"/>
          <w:szCs w:val="32"/>
        </w:rPr>
        <w:t>B.帝国主义与中华民族的矛盾</w:t>
      </w:r>
    </w:p>
    <w:p w14:paraId="2F311C74">
      <w:pPr>
        <w:pStyle w:val="2"/>
        <w:spacing w:before="213" w:line="413" w:lineRule="exact"/>
        <w:ind w:left="27"/>
        <w:rPr>
          <w:rFonts w:hint="eastAsia" w:ascii="仿宋" w:hAnsi="仿宋" w:eastAsia="仿宋" w:cs="仿宋"/>
          <w:spacing w:val="0"/>
          <w:sz w:val="32"/>
          <w:szCs w:val="32"/>
        </w:rPr>
      </w:pPr>
      <w:r>
        <w:rPr>
          <w:rFonts w:hint="eastAsia" w:ascii="仿宋" w:hAnsi="仿宋" w:eastAsia="仿宋" w:cs="仿宋"/>
          <w:color w:val="3E3E3E"/>
          <w:spacing w:val="0"/>
          <w:position w:val="1"/>
          <w:sz w:val="32"/>
          <w:szCs w:val="32"/>
        </w:rPr>
        <w:t>C.封建主义和人民大众的矛盾</w:t>
      </w:r>
    </w:p>
    <w:p w14:paraId="75B79A6E">
      <w:pPr>
        <w:pStyle w:val="2"/>
        <w:spacing w:before="211" w:line="410" w:lineRule="exact"/>
        <w:ind w:left="34"/>
        <w:rPr>
          <w:rFonts w:hint="eastAsia" w:ascii="仿宋" w:hAnsi="仿宋" w:eastAsia="仿宋" w:cs="仿宋"/>
          <w:spacing w:val="0"/>
          <w:sz w:val="32"/>
          <w:szCs w:val="32"/>
        </w:rPr>
      </w:pPr>
      <w:r>
        <w:rPr>
          <w:rFonts w:hint="eastAsia" w:ascii="仿宋" w:hAnsi="仿宋" w:eastAsia="仿宋" w:cs="仿宋"/>
          <w:color w:val="3E3E3E"/>
          <w:spacing w:val="0"/>
          <w:position w:val="1"/>
          <w:sz w:val="32"/>
          <w:szCs w:val="32"/>
        </w:rPr>
        <w:t>D.农民阶级和地主阶级的矛盾</w:t>
      </w:r>
    </w:p>
    <w:p w14:paraId="3E188092">
      <w:pPr>
        <w:spacing w:line="244" w:lineRule="auto"/>
        <w:rPr>
          <w:rFonts w:hint="eastAsia" w:ascii="仿宋" w:hAnsi="仿宋" w:eastAsia="仿宋" w:cs="仿宋"/>
          <w:spacing w:val="0"/>
          <w:sz w:val="32"/>
          <w:szCs w:val="32"/>
        </w:rPr>
      </w:pPr>
    </w:p>
    <w:p w14:paraId="0244935E">
      <w:pPr>
        <w:pStyle w:val="2"/>
        <w:spacing w:before="102" w:line="407" w:lineRule="exact"/>
        <w:ind w:left="26"/>
        <w:rPr>
          <w:rFonts w:hint="eastAsia" w:ascii="仿宋" w:hAnsi="仿宋" w:eastAsia="仿宋" w:cs="仿宋"/>
          <w:spacing w:val="0"/>
          <w:sz w:val="32"/>
          <w:szCs w:val="32"/>
        </w:rPr>
      </w:pPr>
      <w:r>
        <w:rPr>
          <w:rFonts w:hint="eastAsia" w:ascii="仿宋" w:hAnsi="仿宋" w:eastAsia="仿宋" w:cs="仿宋"/>
          <w:color w:val="3E3E3E"/>
          <w:spacing w:val="0"/>
          <w:position w:val="1"/>
          <w:sz w:val="32"/>
          <w:szCs w:val="32"/>
        </w:rPr>
        <w:t>2.近代中国社会的性质是(</w:t>
      </w:r>
      <w:r>
        <w:rPr>
          <w:rFonts w:hint="eastAsia" w:ascii="仿宋" w:hAnsi="仿宋" w:eastAsia="仿宋" w:cs="仿宋"/>
          <w:b/>
          <w:bCs/>
          <w:color w:val="FF2941"/>
          <w:spacing w:val="0"/>
          <w:position w:val="1"/>
          <w:sz w:val="32"/>
          <w:szCs w:val="32"/>
        </w:rPr>
        <w:t>D</w:t>
      </w:r>
      <w:r>
        <w:rPr>
          <w:rFonts w:hint="eastAsia" w:ascii="仿宋" w:hAnsi="仿宋" w:eastAsia="仿宋" w:cs="仿宋"/>
          <w:color w:val="3E3E3E"/>
          <w:spacing w:val="0"/>
          <w:position w:val="1"/>
          <w:sz w:val="32"/>
          <w:szCs w:val="32"/>
        </w:rPr>
        <w:t>)。</w:t>
      </w:r>
    </w:p>
    <w:p w14:paraId="54B3CB41">
      <w:pPr>
        <w:pStyle w:val="2"/>
        <w:spacing w:before="217" w:line="412" w:lineRule="exact"/>
        <w:ind w:left="19"/>
        <w:rPr>
          <w:rFonts w:hint="eastAsia" w:ascii="仿宋" w:hAnsi="仿宋" w:eastAsia="仿宋" w:cs="仿宋"/>
          <w:spacing w:val="0"/>
          <w:sz w:val="32"/>
          <w:szCs w:val="32"/>
        </w:rPr>
      </w:pPr>
      <w:r>
        <w:rPr>
          <w:rFonts w:hint="eastAsia" w:ascii="仿宋" w:hAnsi="仿宋" w:eastAsia="仿宋" w:cs="仿宋"/>
          <w:color w:val="3E3E3E"/>
          <w:spacing w:val="0"/>
          <w:position w:val="1"/>
          <w:sz w:val="32"/>
          <w:szCs w:val="32"/>
        </w:rPr>
        <w:t>A.殖民地社会</w:t>
      </w:r>
    </w:p>
    <w:p w14:paraId="08A9AFAE">
      <w:pPr>
        <w:pStyle w:val="2"/>
        <w:spacing w:before="212" w:line="412" w:lineRule="exact"/>
        <w:ind w:left="36"/>
        <w:rPr>
          <w:rFonts w:hint="eastAsia" w:ascii="仿宋" w:hAnsi="仿宋" w:eastAsia="仿宋" w:cs="仿宋"/>
          <w:spacing w:val="0"/>
          <w:sz w:val="32"/>
          <w:szCs w:val="32"/>
        </w:rPr>
      </w:pPr>
      <w:r>
        <w:rPr>
          <w:rFonts w:hint="eastAsia" w:ascii="仿宋" w:hAnsi="仿宋" w:eastAsia="仿宋" w:cs="仿宋"/>
          <w:color w:val="3E3E3E"/>
          <w:spacing w:val="0"/>
          <w:position w:val="1"/>
          <w:sz w:val="32"/>
          <w:szCs w:val="32"/>
        </w:rPr>
        <w:t>B.封建社会</w:t>
      </w:r>
    </w:p>
    <w:p w14:paraId="299713EB">
      <w:pPr>
        <w:pStyle w:val="2"/>
        <w:spacing w:before="212" w:line="411" w:lineRule="exact"/>
        <w:ind w:left="27"/>
        <w:rPr>
          <w:rFonts w:hint="eastAsia" w:ascii="仿宋" w:hAnsi="仿宋" w:eastAsia="仿宋" w:cs="仿宋"/>
          <w:spacing w:val="0"/>
          <w:sz w:val="32"/>
          <w:szCs w:val="32"/>
        </w:rPr>
      </w:pPr>
      <w:r>
        <w:rPr>
          <w:rFonts w:hint="eastAsia" w:ascii="仿宋" w:hAnsi="仿宋" w:eastAsia="仿宋" w:cs="仿宋"/>
          <w:color w:val="3E3E3E"/>
          <w:spacing w:val="0"/>
          <w:position w:val="1"/>
          <w:sz w:val="32"/>
          <w:szCs w:val="32"/>
        </w:rPr>
        <w:t>C.资本主义社会</w:t>
      </w:r>
    </w:p>
    <w:p w14:paraId="0281BE0F">
      <w:pPr>
        <w:pStyle w:val="2"/>
        <w:spacing w:before="213" w:line="409" w:lineRule="exact"/>
        <w:ind w:left="34"/>
        <w:rPr>
          <w:rFonts w:hint="eastAsia" w:ascii="仿宋" w:hAnsi="仿宋" w:eastAsia="仿宋" w:cs="仿宋"/>
          <w:spacing w:val="0"/>
          <w:sz w:val="32"/>
          <w:szCs w:val="32"/>
        </w:rPr>
      </w:pPr>
      <w:r>
        <w:rPr>
          <w:rFonts w:hint="eastAsia" w:ascii="仿宋" w:hAnsi="仿宋" w:eastAsia="仿宋" w:cs="仿宋"/>
          <w:b/>
          <w:bCs/>
          <w:color w:val="FF2941"/>
          <w:spacing w:val="0"/>
          <w:position w:val="1"/>
          <w:sz w:val="32"/>
          <w:szCs w:val="32"/>
        </w:rPr>
        <w:t>D.半殖民地半封建社会</w:t>
      </w:r>
    </w:p>
    <w:p w14:paraId="1004A313">
      <w:pPr>
        <w:spacing w:line="245" w:lineRule="auto"/>
        <w:rPr>
          <w:rFonts w:hint="eastAsia" w:ascii="仿宋" w:hAnsi="仿宋" w:eastAsia="仿宋" w:cs="仿宋"/>
          <w:spacing w:val="0"/>
          <w:sz w:val="32"/>
          <w:szCs w:val="32"/>
        </w:rPr>
      </w:pPr>
    </w:p>
    <w:p w14:paraId="74E277EA">
      <w:pPr>
        <w:pStyle w:val="2"/>
        <w:spacing w:before="101" w:line="370" w:lineRule="auto"/>
        <w:ind w:left="34" w:right="61" w:hanging="12"/>
        <w:rPr>
          <w:rFonts w:hint="eastAsia" w:ascii="仿宋" w:hAnsi="仿宋" w:eastAsia="仿宋" w:cs="仿宋"/>
          <w:spacing w:val="0"/>
          <w:sz w:val="32"/>
          <w:szCs w:val="32"/>
        </w:rPr>
      </w:pPr>
      <w:r>
        <w:rPr>
          <w:rFonts w:hint="eastAsia" w:ascii="仿宋" w:hAnsi="仿宋" w:eastAsia="仿宋" w:cs="仿宋"/>
          <w:color w:val="3E3E3E"/>
          <w:spacing w:val="0"/>
          <w:sz w:val="32"/>
          <w:szCs w:val="32"/>
        </w:rPr>
        <w:t>3.1840年鸦片战争后，中国遭受到西方列强“坚船利炮”的欺凌不断加深，中华民族面临生死存亡的危机也日益严峻。中国这头“睡狮”在西方列强的隆隆炮</w:t>
      </w:r>
    </w:p>
    <w:p w14:paraId="734BEAE4">
      <w:pPr>
        <w:spacing w:line="370" w:lineRule="auto"/>
        <w:rPr>
          <w:rFonts w:hint="eastAsia" w:ascii="仿宋" w:hAnsi="仿宋" w:eastAsia="仿宋" w:cs="仿宋"/>
          <w:spacing w:val="0"/>
          <w:sz w:val="32"/>
          <w:szCs w:val="32"/>
        </w:rPr>
        <w:sectPr>
          <w:pgSz w:w="11906" w:h="16839"/>
          <w:pgMar w:top="400" w:right="1785" w:bottom="0" w:left="1785" w:header="0" w:footer="0" w:gutter="0"/>
          <w:cols w:space="720" w:num="1"/>
        </w:sectPr>
      </w:pPr>
    </w:p>
    <w:p w14:paraId="7EA90648">
      <w:pPr>
        <w:pStyle w:val="2"/>
        <w:spacing w:before="141" w:line="371" w:lineRule="auto"/>
        <w:ind w:left="47" w:right="124" w:hanging="3"/>
        <w:rPr>
          <w:rFonts w:hint="eastAsia" w:ascii="仿宋" w:hAnsi="仿宋" w:eastAsia="仿宋" w:cs="仿宋"/>
          <w:spacing w:val="0"/>
          <w:sz w:val="32"/>
          <w:szCs w:val="32"/>
        </w:rPr>
      </w:pPr>
      <w:r>
        <w:rPr>
          <w:rFonts w:hint="eastAsia" w:ascii="仿宋" w:hAnsi="仿宋" w:eastAsia="仿宋" w:cs="仿宋"/>
          <w:color w:val="3E3E3E"/>
          <w:spacing w:val="0"/>
          <w:sz w:val="32"/>
          <w:szCs w:val="32"/>
        </w:rPr>
        <w:t>火中逐渐苏醒，促使中国人民的民族意识开始普遍觉醒的重大事件是(</w:t>
      </w:r>
      <w:r>
        <w:rPr>
          <w:rFonts w:hint="eastAsia" w:ascii="仿宋" w:hAnsi="仿宋" w:eastAsia="仿宋" w:cs="仿宋"/>
          <w:b/>
          <w:bCs/>
          <w:color w:val="FF2941"/>
          <w:spacing w:val="0"/>
          <w:sz w:val="32"/>
          <w:szCs w:val="32"/>
        </w:rPr>
        <w:t>C</w:t>
      </w:r>
      <w:r>
        <w:rPr>
          <w:rFonts w:hint="eastAsia" w:ascii="仿宋" w:hAnsi="仿宋" w:eastAsia="仿宋" w:cs="仿宋"/>
          <w:color w:val="3E3E3E"/>
          <w:spacing w:val="0"/>
          <w:sz w:val="32"/>
          <w:szCs w:val="32"/>
        </w:rPr>
        <w:t>)。</w:t>
      </w:r>
    </w:p>
    <w:p w14:paraId="725DB123">
      <w:pPr>
        <w:pStyle w:val="2"/>
        <w:spacing w:before="2" w:line="411" w:lineRule="exact"/>
        <w:ind w:left="19"/>
        <w:rPr>
          <w:rFonts w:hint="eastAsia" w:ascii="仿宋" w:hAnsi="仿宋" w:eastAsia="仿宋" w:cs="仿宋"/>
          <w:spacing w:val="0"/>
          <w:sz w:val="32"/>
          <w:szCs w:val="32"/>
        </w:rPr>
      </w:pPr>
      <w:r>
        <w:rPr>
          <w:rFonts w:hint="eastAsia" w:ascii="仿宋" w:hAnsi="仿宋" w:eastAsia="仿宋" w:cs="仿宋"/>
          <w:color w:val="3E3E3E"/>
          <w:spacing w:val="0"/>
          <w:position w:val="1"/>
          <w:sz w:val="32"/>
          <w:szCs w:val="32"/>
        </w:rPr>
        <w:t>A.八国联军侵华战争</w:t>
      </w:r>
    </w:p>
    <w:p w14:paraId="27F736CC">
      <w:pPr>
        <w:pStyle w:val="2"/>
        <w:spacing w:before="213" w:line="412" w:lineRule="exact"/>
        <w:ind w:left="36"/>
        <w:rPr>
          <w:rFonts w:hint="eastAsia" w:ascii="仿宋" w:hAnsi="仿宋" w:eastAsia="仿宋" w:cs="仿宋"/>
          <w:spacing w:val="0"/>
          <w:sz w:val="32"/>
          <w:szCs w:val="32"/>
        </w:rPr>
      </w:pPr>
      <w:r>
        <w:rPr>
          <w:rFonts w:hint="eastAsia" w:ascii="仿宋" w:hAnsi="仿宋" w:eastAsia="仿宋" w:cs="仿宋"/>
          <w:color w:val="3E3E3E"/>
          <w:spacing w:val="0"/>
          <w:position w:val="1"/>
          <w:sz w:val="32"/>
          <w:szCs w:val="32"/>
        </w:rPr>
        <w:t>B.中法战争</w:t>
      </w:r>
    </w:p>
    <w:p w14:paraId="7A15627D">
      <w:pPr>
        <w:pStyle w:val="2"/>
        <w:spacing w:before="212" w:line="412" w:lineRule="exact"/>
        <w:ind w:left="27"/>
        <w:rPr>
          <w:rFonts w:hint="eastAsia" w:ascii="仿宋" w:hAnsi="仿宋" w:eastAsia="仿宋" w:cs="仿宋"/>
          <w:spacing w:val="0"/>
          <w:sz w:val="32"/>
          <w:szCs w:val="32"/>
        </w:rPr>
      </w:pPr>
      <w:r>
        <w:rPr>
          <w:rFonts w:hint="eastAsia" w:ascii="仿宋" w:hAnsi="仿宋" w:eastAsia="仿宋" w:cs="仿宋"/>
          <w:b/>
          <w:bCs/>
          <w:color w:val="FF2941"/>
          <w:spacing w:val="0"/>
          <w:position w:val="1"/>
          <w:sz w:val="32"/>
          <w:szCs w:val="32"/>
        </w:rPr>
        <w:t>C.中日甲午战争</w:t>
      </w:r>
    </w:p>
    <w:p w14:paraId="4993A0E4">
      <w:pPr>
        <w:pStyle w:val="2"/>
        <w:spacing w:before="212" w:line="410" w:lineRule="exact"/>
        <w:ind w:left="34"/>
        <w:rPr>
          <w:rFonts w:hint="eastAsia" w:ascii="仿宋" w:hAnsi="仿宋" w:eastAsia="仿宋" w:cs="仿宋"/>
          <w:spacing w:val="0"/>
          <w:sz w:val="32"/>
          <w:szCs w:val="32"/>
        </w:rPr>
      </w:pPr>
      <w:r>
        <w:rPr>
          <w:rFonts w:hint="eastAsia" w:ascii="仿宋" w:hAnsi="仿宋" w:eastAsia="仿宋" w:cs="仿宋"/>
          <w:color w:val="3E3E3E"/>
          <w:spacing w:val="0"/>
          <w:position w:val="1"/>
          <w:sz w:val="32"/>
          <w:szCs w:val="32"/>
        </w:rPr>
        <w:t>D.日本全面侵华战争</w:t>
      </w:r>
    </w:p>
    <w:p w14:paraId="30D9A88C">
      <w:pPr>
        <w:spacing w:line="243" w:lineRule="auto"/>
        <w:rPr>
          <w:rFonts w:hint="eastAsia" w:ascii="仿宋" w:hAnsi="仿宋" w:eastAsia="仿宋" w:cs="仿宋"/>
          <w:spacing w:val="0"/>
          <w:sz w:val="32"/>
          <w:szCs w:val="32"/>
        </w:rPr>
      </w:pPr>
    </w:p>
    <w:p w14:paraId="20EC340D">
      <w:pPr>
        <w:pStyle w:val="2"/>
        <w:spacing w:before="101" w:line="372" w:lineRule="auto"/>
        <w:ind w:left="26"/>
        <w:rPr>
          <w:rFonts w:hint="eastAsia" w:ascii="仿宋" w:hAnsi="仿宋" w:eastAsia="仿宋" w:cs="仿宋"/>
          <w:spacing w:val="0"/>
          <w:sz w:val="32"/>
          <w:szCs w:val="32"/>
        </w:rPr>
      </w:pPr>
      <w:r>
        <w:rPr>
          <w:rFonts w:hint="eastAsia" w:ascii="仿宋" w:hAnsi="仿宋" w:eastAsia="仿宋" w:cs="仿宋"/>
          <w:color w:val="3E3E3E"/>
          <w:spacing w:val="0"/>
          <w:sz w:val="32"/>
          <w:szCs w:val="32"/>
        </w:rPr>
        <w:t>4.从1840年鸦片战争到1919年五四运动的80年间，中国人民面对外来侵略进行了英勇顽强的反抗，但历次的反侵略战争中，都以中国失败、中国政府</w:t>
      </w:r>
      <w:r>
        <w:rPr>
          <w:rFonts w:hint="eastAsia" w:ascii="仿宋" w:hAnsi="仿宋" w:eastAsia="仿宋" w:cs="仿宋"/>
          <w:color w:val="3E3E3E"/>
          <w:spacing w:val="0"/>
          <w:sz w:val="32"/>
          <w:szCs w:val="32"/>
          <w:lang w:val="en-US" w:eastAsia="zh-CN"/>
        </w:rPr>
        <w:t>被</w:t>
      </w:r>
      <w:r>
        <w:rPr>
          <w:rFonts w:hint="eastAsia" w:ascii="仿宋" w:hAnsi="仿宋" w:eastAsia="仿宋" w:cs="仿宋"/>
          <w:color w:val="3E3E3E"/>
          <w:spacing w:val="0"/>
          <w:sz w:val="32"/>
          <w:szCs w:val="32"/>
        </w:rPr>
        <w:t>迫签订丧权辱国的条约而告终。从外部因素看，当然是敌人力量强大，而从中国内部因素来分析，其根本原因是(</w:t>
      </w:r>
      <w:r>
        <w:rPr>
          <w:rFonts w:hint="eastAsia" w:ascii="仿宋" w:hAnsi="仿宋" w:eastAsia="仿宋" w:cs="仿宋"/>
          <w:b/>
          <w:bCs/>
          <w:color w:val="FF2941"/>
          <w:spacing w:val="0"/>
          <w:sz w:val="32"/>
          <w:szCs w:val="32"/>
        </w:rPr>
        <w:t>B</w:t>
      </w:r>
      <w:r>
        <w:rPr>
          <w:rFonts w:hint="eastAsia" w:ascii="仿宋" w:hAnsi="仿宋" w:eastAsia="仿宋" w:cs="仿宋"/>
          <w:color w:val="3E3E3E"/>
          <w:spacing w:val="0"/>
          <w:sz w:val="32"/>
          <w:szCs w:val="32"/>
        </w:rPr>
        <w:t>)。</w:t>
      </w:r>
    </w:p>
    <w:p w14:paraId="4E1BE9C0">
      <w:pPr>
        <w:pStyle w:val="2"/>
        <w:spacing w:line="411" w:lineRule="exact"/>
        <w:ind w:left="19"/>
        <w:rPr>
          <w:rFonts w:hint="eastAsia" w:ascii="仿宋" w:hAnsi="仿宋" w:eastAsia="仿宋" w:cs="仿宋"/>
          <w:spacing w:val="0"/>
          <w:sz w:val="32"/>
          <w:szCs w:val="32"/>
        </w:rPr>
      </w:pPr>
      <w:r>
        <w:rPr>
          <w:rFonts w:hint="eastAsia" w:ascii="仿宋" w:hAnsi="仿宋" w:eastAsia="仿宋" w:cs="仿宋"/>
          <w:color w:val="3E3E3E"/>
          <w:spacing w:val="0"/>
          <w:position w:val="1"/>
          <w:sz w:val="32"/>
          <w:szCs w:val="32"/>
        </w:rPr>
        <w:t>A.军事战略错误</w:t>
      </w:r>
    </w:p>
    <w:p w14:paraId="7FA7BC9B">
      <w:pPr>
        <w:pStyle w:val="2"/>
        <w:spacing w:before="213" w:line="410" w:lineRule="exact"/>
        <w:ind w:left="36"/>
        <w:rPr>
          <w:rFonts w:hint="eastAsia" w:ascii="仿宋" w:hAnsi="仿宋" w:eastAsia="仿宋" w:cs="仿宋"/>
          <w:spacing w:val="0"/>
          <w:sz w:val="32"/>
          <w:szCs w:val="32"/>
        </w:rPr>
      </w:pPr>
      <w:r>
        <w:rPr>
          <w:rFonts w:hint="eastAsia" w:ascii="仿宋" w:hAnsi="仿宋" w:eastAsia="仿宋" w:cs="仿宋"/>
          <w:b/>
          <w:bCs/>
          <w:color w:val="FF2941"/>
          <w:spacing w:val="0"/>
          <w:position w:val="1"/>
          <w:sz w:val="32"/>
          <w:szCs w:val="32"/>
        </w:rPr>
        <w:t>B.社会制度腐败</w:t>
      </w:r>
    </w:p>
    <w:p w14:paraId="2B9C0D04">
      <w:pPr>
        <w:pStyle w:val="2"/>
        <w:spacing w:before="214" w:line="408" w:lineRule="exact"/>
        <w:ind w:left="27"/>
        <w:rPr>
          <w:rFonts w:hint="eastAsia" w:ascii="仿宋" w:hAnsi="仿宋" w:eastAsia="仿宋" w:cs="仿宋"/>
          <w:spacing w:val="0"/>
          <w:sz w:val="32"/>
          <w:szCs w:val="32"/>
        </w:rPr>
      </w:pPr>
      <w:r>
        <w:rPr>
          <w:rFonts w:hint="eastAsia" w:ascii="仿宋" w:hAnsi="仿宋" w:eastAsia="仿宋" w:cs="仿宋"/>
          <w:color w:val="3E3E3E"/>
          <w:spacing w:val="0"/>
          <w:position w:val="1"/>
          <w:sz w:val="32"/>
          <w:szCs w:val="32"/>
        </w:rPr>
        <w:t>C.经济技术落后</w:t>
      </w:r>
    </w:p>
    <w:p w14:paraId="2DF23DA2">
      <w:pPr>
        <w:pStyle w:val="2"/>
        <w:spacing w:before="216" w:line="408" w:lineRule="exact"/>
        <w:ind w:left="34"/>
        <w:rPr>
          <w:rFonts w:hint="eastAsia" w:ascii="仿宋" w:hAnsi="仿宋" w:eastAsia="仿宋" w:cs="仿宋"/>
          <w:spacing w:val="0"/>
          <w:sz w:val="32"/>
          <w:szCs w:val="32"/>
        </w:rPr>
      </w:pPr>
      <w:r>
        <w:rPr>
          <w:rFonts w:hint="eastAsia" w:ascii="仿宋" w:hAnsi="仿宋" w:eastAsia="仿宋" w:cs="仿宋"/>
          <w:color w:val="3E3E3E"/>
          <w:spacing w:val="0"/>
          <w:position w:val="1"/>
          <w:sz w:val="32"/>
          <w:szCs w:val="32"/>
        </w:rPr>
        <w:t>D.思想观念保守</w:t>
      </w:r>
    </w:p>
    <w:p w14:paraId="7BD660C5">
      <w:pPr>
        <w:spacing w:line="245" w:lineRule="auto"/>
        <w:rPr>
          <w:rFonts w:hint="eastAsia" w:ascii="仿宋" w:hAnsi="仿宋" w:eastAsia="仿宋" w:cs="仿宋"/>
          <w:spacing w:val="0"/>
          <w:sz w:val="32"/>
          <w:szCs w:val="32"/>
        </w:rPr>
      </w:pPr>
    </w:p>
    <w:p w14:paraId="107789D8">
      <w:pPr>
        <w:pStyle w:val="2"/>
        <w:spacing w:before="102" w:line="410" w:lineRule="exact"/>
        <w:ind w:left="23"/>
        <w:rPr>
          <w:rFonts w:hint="eastAsia" w:ascii="仿宋" w:hAnsi="仿宋" w:eastAsia="仿宋" w:cs="仿宋"/>
          <w:spacing w:val="0"/>
          <w:sz w:val="32"/>
          <w:szCs w:val="32"/>
        </w:rPr>
      </w:pPr>
      <w:r>
        <w:rPr>
          <w:rFonts w:hint="eastAsia" w:ascii="仿宋" w:hAnsi="仿宋" w:eastAsia="仿宋" w:cs="仿宋"/>
          <w:color w:val="3E3E3E"/>
          <w:spacing w:val="0"/>
          <w:position w:val="1"/>
          <w:sz w:val="32"/>
          <w:szCs w:val="32"/>
        </w:rPr>
        <w:t>5.近代中国第一个资产阶级政党是(</w:t>
      </w:r>
      <w:r>
        <w:rPr>
          <w:rFonts w:hint="eastAsia" w:ascii="仿宋" w:hAnsi="仿宋" w:eastAsia="仿宋" w:cs="仿宋"/>
          <w:b/>
          <w:bCs/>
          <w:color w:val="FF2941"/>
          <w:spacing w:val="0"/>
          <w:position w:val="1"/>
          <w:sz w:val="32"/>
          <w:szCs w:val="32"/>
        </w:rPr>
        <w:t>A</w:t>
      </w:r>
      <w:r>
        <w:rPr>
          <w:rFonts w:hint="eastAsia" w:ascii="仿宋" w:hAnsi="仿宋" w:eastAsia="仿宋" w:cs="仿宋"/>
          <w:color w:val="3E3E3E"/>
          <w:spacing w:val="0"/>
          <w:position w:val="1"/>
          <w:sz w:val="32"/>
          <w:szCs w:val="32"/>
        </w:rPr>
        <w:t>)。</w:t>
      </w:r>
    </w:p>
    <w:p w14:paraId="7730099D">
      <w:pPr>
        <w:pStyle w:val="2"/>
        <w:spacing w:before="214" w:line="411" w:lineRule="exact"/>
        <w:ind w:left="19"/>
        <w:rPr>
          <w:rFonts w:hint="eastAsia" w:ascii="仿宋" w:hAnsi="仿宋" w:eastAsia="仿宋" w:cs="仿宋"/>
          <w:spacing w:val="0"/>
          <w:sz w:val="32"/>
          <w:szCs w:val="32"/>
        </w:rPr>
      </w:pPr>
      <w:r>
        <w:rPr>
          <w:rFonts w:hint="eastAsia" w:ascii="仿宋" w:hAnsi="仿宋" w:eastAsia="仿宋" w:cs="仿宋"/>
          <w:b/>
          <w:bCs/>
          <w:color w:val="FF2941"/>
          <w:spacing w:val="0"/>
          <w:position w:val="1"/>
          <w:sz w:val="32"/>
          <w:szCs w:val="32"/>
        </w:rPr>
        <w:t>A.中国同盟会</w:t>
      </w:r>
    </w:p>
    <w:p w14:paraId="6FD39F30">
      <w:pPr>
        <w:pStyle w:val="2"/>
        <w:spacing w:before="213" w:line="409" w:lineRule="exact"/>
        <w:ind w:left="36"/>
        <w:rPr>
          <w:rFonts w:hint="eastAsia" w:ascii="仿宋" w:hAnsi="仿宋" w:eastAsia="仿宋" w:cs="仿宋"/>
          <w:spacing w:val="0"/>
          <w:sz w:val="32"/>
          <w:szCs w:val="32"/>
        </w:rPr>
      </w:pPr>
      <w:r>
        <w:rPr>
          <w:rFonts w:hint="eastAsia" w:ascii="仿宋" w:hAnsi="仿宋" w:eastAsia="仿宋" w:cs="仿宋"/>
          <w:color w:val="3E3E3E"/>
          <w:spacing w:val="0"/>
          <w:position w:val="1"/>
          <w:sz w:val="32"/>
          <w:szCs w:val="32"/>
        </w:rPr>
        <w:t>B.中华革命党</w:t>
      </w:r>
    </w:p>
    <w:p w14:paraId="30C4ABD5">
      <w:pPr>
        <w:pStyle w:val="2"/>
        <w:spacing w:before="215" w:line="411" w:lineRule="exact"/>
        <w:ind w:left="27"/>
        <w:rPr>
          <w:rFonts w:hint="eastAsia" w:ascii="仿宋" w:hAnsi="仿宋" w:eastAsia="仿宋" w:cs="仿宋"/>
          <w:spacing w:val="0"/>
          <w:sz w:val="32"/>
          <w:szCs w:val="32"/>
        </w:rPr>
      </w:pPr>
      <w:r>
        <w:rPr>
          <w:rFonts w:hint="eastAsia" w:ascii="仿宋" w:hAnsi="仿宋" w:eastAsia="仿宋" w:cs="仿宋"/>
          <w:color w:val="3E3E3E"/>
          <w:spacing w:val="0"/>
          <w:position w:val="1"/>
          <w:sz w:val="32"/>
          <w:szCs w:val="32"/>
        </w:rPr>
        <w:t>C.中国国民党</w:t>
      </w:r>
    </w:p>
    <w:p w14:paraId="6B59B758">
      <w:pPr>
        <w:spacing w:line="411" w:lineRule="exact"/>
        <w:rPr>
          <w:rFonts w:hint="eastAsia" w:ascii="仿宋" w:hAnsi="仿宋" w:eastAsia="仿宋" w:cs="仿宋"/>
          <w:spacing w:val="0"/>
          <w:sz w:val="32"/>
          <w:szCs w:val="32"/>
        </w:rPr>
        <w:sectPr>
          <w:pgSz w:w="11906" w:h="16839"/>
          <w:pgMar w:top="1431" w:right="1723" w:bottom="0" w:left="1785" w:header="0" w:footer="0" w:gutter="0"/>
          <w:cols w:space="720" w:num="1"/>
        </w:sectPr>
      </w:pPr>
    </w:p>
    <w:p w14:paraId="721E8896">
      <w:pPr>
        <w:pStyle w:val="2"/>
        <w:spacing w:before="142" w:line="411" w:lineRule="exact"/>
        <w:ind w:left="34"/>
        <w:rPr>
          <w:rFonts w:hint="eastAsia" w:ascii="仿宋" w:hAnsi="仿宋" w:eastAsia="仿宋" w:cs="仿宋"/>
          <w:spacing w:val="0"/>
          <w:sz w:val="32"/>
          <w:szCs w:val="32"/>
        </w:rPr>
      </w:pPr>
      <w:r>
        <w:rPr>
          <w:rFonts w:hint="eastAsia" w:ascii="仿宋" w:hAnsi="仿宋" w:eastAsia="仿宋" w:cs="仿宋"/>
          <w:color w:val="3E3E3E"/>
          <w:spacing w:val="0"/>
          <w:position w:val="1"/>
          <w:sz w:val="32"/>
          <w:szCs w:val="32"/>
        </w:rPr>
        <w:t>D.中国民主同盟</w:t>
      </w:r>
    </w:p>
    <w:p w14:paraId="627376DC">
      <w:pPr>
        <w:spacing w:line="244" w:lineRule="auto"/>
        <w:rPr>
          <w:rFonts w:hint="eastAsia" w:ascii="仿宋" w:hAnsi="仿宋" w:eastAsia="仿宋" w:cs="仿宋"/>
          <w:spacing w:val="0"/>
          <w:sz w:val="32"/>
          <w:szCs w:val="32"/>
        </w:rPr>
      </w:pPr>
    </w:p>
    <w:p w14:paraId="5BCF88E2">
      <w:pPr>
        <w:pStyle w:val="2"/>
        <w:spacing w:before="101" w:line="409" w:lineRule="exact"/>
        <w:ind w:left="26"/>
        <w:rPr>
          <w:rFonts w:hint="eastAsia" w:ascii="仿宋" w:hAnsi="仿宋" w:eastAsia="仿宋" w:cs="仿宋"/>
          <w:spacing w:val="0"/>
          <w:sz w:val="32"/>
          <w:szCs w:val="32"/>
        </w:rPr>
      </w:pPr>
      <w:r>
        <w:rPr>
          <w:rFonts w:hint="eastAsia" w:ascii="仿宋" w:hAnsi="仿宋" w:eastAsia="仿宋" w:cs="仿宋"/>
          <w:color w:val="3E3E3E"/>
          <w:spacing w:val="0"/>
          <w:position w:val="1"/>
          <w:sz w:val="32"/>
          <w:szCs w:val="32"/>
        </w:rPr>
        <w:t>6.辛亥革命的失败证明了(</w:t>
      </w:r>
      <w:r>
        <w:rPr>
          <w:rFonts w:hint="eastAsia" w:ascii="仿宋" w:hAnsi="仿宋" w:eastAsia="仿宋" w:cs="仿宋"/>
          <w:b/>
          <w:bCs/>
          <w:color w:val="FF2941"/>
          <w:spacing w:val="0"/>
          <w:position w:val="1"/>
          <w:sz w:val="32"/>
          <w:szCs w:val="32"/>
        </w:rPr>
        <w:t>B</w:t>
      </w:r>
      <w:r>
        <w:rPr>
          <w:rFonts w:hint="eastAsia" w:ascii="仿宋" w:hAnsi="仿宋" w:eastAsia="仿宋" w:cs="仿宋"/>
          <w:color w:val="3E3E3E"/>
          <w:spacing w:val="0"/>
          <w:position w:val="1"/>
          <w:sz w:val="32"/>
          <w:szCs w:val="32"/>
        </w:rPr>
        <w:t>)。</w:t>
      </w:r>
    </w:p>
    <w:p w14:paraId="545C28AA">
      <w:pPr>
        <w:pStyle w:val="2"/>
        <w:spacing w:before="215" w:line="411" w:lineRule="exact"/>
        <w:ind w:left="19"/>
        <w:rPr>
          <w:rFonts w:hint="eastAsia" w:ascii="仿宋" w:hAnsi="仿宋" w:eastAsia="仿宋" w:cs="仿宋"/>
          <w:spacing w:val="0"/>
          <w:sz w:val="32"/>
          <w:szCs w:val="32"/>
        </w:rPr>
      </w:pPr>
      <w:r>
        <w:rPr>
          <w:rFonts w:hint="eastAsia" w:ascii="仿宋" w:hAnsi="仿宋" w:eastAsia="仿宋" w:cs="仿宋"/>
          <w:color w:val="3E3E3E"/>
          <w:spacing w:val="0"/>
          <w:position w:val="1"/>
          <w:sz w:val="32"/>
          <w:szCs w:val="32"/>
        </w:rPr>
        <w:t>A.帝国主义和反动军阀力量强大</w:t>
      </w:r>
    </w:p>
    <w:p w14:paraId="04A9CA3C">
      <w:pPr>
        <w:pStyle w:val="2"/>
        <w:spacing w:before="212" w:line="409" w:lineRule="exact"/>
        <w:ind w:left="36"/>
        <w:rPr>
          <w:rFonts w:hint="eastAsia" w:ascii="仿宋" w:hAnsi="仿宋" w:eastAsia="仿宋" w:cs="仿宋"/>
          <w:spacing w:val="0"/>
          <w:sz w:val="32"/>
          <w:szCs w:val="32"/>
        </w:rPr>
      </w:pPr>
      <w:r>
        <w:rPr>
          <w:rFonts w:hint="eastAsia" w:ascii="仿宋" w:hAnsi="仿宋" w:eastAsia="仿宋" w:cs="仿宋"/>
          <w:b/>
          <w:bCs/>
          <w:color w:val="FF2941"/>
          <w:spacing w:val="0"/>
          <w:position w:val="1"/>
          <w:sz w:val="32"/>
          <w:szCs w:val="32"/>
        </w:rPr>
        <w:t>B.民族资产阶级不能领导中国民主革命取得彻底胜</w:t>
      </w:r>
    </w:p>
    <w:p w14:paraId="011D98EC">
      <w:pPr>
        <w:pStyle w:val="2"/>
        <w:spacing w:before="215" w:line="411" w:lineRule="exact"/>
        <w:ind w:left="34"/>
        <w:rPr>
          <w:rFonts w:hint="eastAsia" w:ascii="仿宋" w:hAnsi="仿宋" w:eastAsia="仿宋" w:cs="仿宋"/>
          <w:spacing w:val="0"/>
          <w:sz w:val="32"/>
          <w:szCs w:val="32"/>
        </w:rPr>
      </w:pPr>
      <w:r>
        <w:rPr>
          <w:rFonts w:hint="eastAsia" w:ascii="仿宋" w:hAnsi="仿宋" w:eastAsia="仿宋" w:cs="仿宋"/>
          <w:b/>
          <w:bCs/>
          <w:color w:val="FF2941"/>
          <w:spacing w:val="0"/>
          <w:position w:val="1"/>
          <w:sz w:val="32"/>
          <w:szCs w:val="32"/>
        </w:rPr>
        <w:t>利</w:t>
      </w:r>
    </w:p>
    <w:p w14:paraId="344D82F3">
      <w:pPr>
        <w:pStyle w:val="2"/>
        <w:spacing w:before="212" w:line="410" w:lineRule="exact"/>
        <w:ind w:left="27"/>
        <w:rPr>
          <w:rFonts w:hint="eastAsia" w:ascii="仿宋" w:hAnsi="仿宋" w:eastAsia="仿宋" w:cs="仿宋"/>
          <w:spacing w:val="0"/>
          <w:sz w:val="32"/>
          <w:szCs w:val="32"/>
        </w:rPr>
      </w:pPr>
      <w:r>
        <w:rPr>
          <w:rFonts w:hint="eastAsia" w:ascii="仿宋" w:hAnsi="仿宋" w:eastAsia="仿宋" w:cs="仿宋"/>
          <w:color w:val="3E3E3E"/>
          <w:spacing w:val="0"/>
          <w:position w:val="1"/>
          <w:sz w:val="32"/>
          <w:szCs w:val="32"/>
        </w:rPr>
        <w:t>C.中国不能走西方民主议会道路</w:t>
      </w:r>
    </w:p>
    <w:p w14:paraId="615B338E">
      <w:pPr>
        <w:pStyle w:val="2"/>
        <w:spacing w:before="214" w:line="409" w:lineRule="exact"/>
        <w:ind w:left="34"/>
        <w:rPr>
          <w:rFonts w:hint="eastAsia" w:ascii="仿宋" w:hAnsi="仿宋" w:eastAsia="仿宋" w:cs="仿宋"/>
          <w:spacing w:val="0"/>
          <w:sz w:val="32"/>
          <w:szCs w:val="32"/>
        </w:rPr>
      </w:pPr>
      <w:r>
        <w:rPr>
          <w:rFonts w:hint="eastAsia" w:ascii="仿宋" w:hAnsi="仿宋" w:eastAsia="仿宋" w:cs="仿宋"/>
          <w:color w:val="3E3E3E"/>
          <w:spacing w:val="0"/>
          <w:position w:val="1"/>
          <w:sz w:val="32"/>
          <w:szCs w:val="32"/>
        </w:rPr>
        <w:t>D.必须进行革命武装斗争</w:t>
      </w:r>
    </w:p>
    <w:p w14:paraId="3490FBAF">
      <w:pPr>
        <w:spacing w:line="245" w:lineRule="auto"/>
        <w:rPr>
          <w:rFonts w:hint="eastAsia" w:ascii="仿宋" w:hAnsi="仿宋" w:eastAsia="仿宋" w:cs="仿宋"/>
          <w:spacing w:val="0"/>
          <w:sz w:val="32"/>
          <w:szCs w:val="32"/>
        </w:rPr>
      </w:pPr>
    </w:p>
    <w:p w14:paraId="24CB3DB8">
      <w:pPr>
        <w:pStyle w:val="2"/>
        <w:spacing w:before="102" w:line="408" w:lineRule="exact"/>
        <w:ind w:left="25"/>
        <w:rPr>
          <w:rFonts w:hint="eastAsia" w:ascii="仿宋" w:hAnsi="仿宋" w:eastAsia="仿宋" w:cs="仿宋"/>
          <w:spacing w:val="0"/>
          <w:sz w:val="32"/>
          <w:szCs w:val="32"/>
        </w:rPr>
      </w:pPr>
      <w:r>
        <w:rPr>
          <w:rFonts w:hint="eastAsia" w:ascii="仿宋" w:hAnsi="仿宋" w:eastAsia="仿宋" w:cs="仿宋"/>
          <w:color w:val="3E3E3E"/>
          <w:spacing w:val="0"/>
          <w:position w:val="1"/>
          <w:sz w:val="32"/>
          <w:szCs w:val="32"/>
        </w:rPr>
        <w:t>7.20世纪中国的第一次历史性巨变是(</w:t>
      </w:r>
      <w:r>
        <w:rPr>
          <w:rFonts w:hint="eastAsia" w:ascii="仿宋" w:hAnsi="仿宋" w:eastAsia="仿宋" w:cs="仿宋"/>
          <w:b/>
          <w:bCs/>
          <w:color w:val="FF2941"/>
          <w:spacing w:val="0"/>
          <w:position w:val="1"/>
          <w:sz w:val="32"/>
          <w:szCs w:val="32"/>
        </w:rPr>
        <w:t>C</w:t>
      </w:r>
      <w:r>
        <w:rPr>
          <w:rFonts w:hint="eastAsia" w:ascii="仿宋" w:hAnsi="仿宋" w:eastAsia="仿宋" w:cs="仿宋"/>
          <w:color w:val="3E3E3E"/>
          <w:spacing w:val="0"/>
          <w:position w:val="1"/>
          <w:sz w:val="32"/>
          <w:szCs w:val="32"/>
        </w:rPr>
        <w:t>)。</w:t>
      </w:r>
    </w:p>
    <w:p w14:paraId="4E0C22D8">
      <w:pPr>
        <w:pStyle w:val="2"/>
        <w:spacing w:before="216" w:line="412" w:lineRule="exact"/>
        <w:ind w:left="19"/>
        <w:rPr>
          <w:rFonts w:hint="eastAsia" w:ascii="仿宋" w:hAnsi="仿宋" w:eastAsia="仿宋" w:cs="仿宋"/>
          <w:spacing w:val="0"/>
          <w:sz w:val="32"/>
          <w:szCs w:val="32"/>
        </w:rPr>
      </w:pPr>
      <w:r>
        <w:rPr>
          <w:rFonts w:hint="eastAsia" w:ascii="仿宋" w:hAnsi="仿宋" w:eastAsia="仿宋" w:cs="仿宋"/>
          <w:color w:val="3E3E3E"/>
          <w:spacing w:val="0"/>
          <w:position w:val="1"/>
          <w:sz w:val="32"/>
          <w:szCs w:val="32"/>
        </w:rPr>
        <w:t>A.太平天国运动</w:t>
      </w:r>
    </w:p>
    <w:p w14:paraId="79E120B4">
      <w:pPr>
        <w:pStyle w:val="2"/>
        <w:spacing w:before="212" w:line="412" w:lineRule="exact"/>
        <w:ind w:left="36"/>
        <w:rPr>
          <w:rFonts w:hint="eastAsia" w:ascii="仿宋" w:hAnsi="仿宋" w:eastAsia="仿宋" w:cs="仿宋"/>
          <w:spacing w:val="0"/>
          <w:sz w:val="32"/>
          <w:szCs w:val="32"/>
        </w:rPr>
      </w:pPr>
      <w:r>
        <w:rPr>
          <w:rFonts w:hint="eastAsia" w:ascii="仿宋" w:hAnsi="仿宋" w:eastAsia="仿宋" w:cs="仿宋"/>
          <w:color w:val="3E3E3E"/>
          <w:spacing w:val="0"/>
          <w:position w:val="1"/>
          <w:sz w:val="32"/>
          <w:szCs w:val="32"/>
        </w:rPr>
        <w:t>B.义和团运动</w:t>
      </w:r>
    </w:p>
    <w:p w14:paraId="080E13D0">
      <w:pPr>
        <w:pStyle w:val="2"/>
        <w:spacing w:before="212" w:line="409" w:lineRule="exact"/>
        <w:ind w:left="27"/>
        <w:rPr>
          <w:rFonts w:hint="eastAsia" w:ascii="仿宋" w:hAnsi="仿宋" w:eastAsia="仿宋" w:cs="仿宋"/>
          <w:spacing w:val="0"/>
          <w:sz w:val="32"/>
          <w:szCs w:val="32"/>
        </w:rPr>
      </w:pPr>
      <w:r>
        <w:rPr>
          <w:rFonts w:hint="eastAsia" w:ascii="仿宋" w:hAnsi="仿宋" w:eastAsia="仿宋" w:cs="仿宋"/>
          <w:b/>
          <w:bCs/>
          <w:color w:val="FF2941"/>
          <w:spacing w:val="0"/>
          <w:position w:val="1"/>
          <w:sz w:val="32"/>
          <w:szCs w:val="32"/>
        </w:rPr>
        <w:t>C.辛亥革命</w:t>
      </w:r>
    </w:p>
    <w:p w14:paraId="371F5055">
      <w:pPr>
        <w:pStyle w:val="2"/>
        <w:spacing w:before="215" w:line="414" w:lineRule="exact"/>
        <w:ind w:left="34"/>
        <w:rPr>
          <w:rFonts w:hint="eastAsia" w:ascii="仿宋" w:hAnsi="仿宋" w:eastAsia="仿宋" w:cs="仿宋"/>
          <w:spacing w:val="0"/>
          <w:sz w:val="32"/>
          <w:szCs w:val="32"/>
        </w:rPr>
      </w:pPr>
      <w:r>
        <w:rPr>
          <w:rFonts w:hint="eastAsia" w:ascii="仿宋" w:hAnsi="仿宋" w:eastAsia="仿宋" w:cs="仿宋"/>
          <w:color w:val="3E3E3E"/>
          <w:spacing w:val="0"/>
          <w:position w:val="1"/>
          <w:sz w:val="32"/>
          <w:szCs w:val="32"/>
        </w:rPr>
        <w:t>D.戊戌变法运动</w:t>
      </w:r>
    </w:p>
    <w:p w14:paraId="1F232665">
      <w:pPr>
        <w:spacing w:line="244" w:lineRule="auto"/>
        <w:rPr>
          <w:rFonts w:hint="eastAsia" w:ascii="仿宋" w:hAnsi="仿宋" w:eastAsia="仿宋" w:cs="仿宋"/>
          <w:spacing w:val="0"/>
          <w:sz w:val="32"/>
          <w:szCs w:val="32"/>
        </w:rPr>
      </w:pPr>
    </w:p>
    <w:p w14:paraId="0AE5D602">
      <w:pPr>
        <w:pStyle w:val="2"/>
        <w:spacing w:before="101" w:line="371" w:lineRule="auto"/>
        <w:ind w:left="28" w:hanging="5"/>
        <w:rPr>
          <w:rFonts w:hint="eastAsia" w:ascii="仿宋" w:hAnsi="仿宋" w:eastAsia="仿宋" w:cs="仿宋"/>
          <w:spacing w:val="0"/>
          <w:sz w:val="32"/>
          <w:szCs w:val="32"/>
        </w:rPr>
      </w:pPr>
      <w:r>
        <w:rPr>
          <w:rFonts w:hint="eastAsia" w:ascii="仿宋" w:hAnsi="仿宋" w:eastAsia="仿宋" w:cs="仿宋"/>
          <w:color w:val="3E3E3E"/>
          <w:spacing w:val="0"/>
          <w:sz w:val="32"/>
          <w:szCs w:val="32"/>
        </w:rPr>
        <w:t>8.毛泽东在谈到辛亥革命时指出，辛亥革命有它胜利的地方，也有它失败的地方，“辛亥革命把皇帝赶跑，这不是胜利吗?说它失败，是说辛亥革命只把一个皇帝赶跑”。毛泽东这里说的“只把一个皇帝赶跑”意思指的是(</w:t>
      </w:r>
      <w:r>
        <w:rPr>
          <w:rFonts w:hint="eastAsia" w:ascii="仿宋" w:hAnsi="仿宋" w:eastAsia="仿宋" w:cs="仿宋"/>
          <w:b/>
          <w:bCs/>
          <w:color w:val="FF2941"/>
          <w:spacing w:val="0"/>
          <w:sz w:val="32"/>
          <w:szCs w:val="32"/>
        </w:rPr>
        <w:t>B</w:t>
      </w:r>
      <w:r>
        <w:rPr>
          <w:rFonts w:hint="eastAsia" w:ascii="仿宋" w:hAnsi="仿宋" w:eastAsia="仿宋" w:cs="仿宋"/>
          <w:color w:val="3E3E3E"/>
          <w:spacing w:val="0"/>
          <w:sz w:val="32"/>
          <w:szCs w:val="32"/>
        </w:rPr>
        <w:t>)。</w:t>
      </w:r>
    </w:p>
    <w:p w14:paraId="15A6DD57">
      <w:pPr>
        <w:pStyle w:val="2"/>
        <w:spacing w:before="2" w:line="410" w:lineRule="exact"/>
        <w:ind w:left="19"/>
        <w:rPr>
          <w:rFonts w:hint="eastAsia" w:ascii="仿宋" w:hAnsi="仿宋" w:eastAsia="仿宋" w:cs="仿宋"/>
          <w:spacing w:val="0"/>
          <w:sz w:val="32"/>
          <w:szCs w:val="32"/>
        </w:rPr>
      </w:pPr>
      <w:r>
        <w:rPr>
          <w:rFonts w:hint="eastAsia" w:ascii="仿宋" w:hAnsi="仿宋" w:eastAsia="仿宋" w:cs="仿宋"/>
          <w:color w:val="3E3E3E"/>
          <w:spacing w:val="0"/>
          <w:position w:val="1"/>
          <w:sz w:val="32"/>
          <w:szCs w:val="32"/>
        </w:rPr>
        <w:t>A.没有推翻帝制</w:t>
      </w:r>
    </w:p>
    <w:p w14:paraId="610B9017">
      <w:pPr>
        <w:pStyle w:val="2"/>
        <w:spacing w:before="214" w:line="408" w:lineRule="exact"/>
        <w:ind w:left="36"/>
        <w:rPr>
          <w:rFonts w:hint="eastAsia" w:ascii="仿宋" w:hAnsi="仿宋" w:eastAsia="仿宋" w:cs="仿宋"/>
          <w:spacing w:val="0"/>
          <w:sz w:val="32"/>
          <w:szCs w:val="32"/>
        </w:rPr>
      </w:pPr>
      <w:r>
        <w:rPr>
          <w:rFonts w:hint="eastAsia" w:ascii="仿宋" w:hAnsi="仿宋" w:eastAsia="仿宋" w:cs="仿宋"/>
          <w:b/>
          <w:bCs/>
          <w:color w:val="FF2941"/>
          <w:spacing w:val="0"/>
          <w:position w:val="1"/>
          <w:sz w:val="32"/>
          <w:szCs w:val="32"/>
        </w:rPr>
        <w:t>B.反帝反封建的革命任务没有完成</w:t>
      </w:r>
    </w:p>
    <w:p w14:paraId="54FDABC1">
      <w:pPr>
        <w:spacing w:line="408" w:lineRule="exact"/>
        <w:rPr>
          <w:rFonts w:hint="eastAsia" w:ascii="仿宋" w:hAnsi="仿宋" w:eastAsia="仿宋" w:cs="仿宋"/>
          <w:spacing w:val="0"/>
          <w:sz w:val="32"/>
          <w:szCs w:val="32"/>
        </w:rPr>
        <w:sectPr>
          <w:pgSz w:w="11906" w:h="16839"/>
          <w:pgMar w:top="1431" w:right="1723" w:bottom="0" w:left="1785" w:header="0" w:footer="0" w:gutter="0"/>
          <w:cols w:space="720" w:num="1"/>
        </w:sectPr>
      </w:pPr>
    </w:p>
    <w:p w14:paraId="668B8172">
      <w:pPr>
        <w:pStyle w:val="2"/>
        <w:spacing w:before="142" w:line="409" w:lineRule="exact"/>
        <w:ind w:left="27"/>
        <w:rPr>
          <w:rFonts w:hint="eastAsia" w:ascii="仿宋" w:hAnsi="仿宋" w:eastAsia="仿宋" w:cs="仿宋"/>
          <w:spacing w:val="0"/>
          <w:sz w:val="32"/>
          <w:szCs w:val="32"/>
        </w:rPr>
      </w:pPr>
      <w:r>
        <w:rPr>
          <w:rFonts w:hint="eastAsia" w:ascii="仿宋" w:hAnsi="仿宋" w:eastAsia="仿宋" w:cs="仿宋"/>
          <w:color w:val="3E3E3E"/>
          <w:spacing w:val="0"/>
          <w:position w:val="1"/>
          <w:sz w:val="32"/>
          <w:szCs w:val="32"/>
        </w:rPr>
        <w:t>C.孙中山没有继续革命</w:t>
      </w:r>
    </w:p>
    <w:p w14:paraId="645395A1">
      <w:pPr>
        <w:pStyle w:val="2"/>
        <w:spacing w:before="215" w:line="409" w:lineRule="exact"/>
        <w:ind w:left="34"/>
        <w:rPr>
          <w:rFonts w:hint="eastAsia" w:ascii="仿宋" w:hAnsi="仿宋" w:eastAsia="仿宋" w:cs="仿宋"/>
          <w:spacing w:val="0"/>
          <w:sz w:val="32"/>
          <w:szCs w:val="32"/>
        </w:rPr>
      </w:pPr>
      <w:r>
        <w:rPr>
          <w:rFonts w:hint="eastAsia" w:ascii="仿宋" w:hAnsi="仿宋" w:eastAsia="仿宋" w:cs="仿宋"/>
          <w:color w:val="3E3E3E"/>
          <w:spacing w:val="0"/>
          <w:position w:val="1"/>
          <w:sz w:val="32"/>
          <w:szCs w:val="32"/>
        </w:rPr>
        <w:t>D.袁世凯窃取了革命胜利果实</w:t>
      </w:r>
    </w:p>
    <w:p w14:paraId="5BA3EA1D">
      <w:pPr>
        <w:spacing w:line="244" w:lineRule="auto"/>
        <w:rPr>
          <w:rFonts w:hint="eastAsia" w:ascii="仿宋" w:hAnsi="仿宋" w:eastAsia="仿宋" w:cs="仿宋"/>
          <w:spacing w:val="0"/>
          <w:sz w:val="32"/>
          <w:szCs w:val="32"/>
        </w:rPr>
      </w:pPr>
    </w:p>
    <w:p w14:paraId="3FAD2E34">
      <w:pPr>
        <w:pStyle w:val="2"/>
        <w:spacing w:before="101" w:line="371" w:lineRule="auto"/>
        <w:ind w:left="39" w:hanging="13"/>
        <w:rPr>
          <w:rFonts w:hint="eastAsia" w:ascii="仿宋" w:hAnsi="仿宋" w:eastAsia="仿宋" w:cs="仿宋"/>
          <w:spacing w:val="0"/>
          <w:sz w:val="32"/>
          <w:szCs w:val="32"/>
        </w:rPr>
      </w:pPr>
      <w:r>
        <w:rPr>
          <w:rFonts w:hint="eastAsia" w:ascii="仿宋" w:hAnsi="仿宋" w:eastAsia="仿宋" w:cs="仿宋"/>
          <w:color w:val="3E3E3E"/>
          <w:spacing w:val="0"/>
          <w:sz w:val="32"/>
          <w:szCs w:val="32"/>
        </w:rPr>
        <w:t>9.20世纪的中国经历了三次历史性的巨变：辛亥革命、中华人民共和国成立和中国共产党十一届三中全会后的改革开放，同时也出现了三位伟人。下列选项中不属于20世纪三位伟人的一位是(</w:t>
      </w:r>
      <w:r>
        <w:rPr>
          <w:rFonts w:hint="eastAsia" w:ascii="仿宋" w:hAnsi="仿宋" w:eastAsia="仿宋" w:cs="仿宋"/>
          <w:b/>
          <w:bCs/>
          <w:color w:val="FF2941"/>
          <w:spacing w:val="0"/>
          <w:sz w:val="32"/>
          <w:szCs w:val="32"/>
        </w:rPr>
        <w:t>D</w:t>
      </w:r>
      <w:r>
        <w:rPr>
          <w:rFonts w:hint="eastAsia" w:ascii="仿宋" w:hAnsi="仿宋" w:eastAsia="仿宋" w:cs="仿宋"/>
          <w:color w:val="3E3E3E"/>
          <w:spacing w:val="0"/>
          <w:sz w:val="32"/>
          <w:szCs w:val="32"/>
        </w:rPr>
        <w:t>)。</w:t>
      </w:r>
    </w:p>
    <w:p w14:paraId="49B01D33">
      <w:pPr>
        <w:pStyle w:val="2"/>
        <w:spacing w:before="5" w:line="411" w:lineRule="exact"/>
        <w:ind w:left="19"/>
        <w:rPr>
          <w:rFonts w:hint="eastAsia" w:ascii="仿宋" w:hAnsi="仿宋" w:eastAsia="仿宋" w:cs="仿宋"/>
          <w:spacing w:val="0"/>
          <w:sz w:val="32"/>
          <w:szCs w:val="32"/>
        </w:rPr>
      </w:pPr>
      <w:r>
        <w:rPr>
          <w:rFonts w:hint="eastAsia" w:ascii="仿宋" w:hAnsi="仿宋" w:eastAsia="仿宋" w:cs="仿宋"/>
          <w:color w:val="3E3E3E"/>
          <w:spacing w:val="0"/>
          <w:position w:val="1"/>
          <w:sz w:val="32"/>
          <w:szCs w:val="32"/>
        </w:rPr>
        <w:t>A.孙中山</w:t>
      </w:r>
    </w:p>
    <w:p w14:paraId="2E8B7E07">
      <w:pPr>
        <w:pStyle w:val="2"/>
        <w:spacing w:before="212" w:line="409" w:lineRule="exact"/>
        <w:ind w:left="36"/>
        <w:rPr>
          <w:rFonts w:hint="eastAsia" w:ascii="仿宋" w:hAnsi="仿宋" w:eastAsia="仿宋" w:cs="仿宋"/>
          <w:spacing w:val="0"/>
          <w:sz w:val="32"/>
          <w:szCs w:val="32"/>
        </w:rPr>
      </w:pPr>
      <w:r>
        <w:rPr>
          <w:rFonts w:hint="eastAsia" w:ascii="仿宋" w:hAnsi="仿宋" w:eastAsia="仿宋" w:cs="仿宋"/>
          <w:color w:val="3E3E3E"/>
          <w:spacing w:val="0"/>
          <w:position w:val="1"/>
          <w:sz w:val="32"/>
          <w:szCs w:val="32"/>
        </w:rPr>
        <w:t>B.毛泽东</w:t>
      </w:r>
    </w:p>
    <w:p w14:paraId="1393000E">
      <w:pPr>
        <w:pStyle w:val="2"/>
        <w:spacing w:before="215" w:line="410" w:lineRule="exact"/>
        <w:ind w:left="27"/>
        <w:rPr>
          <w:rFonts w:hint="eastAsia" w:ascii="仿宋" w:hAnsi="仿宋" w:eastAsia="仿宋" w:cs="仿宋"/>
          <w:spacing w:val="0"/>
          <w:sz w:val="32"/>
          <w:szCs w:val="32"/>
        </w:rPr>
      </w:pPr>
      <w:r>
        <w:rPr>
          <w:rFonts w:hint="eastAsia" w:ascii="仿宋" w:hAnsi="仿宋" w:eastAsia="仿宋" w:cs="仿宋"/>
          <w:color w:val="3E3E3E"/>
          <w:spacing w:val="0"/>
          <w:position w:val="2"/>
          <w:sz w:val="32"/>
          <w:szCs w:val="32"/>
        </w:rPr>
        <w:t>C.邓小平</w:t>
      </w:r>
    </w:p>
    <w:p w14:paraId="34ED1D45">
      <w:pPr>
        <w:pStyle w:val="2"/>
        <w:spacing w:before="214" w:line="413" w:lineRule="exact"/>
        <w:ind w:left="34"/>
        <w:rPr>
          <w:rFonts w:hint="eastAsia" w:ascii="仿宋" w:hAnsi="仿宋" w:eastAsia="仿宋" w:cs="仿宋"/>
          <w:spacing w:val="0"/>
          <w:sz w:val="32"/>
          <w:szCs w:val="32"/>
        </w:rPr>
      </w:pPr>
      <w:r>
        <w:rPr>
          <w:rFonts w:hint="eastAsia" w:ascii="仿宋" w:hAnsi="仿宋" w:eastAsia="仿宋" w:cs="仿宋"/>
          <w:b/>
          <w:bCs/>
          <w:color w:val="FF2941"/>
          <w:spacing w:val="0"/>
          <w:position w:val="1"/>
          <w:sz w:val="32"/>
          <w:szCs w:val="32"/>
        </w:rPr>
        <w:t>D.鲁迅</w:t>
      </w:r>
    </w:p>
    <w:p w14:paraId="2ECBD1BA">
      <w:pPr>
        <w:spacing w:line="242" w:lineRule="auto"/>
        <w:rPr>
          <w:rFonts w:hint="eastAsia" w:ascii="仿宋" w:hAnsi="仿宋" w:eastAsia="仿宋" w:cs="仿宋"/>
          <w:spacing w:val="0"/>
          <w:sz w:val="32"/>
          <w:szCs w:val="32"/>
        </w:rPr>
      </w:pPr>
    </w:p>
    <w:p w14:paraId="691116C3">
      <w:pPr>
        <w:pStyle w:val="2"/>
        <w:spacing w:before="102" w:line="372" w:lineRule="auto"/>
        <w:ind w:left="45" w:right="332" w:hanging="16"/>
        <w:rPr>
          <w:rFonts w:hint="eastAsia" w:ascii="仿宋" w:hAnsi="仿宋" w:eastAsia="仿宋" w:cs="仿宋"/>
          <w:spacing w:val="0"/>
          <w:sz w:val="32"/>
          <w:szCs w:val="32"/>
        </w:rPr>
      </w:pPr>
      <w:r>
        <w:rPr>
          <w:rFonts w:hint="eastAsia" w:ascii="仿宋" w:hAnsi="仿宋" w:eastAsia="仿宋" w:cs="仿宋"/>
          <w:color w:val="3E3E3E"/>
          <w:spacing w:val="0"/>
          <w:sz w:val="32"/>
          <w:szCs w:val="32"/>
        </w:rPr>
        <w:t>10.辛亥革命后，尤其是第一次世界大战期间，随着中国的民族工业迅速发展，到1919年，中国近代产业工人已达到了(</w:t>
      </w:r>
      <w:r>
        <w:rPr>
          <w:rFonts w:hint="eastAsia" w:ascii="仿宋" w:hAnsi="仿宋" w:eastAsia="仿宋" w:cs="仿宋"/>
          <w:b/>
          <w:bCs/>
          <w:color w:val="FF2941"/>
          <w:spacing w:val="0"/>
          <w:sz w:val="32"/>
          <w:szCs w:val="32"/>
        </w:rPr>
        <w:t>C</w:t>
      </w:r>
      <w:r>
        <w:rPr>
          <w:rFonts w:hint="eastAsia" w:ascii="仿宋" w:hAnsi="仿宋" w:eastAsia="仿宋" w:cs="仿宋"/>
          <w:color w:val="3E3E3E"/>
          <w:spacing w:val="0"/>
          <w:sz w:val="32"/>
          <w:szCs w:val="32"/>
        </w:rPr>
        <w:t>)人左右。</w:t>
      </w:r>
    </w:p>
    <w:p w14:paraId="4D6B23F6">
      <w:pPr>
        <w:pStyle w:val="2"/>
        <w:spacing w:line="417" w:lineRule="exact"/>
        <w:ind w:left="19"/>
        <w:outlineLvl w:val="1"/>
        <w:rPr>
          <w:rFonts w:hint="eastAsia" w:ascii="仿宋" w:hAnsi="仿宋" w:eastAsia="仿宋" w:cs="仿宋"/>
          <w:spacing w:val="0"/>
          <w:sz w:val="32"/>
          <w:szCs w:val="32"/>
        </w:rPr>
      </w:pPr>
      <w:r>
        <w:rPr>
          <w:rFonts w:hint="eastAsia" w:ascii="仿宋" w:hAnsi="仿宋" w:eastAsia="仿宋" w:cs="仿宋"/>
          <w:color w:val="3E3E3E"/>
          <w:spacing w:val="0"/>
          <w:position w:val="2"/>
          <w:sz w:val="32"/>
          <w:szCs w:val="32"/>
        </w:rPr>
        <w:t>A.60万</w:t>
      </w:r>
    </w:p>
    <w:p w14:paraId="0F403BEB">
      <w:pPr>
        <w:pStyle w:val="2"/>
        <w:spacing w:before="207" w:line="417" w:lineRule="exact"/>
        <w:ind w:left="36"/>
        <w:outlineLvl w:val="1"/>
        <w:rPr>
          <w:rFonts w:hint="eastAsia" w:ascii="仿宋" w:hAnsi="仿宋" w:eastAsia="仿宋" w:cs="仿宋"/>
          <w:spacing w:val="0"/>
          <w:sz w:val="32"/>
          <w:szCs w:val="32"/>
        </w:rPr>
      </w:pPr>
      <w:r>
        <w:rPr>
          <w:rFonts w:hint="eastAsia" w:ascii="仿宋" w:hAnsi="仿宋" w:eastAsia="仿宋" w:cs="仿宋"/>
          <w:color w:val="3E3E3E"/>
          <w:spacing w:val="0"/>
          <w:position w:val="2"/>
          <w:sz w:val="32"/>
          <w:szCs w:val="32"/>
        </w:rPr>
        <w:t>B.100万</w:t>
      </w:r>
    </w:p>
    <w:p w14:paraId="2A983772">
      <w:pPr>
        <w:pStyle w:val="2"/>
        <w:spacing w:before="207" w:line="417" w:lineRule="exact"/>
        <w:ind w:left="27"/>
        <w:outlineLvl w:val="1"/>
        <w:rPr>
          <w:rFonts w:hint="eastAsia" w:ascii="仿宋" w:hAnsi="仿宋" w:eastAsia="仿宋" w:cs="仿宋"/>
          <w:spacing w:val="0"/>
          <w:sz w:val="32"/>
          <w:szCs w:val="32"/>
        </w:rPr>
      </w:pPr>
      <w:r>
        <w:rPr>
          <w:rFonts w:hint="eastAsia" w:ascii="仿宋" w:hAnsi="仿宋" w:eastAsia="仿宋" w:cs="仿宋"/>
          <w:b/>
          <w:bCs/>
          <w:color w:val="FF2941"/>
          <w:spacing w:val="0"/>
          <w:position w:val="2"/>
          <w:sz w:val="32"/>
          <w:szCs w:val="32"/>
        </w:rPr>
        <w:t>C.200万</w:t>
      </w:r>
    </w:p>
    <w:p w14:paraId="1B5175D2">
      <w:pPr>
        <w:pStyle w:val="2"/>
        <w:spacing w:before="207" w:line="417" w:lineRule="exact"/>
        <w:ind w:left="34"/>
        <w:rPr>
          <w:rFonts w:hint="eastAsia" w:ascii="仿宋" w:hAnsi="仿宋" w:eastAsia="仿宋" w:cs="仿宋"/>
          <w:spacing w:val="0"/>
          <w:sz w:val="32"/>
          <w:szCs w:val="32"/>
        </w:rPr>
      </w:pPr>
      <w:r>
        <w:rPr>
          <w:rFonts w:hint="eastAsia" w:ascii="仿宋" w:hAnsi="仿宋" w:eastAsia="仿宋" w:cs="仿宋"/>
          <w:color w:val="3E3E3E"/>
          <w:spacing w:val="0"/>
          <w:position w:val="2"/>
          <w:sz w:val="32"/>
          <w:szCs w:val="32"/>
        </w:rPr>
        <w:t>D.500万</w:t>
      </w:r>
    </w:p>
    <w:p w14:paraId="48630436">
      <w:pPr>
        <w:spacing w:line="417" w:lineRule="exact"/>
        <w:rPr>
          <w:rFonts w:hint="eastAsia" w:ascii="仿宋" w:hAnsi="仿宋" w:eastAsia="仿宋" w:cs="仿宋"/>
          <w:spacing w:val="0"/>
          <w:sz w:val="32"/>
          <w:szCs w:val="32"/>
        </w:rPr>
        <w:sectPr>
          <w:pgSz w:w="11906" w:h="16839"/>
          <w:pgMar w:top="1431" w:right="1515" w:bottom="0" w:left="1785" w:header="0" w:footer="0" w:gutter="0"/>
          <w:cols w:space="720" w:num="1"/>
        </w:sectPr>
      </w:pPr>
    </w:p>
    <w:p w14:paraId="1199AE3F">
      <w:pPr>
        <w:pStyle w:val="2"/>
        <w:spacing w:before="141" w:line="370" w:lineRule="auto"/>
        <w:ind w:left="32" w:right="61" w:hanging="3"/>
        <w:rPr>
          <w:rFonts w:hint="eastAsia" w:ascii="仿宋" w:hAnsi="仿宋" w:eastAsia="仿宋" w:cs="仿宋"/>
          <w:spacing w:val="0"/>
          <w:sz w:val="32"/>
          <w:szCs w:val="32"/>
        </w:rPr>
      </w:pPr>
      <w:r>
        <w:rPr>
          <w:rFonts w:hint="eastAsia" w:ascii="仿宋" w:hAnsi="仿宋" w:eastAsia="仿宋" w:cs="仿宋"/>
          <w:color w:val="3E3E3E"/>
          <w:spacing w:val="0"/>
          <w:sz w:val="32"/>
          <w:szCs w:val="32"/>
        </w:rPr>
        <w:t>11.1918年第一次世界大战结束，西方列强把持的巴黎和会竟然决定把战败国德国在我国山东攫取的各种权利转让给(</w:t>
      </w:r>
      <w:r>
        <w:rPr>
          <w:rFonts w:hint="eastAsia" w:ascii="仿宋" w:hAnsi="仿宋" w:eastAsia="仿宋" w:cs="仿宋"/>
          <w:b/>
          <w:bCs/>
          <w:color w:val="FF2941"/>
          <w:spacing w:val="0"/>
          <w:sz w:val="32"/>
          <w:szCs w:val="32"/>
        </w:rPr>
        <w:t>A</w:t>
      </w:r>
      <w:r>
        <w:rPr>
          <w:rFonts w:hint="eastAsia" w:ascii="仿宋" w:hAnsi="仿宋" w:eastAsia="仿宋" w:cs="仿宋"/>
          <w:color w:val="3E3E3E"/>
          <w:spacing w:val="0"/>
          <w:sz w:val="32"/>
          <w:szCs w:val="32"/>
        </w:rPr>
        <w:t>)，极大地激怒了中国人民。</w:t>
      </w:r>
    </w:p>
    <w:p w14:paraId="1DBD5493">
      <w:pPr>
        <w:pStyle w:val="2"/>
        <w:spacing w:before="9" w:line="411" w:lineRule="exact"/>
        <w:ind w:left="19"/>
        <w:rPr>
          <w:rFonts w:hint="eastAsia" w:ascii="仿宋" w:hAnsi="仿宋" w:eastAsia="仿宋" w:cs="仿宋"/>
          <w:spacing w:val="0"/>
          <w:sz w:val="32"/>
          <w:szCs w:val="32"/>
        </w:rPr>
      </w:pPr>
      <w:r>
        <w:rPr>
          <w:rFonts w:hint="eastAsia" w:ascii="仿宋" w:hAnsi="仿宋" w:eastAsia="仿宋" w:cs="仿宋"/>
          <w:b/>
          <w:bCs/>
          <w:color w:val="FF2941"/>
          <w:spacing w:val="0"/>
          <w:position w:val="1"/>
          <w:sz w:val="32"/>
          <w:szCs w:val="32"/>
        </w:rPr>
        <w:t>A.日本</w:t>
      </w:r>
    </w:p>
    <w:p w14:paraId="5018F05F">
      <w:pPr>
        <w:pStyle w:val="2"/>
        <w:spacing w:before="212" w:line="410" w:lineRule="exact"/>
        <w:ind w:left="36"/>
        <w:rPr>
          <w:rFonts w:hint="eastAsia" w:ascii="仿宋" w:hAnsi="仿宋" w:eastAsia="仿宋" w:cs="仿宋"/>
          <w:spacing w:val="0"/>
          <w:sz w:val="32"/>
          <w:szCs w:val="32"/>
        </w:rPr>
      </w:pPr>
      <w:r>
        <w:rPr>
          <w:rFonts w:hint="eastAsia" w:ascii="仿宋" w:hAnsi="仿宋" w:eastAsia="仿宋" w:cs="仿宋"/>
          <w:color w:val="3E3E3E"/>
          <w:spacing w:val="0"/>
          <w:position w:val="1"/>
          <w:sz w:val="32"/>
          <w:szCs w:val="32"/>
        </w:rPr>
        <w:t>B.俄罗斯</w:t>
      </w:r>
    </w:p>
    <w:p w14:paraId="0E003B65">
      <w:pPr>
        <w:pStyle w:val="2"/>
        <w:spacing w:before="213" w:line="414" w:lineRule="exact"/>
        <w:ind w:left="27"/>
        <w:rPr>
          <w:rFonts w:hint="eastAsia" w:ascii="仿宋" w:hAnsi="仿宋" w:eastAsia="仿宋" w:cs="仿宋"/>
          <w:spacing w:val="0"/>
          <w:sz w:val="32"/>
          <w:szCs w:val="32"/>
        </w:rPr>
      </w:pPr>
      <w:r>
        <w:rPr>
          <w:rFonts w:hint="eastAsia" w:ascii="仿宋" w:hAnsi="仿宋" w:eastAsia="仿宋" w:cs="仿宋"/>
          <w:color w:val="3E3E3E"/>
          <w:spacing w:val="0"/>
          <w:position w:val="1"/>
          <w:sz w:val="32"/>
          <w:szCs w:val="32"/>
        </w:rPr>
        <w:t>C.美国</w:t>
      </w:r>
    </w:p>
    <w:p w14:paraId="0FC1F7ED">
      <w:pPr>
        <w:pStyle w:val="2"/>
        <w:spacing w:before="210" w:line="414" w:lineRule="exact"/>
        <w:ind w:left="34"/>
        <w:rPr>
          <w:rFonts w:hint="eastAsia" w:ascii="仿宋" w:hAnsi="仿宋" w:eastAsia="仿宋" w:cs="仿宋"/>
          <w:spacing w:val="0"/>
          <w:sz w:val="32"/>
          <w:szCs w:val="32"/>
        </w:rPr>
      </w:pPr>
      <w:r>
        <w:rPr>
          <w:rFonts w:hint="eastAsia" w:ascii="仿宋" w:hAnsi="仿宋" w:eastAsia="仿宋" w:cs="仿宋"/>
          <w:color w:val="3E3E3E"/>
          <w:spacing w:val="0"/>
          <w:position w:val="1"/>
          <w:sz w:val="32"/>
          <w:szCs w:val="32"/>
        </w:rPr>
        <w:t>D.法国</w:t>
      </w:r>
    </w:p>
    <w:p w14:paraId="0925D4C3">
      <w:pPr>
        <w:spacing w:line="243" w:lineRule="auto"/>
        <w:rPr>
          <w:rFonts w:hint="eastAsia" w:ascii="仿宋" w:hAnsi="仿宋" w:eastAsia="仿宋" w:cs="仿宋"/>
          <w:spacing w:val="0"/>
          <w:sz w:val="32"/>
          <w:szCs w:val="32"/>
        </w:rPr>
      </w:pPr>
    </w:p>
    <w:p w14:paraId="49682532">
      <w:pPr>
        <w:pStyle w:val="2"/>
        <w:spacing w:before="101" w:line="411" w:lineRule="exact"/>
        <w:ind w:left="29"/>
        <w:rPr>
          <w:rFonts w:hint="eastAsia" w:ascii="仿宋" w:hAnsi="仿宋" w:eastAsia="仿宋" w:cs="仿宋"/>
          <w:spacing w:val="0"/>
          <w:sz w:val="32"/>
          <w:szCs w:val="32"/>
        </w:rPr>
      </w:pPr>
      <w:r>
        <w:rPr>
          <w:rFonts w:hint="eastAsia" w:ascii="仿宋" w:hAnsi="仿宋" w:eastAsia="仿宋" w:cs="仿宋"/>
          <w:color w:val="3E3E3E"/>
          <w:spacing w:val="0"/>
          <w:position w:val="1"/>
          <w:sz w:val="32"/>
          <w:szCs w:val="32"/>
        </w:rPr>
        <w:t>12.新文化运动开始于(</w:t>
      </w:r>
      <w:r>
        <w:rPr>
          <w:rFonts w:hint="eastAsia" w:ascii="仿宋" w:hAnsi="仿宋" w:eastAsia="仿宋" w:cs="仿宋"/>
          <w:b/>
          <w:bCs/>
          <w:color w:val="FF2941"/>
          <w:spacing w:val="0"/>
          <w:position w:val="1"/>
          <w:sz w:val="32"/>
          <w:szCs w:val="32"/>
        </w:rPr>
        <w:t>C</w:t>
      </w:r>
      <w:r>
        <w:rPr>
          <w:rFonts w:hint="eastAsia" w:ascii="仿宋" w:hAnsi="仿宋" w:eastAsia="仿宋" w:cs="仿宋"/>
          <w:color w:val="3E3E3E"/>
          <w:spacing w:val="0"/>
          <w:position w:val="1"/>
          <w:sz w:val="32"/>
          <w:szCs w:val="32"/>
        </w:rPr>
        <w:t>)年。</w:t>
      </w:r>
    </w:p>
    <w:p w14:paraId="73E444A9">
      <w:pPr>
        <w:pStyle w:val="2"/>
        <w:spacing w:before="213" w:line="441" w:lineRule="exact"/>
        <w:ind w:left="19"/>
        <w:rPr>
          <w:rFonts w:hint="eastAsia" w:ascii="仿宋" w:hAnsi="仿宋" w:eastAsia="仿宋" w:cs="仿宋"/>
          <w:spacing w:val="0"/>
          <w:sz w:val="32"/>
          <w:szCs w:val="32"/>
        </w:rPr>
      </w:pPr>
      <w:r>
        <w:rPr>
          <w:rFonts w:hint="eastAsia" w:ascii="仿宋" w:hAnsi="仿宋" w:eastAsia="仿宋" w:cs="仿宋"/>
          <w:color w:val="3E3E3E"/>
          <w:spacing w:val="0"/>
          <w:position w:val="3"/>
          <w:sz w:val="32"/>
          <w:szCs w:val="32"/>
        </w:rPr>
        <w:t>A.1911</w:t>
      </w:r>
    </w:p>
    <w:p w14:paraId="5CAFAFE5">
      <w:pPr>
        <w:pStyle w:val="2"/>
        <w:spacing w:before="183" w:line="441" w:lineRule="exact"/>
        <w:ind w:left="36"/>
        <w:rPr>
          <w:rFonts w:hint="eastAsia" w:ascii="仿宋" w:hAnsi="仿宋" w:eastAsia="仿宋" w:cs="仿宋"/>
          <w:spacing w:val="0"/>
          <w:sz w:val="32"/>
          <w:szCs w:val="32"/>
        </w:rPr>
      </w:pPr>
      <w:r>
        <w:rPr>
          <w:rFonts w:hint="eastAsia" w:ascii="仿宋" w:hAnsi="仿宋" w:eastAsia="仿宋" w:cs="仿宋"/>
          <w:color w:val="3E3E3E"/>
          <w:spacing w:val="0"/>
          <w:position w:val="3"/>
          <w:sz w:val="32"/>
          <w:szCs w:val="32"/>
        </w:rPr>
        <w:t>B.1914</w:t>
      </w:r>
    </w:p>
    <w:p w14:paraId="6594B706">
      <w:pPr>
        <w:pStyle w:val="2"/>
        <w:spacing w:before="183" w:line="441" w:lineRule="exact"/>
        <w:ind w:left="27"/>
        <w:outlineLvl w:val="1"/>
        <w:rPr>
          <w:rFonts w:hint="eastAsia" w:ascii="仿宋" w:hAnsi="仿宋" w:eastAsia="仿宋" w:cs="仿宋"/>
          <w:spacing w:val="0"/>
          <w:sz w:val="32"/>
          <w:szCs w:val="32"/>
        </w:rPr>
      </w:pPr>
      <w:r>
        <w:rPr>
          <w:rFonts w:hint="eastAsia" w:ascii="仿宋" w:hAnsi="仿宋" w:eastAsia="仿宋" w:cs="仿宋"/>
          <w:b/>
          <w:bCs/>
          <w:color w:val="FF2941"/>
          <w:spacing w:val="0"/>
          <w:position w:val="3"/>
          <w:sz w:val="32"/>
          <w:szCs w:val="32"/>
        </w:rPr>
        <w:t>C.1915</w:t>
      </w:r>
    </w:p>
    <w:p w14:paraId="55C8340A">
      <w:pPr>
        <w:pStyle w:val="2"/>
        <w:spacing w:before="183" w:line="441" w:lineRule="exact"/>
        <w:ind w:left="34"/>
        <w:rPr>
          <w:rFonts w:hint="eastAsia" w:ascii="仿宋" w:hAnsi="仿宋" w:eastAsia="仿宋" w:cs="仿宋"/>
          <w:spacing w:val="0"/>
          <w:sz w:val="32"/>
          <w:szCs w:val="32"/>
        </w:rPr>
      </w:pPr>
      <w:r>
        <w:rPr>
          <w:rFonts w:hint="eastAsia" w:ascii="仿宋" w:hAnsi="仿宋" w:eastAsia="仿宋" w:cs="仿宋"/>
          <w:color w:val="3E3E3E"/>
          <w:spacing w:val="0"/>
          <w:position w:val="3"/>
          <w:sz w:val="32"/>
          <w:szCs w:val="32"/>
        </w:rPr>
        <w:t>D.1917</w:t>
      </w:r>
    </w:p>
    <w:p w14:paraId="5E957587">
      <w:pPr>
        <w:spacing w:line="351" w:lineRule="auto"/>
        <w:rPr>
          <w:rFonts w:hint="eastAsia" w:ascii="仿宋" w:hAnsi="仿宋" w:eastAsia="仿宋" w:cs="仿宋"/>
          <w:spacing w:val="0"/>
          <w:sz w:val="32"/>
          <w:szCs w:val="32"/>
        </w:rPr>
      </w:pPr>
    </w:p>
    <w:p w14:paraId="08D44126">
      <w:pPr>
        <w:pStyle w:val="2"/>
        <w:spacing w:before="101" w:line="412" w:lineRule="exact"/>
        <w:ind w:left="29"/>
        <w:rPr>
          <w:rFonts w:hint="eastAsia" w:ascii="仿宋" w:hAnsi="仿宋" w:eastAsia="仿宋" w:cs="仿宋"/>
          <w:spacing w:val="0"/>
          <w:sz w:val="32"/>
          <w:szCs w:val="32"/>
        </w:rPr>
      </w:pPr>
      <w:r>
        <w:rPr>
          <w:rFonts w:hint="eastAsia" w:ascii="仿宋" w:hAnsi="仿宋" w:eastAsia="仿宋" w:cs="仿宋"/>
          <w:color w:val="3E3E3E"/>
          <w:spacing w:val="0"/>
          <w:position w:val="1"/>
          <w:sz w:val="32"/>
          <w:szCs w:val="32"/>
        </w:rPr>
        <w:t>13.新文化运动兴起的标志是(</w:t>
      </w:r>
      <w:r>
        <w:rPr>
          <w:rFonts w:hint="eastAsia" w:ascii="仿宋" w:hAnsi="仿宋" w:eastAsia="仿宋" w:cs="仿宋"/>
          <w:b/>
          <w:bCs/>
          <w:color w:val="FF2941"/>
          <w:spacing w:val="0"/>
          <w:position w:val="1"/>
          <w:sz w:val="32"/>
          <w:szCs w:val="32"/>
        </w:rPr>
        <w:t>C</w:t>
      </w:r>
      <w:r>
        <w:rPr>
          <w:rFonts w:hint="eastAsia" w:ascii="仿宋" w:hAnsi="仿宋" w:eastAsia="仿宋" w:cs="仿宋"/>
          <w:color w:val="3E3E3E"/>
          <w:spacing w:val="0"/>
          <w:position w:val="1"/>
          <w:sz w:val="32"/>
          <w:szCs w:val="32"/>
        </w:rPr>
        <w:t>)。</w:t>
      </w:r>
    </w:p>
    <w:p w14:paraId="5A07634D">
      <w:pPr>
        <w:pStyle w:val="2"/>
        <w:spacing w:before="212" w:line="412" w:lineRule="exact"/>
        <w:ind w:left="19"/>
        <w:rPr>
          <w:rFonts w:hint="eastAsia" w:ascii="仿宋" w:hAnsi="仿宋" w:eastAsia="仿宋" w:cs="仿宋"/>
          <w:spacing w:val="0"/>
          <w:sz w:val="32"/>
          <w:szCs w:val="32"/>
        </w:rPr>
      </w:pPr>
      <w:r>
        <w:rPr>
          <w:rFonts w:hint="eastAsia" w:ascii="仿宋" w:hAnsi="仿宋" w:eastAsia="仿宋" w:cs="仿宋"/>
          <w:color w:val="3E3E3E"/>
          <w:spacing w:val="0"/>
          <w:position w:val="1"/>
          <w:sz w:val="32"/>
          <w:szCs w:val="32"/>
        </w:rPr>
        <w:t>A.李大钊发表《庶民的胜利》</w:t>
      </w:r>
    </w:p>
    <w:p w14:paraId="4982CB59">
      <w:pPr>
        <w:pStyle w:val="2"/>
        <w:spacing w:before="212" w:line="408" w:lineRule="exact"/>
        <w:ind w:left="36"/>
        <w:rPr>
          <w:rFonts w:hint="eastAsia" w:ascii="仿宋" w:hAnsi="仿宋" w:eastAsia="仿宋" w:cs="仿宋"/>
          <w:spacing w:val="0"/>
          <w:sz w:val="32"/>
          <w:szCs w:val="32"/>
        </w:rPr>
      </w:pPr>
      <w:r>
        <w:rPr>
          <w:rFonts w:hint="eastAsia" w:ascii="仿宋" w:hAnsi="仿宋" w:eastAsia="仿宋" w:cs="仿宋"/>
          <w:color w:val="3E3E3E"/>
          <w:spacing w:val="0"/>
          <w:position w:val="1"/>
          <w:sz w:val="32"/>
          <w:szCs w:val="32"/>
        </w:rPr>
        <w:t>B.“兼容并包”方针的提出</w:t>
      </w:r>
    </w:p>
    <w:p w14:paraId="36EF9D6D">
      <w:pPr>
        <w:pStyle w:val="2"/>
        <w:spacing w:before="216" w:line="242" w:lineRule="auto"/>
        <w:ind w:left="27"/>
        <w:rPr>
          <w:rFonts w:hint="eastAsia" w:ascii="仿宋" w:hAnsi="仿宋" w:eastAsia="仿宋" w:cs="仿宋"/>
          <w:spacing w:val="0"/>
          <w:sz w:val="32"/>
          <w:szCs w:val="32"/>
        </w:rPr>
      </w:pPr>
      <w:r>
        <w:rPr>
          <w:rFonts w:hint="eastAsia" w:ascii="仿宋" w:hAnsi="仿宋" w:eastAsia="仿宋" w:cs="仿宋"/>
          <w:b/>
          <w:bCs/>
          <w:color w:val="FF2941"/>
          <w:spacing w:val="0"/>
          <w:sz w:val="32"/>
          <w:szCs w:val="32"/>
        </w:rPr>
        <w:t>C.陈独秀在上海创办《新青年》</w:t>
      </w:r>
    </w:p>
    <w:p w14:paraId="0C6AA250">
      <w:pPr>
        <w:pStyle w:val="2"/>
        <w:spacing w:before="218" w:line="414" w:lineRule="exact"/>
        <w:ind w:left="34"/>
        <w:rPr>
          <w:rFonts w:hint="eastAsia" w:ascii="仿宋" w:hAnsi="仿宋" w:eastAsia="仿宋" w:cs="仿宋"/>
          <w:spacing w:val="0"/>
          <w:sz w:val="32"/>
          <w:szCs w:val="32"/>
        </w:rPr>
      </w:pPr>
      <w:r>
        <w:rPr>
          <w:rFonts w:hint="eastAsia" w:ascii="仿宋" w:hAnsi="仿宋" w:eastAsia="仿宋" w:cs="仿宋"/>
          <w:color w:val="3E3E3E"/>
          <w:spacing w:val="0"/>
          <w:position w:val="1"/>
          <w:sz w:val="32"/>
          <w:szCs w:val="32"/>
        </w:rPr>
        <w:t>D.鲁迅发表《狂人日记》</w:t>
      </w:r>
    </w:p>
    <w:p w14:paraId="39191D86">
      <w:pPr>
        <w:spacing w:line="243" w:lineRule="auto"/>
        <w:rPr>
          <w:rFonts w:hint="eastAsia" w:ascii="仿宋" w:hAnsi="仿宋" w:eastAsia="仿宋" w:cs="仿宋"/>
          <w:spacing w:val="0"/>
          <w:sz w:val="32"/>
          <w:szCs w:val="32"/>
        </w:rPr>
      </w:pPr>
    </w:p>
    <w:p w14:paraId="1922F252">
      <w:pPr>
        <w:pStyle w:val="2"/>
        <w:spacing w:before="100" w:line="412" w:lineRule="exact"/>
        <w:ind w:left="29"/>
        <w:rPr>
          <w:rFonts w:hint="eastAsia" w:ascii="仿宋" w:hAnsi="仿宋" w:eastAsia="仿宋" w:cs="仿宋"/>
          <w:spacing w:val="0"/>
          <w:sz w:val="32"/>
          <w:szCs w:val="32"/>
        </w:rPr>
      </w:pPr>
      <w:r>
        <w:rPr>
          <w:rFonts w:hint="eastAsia" w:ascii="仿宋" w:hAnsi="仿宋" w:eastAsia="仿宋" w:cs="仿宋"/>
          <w:color w:val="3E3E3E"/>
          <w:spacing w:val="0"/>
          <w:position w:val="1"/>
          <w:sz w:val="32"/>
          <w:szCs w:val="32"/>
        </w:rPr>
        <w:t>14.五四运动标志着中国(</w:t>
      </w:r>
      <w:r>
        <w:rPr>
          <w:rFonts w:hint="eastAsia" w:ascii="仿宋" w:hAnsi="仿宋" w:eastAsia="仿宋" w:cs="仿宋"/>
          <w:b/>
          <w:bCs/>
          <w:color w:val="FF2941"/>
          <w:spacing w:val="0"/>
          <w:position w:val="1"/>
          <w:sz w:val="32"/>
          <w:szCs w:val="32"/>
        </w:rPr>
        <w:t>B</w:t>
      </w:r>
      <w:r>
        <w:rPr>
          <w:rFonts w:hint="eastAsia" w:ascii="仿宋" w:hAnsi="仿宋" w:eastAsia="仿宋" w:cs="仿宋"/>
          <w:color w:val="3E3E3E"/>
          <w:spacing w:val="0"/>
          <w:position w:val="1"/>
          <w:sz w:val="32"/>
          <w:szCs w:val="32"/>
        </w:rPr>
        <w:t>)。</w:t>
      </w:r>
    </w:p>
    <w:p w14:paraId="7965BC99">
      <w:pPr>
        <w:pStyle w:val="2"/>
        <w:spacing w:before="212" w:line="412" w:lineRule="exact"/>
        <w:ind w:left="19"/>
        <w:rPr>
          <w:rFonts w:hint="eastAsia" w:ascii="仿宋" w:hAnsi="仿宋" w:eastAsia="仿宋" w:cs="仿宋"/>
          <w:spacing w:val="0"/>
          <w:sz w:val="32"/>
          <w:szCs w:val="32"/>
        </w:rPr>
      </w:pPr>
      <w:r>
        <w:rPr>
          <w:rFonts w:hint="eastAsia" w:ascii="仿宋" w:hAnsi="仿宋" w:eastAsia="仿宋" w:cs="仿宋"/>
          <w:color w:val="3E3E3E"/>
          <w:spacing w:val="0"/>
          <w:position w:val="1"/>
          <w:sz w:val="32"/>
          <w:szCs w:val="32"/>
        </w:rPr>
        <w:t>A.封建主义的寿终正寝</w:t>
      </w:r>
    </w:p>
    <w:p w14:paraId="0B00ADF7">
      <w:pPr>
        <w:spacing w:line="412" w:lineRule="exact"/>
        <w:rPr>
          <w:rFonts w:hint="eastAsia" w:ascii="仿宋" w:hAnsi="仿宋" w:eastAsia="仿宋" w:cs="仿宋"/>
          <w:spacing w:val="0"/>
          <w:sz w:val="32"/>
          <w:szCs w:val="32"/>
        </w:rPr>
        <w:sectPr>
          <w:pgSz w:w="11906" w:h="16839"/>
          <w:pgMar w:top="1431" w:right="1785" w:bottom="0" w:left="1785" w:header="0" w:footer="0" w:gutter="0"/>
          <w:cols w:space="720" w:num="1"/>
        </w:sectPr>
      </w:pPr>
    </w:p>
    <w:p w14:paraId="3A0D06C1">
      <w:pPr>
        <w:pStyle w:val="2"/>
        <w:spacing w:before="142" w:line="409" w:lineRule="exact"/>
        <w:ind w:left="36"/>
        <w:outlineLvl w:val="1"/>
        <w:rPr>
          <w:rFonts w:hint="eastAsia" w:ascii="仿宋" w:hAnsi="仿宋" w:eastAsia="仿宋" w:cs="仿宋"/>
          <w:spacing w:val="0"/>
          <w:sz w:val="32"/>
          <w:szCs w:val="32"/>
        </w:rPr>
      </w:pPr>
      <w:r>
        <w:rPr>
          <w:rFonts w:hint="eastAsia" w:ascii="仿宋" w:hAnsi="仿宋" w:eastAsia="仿宋" w:cs="仿宋"/>
          <w:b/>
          <w:bCs/>
          <w:color w:val="FF2941"/>
          <w:spacing w:val="0"/>
          <w:position w:val="1"/>
          <w:sz w:val="32"/>
          <w:szCs w:val="32"/>
        </w:rPr>
        <w:t>B.新民主主义革命的开端</w:t>
      </w:r>
    </w:p>
    <w:p w14:paraId="6C21A855">
      <w:pPr>
        <w:pStyle w:val="2"/>
        <w:spacing w:before="215" w:line="409" w:lineRule="exact"/>
        <w:ind w:left="27"/>
        <w:rPr>
          <w:rFonts w:hint="eastAsia" w:ascii="仿宋" w:hAnsi="仿宋" w:eastAsia="仿宋" w:cs="仿宋"/>
          <w:spacing w:val="0"/>
          <w:sz w:val="32"/>
          <w:szCs w:val="32"/>
        </w:rPr>
      </w:pPr>
      <w:r>
        <w:rPr>
          <w:rFonts w:hint="eastAsia" w:ascii="仿宋" w:hAnsi="仿宋" w:eastAsia="仿宋" w:cs="仿宋"/>
          <w:color w:val="3E3E3E"/>
          <w:spacing w:val="0"/>
          <w:position w:val="1"/>
          <w:sz w:val="32"/>
          <w:szCs w:val="32"/>
        </w:rPr>
        <w:t>C.共产党走上历史舞台</w:t>
      </w:r>
    </w:p>
    <w:p w14:paraId="58742571">
      <w:pPr>
        <w:pStyle w:val="2"/>
        <w:spacing w:before="215" w:line="241" w:lineRule="auto"/>
        <w:ind w:left="34"/>
        <w:rPr>
          <w:rFonts w:hint="eastAsia" w:ascii="仿宋" w:hAnsi="仿宋" w:eastAsia="仿宋" w:cs="仿宋"/>
          <w:spacing w:val="0"/>
          <w:sz w:val="32"/>
          <w:szCs w:val="32"/>
        </w:rPr>
      </w:pPr>
      <w:r>
        <w:rPr>
          <w:rFonts w:hint="eastAsia" w:ascii="仿宋" w:hAnsi="仿宋" w:eastAsia="仿宋" w:cs="仿宋"/>
          <w:color w:val="3E3E3E"/>
          <w:spacing w:val="0"/>
          <w:sz w:val="32"/>
          <w:szCs w:val="32"/>
        </w:rPr>
        <w:t>D.资产阶级革命的转变</w:t>
      </w:r>
    </w:p>
    <w:p w14:paraId="6B9C58C9">
      <w:pPr>
        <w:spacing w:line="246" w:lineRule="auto"/>
        <w:rPr>
          <w:rFonts w:hint="eastAsia" w:ascii="仿宋" w:hAnsi="仿宋" w:eastAsia="仿宋" w:cs="仿宋"/>
          <w:spacing w:val="0"/>
          <w:sz w:val="32"/>
          <w:szCs w:val="32"/>
        </w:rPr>
      </w:pPr>
    </w:p>
    <w:p w14:paraId="714FEC21">
      <w:pPr>
        <w:pStyle w:val="2"/>
        <w:spacing w:before="101" w:line="242" w:lineRule="auto"/>
        <w:ind w:left="29"/>
        <w:rPr>
          <w:rFonts w:hint="eastAsia" w:ascii="仿宋" w:hAnsi="仿宋" w:eastAsia="仿宋" w:cs="仿宋"/>
          <w:spacing w:val="0"/>
          <w:sz w:val="32"/>
          <w:szCs w:val="32"/>
        </w:rPr>
      </w:pPr>
      <w:r>
        <w:rPr>
          <w:rFonts w:hint="eastAsia" w:ascii="仿宋" w:hAnsi="仿宋" w:eastAsia="仿宋" w:cs="仿宋"/>
          <w:color w:val="3E3E3E"/>
          <w:spacing w:val="0"/>
          <w:sz w:val="32"/>
          <w:szCs w:val="32"/>
        </w:rPr>
        <w:t>15.五四运动与辛亥革命的最大不同在于(</w:t>
      </w:r>
      <w:r>
        <w:rPr>
          <w:rFonts w:hint="eastAsia" w:ascii="仿宋" w:hAnsi="仿宋" w:eastAsia="仿宋" w:cs="仿宋"/>
          <w:b/>
          <w:bCs/>
          <w:color w:val="FF2941"/>
          <w:spacing w:val="0"/>
          <w:sz w:val="32"/>
          <w:szCs w:val="32"/>
        </w:rPr>
        <w:t>C</w:t>
      </w:r>
      <w:r>
        <w:rPr>
          <w:rFonts w:hint="eastAsia" w:ascii="仿宋" w:hAnsi="仿宋" w:eastAsia="仿宋" w:cs="仿宋"/>
          <w:color w:val="3E3E3E"/>
          <w:spacing w:val="0"/>
          <w:sz w:val="32"/>
          <w:szCs w:val="32"/>
        </w:rPr>
        <w:t>)。</w:t>
      </w:r>
    </w:p>
    <w:p w14:paraId="3A7DF9EC">
      <w:pPr>
        <w:pStyle w:val="2"/>
        <w:spacing w:before="217" w:line="411" w:lineRule="exact"/>
        <w:ind w:left="19"/>
        <w:rPr>
          <w:rFonts w:hint="eastAsia" w:ascii="仿宋" w:hAnsi="仿宋" w:eastAsia="仿宋" w:cs="仿宋"/>
          <w:spacing w:val="0"/>
          <w:sz w:val="32"/>
          <w:szCs w:val="32"/>
        </w:rPr>
      </w:pPr>
      <w:r>
        <w:rPr>
          <w:rFonts w:hint="eastAsia" w:ascii="仿宋" w:hAnsi="仿宋" w:eastAsia="仿宋" w:cs="仿宋"/>
          <w:color w:val="3E3E3E"/>
          <w:spacing w:val="0"/>
          <w:position w:val="1"/>
          <w:sz w:val="32"/>
          <w:szCs w:val="32"/>
        </w:rPr>
        <w:t>A.斗争对象</w:t>
      </w:r>
    </w:p>
    <w:p w14:paraId="739AF759">
      <w:pPr>
        <w:pStyle w:val="2"/>
        <w:spacing w:before="212" w:line="412" w:lineRule="exact"/>
        <w:ind w:left="36"/>
        <w:rPr>
          <w:rFonts w:hint="eastAsia" w:ascii="仿宋" w:hAnsi="仿宋" w:eastAsia="仿宋" w:cs="仿宋"/>
          <w:spacing w:val="0"/>
          <w:sz w:val="32"/>
          <w:szCs w:val="32"/>
        </w:rPr>
      </w:pPr>
      <w:r>
        <w:rPr>
          <w:rFonts w:hint="eastAsia" w:ascii="仿宋" w:hAnsi="仿宋" w:eastAsia="仿宋" w:cs="仿宋"/>
          <w:color w:val="3E3E3E"/>
          <w:spacing w:val="0"/>
          <w:position w:val="1"/>
          <w:sz w:val="32"/>
          <w:szCs w:val="32"/>
        </w:rPr>
        <w:t>B.国情</w:t>
      </w:r>
    </w:p>
    <w:p w14:paraId="03F0A9DB">
      <w:pPr>
        <w:pStyle w:val="2"/>
        <w:spacing w:before="212" w:line="412" w:lineRule="exact"/>
        <w:ind w:left="27"/>
        <w:rPr>
          <w:rFonts w:hint="eastAsia" w:ascii="仿宋" w:hAnsi="仿宋" w:eastAsia="仿宋" w:cs="仿宋"/>
          <w:spacing w:val="0"/>
          <w:sz w:val="32"/>
          <w:szCs w:val="32"/>
        </w:rPr>
      </w:pPr>
      <w:r>
        <w:rPr>
          <w:rFonts w:hint="eastAsia" w:ascii="仿宋" w:hAnsi="仿宋" w:eastAsia="仿宋" w:cs="仿宋"/>
          <w:b/>
          <w:bCs/>
          <w:color w:val="FF2941"/>
          <w:spacing w:val="0"/>
          <w:position w:val="1"/>
          <w:sz w:val="32"/>
          <w:szCs w:val="32"/>
        </w:rPr>
        <w:t>C.群众基础</w:t>
      </w:r>
    </w:p>
    <w:p w14:paraId="614A6AC6">
      <w:pPr>
        <w:pStyle w:val="2"/>
        <w:spacing w:before="212" w:line="412" w:lineRule="exact"/>
        <w:ind w:left="34"/>
        <w:rPr>
          <w:rFonts w:hint="eastAsia" w:ascii="仿宋" w:hAnsi="仿宋" w:eastAsia="仿宋" w:cs="仿宋"/>
          <w:spacing w:val="0"/>
          <w:sz w:val="32"/>
          <w:szCs w:val="32"/>
        </w:rPr>
      </w:pPr>
      <w:r>
        <w:rPr>
          <w:rFonts w:hint="eastAsia" w:ascii="仿宋" w:hAnsi="仿宋" w:eastAsia="仿宋" w:cs="仿宋"/>
          <w:color w:val="3E3E3E"/>
          <w:spacing w:val="0"/>
          <w:position w:val="1"/>
          <w:sz w:val="32"/>
          <w:szCs w:val="32"/>
        </w:rPr>
        <w:t>D.斗争方式</w:t>
      </w:r>
    </w:p>
    <w:p w14:paraId="40380F71">
      <w:pPr>
        <w:spacing w:line="244" w:lineRule="auto"/>
        <w:rPr>
          <w:rFonts w:hint="eastAsia" w:ascii="仿宋" w:hAnsi="仿宋" w:eastAsia="仿宋" w:cs="仿宋"/>
          <w:spacing w:val="0"/>
          <w:sz w:val="32"/>
          <w:szCs w:val="32"/>
        </w:rPr>
      </w:pPr>
    </w:p>
    <w:p w14:paraId="23214BFF">
      <w:pPr>
        <w:pStyle w:val="2"/>
        <w:spacing w:before="101" w:line="371" w:lineRule="auto"/>
        <w:ind w:left="60" w:right="61" w:hanging="31"/>
        <w:rPr>
          <w:rFonts w:hint="eastAsia" w:ascii="仿宋" w:hAnsi="仿宋" w:eastAsia="仿宋" w:cs="仿宋"/>
          <w:spacing w:val="0"/>
          <w:sz w:val="32"/>
          <w:szCs w:val="32"/>
        </w:rPr>
      </w:pPr>
      <w:r>
        <w:rPr>
          <w:rFonts w:hint="eastAsia" w:ascii="仿宋" w:hAnsi="仿宋" w:eastAsia="仿宋" w:cs="仿宋"/>
          <w:color w:val="3E3E3E"/>
          <w:spacing w:val="0"/>
          <w:sz w:val="32"/>
          <w:szCs w:val="32"/>
        </w:rPr>
        <w:t>16.1919年5月4日，五四爱国运动爆发的直接导火索是(</w:t>
      </w:r>
      <w:r>
        <w:rPr>
          <w:rFonts w:hint="eastAsia" w:ascii="仿宋" w:hAnsi="仿宋" w:eastAsia="仿宋" w:cs="仿宋"/>
          <w:b/>
          <w:bCs/>
          <w:color w:val="FF2941"/>
          <w:spacing w:val="0"/>
          <w:sz w:val="32"/>
          <w:szCs w:val="32"/>
        </w:rPr>
        <w:t>A</w:t>
      </w:r>
      <w:r>
        <w:rPr>
          <w:rFonts w:hint="eastAsia" w:ascii="仿宋" w:hAnsi="仿宋" w:eastAsia="仿宋" w:cs="仿宋"/>
          <w:color w:val="3E3E3E"/>
          <w:spacing w:val="0"/>
          <w:sz w:val="32"/>
          <w:szCs w:val="32"/>
        </w:rPr>
        <w:t>)。</w:t>
      </w:r>
    </w:p>
    <w:p w14:paraId="1BA67BD3">
      <w:pPr>
        <w:pStyle w:val="2"/>
        <w:spacing w:before="2" w:line="411" w:lineRule="exact"/>
        <w:ind w:left="19"/>
        <w:rPr>
          <w:rFonts w:hint="eastAsia" w:ascii="仿宋" w:hAnsi="仿宋" w:eastAsia="仿宋" w:cs="仿宋"/>
          <w:spacing w:val="0"/>
          <w:sz w:val="32"/>
          <w:szCs w:val="32"/>
        </w:rPr>
      </w:pPr>
      <w:r>
        <w:rPr>
          <w:rFonts w:hint="eastAsia" w:ascii="仿宋" w:hAnsi="仿宋" w:eastAsia="仿宋" w:cs="仿宋"/>
          <w:b/>
          <w:bCs/>
          <w:color w:val="FF2941"/>
          <w:spacing w:val="0"/>
          <w:position w:val="1"/>
          <w:sz w:val="32"/>
          <w:szCs w:val="32"/>
        </w:rPr>
        <w:t>A.巴黎和会上中国外交的失败</w:t>
      </w:r>
    </w:p>
    <w:p w14:paraId="4F31A241">
      <w:pPr>
        <w:pStyle w:val="2"/>
        <w:spacing w:before="213" w:line="409" w:lineRule="exact"/>
        <w:ind w:left="36"/>
        <w:rPr>
          <w:rFonts w:hint="eastAsia" w:ascii="仿宋" w:hAnsi="仿宋" w:eastAsia="仿宋" w:cs="仿宋"/>
          <w:spacing w:val="0"/>
          <w:sz w:val="32"/>
          <w:szCs w:val="32"/>
        </w:rPr>
      </w:pPr>
      <w:r>
        <w:rPr>
          <w:rFonts w:hint="eastAsia" w:ascii="仿宋" w:hAnsi="仿宋" w:eastAsia="仿宋" w:cs="仿宋"/>
          <w:color w:val="3E3E3E"/>
          <w:spacing w:val="0"/>
          <w:position w:val="1"/>
          <w:sz w:val="32"/>
          <w:szCs w:val="32"/>
        </w:rPr>
        <w:t>B.日本制造“济南惨案”</w:t>
      </w:r>
    </w:p>
    <w:p w14:paraId="14A9839C">
      <w:pPr>
        <w:pStyle w:val="2"/>
        <w:spacing w:before="215" w:line="411" w:lineRule="exact"/>
        <w:ind w:left="27"/>
        <w:rPr>
          <w:rFonts w:hint="eastAsia" w:ascii="仿宋" w:hAnsi="仿宋" w:eastAsia="仿宋" w:cs="仿宋"/>
          <w:spacing w:val="0"/>
          <w:sz w:val="32"/>
          <w:szCs w:val="32"/>
        </w:rPr>
      </w:pPr>
      <w:r>
        <w:rPr>
          <w:rFonts w:hint="eastAsia" w:ascii="仿宋" w:hAnsi="仿宋" w:eastAsia="仿宋" w:cs="仿宋"/>
          <w:color w:val="3E3E3E"/>
          <w:spacing w:val="0"/>
          <w:position w:val="1"/>
          <w:sz w:val="32"/>
          <w:szCs w:val="32"/>
        </w:rPr>
        <w:t>C.日本出兵占领青岛</w:t>
      </w:r>
    </w:p>
    <w:p w14:paraId="3755CFEC">
      <w:pPr>
        <w:pStyle w:val="2"/>
        <w:spacing w:before="213" w:line="412" w:lineRule="exact"/>
        <w:ind w:left="34"/>
        <w:rPr>
          <w:rFonts w:hint="eastAsia" w:ascii="仿宋" w:hAnsi="仿宋" w:eastAsia="仿宋" w:cs="仿宋"/>
          <w:spacing w:val="0"/>
          <w:sz w:val="32"/>
          <w:szCs w:val="32"/>
        </w:rPr>
      </w:pPr>
      <w:r>
        <w:rPr>
          <w:rFonts w:hint="eastAsia" w:ascii="仿宋" w:hAnsi="仿宋" w:eastAsia="仿宋" w:cs="仿宋"/>
          <w:color w:val="3E3E3E"/>
          <w:spacing w:val="0"/>
          <w:position w:val="1"/>
          <w:sz w:val="32"/>
          <w:szCs w:val="32"/>
        </w:rPr>
        <w:t>D.《凡尔赛和约》的签订</w:t>
      </w:r>
    </w:p>
    <w:p w14:paraId="5DCB7D87">
      <w:pPr>
        <w:spacing w:line="244" w:lineRule="auto"/>
        <w:rPr>
          <w:rFonts w:hint="eastAsia" w:ascii="仿宋" w:hAnsi="仿宋" w:eastAsia="仿宋" w:cs="仿宋"/>
          <w:spacing w:val="0"/>
          <w:sz w:val="32"/>
          <w:szCs w:val="32"/>
        </w:rPr>
      </w:pPr>
    </w:p>
    <w:p w14:paraId="7760020D">
      <w:pPr>
        <w:pStyle w:val="2"/>
        <w:spacing w:before="102" w:line="371" w:lineRule="auto"/>
        <w:ind w:left="46" w:right="61" w:hanging="17"/>
        <w:rPr>
          <w:rFonts w:hint="eastAsia" w:ascii="仿宋" w:hAnsi="仿宋" w:eastAsia="仿宋" w:cs="仿宋"/>
          <w:spacing w:val="0"/>
          <w:sz w:val="32"/>
          <w:szCs w:val="32"/>
        </w:rPr>
      </w:pPr>
      <w:r>
        <w:rPr>
          <w:rFonts w:hint="eastAsia" w:ascii="仿宋" w:hAnsi="仿宋" w:eastAsia="仿宋" w:cs="仿宋"/>
          <w:color w:val="3E3E3E"/>
          <w:spacing w:val="0"/>
          <w:sz w:val="32"/>
          <w:szCs w:val="32"/>
        </w:rPr>
        <w:t>17.新民主主义革命与旧民主主义革命区别的主要标志是(</w:t>
      </w:r>
      <w:r>
        <w:rPr>
          <w:rFonts w:hint="eastAsia" w:ascii="仿宋" w:hAnsi="仿宋" w:eastAsia="仿宋" w:cs="仿宋"/>
          <w:b/>
          <w:bCs/>
          <w:color w:val="FF2941"/>
          <w:spacing w:val="0"/>
          <w:sz w:val="32"/>
          <w:szCs w:val="32"/>
        </w:rPr>
        <w:t>A</w:t>
      </w:r>
      <w:r>
        <w:rPr>
          <w:rFonts w:hint="eastAsia" w:ascii="仿宋" w:hAnsi="仿宋" w:eastAsia="仿宋" w:cs="仿宋"/>
          <w:color w:val="3E3E3E"/>
          <w:spacing w:val="0"/>
          <w:sz w:val="32"/>
          <w:szCs w:val="32"/>
        </w:rPr>
        <w:t>)。</w:t>
      </w:r>
    </w:p>
    <w:p w14:paraId="1E5364E1">
      <w:pPr>
        <w:pStyle w:val="2"/>
        <w:spacing w:line="409" w:lineRule="exact"/>
        <w:ind w:left="19"/>
        <w:rPr>
          <w:rFonts w:hint="eastAsia" w:ascii="仿宋" w:hAnsi="仿宋" w:eastAsia="仿宋" w:cs="仿宋"/>
          <w:spacing w:val="0"/>
          <w:sz w:val="32"/>
          <w:szCs w:val="32"/>
        </w:rPr>
      </w:pPr>
      <w:r>
        <w:rPr>
          <w:rFonts w:hint="eastAsia" w:ascii="仿宋" w:hAnsi="仿宋" w:eastAsia="仿宋" w:cs="仿宋"/>
          <w:b/>
          <w:bCs/>
          <w:color w:val="FF2941"/>
          <w:spacing w:val="0"/>
          <w:position w:val="1"/>
          <w:sz w:val="32"/>
          <w:szCs w:val="32"/>
        </w:rPr>
        <w:t>A.革命领导权</w:t>
      </w:r>
    </w:p>
    <w:p w14:paraId="04544D8F">
      <w:pPr>
        <w:pStyle w:val="2"/>
        <w:spacing w:before="215" w:line="409" w:lineRule="exact"/>
        <w:ind w:left="36"/>
        <w:rPr>
          <w:rFonts w:hint="eastAsia" w:ascii="仿宋" w:hAnsi="仿宋" w:eastAsia="仿宋" w:cs="仿宋"/>
          <w:spacing w:val="0"/>
          <w:sz w:val="32"/>
          <w:szCs w:val="32"/>
        </w:rPr>
      </w:pPr>
      <w:r>
        <w:rPr>
          <w:rFonts w:hint="eastAsia" w:ascii="仿宋" w:hAnsi="仿宋" w:eastAsia="仿宋" w:cs="仿宋"/>
          <w:color w:val="3E3E3E"/>
          <w:spacing w:val="0"/>
          <w:position w:val="1"/>
          <w:sz w:val="32"/>
          <w:szCs w:val="32"/>
        </w:rPr>
        <w:t>B.革命前途</w:t>
      </w:r>
    </w:p>
    <w:p w14:paraId="31F0174C">
      <w:pPr>
        <w:pStyle w:val="2"/>
        <w:spacing w:before="215" w:line="409" w:lineRule="exact"/>
        <w:ind w:left="27"/>
        <w:rPr>
          <w:rFonts w:hint="eastAsia" w:ascii="仿宋" w:hAnsi="仿宋" w:eastAsia="仿宋" w:cs="仿宋"/>
          <w:spacing w:val="0"/>
          <w:sz w:val="32"/>
          <w:szCs w:val="32"/>
        </w:rPr>
      </w:pPr>
      <w:r>
        <w:rPr>
          <w:rFonts w:hint="eastAsia" w:ascii="仿宋" w:hAnsi="仿宋" w:eastAsia="仿宋" w:cs="仿宋"/>
          <w:color w:val="3E3E3E"/>
          <w:spacing w:val="0"/>
          <w:position w:val="1"/>
          <w:sz w:val="32"/>
          <w:szCs w:val="32"/>
        </w:rPr>
        <w:t>C.革命对象</w:t>
      </w:r>
    </w:p>
    <w:p w14:paraId="6D295C2A">
      <w:pPr>
        <w:spacing w:line="409" w:lineRule="exact"/>
        <w:rPr>
          <w:rFonts w:hint="eastAsia" w:ascii="仿宋" w:hAnsi="仿宋" w:eastAsia="仿宋" w:cs="仿宋"/>
          <w:spacing w:val="0"/>
          <w:sz w:val="32"/>
          <w:szCs w:val="32"/>
        </w:rPr>
        <w:sectPr>
          <w:pgSz w:w="11906" w:h="16839"/>
          <w:pgMar w:top="1431" w:right="1785" w:bottom="0" w:left="1785" w:header="0" w:footer="0" w:gutter="0"/>
          <w:cols w:space="720" w:num="1"/>
        </w:sectPr>
      </w:pPr>
    </w:p>
    <w:p w14:paraId="034BEF48">
      <w:pPr>
        <w:pStyle w:val="2"/>
        <w:spacing w:before="142" w:line="409" w:lineRule="exact"/>
        <w:ind w:left="34"/>
        <w:rPr>
          <w:rFonts w:hint="eastAsia" w:ascii="仿宋" w:hAnsi="仿宋" w:eastAsia="仿宋" w:cs="仿宋"/>
          <w:spacing w:val="0"/>
          <w:sz w:val="32"/>
          <w:szCs w:val="32"/>
        </w:rPr>
      </w:pPr>
      <w:r>
        <w:rPr>
          <w:rFonts w:hint="eastAsia" w:ascii="仿宋" w:hAnsi="仿宋" w:eastAsia="仿宋" w:cs="仿宋"/>
          <w:color w:val="3E3E3E"/>
          <w:spacing w:val="0"/>
          <w:position w:val="1"/>
          <w:sz w:val="32"/>
          <w:szCs w:val="32"/>
        </w:rPr>
        <w:t>D.革命主体</w:t>
      </w:r>
    </w:p>
    <w:p w14:paraId="54F44F56">
      <w:pPr>
        <w:spacing w:line="245" w:lineRule="auto"/>
        <w:rPr>
          <w:rFonts w:hint="eastAsia" w:ascii="仿宋" w:hAnsi="仿宋" w:eastAsia="仿宋" w:cs="仿宋"/>
          <w:spacing w:val="0"/>
          <w:sz w:val="32"/>
          <w:szCs w:val="32"/>
        </w:rPr>
      </w:pPr>
    </w:p>
    <w:p w14:paraId="485813A2">
      <w:pPr>
        <w:pStyle w:val="2"/>
        <w:spacing w:before="101" w:line="371" w:lineRule="auto"/>
        <w:ind w:left="31" w:hanging="2"/>
        <w:rPr>
          <w:rFonts w:hint="eastAsia" w:ascii="仿宋" w:hAnsi="仿宋" w:eastAsia="仿宋" w:cs="仿宋"/>
          <w:spacing w:val="0"/>
          <w:sz w:val="32"/>
          <w:szCs w:val="32"/>
        </w:rPr>
      </w:pPr>
      <w:r>
        <w:rPr>
          <w:rFonts w:hint="eastAsia" w:ascii="仿宋" w:hAnsi="仿宋" w:eastAsia="仿宋" w:cs="仿宋"/>
          <w:color w:val="3E3E3E"/>
          <w:spacing w:val="0"/>
          <w:sz w:val="32"/>
          <w:szCs w:val="32"/>
        </w:rPr>
        <w:t>18.《共产党宣言》是无数中国共产党人走上革命道路的启蒙经典，</w:t>
      </w:r>
      <w:r>
        <w:rPr>
          <w:rFonts w:hint="eastAsia" w:ascii="仿宋" w:hAnsi="仿宋" w:eastAsia="仿宋" w:cs="仿宋"/>
          <w:color w:val="3E3E3E"/>
          <w:spacing w:val="0"/>
          <w:sz w:val="32"/>
          <w:szCs w:val="32"/>
          <w:lang w:val="en-US" w:eastAsia="zh-CN"/>
        </w:rPr>
        <w:t>第一个</w:t>
      </w:r>
      <w:r>
        <w:rPr>
          <w:rFonts w:hint="eastAsia" w:ascii="仿宋" w:hAnsi="仿宋" w:eastAsia="仿宋" w:cs="仿宋"/>
          <w:color w:val="3E3E3E"/>
          <w:spacing w:val="0"/>
          <w:sz w:val="32"/>
          <w:szCs w:val="32"/>
        </w:rPr>
        <w:t>全文翻译成中文的是浙江金华人陈望道。习近平总书记在讲述陈望道翻译《共产党宣言》的故事时，很深情又意味深长地讲了句话：“真理的味道非常甜。”陈望道全文翻译的《共产党宣言》是从(</w:t>
      </w:r>
      <w:r>
        <w:rPr>
          <w:rFonts w:hint="eastAsia" w:ascii="仿宋" w:hAnsi="仿宋" w:eastAsia="仿宋" w:cs="仿宋"/>
          <w:b/>
          <w:bCs/>
          <w:color w:val="FF2941"/>
          <w:spacing w:val="0"/>
          <w:sz w:val="32"/>
          <w:szCs w:val="32"/>
        </w:rPr>
        <w:t>D</w:t>
      </w:r>
      <w:r>
        <w:rPr>
          <w:rFonts w:hint="eastAsia" w:ascii="仿宋" w:hAnsi="仿宋" w:eastAsia="仿宋" w:cs="仿宋"/>
          <w:color w:val="3E3E3E"/>
          <w:spacing w:val="0"/>
          <w:sz w:val="32"/>
          <w:szCs w:val="32"/>
        </w:rPr>
        <w:t>)译本翻译过来的。</w:t>
      </w:r>
    </w:p>
    <w:p w14:paraId="2A787219">
      <w:pPr>
        <w:pStyle w:val="2"/>
        <w:spacing w:before="4" w:line="412" w:lineRule="exact"/>
        <w:ind w:left="19"/>
        <w:rPr>
          <w:rFonts w:hint="eastAsia" w:ascii="仿宋" w:hAnsi="仿宋" w:eastAsia="仿宋" w:cs="仿宋"/>
          <w:spacing w:val="0"/>
          <w:sz w:val="32"/>
          <w:szCs w:val="32"/>
        </w:rPr>
      </w:pPr>
      <w:r>
        <w:rPr>
          <w:rFonts w:hint="eastAsia" w:ascii="仿宋" w:hAnsi="仿宋" w:eastAsia="仿宋" w:cs="仿宋"/>
          <w:color w:val="3E3E3E"/>
          <w:spacing w:val="0"/>
          <w:position w:val="1"/>
          <w:sz w:val="32"/>
          <w:szCs w:val="32"/>
        </w:rPr>
        <w:t>A.德文</w:t>
      </w:r>
    </w:p>
    <w:p w14:paraId="1FDF1721">
      <w:pPr>
        <w:pStyle w:val="2"/>
        <w:spacing w:before="211" w:line="413" w:lineRule="exact"/>
        <w:ind w:left="36"/>
        <w:rPr>
          <w:rFonts w:hint="eastAsia" w:ascii="仿宋" w:hAnsi="仿宋" w:eastAsia="仿宋" w:cs="仿宋"/>
          <w:spacing w:val="0"/>
          <w:sz w:val="32"/>
          <w:szCs w:val="32"/>
        </w:rPr>
      </w:pPr>
      <w:r>
        <w:rPr>
          <w:rFonts w:hint="eastAsia" w:ascii="仿宋" w:hAnsi="仿宋" w:eastAsia="仿宋" w:cs="仿宋"/>
          <w:color w:val="3E3E3E"/>
          <w:spacing w:val="0"/>
          <w:position w:val="1"/>
          <w:sz w:val="32"/>
          <w:szCs w:val="32"/>
        </w:rPr>
        <w:t>B.英文</w:t>
      </w:r>
    </w:p>
    <w:p w14:paraId="5422BCAF">
      <w:pPr>
        <w:pStyle w:val="2"/>
        <w:spacing w:before="211" w:line="411" w:lineRule="exact"/>
        <w:ind w:left="27"/>
        <w:rPr>
          <w:rFonts w:hint="eastAsia" w:ascii="仿宋" w:hAnsi="仿宋" w:eastAsia="仿宋" w:cs="仿宋"/>
          <w:spacing w:val="0"/>
          <w:sz w:val="32"/>
          <w:szCs w:val="32"/>
        </w:rPr>
      </w:pPr>
      <w:r>
        <w:rPr>
          <w:rFonts w:hint="eastAsia" w:ascii="仿宋" w:hAnsi="仿宋" w:eastAsia="仿宋" w:cs="仿宋"/>
          <w:color w:val="3E3E3E"/>
          <w:spacing w:val="0"/>
          <w:position w:val="1"/>
          <w:sz w:val="32"/>
          <w:szCs w:val="32"/>
        </w:rPr>
        <w:t>C.俄文</w:t>
      </w:r>
    </w:p>
    <w:p w14:paraId="4D696A01">
      <w:pPr>
        <w:pStyle w:val="2"/>
        <w:spacing w:before="224" w:line="211" w:lineRule="auto"/>
        <w:ind w:left="34"/>
        <w:rPr>
          <w:rFonts w:hint="eastAsia" w:ascii="仿宋" w:hAnsi="仿宋" w:eastAsia="仿宋" w:cs="仿宋"/>
          <w:spacing w:val="0"/>
          <w:sz w:val="32"/>
          <w:szCs w:val="32"/>
        </w:rPr>
      </w:pPr>
      <w:r>
        <w:rPr>
          <w:rFonts w:hint="eastAsia" w:ascii="仿宋" w:hAnsi="仿宋" w:eastAsia="仿宋" w:cs="仿宋"/>
          <w:b/>
          <w:bCs/>
          <w:color w:val="FF2941"/>
          <w:spacing w:val="0"/>
          <w:sz w:val="32"/>
          <w:szCs w:val="32"/>
        </w:rPr>
        <w:t>D.日文</w:t>
      </w:r>
    </w:p>
    <w:p w14:paraId="2E0998B6">
      <w:pPr>
        <w:spacing w:line="259" w:lineRule="auto"/>
        <w:rPr>
          <w:rFonts w:hint="eastAsia" w:ascii="仿宋" w:hAnsi="仿宋" w:eastAsia="仿宋" w:cs="仿宋"/>
          <w:spacing w:val="0"/>
          <w:sz w:val="32"/>
          <w:szCs w:val="32"/>
        </w:rPr>
      </w:pPr>
    </w:p>
    <w:p w14:paraId="2A2BDB68">
      <w:pPr>
        <w:pStyle w:val="2"/>
        <w:spacing w:before="102" w:line="371" w:lineRule="auto"/>
        <w:ind w:left="38" w:right="205" w:hanging="9"/>
        <w:rPr>
          <w:rFonts w:hint="eastAsia" w:ascii="仿宋" w:hAnsi="仿宋" w:eastAsia="仿宋" w:cs="仿宋"/>
          <w:spacing w:val="0"/>
          <w:sz w:val="32"/>
          <w:szCs w:val="32"/>
        </w:rPr>
      </w:pPr>
      <w:r>
        <w:rPr>
          <w:rFonts w:hint="eastAsia" w:ascii="仿宋" w:hAnsi="仿宋" w:eastAsia="仿宋" w:cs="仿宋"/>
          <w:color w:val="3E3E3E"/>
          <w:spacing w:val="0"/>
          <w:sz w:val="32"/>
          <w:szCs w:val="32"/>
        </w:rPr>
        <w:t>19.1920年8月，最先在(</w:t>
      </w:r>
      <w:r>
        <w:rPr>
          <w:rFonts w:hint="eastAsia" w:ascii="仿宋" w:hAnsi="仿宋" w:eastAsia="仿宋" w:cs="仿宋"/>
          <w:b/>
          <w:bCs/>
          <w:color w:val="FF2941"/>
          <w:spacing w:val="0"/>
          <w:sz w:val="32"/>
          <w:szCs w:val="32"/>
        </w:rPr>
        <w:t>B</w:t>
      </w:r>
      <w:r>
        <w:rPr>
          <w:rFonts w:hint="eastAsia" w:ascii="仿宋" w:hAnsi="仿宋" w:eastAsia="仿宋" w:cs="仿宋"/>
          <w:color w:val="3E3E3E"/>
          <w:spacing w:val="0"/>
          <w:sz w:val="32"/>
          <w:szCs w:val="32"/>
        </w:rPr>
        <w:t>)建立了中国第一个共产党早期组织，并成为创建全国统一的无产阶级政党的活动中心。</w:t>
      </w:r>
    </w:p>
    <w:p w14:paraId="53237C3E">
      <w:pPr>
        <w:pStyle w:val="2"/>
        <w:spacing w:before="3" w:line="411" w:lineRule="exact"/>
        <w:ind w:left="19"/>
        <w:rPr>
          <w:rFonts w:hint="eastAsia" w:ascii="仿宋" w:hAnsi="仿宋" w:eastAsia="仿宋" w:cs="仿宋"/>
          <w:spacing w:val="0"/>
          <w:sz w:val="32"/>
          <w:szCs w:val="32"/>
        </w:rPr>
      </w:pPr>
      <w:r>
        <w:rPr>
          <w:rFonts w:hint="eastAsia" w:ascii="仿宋" w:hAnsi="仿宋" w:eastAsia="仿宋" w:cs="仿宋"/>
          <w:color w:val="3E3E3E"/>
          <w:spacing w:val="0"/>
          <w:position w:val="1"/>
          <w:sz w:val="32"/>
          <w:szCs w:val="32"/>
        </w:rPr>
        <w:t>A.北京</w:t>
      </w:r>
    </w:p>
    <w:p w14:paraId="6E350551">
      <w:pPr>
        <w:pStyle w:val="2"/>
        <w:spacing w:before="213" w:line="414" w:lineRule="exact"/>
        <w:ind w:left="36"/>
        <w:rPr>
          <w:rFonts w:hint="eastAsia" w:ascii="仿宋" w:hAnsi="仿宋" w:eastAsia="仿宋" w:cs="仿宋"/>
          <w:spacing w:val="0"/>
          <w:sz w:val="32"/>
          <w:szCs w:val="32"/>
        </w:rPr>
      </w:pPr>
      <w:r>
        <w:rPr>
          <w:rFonts w:hint="eastAsia" w:ascii="仿宋" w:hAnsi="仿宋" w:eastAsia="仿宋" w:cs="仿宋"/>
          <w:b/>
          <w:bCs/>
          <w:color w:val="FF2941"/>
          <w:spacing w:val="0"/>
          <w:position w:val="1"/>
          <w:sz w:val="32"/>
          <w:szCs w:val="32"/>
        </w:rPr>
        <w:t>B.上海</w:t>
      </w:r>
    </w:p>
    <w:p w14:paraId="363F7116">
      <w:pPr>
        <w:pStyle w:val="2"/>
        <w:spacing w:before="210" w:line="411" w:lineRule="exact"/>
        <w:ind w:left="27"/>
        <w:rPr>
          <w:rFonts w:hint="eastAsia" w:ascii="仿宋" w:hAnsi="仿宋" w:eastAsia="仿宋" w:cs="仿宋"/>
          <w:spacing w:val="0"/>
          <w:sz w:val="32"/>
          <w:szCs w:val="32"/>
        </w:rPr>
      </w:pPr>
      <w:r>
        <w:rPr>
          <w:rFonts w:hint="eastAsia" w:ascii="仿宋" w:hAnsi="仿宋" w:eastAsia="仿宋" w:cs="仿宋"/>
          <w:color w:val="3E3E3E"/>
          <w:spacing w:val="0"/>
          <w:position w:val="1"/>
          <w:sz w:val="32"/>
          <w:szCs w:val="32"/>
        </w:rPr>
        <w:t>C.广州</w:t>
      </w:r>
    </w:p>
    <w:p w14:paraId="2DA23C75">
      <w:pPr>
        <w:pStyle w:val="2"/>
        <w:spacing w:before="213" w:line="414" w:lineRule="exact"/>
        <w:ind w:left="34"/>
        <w:rPr>
          <w:rFonts w:hint="eastAsia" w:ascii="仿宋" w:hAnsi="仿宋" w:eastAsia="仿宋" w:cs="仿宋"/>
          <w:spacing w:val="0"/>
          <w:sz w:val="32"/>
          <w:szCs w:val="32"/>
        </w:rPr>
        <w:sectPr>
          <w:pgSz w:w="11906" w:h="16839"/>
          <w:pgMar w:top="1431" w:right="1642" w:bottom="0" w:left="1785" w:header="0" w:footer="0" w:gutter="0"/>
          <w:cols w:space="720" w:num="1"/>
        </w:sectPr>
      </w:pPr>
      <w:r>
        <w:rPr>
          <w:rFonts w:hint="eastAsia" w:ascii="仿宋" w:hAnsi="仿宋" w:eastAsia="仿宋" w:cs="仿宋"/>
          <w:color w:val="3E3E3E"/>
          <w:spacing w:val="0"/>
          <w:position w:val="1"/>
          <w:sz w:val="32"/>
          <w:szCs w:val="32"/>
        </w:rPr>
        <w:t>D.武汉</w:t>
      </w:r>
    </w:p>
    <w:p w14:paraId="5DC97A6A">
      <w:pPr>
        <w:pStyle w:val="2"/>
        <w:spacing w:before="141" w:line="370" w:lineRule="auto"/>
        <w:ind w:right="61"/>
        <w:rPr>
          <w:rFonts w:hint="eastAsia" w:ascii="仿宋" w:hAnsi="仿宋" w:eastAsia="仿宋" w:cs="仿宋"/>
          <w:spacing w:val="0"/>
          <w:sz w:val="32"/>
          <w:szCs w:val="32"/>
        </w:rPr>
      </w:pPr>
      <w:r>
        <w:rPr>
          <w:rFonts w:hint="eastAsia" w:ascii="仿宋" w:hAnsi="仿宋" w:eastAsia="仿宋" w:cs="仿宋"/>
          <w:color w:val="3E3E3E"/>
          <w:spacing w:val="0"/>
          <w:sz w:val="32"/>
          <w:szCs w:val="32"/>
        </w:rPr>
        <w:t>20.在五四运动以后的马克思主义传播中，起了主要作用的是(</w:t>
      </w:r>
      <w:r>
        <w:rPr>
          <w:rFonts w:hint="eastAsia" w:ascii="仿宋" w:hAnsi="仿宋" w:eastAsia="仿宋" w:cs="仿宋"/>
          <w:b/>
          <w:bCs/>
          <w:color w:val="FF2941"/>
          <w:spacing w:val="0"/>
          <w:sz w:val="32"/>
          <w:szCs w:val="32"/>
        </w:rPr>
        <w:t>D</w:t>
      </w:r>
      <w:r>
        <w:rPr>
          <w:rFonts w:hint="eastAsia" w:ascii="仿宋" w:hAnsi="仿宋" w:eastAsia="仿宋" w:cs="仿宋"/>
          <w:color w:val="3E3E3E"/>
          <w:spacing w:val="0"/>
          <w:sz w:val="32"/>
          <w:szCs w:val="32"/>
        </w:rPr>
        <w:t>)。</w:t>
      </w:r>
    </w:p>
    <w:p w14:paraId="3B73EFF3">
      <w:pPr>
        <w:pStyle w:val="2"/>
        <w:spacing w:before="6" w:line="413" w:lineRule="exact"/>
        <w:ind w:left="19"/>
        <w:rPr>
          <w:rFonts w:hint="eastAsia" w:ascii="仿宋" w:hAnsi="仿宋" w:eastAsia="仿宋" w:cs="仿宋"/>
          <w:spacing w:val="0"/>
          <w:sz w:val="32"/>
          <w:szCs w:val="32"/>
        </w:rPr>
      </w:pPr>
      <w:r>
        <w:rPr>
          <w:rFonts w:hint="eastAsia" w:ascii="仿宋" w:hAnsi="仿宋" w:eastAsia="仿宋" w:cs="仿宋"/>
          <w:color w:val="3E3E3E"/>
          <w:spacing w:val="0"/>
          <w:position w:val="1"/>
          <w:sz w:val="32"/>
          <w:szCs w:val="32"/>
        </w:rPr>
        <w:t>A.陈独秀</w:t>
      </w:r>
    </w:p>
    <w:p w14:paraId="1ABCF4CA">
      <w:pPr>
        <w:pStyle w:val="2"/>
        <w:spacing w:before="211" w:line="413" w:lineRule="exact"/>
        <w:ind w:left="36"/>
        <w:rPr>
          <w:rFonts w:hint="eastAsia" w:ascii="仿宋" w:hAnsi="仿宋" w:eastAsia="仿宋" w:cs="仿宋"/>
          <w:spacing w:val="0"/>
          <w:sz w:val="32"/>
          <w:szCs w:val="32"/>
        </w:rPr>
      </w:pPr>
      <w:r>
        <w:rPr>
          <w:rFonts w:hint="eastAsia" w:ascii="仿宋" w:hAnsi="仿宋" w:eastAsia="仿宋" w:cs="仿宋"/>
          <w:color w:val="3E3E3E"/>
          <w:spacing w:val="0"/>
          <w:position w:val="1"/>
          <w:sz w:val="32"/>
          <w:szCs w:val="32"/>
        </w:rPr>
        <w:t>B.陈望道</w:t>
      </w:r>
    </w:p>
    <w:p w14:paraId="16227A43">
      <w:pPr>
        <w:pStyle w:val="2"/>
        <w:spacing w:before="211" w:line="409" w:lineRule="exact"/>
        <w:ind w:left="27"/>
        <w:rPr>
          <w:rFonts w:hint="eastAsia" w:ascii="仿宋" w:hAnsi="仿宋" w:eastAsia="仿宋" w:cs="仿宋"/>
          <w:spacing w:val="0"/>
          <w:sz w:val="32"/>
          <w:szCs w:val="32"/>
        </w:rPr>
      </w:pPr>
      <w:r>
        <w:rPr>
          <w:rFonts w:hint="eastAsia" w:ascii="仿宋" w:hAnsi="仿宋" w:eastAsia="仿宋" w:cs="仿宋"/>
          <w:color w:val="3E3E3E"/>
          <w:spacing w:val="0"/>
          <w:position w:val="1"/>
          <w:sz w:val="32"/>
          <w:szCs w:val="32"/>
        </w:rPr>
        <w:t>C.毛泽东</w:t>
      </w:r>
    </w:p>
    <w:p w14:paraId="098BAF2F">
      <w:pPr>
        <w:pStyle w:val="2"/>
        <w:spacing w:before="215" w:line="412" w:lineRule="exact"/>
        <w:ind w:left="34"/>
        <w:rPr>
          <w:rFonts w:hint="eastAsia" w:ascii="仿宋" w:hAnsi="仿宋" w:eastAsia="仿宋" w:cs="仿宋"/>
          <w:spacing w:val="0"/>
          <w:sz w:val="32"/>
          <w:szCs w:val="32"/>
        </w:rPr>
      </w:pPr>
      <w:r>
        <w:rPr>
          <w:rFonts w:hint="eastAsia" w:ascii="仿宋" w:hAnsi="仿宋" w:eastAsia="仿宋" w:cs="仿宋"/>
          <w:b/>
          <w:bCs/>
          <w:color w:val="FF2941"/>
          <w:spacing w:val="0"/>
          <w:position w:val="1"/>
          <w:sz w:val="32"/>
          <w:szCs w:val="32"/>
        </w:rPr>
        <w:t>D.李大钊</w:t>
      </w:r>
    </w:p>
    <w:p w14:paraId="1F2FC8A9">
      <w:pPr>
        <w:spacing w:line="243" w:lineRule="auto"/>
        <w:rPr>
          <w:rFonts w:hint="eastAsia" w:ascii="仿宋" w:hAnsi="仿宋" w:eastAsia="仿宋" w:cs="仿宋"/>
          <w:spacing w:val="0"/>
          <w:sz w:val="32"/>
          <w:szCs w:val="32"/>
        </w:rPr>
      </w:pPr>
    </w:p>
    <w:p w14:paraId="193DCFAA">
      <w:pPr>
        <w:pStyle w:val="2"/>
        <w:spacing w:before="101" w:line="372" w:lineRule="auto"/>
        <w:ind w:left="39" w:right="61" w:hanging="13"/>
        <w:rPr>
          <w:rFonts w:hint="eastAsia" w:ascii="仿宋" w:hAnsi="仿宋" w:eastAsia="仿宋" w:cs="仿宋"/>
          <w:spacing w:val="0"/>
          <w:sz w:val="32"/>
          <w:szCs w:val="32"/>
        </w:rPr>
      </w:pPr>
      <w:r>
        <w:rPr>
          <w:rFonts w:hint="eastAsia" w:ascii="仿宋" w:hAnsi="仿宋" w:eastAsia="仿宋" w:cs="仿宋"/>
          <w:color w:val="3E3E3E"/>
          <w:spacing w:val="0"/>
          <w:sz w:val="32"/>
          <w:szCs w:val="32"/>
        </w:rPr>
        <w:t>21.毛泽东说：“十月革命一声炮响，给我们送来了马克思列宁主义在中国公开颂扬俄国十月革命的第一人是(</w:t>
      </w:r>
      <w:r>
        <w:rPr>
          <w:rFonts w:hint="eastAsia" w:ascii="仿宋" w:hAnsi="仿宋" w:eastAsia="仿宋" w:cs="仿宋"/>
          <w:b/>
          <w:bCs/>
          <w:color w:val="FF2941"/>
          <w:spacing w:val="0"/>
          <w:sz w:val="32"/>
          <w:szCs w:val="32"/>
        </w:rPr>
        <w:t>C</w:t>
      </w:r>
      <w:r>
        <w:rPr>
          <w:rFonts w:hint="eastAsia" w:ascii="仿宋" w:hAnsi="仿宋" w:eastAsia="仿宋" w:cs="仿宋"/>
          <w:color w:val="3E3E3E"/>
          <w:spacing w:val="0"/>
          <w:sz w:val="32"/>
          <w:szCs w:val="32"/>
        </w:rPr>
        <w:t>)。</w:t>
      </w:r>
    </w:p>
    <w:p w14:paraId="27F8D93A">
      <w:pPr>
        <w:pStyle w:val="2"/>
        <w:spacing w:line="411" w:lineRule="exact"/>
        <w:ind w:left="19"/>
        <w:rPr>
          <w:rFonts w:hint="eastAsia" w:ascii="仿宋" w:hAnsi="仿宋" w:eastAsia="仿宋" w:cs="仿宋"/>
          <w:spacing w:val="0"/>
          <w:sz w:val="32"/>
          <w:szCs w:val="32"/>
        </w:rPr>
      </w:pPr>
      <w:r>
        <w:rPr>
          <w:rFonts w:hint="eastAsia" w:ascii="仿宋" w:hAnsi="仿宋" w:eastAsia="仿宋" w:cs="仿宋"/>
          <w:color w:val="3E3E3E"/>
          <w:spacing w:val="0"/>
          <w:position w:val="1"/>
          <w:sz w:val="32"/>
          <w:szCs w:val="32"/>
        </w:rPr>
        <w:t>A.孙中山</w:t>
      </w:r>
    </w:p>
    <w:p w14:paraId="54ACA79C">
      <w:pPr>
        <w:pStyle w:val="2"/>
        <w:spacing w:before="213" w:line="411" w:lineRule="exact"/>
        <w:ind w:left="36"/>
        <w:rPr>
          <w:rFonts w:hint="eastAsia" w:ascii="仿宋" w:hAnsi="仿宋" w:eastAsia="仿宋" w:cs="仿宋"/>
          <w:spacing w:val="0"/>
          <w:sz w:val="32"/>
          <w:szCs w:val="32"/>
        </w:rPr>
      </w:pPr>
      <w:r>
        <w:rPr>
          <w:rFonts w:hint="eastAsia" w:ascii="仿宋" w:hAnsi="仿宋" w:eastAsia="仿宋" w:cs="仿宋"/>
          <w:color w:val="3E3E3E"/>
          <w:spacing w:val="0"/>
          <w:position w:val="1"/>
          <w:sz w:val="32"/>
          <w:szCs w:val="32"/>
        </w:rPr>
        <w:t>B.蔡和森</w:t>
      </w:r>
    </w:p>
    <w:p w14:paraId="4800848D">
      <w:pPr>
        <w:pStyle w:val="2"/>
        <w:spacing w:before="213" w:line="412" w:lineRule="exact"/>
        <w:ind w:left="27"/>
        <w:rPr>
          <w:rFonts w:hint="eastAsia" w:ascii="仿宋" w:hAnsi="仿宋" w:eastAsia="仿宋" w:cs="仿宋"/>
          <w:spacing w:val="0"/>
          <w:sz w:val="32"/>
          <w:szCs w:val="32"/>
        </w:rPr>
      </w:pPr>
      <w:r>
        <w:rPr>
          <w:rFonts w:hint="eastAsia" w:ascii="仿宋" w:hAnsi="仿宋" w:eastAsia="仿宋" w:cs="仿宋"/>
          <w:b/>
          <w:bCs/>
          <w:color w:val="FF2941"/>
          <w:spacing w:val="0"/>
          <w:position w:val="1"/>
          <w:sz w:val="32"/>
          <w:szCs w:val="32"/>
        </w:rPr>
        <w:t>C.李大钊</w:t>
      </w:r>
    </w:p>
    <w:p w14:paraId="1166680A">
      <w:pPr>
        <w:pStyle w:val="2"/>
        <w:spacing w:before="212" w:line="409" w:lineRule="exact"/>
        <w:ind w:left="34"/>
        <w:rPr>
          <w:rFonts w:hint="eastAsia" w:ascii="仿宋" w:hAnsi="仿宋" w:eastAsia="仿宋" w:cs="仿宋"/>
          <w:spacing w:val="0"/>
          <w:sz w:val="32"/>
          <w:szCs w:val="32"/>
        </w:rPr>
      </w:pPr>
      <w:r>
        <w:rPr>
          <w:rFonts w:hint="eastAsia" w:ascii="仿宋" w:hAnsi="仿宋" w:eastAsia="仿宋" w:cs="仿宋"/>
          <w:color w:val="3E3E3E"/>
          <w:spacing w:val="0"/>
          <w:position w:val="1"/>
          <w:sz w:val="32"/>
          <w:szCs w:val="32"/>
        </w:rPr>
        <w:t>D.毛泽东</w:t>
      </w:r>
    </w:p>
    <w:p w14:paraId="1FA4D61E">
      <w:pPr>
        <w:spacing w:line="245" w:lineRule="auto"/>
        <w:rPr>
          <w:rFonts w:hint="eastAsia" w:ascii="仿宋" w:hAnsi="仿宋" w:eastAsia="仿宋" w:cs="仿宋"/>
          <w:spacing w:val="0"/>
          <w:sz w:val="32"/>
          <w:szCs w:val="32"/>
        </w:rPr>
      </w:pPr>
    </w:p>
    <w:p w14:paraId="0F2BE980">
      <w:pPr>
        <w:pStyle w:val="2"/>
        <w:spacing w:before="101" w:line="370" w:lineRule="auto"/>
        <w:ind w:left="42" w:right="61" w:hanging="16"/>
        <w:rPr>
          <w:rFonts w:hint="eastAsia" w:ascii="仿宋" w:hAnsi="仿宋" w:eastAsia="仿宋" w:cs="仿宋"/>
          <w:spacing w:val="0"/>
          <w:sz w:val="32"/>
          <w:szCs w:val="32"/>
        </w:rPr>
      </w:pPr>
      <w:r>
        <w:rPr>
          <w:rFonts w:hint="eastAsia" w:ascii="仿宋" w:hAnsi="仿宋" w:eastAsia="仿宋" w:cs="仿宋"/>
          <w:color w:val="3E3E3E"/>
          <w:spacing w:val="0"/>
          <w:sz w:val="32"/>
          <w:szCs w:val="32"/>
        </w:rPr>
        <w:t>22.中国共产党成立前，国内宣传马克思主义影响最大的刊物是(</w:t>
      </w:r>
      <w:r>
        <w:rPr>
          <w:rFonts w:hint="eastAsia" w:ascii="仿宋" w:hAnsi="仿宋" w:eastAsia="仿宋" w:cs="仿宋"/>
          <w:b/>
          <w:bCs/>
          <w:color w:val="FF2941"/>
          <w:spacing w:val="0"/>
          <w:sz w:val="32"/>
          <w:szCs w:val="32"/>
        </w:rPr>
        <w:t>B</w:t>
      </w:r>
      <w:r>
        <w:rPr>
          <w:rFonts w:hint="eastAsia" w:ascii="仿宋" w:hAnsi="仿宋" w:eastAsia="仿宋" w:cs="仿宋"/>
          <w:color w:val="3E3E3E"/>
          <w:spacing w:val="0"/>
          <w:sz w:val="32"/>
          <w:szCs w:val="32"/>
        </w:rPr>
        <w:t>)。</w:t>
      </w:r>
    </w:p>
    <w:p w14:paraId="25650E7A">
      <w:pPr>
        <w:pStyle w:val="2"/>
        <w:spacing w:before="6" w:line="411" w:lineRule="exact"/>
        <w:ind w:left="19"/>
        <w:rPr>
          <w:rFonts w:hint="eastAsia" w:ascii="仿宋" w:hAnsi="仿宋" w:eastAsia="仿宋" w:cs="仿宋"/>
          <w:spacing w:val="0"/>
          <w:sz w:val="32"/>
          <w:szCs w:val="32"/>
        </w:rPr>
      </w:pPr>
      <w:r>
        <w:rPr>
          <w:rFonts w:hint="eastAsia" w:ascii="仿宋" w:hAnsi="仿宋" w:eastAsia="仿宋" w:cs="仿宋"/>
          <w:color w:val="3E3E3E"/>
          <w:spacing w:val="0"/>
          <w:position w:val="1"/>
          <w:sz w:val="32"/>
          <w:szCs w:val="32"/>
        </w:rPr>
        <w:t>A.李大钊主编的《每周评论》</w:t>
      </w:r>
    </w:p>
    <w:p w14:paraId="2F611CBD">
      <w:pPr>
        <w:pStyle w:val="2"/>
        <w:spacing w:before="213" w:line="411" w:lineRule="exact"/>
        <w:ind w:left="36"/>
        <w:rPr>
          <w:rFonts w:hint="eastAsia" w:ascii="仿宋" w:hAnsi="仿宋" w:eastAsia="仿宋" w:cs="仿宋"/>
          <w:spacing w:val="0"/>
          <w:sz w:val="32"/>
          <w:szCs w:val="32"/>
        </w:rPr>
      </w:pPr>
      <w:r>
        <w:rPr>
          <w:rFonts w:hint="eastAsia" w:ascii="仿宋" w:hAnsi="仿宋" w:eastAsia="仿宋" w:cs="仿宋"/>
          <w:b/>
          <w:bCs/>
          <w:color w:val="FF2941"/>
          <w:spacing w:val="0"/>
          <w:position w:val="1"/>
          <w:sz w:val="32"/>
          <w:szCs w:val="32"/>
        </w:rPr>
        <w:t>B.陈独秀主编的《新青年》</w:t>
      </w:r>
    </w:p>
    <w:p w14:paraId="036014B7">
      <w:pPr>
        <w:pStyle w:val="2"/>
        <w:spacing w:before="213" w:line="409" w:lineRule="exact"/>
        <w:ind w:left="27"/>
        <w:rPr>
          <w:rFonts w:hint="eastAsia" w:ascii="仿宋" w:hAnsi="仿宋" w:eastAsia="仿宋" w:cs="仿宋"/>
          <w:spacing w:val="0"/>
          <w:sz w:val="32"/>
          <w:szCs w:val="32"/>
        </w:rPr>
      </w:pPr>
      <w:r>
        <w:rPr>
          <w:rFonts w:hint="eastAsia" w:ascii="仿宋" w:hAnsi="仿宋" w:eastAsia="仿宋" w:cs="仿宋"/>
          <w:color w:val="3E3E3E"/>
          <w:spacing w:val="0"/>
          <w:position w:val="1"/>
          <w:sz w:val="32"/>
          <w:szCs w:val="32"/>
        </w:rPr>
        <w:t>C.毛泽东主编的《湘江评论》</w:t>
      </w:r>
    </w:p>
    <w:p w14:paraId="3D9633B3">
      <w:pPr>
        <w:pStyle w:val="2"/>
        <w:spacing w:before="215" w:line="410" w:lineRule="exact"/>
        <w:ind w:left="34"/>
        <w:rPr>
          <w:rFonts w:hint="eastAsia" w:ascii="仿宋" w:hAnsi="仿宋" w:eastAsia="仿宋" w:cs="仿宋"/>
          <w:spacing w:val="0"/>
          <w:sz w:val="32"/>
          <w:szCs w:val="32"/>
        </w:rPr>
      </w:pPr>
      <w:r>
        <w:rPr>
          <w:rFonts w:hint="eastAsia" w:ascii="仿宋" w:hAnsi="仿宋" w:eastAsia="仿宋" w:cs="仿宋"/>
          <w:color w:val="3E3E3E"/>
          <w:spacing w:val="0"/>
          <w:position w:val="1"/>
          <w:sz w:val="32"/>
          <w:szCs w:val="32"/>
        </w:rPr>
        <w:t>D.周恩来主编的《天津学生联合会报》</w:t>
      </w:r>
    </w:p>
    <w:p w14:paraId="3A8EF346">
      <w:pPr>
        <w:spacing w:line="410" w:lineRule="exact"/>
        <w:rPr>
          <w:rFonts w:hint="eastAsia" w:ascii="仿宋" w:hAnsi="仿宋" w:eastAsia="仿宋" w:cs="仿宋"/>
          <w:spacing w:val="0"/>
          <w:sz w:val="32"/>
          <w:szCs w:val="32"/>
        </w:rPr>
        <w:sectPr>
          <w:pgSz w:w="11906" w:h="16839"/>
          <w:pgMar w:top="1431" w:right="1785" w:bottom="0" w:left="1785" w:header="0" w:footer="0" w:gutter="0"/>
          <w:cols w:space="720" w:num="1"/>
        </w:sectPr>
      </w:pPr>
    </w:p>
    <w:p w14:paraId="18A56F5D">
      <w:pPr>
        <w:pStyle w:val="2"/>
        <w:spacing w:before="142" w:line="411" w:lineRule="exact"/>
        <w:ind w:left="26"/>
        <w:rPr>
          <w:rFonts w:hint="eastAsia" w:ascii="仿宋" w:hAnsi="仿宋" w:eastAsia="仿宋" w:cs="仿宋"/>
          <w:spacing w:val="0"/>
          <w:sz w:val="32"/>
          <w:szCs w:val="32"/>
        </w:rPr>
      </w:pPr>
      <w:r>
        <w:rPr>
          <w:rFonts w:hint="eastAsia" w:ascii="仿宋" w:hAnsi="仿宋" w:eastAsia="仿宋" w:cs="仿宋"/>
          <w:color w:val="3E3E3E"/>
          <w:spacing w:val="0"/>
          <w:position w:val="1"/>
          <w:sz w:val="32"/>
          <w:szCs w:val="32"/>
        </w:rPr>
        <w:t>23.中共一大的中心议题是(</w:t>
      </w:r>
      <w:r>
        <w:rPr>
          <w:rFonts w:hint="eastAsia" w:ascii="仿宋" w:hAnsi="仿宋" w:eastAsia="仿宋" w:cs="仿宋"/>
          <w:b/>
          <w:bCs/>
          <w:color w:val="FF2941"/>
          <w:spacing w:val="0"/>
          <w:position w:val="1"/>
          <w:sz w:val="32"/>
          <w:szCs w:val="32"/>
        </w:rPr>
        <w:t>A</w:t>
      </w:r>
      <w:r>
        <w:rPr>
          <w:rFonts w:hint="eastAsia" w:ascii="仿宋" w:hAnsi="仿宋" w:eastAsia="仿宋" w:cs="仿宋"/>
          <w:color w:val="3E3E3E"/>
          <w:spacing w:val="0"/>
          <w:position w:val="1"/>
          <w:sz w:val="32"/>
          <w:szCs w:val="32"/>
        </w:rPr>
        <w:t>)。</w:t>
      </w:r>
    </w:p>
    <w:p w14:paraId="24F57B60">
      <w:pPr>
        <w:pStyle w:val="2"/>
        <w:spacing w:before="212" w:line="412" w:lineRule="exact"/>
        <w:ind w:left="19"/>
        <w:rPr>
          <w:rFonts w:hint="eastAsia" w:ascii="仿宋" w:hAnsi="仿宋" w:eastAsia="仿宋" w:cs="仿宋"/>
          <w:spacing w:val="0"/>
          <w:sz w:val="32"/>
          <w:szCs w:val="32"/>
        </w:rPr>
      </w:pPr>
      <w:r>
        <w:rPr>
          <w:rFonts w:hint="eastAsia" w:ascii="仿宋" w:hAnsi="仿宋" w:eastAsia="仿宋" w:cs="仿宋"/>
          <w:b/>
          <w:bCs/>
          <w:color w:val="FF2941"/>
          <w:spacing w:val="0"/>
          <w:position w:val="1"/>
          <w:sz w:val="32"/>
          <w:szCs w:val="32"/>
        </w:rPr>
        <w:t>A.正式建立中国共产党</w:t>
      </w:r>
    </w:p>
    <w:p w14:paraId="7F5E780C">
      <w:pPr>
        <w:pStyle w:val="2"/>
        <w:spacing w:before="212" w:line="413" w:lineRule="exact"/>
        <w:ind w:left="36"/>
        <w:rPr>
          <w:rFonts w:hint="eastAsia" w:ascii="仿宋" w:hAnsi="仿宋" w:eastAsia="仿宋" w:cs="仿宋"/>
          <w:spacing w:val="0"/>
          <w:sz w:val="32"/>
          <w:szCs w:val="32"/>
        </w:rPr>
      </w:pPr>
      <w:r>
        <w:rPr>
          <w:rFonts w:hint="eastAsia" w:ascii="仿宋" w:hAnsi="仿宋" w:eastAsia="仿宋" w:cs="仿宋"/>
          <w:color w:val="3E3E3E"/>
          <w:spacing w:val="0"/>
          <w:position w:val="1"/>
          <w:sz w:val="32"/>
          <w:szCs w:val="32"/>
        </w:rPr>
        <w:t>B.讨论马克思主义传播</w:t>
      </w:r>
    </w:p>
    <w:p w14:paraId="17B6E1B3">
      <w:pPr>
        <w:pStyle w:val="2"/>
        <w:spacing w:before="211" w:line="408" w:lineRule="exact"/>
        <w:ind w:left="27"/>
        <w:rPr>
          <w:rFonts w:hint="eastAsia" w:ascii="仿宋" w:hAnsi="仿宋" w:eastAsia="仿宋" w:cs="仿宋"/>
          <w:spacing w:val="0"/>
          <w:sz w:val="32"/>
          <w:szCs w:val="32"/>
        </w:rPr>
      </w:pPr>
      <w:r>
        <w:rPr>
          <w:rFonts w:hint="eastAsia" w:ascii="仿宋" w:hAnsi="仿宋" w:eastAsia="仿宋" w:cs="仿宋"/>
          <w:color w:val="3E3E3E"/>
          <w:spacing w:val="0"/>
          <w:position w:val="1"/>
          <w:sz w:val="32"/>
          <w:szCs w:val="32"/>
        </w:rPr>
        <w:t>C.讨论与国民党合作</w:t>
      </w:r>
    </w:p>
    <w:p w14:paraId="2B1F8A41">
      <w:pPr>
        <w:pStyle w:val="2"/>
        <w:spacing w:before="216" w:line="414" w:lineRule="exact"/>
        <w:ind w:left="34"/>
        <w:rPr>
          <w:rFonts w:hint="eastAsia" w:ascii="仿宋" w:hAnsi="仿宋" w:eastAsia="仿宋" w:cs="仿宋"/>
          <w:spacing w:val="0"/>
          <w:sz w:val="32"/>
          <w:szCs w:val="32"/>
        </w:rPr>
      </w:pPr>
      <w:r>
        <w:rPr>
          <w:rFonts w:hint="eastAsia" w:ascii="仿宋" w:hAnsi="仿宋" w:eastAsia="仿宋" w:cs="仿宋"/>
          <w:color w:val="3E3E3E"/>
          <w:spacing w:val="0"/>
          <w:position w:val="1"/>
          <w:sz w:val="32"/>
          <w:szCs w:val="32"/>
        </w:rPr>
        <w:t>D.讨论党的纲领</w:t>
      </w:r>
    </w:p>
    <w:p w14:paraId="01D5EFCA">
      <w:pPr>
        <w:spacing w:line="242" w:lineRule="auto"/>
        <w:rPr>
          <w:rFonts w:hint="eastAsia" w:ascii="仿宋" w:hAnsi="仿宋" w:eastAsia="仿宋" w:cs="仿宋"/>
          <w:spacing w:val="0"/>
          <w:sz w:val="32"/>
          <w:szCs w:val="32"/>
        </w:rPr>
      </w:pPr>
    </w:p>
    <w:p w14:paraId="0A2B4DE7">
      <w:pPr>
        <w:pStyle w:val="2"/>
        <w:spacing w:before="101" w:line="371" w:lineRule="auto"/>
        <w:ind w:left="33" w:right="61" w:hanging="7"/>
        <w:rPr>
          <w:rFonts w:hint="eastAsia" w:ascii="仿宋" w:hAnsi="仿宋" w:eastAsia="仿宋" w:cs="仿宋"/>
          <w:spacing w:val="0"/>
          <w:sz w:val="32"/>
          <w:szCs w:val="32"/>
        </w:rPr>
      </w:pPr>
      <w:r>
        <w:rPr>
          <w:rFonts w:hint="eastAsia" w:ascii="仿宋" w:hAnsi="仿宋" w:eastAsia="仿宋" w:cs="仿宋"/>
          <w:color w:val="3E3E3E"/>
          <w:spacing w:val="0"/>
          <w:sz w:val="32"/>
          <w:szCs w:val="32"/>
        </w:rPr>
        <w:t>24.中共一大通过了中国共产党的第一个纲领，纲领确定党的名称是“中国共产党”。第一个提出党的名称为“中国共产党”的是(</w:t>
      </w:r>
      <w:r>
        <w:rPr>
          <w:rFonts w:hint="eastAsia" w:ascii="仿宋" w:hAnsi="仿宋" w:eastAsia="仿宋" w:cs="仿宋"/>
          <w:b/>
          <w:bCs/>
          <w:color w:val="FF2941"/>
          <w:spacing w:val="0"/>
          <w:sz w:val="32"/>
          <w:szCs w:val="32"/>
        </w:rPr>
        <w:t>A</w:t>
      </w:r>
      <w:r>
        <w:rPr>
          <w:rFonts w:hint="eastAsia" w:ascii="仿宋" w:hAnsi="仿宋" w:eastAsia="仿宋" w:cs="仿宋"/>
          <w:color w:val="3E3E3E"/>
          <w:spacing w:val="0"/>
          <w:sz w:val="32"/>
          <w:szCs w:val="32"/>
        </w:rPr>
        <w:t>)。</w:t>
      </w:r>
    </w:p>
    <w:p w14:paraId="64F441BB">
      <w:pPr>
        <w:pStyle w:val="2"/>
        <w:spacing w:before="5" w:line="411" w:lineRule="exact"/>
        <w:ind w:left="19"/>
        <w:rPr>
          <w:rFonts w:hint="eastAsia" w:ascii="仿宋" w:hAnsi="仿宋" w:eastAsia="仿宋" w:cs="仿宋"/>
          <w:spacing w:val="0"/>
          <w:sz w:val="32"/>
          <w:szCs w:val="32"/>
        </w:rPr>
      </w:pPr>
      <w:r>
        <w:rPr>
          <w:rFonts w:hint="eastAsia" w:ascii="仿宋" w:hAnsi="仿宋" w:eastAsia="仿宋" w:cs="仿宋"/>
          <w:b/>
          <w:bCs/>
          <w:color w:val="FF2941"/>
          <w:spacing w:val="0"/>
          <w:position w:val="1"/>
          <w:sz w:val="32"/>
          <w:szCs w:val="32"/>
        </w:rPr>
        <w:t>A.蔡和森</w:t>
      </w:r>
    </w:p>
    <w:p w14:paraId="0346DB5B">
      <w:pPr>
        <w:pStyle w:val="2"/>
        <w:spacing w:before="213" w:line="408" w:lineRule="exact"/>
        <w:ind w:left="36"/>
        <w:rPr>
          <w:rFonts w:hint="eastAsia" w:ascii="仿宋" w:hAnsi="仿宋" w:eastAsia="仿宋" w:cs="仿宋"/>
          <w:spacing w:val="0"/>
          <w:sz w:val="32"/>
          <w:szCs w:val="32"/>
        </w:rPr>
      </w:pPr>
      <w:r>
        <w:rPr>
          <w:rFonts w:hint="eastAsia" w:ascii="仿宋" w:hAnsi="仿宋" w:eastAsia="仿宋" w:cs="仿宋"/>
          <w:color w:val="3E3E3E"/>
          <w:spacing w:val="0"/>
          <w:position w:val="1"/>
          <w:sz w:val="32"/>
          <w:szCs w:val="32"/>
        </w:rPr>
        <w:t>B.毛泽东</w:t>
      </w:r>
    </w:p>
    <w:p w14:paraId="22A9837D">
      <w:pPr>
        <w:pStyle w:val="2"/>
        <w:spacing w:before="216" w:line="412" w:lineRule="exact"/>
        <w:ind w:left="27"/>
        <w:rPr>
          <w:rFonts w:hint="eastAsia" w:ascii="仿宋" w:hAnsi="仿宋" w:eastAsia="仿宋" w:cs="仿宋"/>
          <w:spacing w:val="0"/>
          <w:sz w:val="32"/>
          <w:szCs w:val="32"/>
        </w:rPr>
      </w:pPr>
      <w:r>
        <w:rPr>
          <w:rFonts w:hint="eastAsia" w:ascii="仿宋" w:hAnsi="仿宋" w:eastAsia="仿宋" w:cs="仿宋"/>
          <w:color w:val="3E3E3E"/>
          <w:spacing w:val="0"/>
          <w:position w:val="1"/>
          <w:sz w:val="32"/>
          <w:szCs w:val="32"/>
        </w:rPr>
        <w:t>C.陈独秀</w:t>
      </w:r>
    </w:p>
    <w:p w14:paraId="7F8C6E12">
      <w:pPr>
        <w:pStyle w:val="2"/>
        <w:spacing w:before="212" w:line="412" w:lineRule="exact"/>
        <w:ind w:left="34"/>
        <w:rPr>
          <w:rFonts w:hint="eastAsia" w:ascii="仿宋" w:hAnsi="仿宋" w:eastAsia="仿宋" w:cs="仿宋"/>
          <w:spacing w:val="0"/>
          <w:sz w:val="32"/>
          <w:szCs w:val="32"/>
        </w:rPr>
      </w:pPr>
      <w:r>
        <w:rPr>
          <w:rFonts w:hint="eastAsia" w:ascii="仿宋" w:hAnsi="仿宋" w:eastAsia="仿宋" w:cs="仿宋"/>
          <w:color w:val="3E3E3E"/>
          <w:spacing w:val="0"/>
          <w:position w:val="1"/>
          <w:sz w:val="32"/>
          <w:szCs w:val="32"/>
        </w:rPr>
        <w:t>D.陈望道</w:t>
      </w:r>
    </w:p>
    <w:p w14:paraId="17429FEA">
      <w:pPr>
        <w:spacing w:line="244" w:lineRule="auto"/>
        <w:rPr>
          <w:rFonts w:hint="eastAsia" w:ascii="仿宋" w:hAnsi="仿宋" w:eastAsia="仿宋" w:cs="仿宋"/>
          <w:spacing w:val="0"/>
          <w:sz w:val="32"/>
          <w:szCs w:val="32"/>
        </w:rPr>
      </w:pPr>
    </w:p>
    <w:p w14:paraId="37BD6DDB">
      <w:pPr>
        <w:pStyle w:val="2"/>
        <w:spacing w:before="101" w:line="409" w:lineRule="exact"/>
        <w:ind w:left="26"/>
        <w:rPr>
          <w:rFonts w:hint="eastAsia" w:ascii="仿宋" w:hAnsi="仿宋" w:eastAsia="仿宋" w:cs="仿宋"/>
          <w:spacing w:val="0"/>
          <w:sz w:val="32"/>
          <w:szCs w:val="32"/>
        </w:rPr>
      </w:pPr>
      <w:r>
        <w:rPr>
          <w:rFonts w:hint="eastAsia" w:ascii="仿宋" w:hAnsi="仿宋" w:eastAsia="仿宋" w:cs="仿宋"/>
          <w:color w:val="3E3E3E"/>
          <w:spacing w:val="0"/>
          <w:position w:val="1"/>
          <w:sz w:val="32"/>
          <w:szCs w:val="32"/>
        </w:rPr>
        <w:t>25.标志着中国新民主主义革命伟大开端的是(</w:t>
      </w:r>
      <w:r>
        <w:rPr>
          <w:rFonts w:hint="eastAsia" w:ascii="仿宋" w:hAnsi="仿宋" w:eastAsia="仿宋" w:cs="仿宋"/>
          <w:b/>
          <w:bCs/>
          <w:color w:val="FF2941"/>
          <w:spacing w:val="0"/>
          <w:position w:val="1"/>
          <w:sz w:val="32"/>
          <w:szCs w:val="32"/>
        </w:rPr>
        <w:t>D</w:t>
      </w:r>
      <w:r>
        <w:rPr>
          <w:rFonts w:hint="eastAsia" w:ascii="仿宋" w:hAnsi="仿宋" w:eastAsia="仿宋" w:cs="仿宋"/>
          <w:color w:val="3E3E3E"/>
          <w:spacing w:val="0"/>
          <w:position w:val="1"/>
          <w:sz w:val="32"/>
          <w:szCs w:val="32"/>
        </w:rPr>
        <w:t>)。</w:t>
      </w:r>
    </w:p>
    <w:p w14:paraId="73B5C719">
      <w:pPr>
        <w:pStyle w:val="2"/>
        <w:spacing w:before="215" w:line="411" w:lineRule="exact"/>
        <w:ind w:left="19"/>
        <w:rPr>
          <w:rFonts w:hint="eastAsia" w:ascii="仿宋" w:hAnsi="仿宋" w:eastAsia="仿宋" w:cs="仿宋"/>
          <w:spacing w:val="0"/>
          <w:sz w:val="32"/>
          <w:szCs w:val="32"/>
        </w:rPr>
      </w:pPr>
      <w:r>
        <w:rPr>
          <w:rFonts w:hint="eastAsia" w:ascii="仿宋" w:hAnsi="仿宋" w:eastAsia="仿宋" w:cs="仿宋"/>
          <w:color w:val="3E3E3E"/>
          <w:spacing w:val="0"/>
          <w:position w:val="1"/>
          <w:sz w:val="32"/>
          <w:szCs w:val="32"/>
        </w:rPr>
        <w:t>A.新文化运动</w:t>
      </w:r>
    </w:p>
    <w:p w14:paraId="198542B2">
      <w:pPr>
        <w:pStyle w:val="2"/>
        <w:spacing w:before="213" w:line="411" w:lineRule="exact"/>
        <w:ind w:left="36"/>
        <w:rPr>
          <w:rFonts w:hint="eastAsia" w:ascii="仿宋" w:hAnsi="仿宋" w:eastAsia="仿宋" w:cs="仿宋"/>
          <w:spacing w:val="0"/>
          <w:sz w:val="32"/>
          <w:szCs w:val="32"/>
        </w:rPr>
      </w:pPr>
      <w:r>
        <w:rPr>
          <w:rFonts w:hint="eastAsia" w:ascii="仿宋" w:hAnsi="仿宋" w:eastAsia="仿宋" w:cs="仿宋"/>
          <w:color w:val="3E3E3E"/>
          <w:spacing w:val="0"/>
          <w:position w:val="1"/>
          <w:sz w:val="32"/>
          <w:szCs w:val="32"/>
        </w:rPr>
        <w:t>B.中国共产党成立</w:t>
      </w:r>
    </w:p>
    <w:p w14:paraId="106DDA22">
      <w:pPr>
        <w:pStyle w:val="2"/>
        <w:spacing w:before="213" w:line="408" w:lineRule="exact"/>
        <w:ind w:left="27"/>
        <w:rPr>
          <w:rFonts w:hint="eastAsia" w:ascii="仿宋" w:hAnsi="仿宋" w:eastAsia="仿宋" w:cs="仿宋"/>
          <w:spacing w:val="0"/>
          <w:sz w:val="32"/>
          <w:szCs w:val="32"/>
        </w:rPr>
      </w:pPr>
      <w:r>
        <w:rPr>
          <w:rFonts w:hint="eastAsia" w:ascii="仿宋" w:hAnsi="仿宋" w:eastAsia="仿宋" w:cs="仿宋"/>
          <w:color w:val="3E3E3E"/>
          <w:spacing w:val="0"/>
          <w:position w:val="1"/>
          <w:sz w:val="32"/>
          <w:szCs w:val="32"/>
        </w:rPr>
        <w:t>C.国共第一次合作</w:t>
      </w:r>
    </w:p>
    <w:p w14:paraId="5192FAD7">
      <w:pPr>
        <w:pStyle w:val="2"/>
        <w:spacing w:before="216" w:line="414" w:lineRule="exact"/>
        <w:ind w:left="34"/>
        <w:rPr>
          <w:rFonts w:hint="eastAsia" w:ascii="仿宋" w:hAnsi="仿宋" w:eastAsia="仿宋" w:cs="仿宋"/>
          <w:spacing w:val="0"/>
          <w:sz w:val="32"/>
          <w:szCs w:val="32"/>
        </w:rPr>
      </w:pPr>
      <w:r>
        <w:rPr>
          <w:rFonts w:hint="eastAsia" w:ascii="仿宋" w:hAnsi="仿宋" w:eastAsia="仿宋" w:cs="仿宋"/>
          <w:b/>
          <w:bCs/>
          <w:color w:val="FF2941"/>
          <w:spacing w:val="0"/>
          <w:position w:val="1"/>
          <w:sz w:val="32"/>
          <w:szCs w:val="32"/>
        </w:rPr>
        <w:t>D.五四运动</w:t>
      </w:r>
    </w:p>
    <w:p w14:paraId="4E22BEC4">
      <w:pPr>
        <w:spacing w:line="244" w:lineRule="auto"/>
        <w:rPr>
          <w:rFonts w:hint="eastAsia" w:ascii="仿宋" w:hAnsi="仿宋" w:eastAsia="仿宋" w:cs="仿宋"/>
          <w:spacing w:val="0"/>
          <w:sz w:val="32"/>
          <w:szCs w:val="32"/>
        </w:rPr>
      </w:pPr>
    </w:p>
    <w:p w14:paraId="7DBD15BE">
      <w:pPr>
        <w:pStyle w:val="2"/>
        <w:spacing w:before="101" w:line="369" w:lineRule="auto"/>
        <w:ind w:left="35" w:right="59" w:hanging="9"/>
        <w:rPr>
          <w:rFonts w:hint="eastAsia" w:ascii="仿宋" w:hAnsi="仿宋" w:eastAsia="仿宋" w:cs="仿宋"/>
          <w:spacing w:val="0"/>
          <w:sz w:val="32"/>
          <w:szCs w:val="32"/>
        </w:rPr>
      </w:pPr>
      <w:r>
        <w:rPr>
          <w:rFonts w:hint="eastAsia" w:ascii="仿宋" w:hAnsi="仿宋" w:eastAsia="仿宋" w:cs="仿宋"/>
          <w:spacing w:val="0"/>
          <w:sz w:val="32"/>
          <w:szCs w:val="32"/>
        </w:rPr>
        <w:t>26.作为党公开领导工人运动机关的中国劳动组合书记部是在中共(</w:t>
      </w:r>
      <w:r>
        <w:rPr>
          <w:rFonts w:hint="eastAsia" w:ascii="仿宋" w:hAnsi="仿宋" w:eastAsia="仿宋" w:cs="仿宋"/>
          <w:b/>
          <w:bCs/>
          <w:color w:val="FF2941"/>
          <w:spacing w:val="0"/>
          <w:sz w:val="32"/>
          <w:szCs w:val="32"/>
        </w:rPr>
        <w:t>A</w:t>
      </w:r>
      <w:r>
        <w:rPr>
          <w:rFonts w:hint="eastAsia" w:ascii="仿宋" w:hAnsi="仿宋" w:eastAsia="仿宋" w:cs="仿宋"/>
          <w:spacing w:val="0"/>
          <w:sz w:val="32"/>
          <w:szCs w:val="32"/>
        </w:rPr>
        <w:t>)之后成立的。</w:t>
      </w:r>
    </w:p>
    <w:p w14:paraId="3740A33A">
      <w:pPr>
        <w:spacing w:line="369" w:lineRule="auto"/>
        <w:rPr>
          <w:rFonts w:hint="eastAsia" w:ascii="仿宋" w:hAnsi="仿宋" w:eastAsia="仿宋" w:cs="仿宋"/>
          <w:spacing w:val="0"/>
          <w:sz w:val="32"/>
          <w:szCs w:val="32"/>
        </w:rPr>
        <w:sectPr>
          <w:pgSz w:w="11906" w:h="16839"/>
          <w:pgMar w:top="1431" w:right="1785" w:bottom="0" w:left="1785" w:header="0" w:footer="0" w:gutter="0"/>
          <w:cols w:space="720" w:num="1"/>
        </w:sectPr>
      </w:pPr>
    </w:p>
    <w:p w14:paraId="39993484">
      <w:pPr>
        <w:pStyle w:val="2"/>
        <w:spacing w:before="160" w:line="206" w:lineRule="auto"/>
        <w:ind w:left="19"/>
        <w:rPr>
          <w:rFonts w:hint="eastAsia" w:ascii="仿宋" w:hAnsi="仿宋" w:eastAsia="仿宋" w:cs="仿宋"/>
          <w:spacing w:val="0"/>
          <w:sz w:val="32"/>
          <w:szCs w:val="32"/>
        </w:rPr>
      </w:pPr>
      <w:r>
        <w:rPr>
          <w:rFonts w:hint="eastAsia" w:ascii="仿宋" w:hAnsi="仿宋" w:eastAsia="仿宋" w:cs="仿宋"/>
          <w:b/>
          <w:bCs/>
          <w:color w:val="FF2941"/>
          <w:spacing w:val="0"/>
          <w:sz w:val="32"/>
          <w:szCs w:val="32"/>
        </w:rPr>
        <w:t>A.一大</w:t>
      </w:r>
    </w:p>
    <w:p w14:paraId="5C93895B">
      <w:pPr>
        <w:pStyle w:val="2"/>
        <w:spacing w:before="278" w:line="206" w:lineRule="auto"/>
        <w:ind w:left="36"/>
        <w:rPr>
          <w:rFonts w:hint="eastAsia" w:ascii="仿宋" w:hAnsi="仿宋" w:eastAsia="仿宋" w:cs="仿宋"/>
          <w:spacing w:val="0"/>
          <w:sz w:val="32"/>
          <w:szCs w:val="32"/>
        </w:rPr>
      </w:pPr>
      <w:r>
        <w:rPr>
          <w:rFonts w:hint="eastAsia" w:ascii="仿宋" w:hAnsi="仿宋" w:eastAsia="仿宋" w:cs="仿宋"/>
          <w:spacing w:val="0"/>
          <w:sz w:val="32"/>
          <w:szCs w:val="32"/>
        </w:rPr>
        <w:t>B.二大</w:t>
      </w:r>
    </w:p>
    <w:p w14:paraId="701A5003">
      <w:pPr>
        <w:pStyle w:val="2"/>
        <w:spacing w:before="278" w:line="206" w:lineRule="auto"/>
        <w:ind w:left="27"/>
        <w:rPr>
          <w:rFonts w:hint="eastAsia" w:ascii="仿宋" w:hAnsi="仿宋" w:eastAsia="仿宋" w:cs="仿宋"/>
          <w:spacing w:val="0"/>
          <w:sz w:val="32"/>
          <w:szCs w:val="32"/>
        </w:rPr>
      </w:pPr>
      <w:r>
        <w:rPr>
          <w:rFonts w:hint="eastAsia" w:ascii="仿宋" w:hAnsi="仿宋" w:eastAsia="仿宋" w:cs="仿宋"/>
          <w:spacing w:val="0"/>
          <w:sz w:val="32"/>
          <w:szCs w:val="32"/>
        </w:rPr>
        <w:t>C.三大</w:t>
      </w:r>
    </w:p>
    <w:p w14:paraId="445A8F89">
      <w:pPr>
        <w:pStyle w:val="2"/>
        <w:spacing w:before="278" w:line="206" w:lineRule="auto"/>
        <w:ind w:left="34"/>
        <w:rPr>
          <w:rFonts w:hint="eastAsia" w:ascii="仿宋" w:hAnsi="仿宋" w:eastAsia="仿宋" w:cs="仿宋"/>
          <w:spacing w:val="0"/>
          <w:sz w:val="32"/>
          <w:szCs w:val="32"/>
        </w:rPr>
      </w:pPr>
      <w:r>
        <w:rPr>
          <w:rFonts w:hint="eastAsia" w:ascii="仿宋" w:hAnsi="仿宋" w:eastAsia="仿宋" w:cs="仿宋"/>
          <w:spacing w:val="0"/>
          <w:sz w:val="32"/>
          <w:szCs w:val="32"/>
        </w:rPr>
        <w:t>D.四大</w:t>
      </w:r>
    </w:p>
    <w:p w14:paraId="783E99F2">
      <w:pPr>
        <w:spacing w:line="260" w:lineRule="auto"/>
        <w:rPr>
          <w:rFonts w:hint="eastAsia" w:ascii="仿宋" w:hAnsi="仿宋" w:eastAsia="仿宋" w:cs="仿宋"/>
          <w:spacing w:val="0"/>
          <w:sz w:val="32"/>
          <w:szCs w:val="32"/>
        </w:rPr>
      </w:pPr>
    </w:p>
    <w:p w14:paraId="26E80E7E">
      <w:pPr>
        <w:pStyle w:val="2"/>
        <w:spacing w:before="101" w:line="371" w:lineRule="auto"/>
        <w:ind w:left="60" w:right="254" w:hanging="34"/>
        <w:rPr>
          <w:rFonts w:hint="eastAsia" w:ascii="仿宋" w:hAnsi="仿宋" w:eastAsia="仿宋" w:cs="仿宋"/>
          <w:spacing w:val="0"/>
          <w:sz w:val="32"/>
          <w:szCs w:val="32"/>
        </w:rPr>
      </w:pPr>
      <w:r>
        <w:rPr>
          <w:rFonts w:hint="eastAsia" w:ascii="仿宋" w:hAnsi="仿宋" w:eastAsia="仿宋" w:cs="仿宋"/>
          <w:spacing w:val="0"/>
          <w:sz w:val="32"/>
          <w:szCs w:val="32"/>
        </w:rPr>
        <w:t>27.中国共产党第一次制定反帝反封建民主革命纲领的会议是(B)。</w:t>
      </w:r>
    </w:p>
    <w:p w14:paraId="18F8A06E">
      <w:pPr>
        <w:pStyle w:val="2"/>
        <w:spacing w:line="411" w:lineRule="exact"/>
        <w:ind w:left="19"/>
        <w:rPr>
          <w:rFonts w:hint="eastAsia" w:ascii="仿宋" w:hAnsi="仿宋" w:eastAsia="仿宋" w:cs="仿宋"/>
          <w:spacing w:val="0"/>
          <w:sz w:val="32"/>
          <w:szCs w:val="32"/>
        </w:rPr>
      </w:pPr>
      <w:r>
        <w:rPr>
          <w:rFonts w:hint="eastAsia" w:ascii="仿宋" w:hAnsi="仿宋" w:eastAsia="仿宋" w:cs="仿宋"/>
          <w:spacing w:val="0"/>
          <w:position w:val="1"/>
          <w:sz w:val="32"/>
          <w:szCs w:val="32"/>
        </w:rPr>
        <w:t>A.中共一大</w:t>
      </w:r>
    </w:p>
    <w:p w14:paraId="2AA2BB24">
      <w:pPr>
        <w:pStyle w:val="2"/>
        <w:spacing w:before="212" w:line="412" w:lineRule="exact"/>
        <w:ind w:left="36"/>
        <w:rPr>
          <w:rFonts w:hint="eastAsia" w:ascii="仿宋" w:hAnsi="仿宋" w:eastAsia="仿宋" w:cs="仿宋"/>
          <w:spacing w:val="0"/>
          <w:sz w:val="32"/>
          <w:szCs w:val="32"/>
        </w:rPr>
      </w:pPr>
      <w:r>
        <w:rPr>
          <w:rFonts w:hint="eastAsia" w:ascii="仿宋" w:hAnsi="仿宋" w:eastAsia="仿宋" w:cs="仿宋"/>
          <w:b/>
          <w:bCs/>
          <w:color w:val="FF2941"/>
          <w:spacing w:val="0"/>
          <w:position w:val="1"/>
          <w:sz w:val="32"/>
          <w:szCs w:val="32"/>
        </w:rPr>
        <w:t>B.中共二大</w:t>
      </w:r>
    </w:p>
    <w:p w14:paraId="025230FB">
      <w:pPr>
        <w:pStyle w:val="2"/>
        <w:spacing w:before="212" w:line="412" w:lineRule="exact"/>
        <w:ind w:left="27"/>
        <w:rPr>
          <w:rFonts w:hint="eastAsia" w:ascii="仿宋" w:hAnsi="仿宋" w:eastAsia="仿宋" w:cs="仿宋"/>
          <w:spacing w:val="0"/>
          <w:sz w:val="32"/>
          <w:szCs w:val="32"/>
        </w:rPr>
      </w:pPr>
      <w:r>
        <w:rPr>
          <w:rFonts w:hint="eastAsia" w:ascii="仿宋" w:hAnsi="仿宋" w:eastAsia="仿宋" w:cs="仿宋"/>
          <w:spacing w:val="0"/>
          <w:position w:val="1"/>
          <w:sz w:val="32"/>
          <w:szCs w:val="32"/>
        </w:rPr>
        <w:t>C.中共三大</w:t>
      </w:r>
    </w:p>
    <w:p w14:paraId="334D219B">
      <w:pPr>
        <w:pStyle w:val="2"/>
        <w:spacing w:before="212" w:line="411" w:lineRule="exact"/>
        <w:ind w:left="34"/>
        <w:rPr>
          <w:rFonts w:hint="eastAsia" w:ascii="仿宋" w:hAnsi="仿宋" w:eastAsia="仿宋" w:cs="仿宋"/>
          <w:spacing w:val="0"/>
          <w:sz w:val="32"/>
          <w:szCs w:val="32"/>
        </w:rPr>
      </w:pPr>
      <w:r>
        <w:rPr>
          <w:rFonts w:hint="eastAsia" w:ascii="仿宋" w:hAnsi="仿宋" w:eastAsia="仿宋" w:cs="仿宋"/>
          <w:spacing w:val="0"/>
          <w:position w:val="1"/>
          <w:sz w:val="32"/>
          <w:szCs w:val="32"/>
        </w:rPr>
        <w:t>D.中共四大</w:t>
      </w:r>
    </w:p>
    <w:p w14:paraId="69453DBA">
      <w:pPr>
        <w:spacing w:line="244" w:lineRule="auto"/>
        <w:rPr>
          <w:rFonts w:hint="eastAsia" w:ascii="仿宋" w:hAnsi="仿宋" w:eastAsia="仿宋" w:cs="仿宋"/>
          <w:spacing w:val="0"/>
          <w:sz w:val="32"/>
          <w:szCs w:val="32"/>
        </w:rPr>
      </w:pPr>
    </w:p>
    <w:p w14:paraId="2B4FFB8F">
      <w:pPr>
        <w:pStyle w:val="2"/>
        <w:spacing w:before="101" w:line="371" w:lineRule="auto"/>
        <w:ind w:left="19" w:firstLine="7"/>
        <w:rPr>
          <w:rFonts w:hint="eastAsia" w:ascii="仿宋" w:hAnsi="仿宋" w:eastAsia="仿宋" w:cs="仿宋"/>
          <w:spacing w:val="0"/>
          <w:sz w:val="32"/>
          <w:szCs w:val="32"/>
        </w:rPr>
      </w:pPr>
      <w:r>
        <w:rPr>
          <w:rFonts w:hint="eastAsia" w:ascii="仿宋" w:hAnsi="仿宋" w:eastAsia="仿宋" w:cs="仿宋"/>
          <w:spacing w:val="0"/>
          <w:sz w:val="32"/>
          <w:szCs w:val="32"/>
        </w:rPr>
        <w:t>28.中国工人运动史上持续时间最长的一次罢工是(</w:t>
      </w:r>
      <w:r>
        <w:rPr>
          <w:rFonts w:hint="eastAsia" w:ascii="仿宋" w:hAnsi="仿宋" w:eastAsia="仿宋" w:cs="仿宋"/>
          <w:b/>
          <w:bCs/>
          <w:color w:val="FF2941"/>
          <w:spacing w:val="0"/>
          <w:sz w:val="32"/>
          <w:szCs w:val="32"/>
        </w:rPr>
        <w:t>C</w:t>
      </w:r>
      <w:r>
        <w:rPr>
          <w:rFonts w:hint="eastAsia" w:ascii="仿宋" w:hAnsi="仿宋" w:eastAsia="仿宋" w:cs="仿宋"/>
          <w:spacing w:val="0"/>
          <w:sz w:val="32"/>
          <w:szCs w:val="32"/>
        </w:rPr>
        <w:t>)。A.安源路矿工人罢工</w:t>
      </w:r>
    </w:p>
    <w:p w14:paraId="27188942">
      <w:pPr>
        <w:pStyle w:val="2"/>
        <w:spacing w:before="2" w:line="413" w:lineRule="exact"/>
        <w:ind w:left="36"/>
        <w:rPr>
          <w:rFonts w:hint="eastAsia" w:ascii="仿宋" w:hAnsi="仿宋" w:eastAsia="仿宋" w:cs="仿宋"/>
          <w:spacing w:val="0"/>
          <w:sz w:val="32"/>
          <w:szCs w:val="32"/>
        </w:rPr>
      </w:pPr>
      <w:r>
        <w:rPr>
          <w:rFonts w:hint="eastAsia" w:ascii="仿宋" w:hAnsi="仿宋" w:eastAsia="仿宋" w:cs="仿宋"/>
          <w:spacing w:val="0"/>
          <w:position w:val="1"/>
          <w:sz w:val="32"/>
          <w:szCs w:val="32"/>
        </w:rPr>
        <w:t>B.京汉铁路工人大罢工</w:t>
      </w:r>
    </w:p>
    <w:p w14:paraId="3B0D0004">
      <w:pPr>
        <w:pStyle w:val="2"/>
        <w:spacing w:before="211" w:line="413" w:lineRule="exact"/>
        <w:ind w:left="27"/>
        <w:rPr>
          <w:rFonts w:hint="eastAsia" w:ascii="仿宋" w:hAnsi="仿宋" w:eastAsia="仿宋" w:cs="仿宋"/>
          <w:spacing w:val="0"/>
          <w:sz w:val="32"/>
          <w:szCs w:val="32"/>
        </w:rPr>
      </w:pPr>
      <w:r>
        <w:rPr>
          <w:rFonts w:hint="eastAsia" w:ascii="仿宋" w:hAnsi="仿宋" w:eastAsia="仿宋" w:cs="仿宋"/>
          <w:b/>
          <w:bCs/>
          <w:color w:val="FF2941"/>
          <w:spacing w:val="0"/>
          <w:position w:val="1"/>
          <w:sz w:val="32"/>
          <w:szCs w:val="32"/>
        </w:rPr>
        <w:t>C.省港大罢工</w:t>
      </w:r>
    </w:p>
    <w:p w14:paraId="5ACD72C1">
      <w:pPr>
        <w:pStyle w:val="2"/>
        <w:spacing w:before="211" w:line="413" w:lineRule="exact"/>
        <w:ind w:left="34"/>
        <w:rPr>
          <w:rFonts w:hint="eastAsia" w:ascii="仿宋" w:hAnsi="仿宋" w:eastAsia="仿宋" w:cs="仿宋"/>
          <w:spacing w:val="0"/>
          <w:sz w:val="32"/>
          <w:szCs w:val="32"/>
        </w:rPr>
      </w:pPr>
      <w:r>
        <w:rPr>
          <w:rFonts w:hint="eastAsia" w:ascii="仿宋" w:hAnsi="仿宋" w:eastAsia="仿宋" w:cs="仿宋"/>
          <w:spacing w:val="0"/>
          <w:position w:val="1"/>
          <w:sz w:val="32"/>
          <w:szCs w:val="32"/>
        </w:rPr>
        <w:t>D.香港海员大罢工</w:t>
      </w:r>
    </w:p>
    <w:p w14:paraId="2D51B340">
      <w:pPr>
        <w:spacing w:line="243" w:lineRule="auto"/>
        <w:rPr>
          <w:rFonts w:hint="eastAsia" w:ascii="仿宋" w:hAnsi="仿宋" w:eastAsia="仿宋" w:cs="仿宋"/>
          <w:spacing w:val="0"/>
          <w:sz w:val="32"/>
          <w:szCs w:val="32"/>
        </w:rPr>
      </w:pPr>
    </w:p>
    <w:p w14:paraId="53ADADCF">
      <w:pPr>
        <w:pStyle w:val="2"/>
        <w:spacing w:before="101" w:line="371" w:lineRule="auto"/>
        <w:ind w:left="60" w:right="232" w:hanging="34"/>
        <w:rPr>
          <w:rFonts w:hint="eastAsia" w:ascii="仿宋" w:hAnsi="仿宋" w:eastAsia="仿宋" w:cs="仿宋"/>
          <w:spacing w:val="0"/>
          <w:sz w:val="32"/>
          <w:szCs w:val="32"/>
        </w:rPr>
      </w:pPr>
      <w:r>
        <w:rPr>
          <w:rFonts w:hint="eastAsia" w:ascii="仿宋" w:hAnsi="仿宋" w:eastAsia="仿宋" w:cs="仿宋"/>
          <w:spacing w:val="0"/>
          <w:sz w:val="32"/>
          <w:szCs w:val="32"/>
        </w:rPr>
        <w:t>29.从1922年1月至1923年2月，全国罢工达180多次，其中主要的有香港海员大罢工和(</w:t>
      </w:r>
      <w:r>
        <w:rPr>
          <w:rFonts w:hint="eastAsia" w:ascii="仿宋" w:hAnsi="仿宋" w:eastAsia="仿宋" w:cs="仿宋"/>
          <w:b/>
          <w:bCs/>
          <w:color w:val="FF2941"/>
          <w:spacing w:val="0"/>
          <w:sz w:val="32"/>
          <w:szCs w:val="32"/>
        </w:rPr>
        <w:t>B</w:t>
      </w:r>
      <w:r>
        <w:rPr>
          <w:rFonts w:hint="eastAsia" w:ascii="仿宋" w:hAnsi="仿宋" w:eastAsia="仿宋" w:cs="仿宋"/>
          <w:spacing w:val="0"/>
          <w:sz w:val="32"/>
          <w:szCs w:val="32"/>
        </w:rPr>
        <w:t>)。</w:t>
      </w:r>
    </w:p>
    <w:p w14:paraId="68A4A9C9">
      <w:pPr>
        <w:pStyle w:val="2"/>
        <w:spacing w:before="3" w:line="412" w:lineRule="exact"/>
        <w:ind w:left="19"/>
        <w:rPr>
          <w:rFonts w:hint="eastAsia" w:ascii="仿宋" w:hAnsi="仿宋" w:eastAsia="仿宋" w:cs="仿宋"/>
          <w:spacing w:val="0"/>
          <w:sz w:val="32"/>
          <w:szCs w:val="32"/>
        </w:rPr>
      </w:pPr>
      <w:r>
        <w:rPr>
          <w:rFonts w:hint="eastAsia" w:ascii="仿宋" w:hAnsi="仿宋" w:eastAsia="仿宋" w:cs="仿宋"/>
          <w:spacing w:val="0"/>
          <w:position w:val="1"/>
          <w:sz w:val="32"/>
          <w:szCs w:val="32"/>
        </w:rPr>
        <w:t>A.安源路矿工人大罢工</w:t>
      </w:r>
    </w:p>
    <w:p w14:paraId="10B0A6D8">
      <w:pPr>
        <w:pStyle w:val="2"/>
        <w:spacing w:before="212" w:line="412" w:lineRule="exact"/>
        <w:ind w:left="36"/>
        <w:rPr>
          <w:rFonts w:hint="eastAsia" w:ascii="仿宋" w:hAnsi="仿宋" w:eastAsia="仿宋" w:cs="仿宋"/>
          <w:spacing w:val="0"/>
          <w:sz w:val="32"/>
          <w:szCs w:val="32"/>
        </w:rPr>
      </w:pPr>
      <w:r>
        <w:rPr>
          <w:rFonts w:hint="eastAsia" w:ascii="仿宋" w:hAnsi="仿宋" w:eastAsia="仿宋" w:cs="仿宋"/>
          <w:b/>
          <w:bCs/>
          <w:color w:val="FF2941"/>
          <w:spacing w:val="0"/>
          <w:position w:val="1"/>
          <w:sz w:val="32"/>
          <w:szCs w:val="32"/>
        </w:rPr>
        <w:t>B.京汉铁路工人大罢工</w:t>
      </w:r>
    </w:p>
    <w:p w14:paraId="788F3C3B">
      <w:pPr>
        <w:spacing w:line="412" w:lineRule="exact"/>
        <w:rPr>
          <w:rFonts w:hint="eastAsia" w:ascii="仿宋" w:hAnsi="仿宋" w:eastAsia="仿宋" w:cs="仿宋"/>
          <w:spacing w:val="0"/>
          <w:sz w:val="32"/>
          <w:szCs w:val="32"/>
        </w:rPr>
        <w:sectPr>
          <w:pgSz w:w="11906" w:h="16839"/>
          <w:pgMar w:top="1431" w:right="1593" w:bottom="0" w:left="1785" w:header="0" w:footer="0" w:gutter="0"/>
          <w:cols w:space="720" w:num="1"/>
        </w:sectPr>
      </w:pPr>
    </w:p>
    <w:p w14:paraId="6BCA62A7">
      <w:pPr>
        <w:pStyle w:val="2"/>
        <w:spacing w:before="142" w:line="414" w:lineRule="exact"/>
        <w:ind w:left="27"/>
        <w:rPr>
          <w:rFonts w:hint="eastAsia" w:ascii="仿宋" w:hAnsi="仿宋" w:eastAsia="仿宋" w:cs="仿宋"/>
          <w:spacing w:val="0"/>
          <w:sz w:val="32"/>
          <w:szCs w:val="32"/>
        </w:rPr>
      </w:pPr>
      <w:r>
        <w:rPr>
          <w:rFonts w:hint="eastAsia" w:ascii="仿宋" w:hAnsi="仿宋" w:eastAsia="仿宋" w:cs="仿宋"/>
          <w:spacing w:val="0"/>
          <w:position w:val="1"/>
          <w:sz w:val="32"/>
          <w:szCs w:val="32"/>
        </w:rPr>
        <w:t>C.上海工人大罢工</w:t>
      </w:r>
    </w:p>
    <w:p w14:paraId="2DB6DBFB">
      <w:pPr>
        <w:pStyle w:val="2"/>
        <w:spacing w:before="210" w:line="414" w:lineRule="exact"/>
        <w:ind w:left="34"/>
        <w:rPr>
          <w:rFonts w:hint="eastAsia" w:ascii="仿宋" w:hAnsi="仿宋" w:eastAsia="仿宋" w:cs="仿宋"/>
          <w:spacing w:val="0"/>
          <w:sz w:val="32"/>
          <w:szCs w:val="32"/>
        </w:rPr>
      </w:pPr>
      <w:r>
        <w:rPr>
          <w:rFonts w:hint="eastAsia" w:ascii="仿宋" w:hAnsi="仿宋" w:eastAsia="仿宋" w:cs="仿宋"/>
          <w:spacing w:val="0"/>
          <w:position w:val="1"/>
          <w:sz w:val="32"/>
          <w:szCs w:val="32"/>
        </w:rPr>
        <w:t>D.武汉码头工人大罢工</w:t>
      </w:r>
    </w:p>
    <w:p w14:paraId="71296AFC">
      <w:pPr>
        <w:spacing w:line="243" w:lineRule="auto"/>
        <w:rPr>
          <w:rFonts w:hint="eastAsia" w:ascii="仿宋" w:hAnsi="仿宋" w:eastAsia="仿宋" w:cs="仿宋"/>
          <w:spacing w:val="0"/>
          <w:sz w:val="32"/>
          <w:szCs w:val="32"/>
        </w:rPr>
      </w:pPr>
    </w:p>
    <w:p w14:paraId="2ECD65DE">
      <w:pPr>
        <w:pStyle w:val="2"/>
        <w:spacing w:before="100" w:line="371" w:lineRule="auto"/>
        <w:ind w:left="19" w:firstLine="3"/>
        <w:rPr>
          <w:rFonts w:hint="eastAsia" w:ascii="仿宋" w:hAnsi="仿宋" w:eastAsia="仿宋" w:cs="仿宋"/>
          <w:spacing w:val="0"/>
          <w:sz w:val="32"/>
          <w:szCs w:val="32"/>
        </w:rPr>
      </w:pPr>
      <w:r>
        <w:rPr>
          <w:rFonts w:hint="eastAsia" w:ascii="仿宋" w:hAnsi="仿宋" w:eastAsia="仿宋" w:cs="仿宋"/>
          <w:spacing w:val="0"/>
          <w:sz w:val="32"/>
          <w:szCs w:val="32"/>
        </w:rPr>
        <w:t>30.中国国民党第一次全国代表大会召开的地点是(</w:t>
      </w:r>
      <w:r>
        <w:rPr>
          <w:rFonts w:hint="eastAsia" w:ascii="仿宋" w:hAnsi="仿宋" w:eastAsia="仿宋" w:cs="仿宋"/>
          <w:b/>
          <w:bCs/>
          <w:color w:val="FF2941"/>
          <w:spacing w:val="0"/>
          <w:sz w:val="32"/>
          <w:szCs w:val="32"/>
        </w:rPr>
        <w:t>C</w:t>
      </w:r>
      <w:r>
        <w:rPr>
          <w:rFonts w:hint="eastAsia" w:ascii="仿宋" w:hAnsi="仿宋" w:eastAsia="仿宋" w:cs="仿宋"/>
          <w:spacing w:val="0"/>
          <w:sz w:val="32"/>
          <w:szCs w:val="32"/>
        </w:rPr>
        <w:t>)。A.北京</w:t>
      </w:r>
    </w:p>
    <w:p w14:paraId="5E06A898">
      <w:pPr>
        <w:pStyle w:val="2"/>
        <w:spacing w:before="2" w:line="415" w:lineRule="exact"/>
        <w:ind w:left="36"/>
        <w:rPr>
          <w:rFonts w:hint="eastAsia" w:ascii="仿宋" w:hAnsi="仿宋" w:eastAsia="仿宋" w:cs="仿宋"/>
          <w:spacing w:val="0"/>
          <w:sz w:val="32"/>
          <w:szCs w:val="32"/>
        </w:rPr>
      </w:pPr>
      <w:r>
        <w:rPr>
          <w:rFonts w:hint="eastAsia" w:ascii="仿宋" w:hAnsi="仿宋" w:eastAsia="仿宋" w:cs="仿宋"/>
          <w:spacing w:val="0"/>
          <w:position w:val="1"/>
          <w:sz w:val="32"/>
          <w:szCs w:val="32"/>
        </w:rPr>
        <w:t>B.武汉</w:t>
      </w:r>
    </w:p>
    <w:p w14:paraId="30BA5677">
      <w:pPr>
        <w:pStyle w:val="2"/>
        <w:spacing w:before="209" w:line="411" w:lineRule="exact"/>
        <w:ind w:left="27"/>
        <w:rPr>
          <w:rFonts w:hint="eastAsia" w:ascii="仿宋" w:hAnsi="仿宋" w:eastAsia="仿宋" w:cs="仿宋"/>
          <w:spacing w:val="0"/>
          <w:sz w:val="32"/>
          <w:szCs w:val="32"/>
        </w:rPr>
      </w:pPr>
      <w:r>
        <w:rPr>
          <w:rFonts w:hint="eastAsia" w:ascii="仿宋" w:hAnsi="仿宋" w:eastAsia="仿宋" w:cs="仿宋"/>
          <w:b/>
          <w:bCs/>
          <w:color w:val="FF2941"/>
          <w:spacing w:val="0"/>
          <w:position w:val="1"/>
          <w:sz w:val="32"/>
          <w:szCs w:val="32"/>
        </w:rPr>
        <w:t>C.广州</w:t>
      </w:r>
    </w:p>
    <w:p w14:paraId="26A5CD23">
      <w:pPr>
        <w:pStyle w:val="2"/>
        <w:spacing w:before="213" w:line="414" w:lineRule="exact"/>
        <w:ind w:left="34"/>
        <w:rPr>
          <w:rFonts w:hint="eastAsia" w:ascii="仿宋" w:hAnsi="仿宋" w:eastAsia="仿宋" w:cs="仿宋"/>
          <w:spacing w:val="0"/>
          <w:sz w:val="32"/>
          <w:szCs w:val="32"/>
        </w:rPr>
      </w:pPr>
      <w:r>
        <w:rPr>
          <w:rFonts w:hint="eastAsia" w:ascii="仿宋" w:hAnsi="仿宋" w:eastAsia="仿宋" w:cs="仿宋"/>
          <w:spacing w:val="0"/>
          <w:position w:val="1"/>
          <w:sz w:val="32"/>
          <w:szCs w:val="32"/>
        </w:rPr>
        <w:t>D.上海</w:t>
      </w:r>
    </w:p>
    <w:p w14:paraId="01045DFC">
      <w:pPr>
        <w:spacing w:line="243" w:lineRule="auto"/>
        <w:rPr>
          <w:rFonts w:hint="eastAsia" w:ascii="仿宋" w:hAnsi="仿宋" w:eastAsia="仿宋" w:cs="仿宋"/>
          <w:spacing w:val="0"/>
          <w:sz w:val="32"/>
          <w:szCs w:val="32"/>
        </w:rPr>
      </w:pPr>
    </w:p>
    <w:p w14:paraId="65448D75">
      <w:pPr>
        <w:pStyle w:val="2"/>
        <w:spacing w:before="101" w:line="371" w:lineRule="auto"/>
        <w:ind w:left="29" w:right="247" w:hanging="7"/>
        <w:rPr>
          <w:rFonts w:hint="eastAsia" w:ascii="仿宋" w:hAnsi="仿宋" w:eastAsia="仿宋" w:cs="仿宋"/>
          <w:spacing w:val="0"/>
          <w:sz w:val="32"/>
          <w:szCs w:val="32"/>
        </w:rPr>
      </w:pPr>
      <w:r>
        <w:rPr>
          <w:rFonts w:hint="eastAsia" w:ascii="仿宋" w:hAnsi="仿宋" w:eastAsia="仿宋" w:cs="仿宋"/>
          <w:spacing w:val="0"/>
          <w:sz w:val="32"/>
          <w:szCs w:val="32"/>
        </w:rPr>
        <w:t>31.1923年6月，中国共产党在广州召开了第三次代表大会，大会的主要议程是讨论(</w:t>
      </w:r>
      <w:r>
        <w:rPr>
          <w:rFonts w:hint="eastAsia" w:ascii="仿宋" w:hAnsi="仿宋" w:eastAsia="仿宋" w:cs="仿宋"/>
          <w:b/>
          <w:bCs/>
          <w:color w:val="FF2941"/>
          <w:spacing w:val="0"/>
          <w:sz w:val="32"/>
          <w:szCs w:val="32"/>
        </w:rPr>
        <w:t>B</w:t>
      </w:r>
      <w:r>
        <w:rPr>
          <w:rFonts w:hint="eastAsia" w:ascii="仿宋" w:hAnsi="仿宋" w:eastAsia="仿宋" w:cs="仿宋"/>
          <w:spacing w:val="0"/>
          <w:sz w:val="32"/>
          <w:szCs w:val="32"/>
        </w:rPr>
        <w:t>)。</w:t>
      </w:r>
    </w:p>
    <w:p w14:paraId="1A7B25A3">
      <w:pPr>
        <w:pStyle w:val="2"/>
        <w:spacing w:before="2" w:line="411" w:lineRule="exact"/>
        <w:ind w:left="19"/>
        <w:rPr>
          <w:rFonts w:hint="eastAsia" w:ascii="仿宋" w:hAnsi="仿宋" w:eastAsia="仿宋" w:cs="仿宋"/>
          <w:spacing w:val="0"/>
          <w:sz w:val="32"/>
          <w:szCs w:val="32"/>
        </w:rPr>
      </w:pPr>
      <w:r>
        <w:rPr>
          <w:rFonts w:hint="eastAsia" w:ascii="仿宋" w:hAnsi="仿宋" w:eastAsia="仿宋" w:cs="仿宋"/>
          <w:spacing w:val="0"/>
          <w:position w:val="1"/>
          <w:sz w:val="32"/>
          <w:szCs w:val="32"/>
        </w:rPr>
        <w:t>A.党的最高纲领和最低纲领</w:t>
      </w:r>
    </w:p>
    <w:p w14:paraId="649320B3">
      <w:pPr>
        <w:pStyle w:val="2"/>
        <w:spacing w:before="213" w:line="411" w:lineRule="exact"/>
        <w:ind w:left="36"/>
        <w:rPr>
          <w:rFonts w:hint="eastAsia" w:ascii="仿宋" w:hAnsi="仿宋" w:eastAsia="仿宋" w:cs="仿宋"/>
          <w:spacing w:val="0"/>
          <w:sz w:val="32"/>
          <w:szCs w:val="32"/>
        </w:rPr>
      </w:pPr>
      <w:r>
        <w:rPr>
          <w:rFonts w:hint="eastAsia" w:ascii="仿宋" w:hAnsi="仿宋" w:eastAsia="仿宋" w:cs="仿宋"/>
          <w:b/>
          <w:bCs/>
          <w:color w:val="FF2941"/>
          <w:spacing w:val="0"/>
          <w:position w:val="1"/>
          <w:sz w:val="32"/>
          <w:szCs w:val="32"/>
        </w:rPr>
        <w:t>B.中国共产党加入国民党的问题</w:t>
      </w:r>
    </w:p>
    <w:p w14:paraId="07BBC1F5">
      <w:pPr>
        <w:pStyle w:val="2"/>
        <w:spacing w:before="213" w:line="410" w:lineRule="exact"/>
        <w:ind w:left="27"/>
        <w:rPr>
          <w:rFonts w:hint="eastAsia" w:ascii="仿宋" w:hAnsi="仿宋" w:eastAsia="仿宋" w:cs="仿宋"/>
          <w:spacing w:val="0"/>
          <w:sz w:val="32"/>
          <w:szCs w:val="32"/>
        </w:rPr>
      </w:pPr>
      <w:r>
        <w:rPr>
          <w:rFonts w:hint="eastAsia" w:ascii="仿宋" w:hAnsi="仿宋" w:eastAsia="仿宋" w:cs="仿宋"/>
          <w:spacing w:val="0"/>
          <w:position w:val="1"/>
          <w:sz w:val="32"/>
          <w:szCs w:val="32"/>
        </w:rPr>
        <w:t>C.组织城市工人阶级武装起义</w:t>
      </w:r>
    </w:p>
    <w:p w14:paraId="195BA401">
      <w:pPr>
        <w:pStyle w:val="2"/>
        <w:spacing w:before="214" w:line="409" w:lineRule="exact"/>
        <w:ind w:left="34"/>
        <w:rPr>
          <w:rFonts w:hint="eastAsia" w:ascii="仿宋" w:hAnsi="仿宋" w:eastAsia="仿宋" w:cs="仿宋"/>
          <w:spacing w:val="0"/>
          <w:sz w:val="32"/>
          <w:szCs w:val="32"/>
        </w:rPr>
      </w:pPr>
      <w:r>
        <w:rPr>
          <w:rFonts w:hint="eastAsia" w:ascii="仿宋" w:hAnsi="仿宋" w:eastAsia="仿宋" w:cs="仿宋"/>
          <w:spacing w:val="0"/>
          <w:position w:val="1"/>
          <w:sz w:val="32"/>
          <w:szCs w:val="32"/>
        </w:rPr>
        <w:t>D.发动农村革命运动</w:t>
      </w:r>
    </w:p>
    <w:p w14:paraId="3800CA4F">
      <w:pPr>
        <w:spacing w:line="245" w:lineRule="auto"/>
        <w:rPr>
          <w:rFonts w:hint="eastAsia" w:ascii="仿宋" w:hAnsi="仿宋" w:eastAsia="仿宋" w:cs="仿宋"/>
          <w:spacing w:val="0"/>
          <w:sz w:val="32"/>
          <w:szCs w:val="32"/>
        </w:rPr>
      </w:pPr>
    </w:p>
    <w:p w14:paraId="6B3E0470">
      <w:pPr>
        <w:pStyle w:val="2"/>
        <w:spacing w:before="102" w:line="242" w:lineRule="auto"/>
        <w:ind w:left="22"/>
        <w:rPr>
          <w:rFonts w:hint="eastAsia" w:ascii="仿宋" w:hAnsi="仿宋" w:eastAsia="仿宋" w:cs="仿宋"/>
          <w:spacing w:val="0"/>
          <w:sz w:val="32"/>
          <w:szCs w:val="32"/>
        </w:rPr>
      </w:pPr>
      <w:r>
        <w:rPr>
          <w:rFonts w:hint="eastAsia" w:ascii="仿宋" w:hAnsi="仿宋" w:eastAsia="仿宋" w:cs="仿宋"/>
          <w:spacing w:val="0"/>
          <w:sz w:val="32"/>
          <w:szCs w:val="32"/>
        </w:rPr>
        <w:t>32.中国共产党制定革命统一战线政策是在(</w:t>
      </w:r>
      <w:r>
        <w:rPr>
          <w:rFonts w:hint="eastAsia" w:ascii="仿宋" w:hAnsi="仿宋" w:eastAsia="仿宋" w:cs="仿宋"/>
          <w:b/>
          <w:bCs/>
          <w:color w:val="FF2941"/>
          <w:spacing w:val="0"/>
          <w:sz w:val="32"/>
          <w:szCs w:val="32"/>
        </w:rPr>
        <w:t>B</w:t>
      </w:r>
      <w:r>
        <w:rPr>
          <w:rFonts w:hint="eastAsia" w:ascii="仿宋" w:hAnsi="仿宋" w:eastAsia="仿宋" w:cs="仿宋"/>
          <w:spacing w:val="0"/>
          <w:sz w:val="32"/>
          <w:szCs w:val="32"/>
        </w:rPr>
        <w:t>)。</w:t>
      </w:r>
    </w:p>
    <w:p w14:paraId="3FD3FDCF">
      <w:pPr>
        <w:pStyle w:val="2"/>
        <w:spacing w:before="217" w:line="411" w:lineRule="exact"/>
        <w:ind w:left="19"/>
        <w:rPr>
          <w:rFonts w:hint="eastAsia" w:ascii="仿宋" w:hAnsi="仿宋" w:eastAsia="仿宋" w:cs="仿宋"/>
          <w:spacing w:val="0"/>
          <w:sz w:val="32"/>
          <w:szCs w:val="32"/>
        </w:rPr>
      </w:pPr>
      <w:r>
        <w:rPr>
          <w:rFonts w:hint="eastAsia" w:ascii="仿宋" w:hAnsi="仿宋" w:eastAsia="仿宋" w:cs="仿宋"/>
          <w:spacing w:val="0"/>
          <w:position w:val="1"/>
          <w:sz w:val="32"/>
          <w:szCs w:val="32"/>
        </w:rPr>
        <w:t>A.中共二大</w:t>
      </w:r>
    </w:p>
    <w:p w14:paraId="107FCF1C">
      <w:pPr>
        <w:pStyle w:val="2"/>
        <w:spacing w:before="213" w:line="411" w:lineRule="exact"/>
        <w:ind w:left="36"/>
        <w:rPr>
          <w:rFonts w:hint="eastAsia" w:ascii="仿宋" w:hAnsi="仿宋" w:eastAsia="仿宋" w:cs="仿宋"/>
          <w:spacing w:val="0"/>
          <w:sz w:val="32"/>
          <w:szCs w:val="32"/>
        </w:rPr>
      </w:pPr>
      <w:r>
        <w:rPr>
          <w:rFonts w:hint="eastAsia" w:ascii="仿宋" w:hAnsi="仿宋" w:eastAsia="仿宋" w:cs="仿宋"/>
          <w:b/>
          <w:bCs/>
          <w:color w:val="FF2941"/>
          <w:spacing w:val="0"/>
          <w:position w:val="1"/>
          <w:sz w:val="32"/>
          <w:szCs w:val="32"/>
        </w:rPr>
        <w:t>B.中共三大</w:t>
      </w:r>
    </w:p>
    <w:p w14:paraId="6FE3B0B8">
      <w:pPr>
        <w:pStyle w:val="2"/>
        <w:spacing w:before="213" w:line="415" w:lineRule="exact"/>
        <w:ind w:left="27"/>
        <w:rPr>
          <w:rFonts w:hint="eastAsia" w:ascii="仿宋" w:hAnsi="仿宋" w:eastAsia="仿宋" w:cs="仿宋"/>
          <w:spacing w:val="0"/>
          <w:sz w:val="32"/>
          <w:szCs w:val="32"/>
        </w:rPr>
      </w:pPr>
      <w:r>
        <w:rPr>
          <w:rFonts w:hint="eastAsia" w:ascii="仿宋" w:hAnsi="仿宋" w:eastAsia="仿宋" w:cs="仿宋"/>
          <w:spacing w:val="0"/>
          <w:position w:val="1"/>
          <w:sz w:val="32"/>
          <w:szCs w:val="32"/>
        </w:rPr>
        <w:t>C.八七会议</w:t>
      </w:r>
    </w:p>
    <w:p w14:paraId="0F3B0760">
      <w:pPr>
        <w:pStyle w:val="2"/>
        <w:spacing w:before="209" w:line="415" w:lineRule="exact"/>
        <w:ind w:left="34"/>
        <w:rPr>
          <w:rFonts w:hint="eastAsia" w:ascii="仿宋" w:hAnsi="仿宋" w:eastAsia="仿宋" w:cs="仿宋"/>
          <w:spacing w:val="0"/>
          <w:sz w:val="32"/>
          <w:szCs w:val="32"/>
        </w:rPr>
      </w:pPr>
      <w:r>
        <w:rPr>
          <w:rFonts w:hint="eastAsia" w:ascii="仿宋" w:hAnsi="仿宋" w:eastAsia="仿宋" w:cs="仿宋"/>
          <w:spacing w:val="0"/>
          <w:position w:val="1"/>
          <w:sz w:val="32"/>
          <w:szCs w:val="32"/>
        </w:rPr>
        <w:t>D.瓦窑堡会议</w:t>
      </w:r>
    </w:p>
    <w:p w14:paraId="58B642E3">
      <w:pPr>
        <w:spacing w:line="415" w:lineRule="exact"/>
        <w:rPr>
          <w:rFonts w:hint="eastAsia" w:ascii="仿宋" w:hAnsi="仿宋" w:eastAsia="仿宋" w:cs="仿宋"/>
          <w:spacing w:val="0"/>
          <w:sz w:val="32"/>
          <w:szCs w:val="32"/>
        </w:rPr>
        <w:sectPr>
          <w:pgSz w:w="11906" w:h="16839"/>
          <w:pgMar w:top="1431" w:right="1600" w:bottom="0" w:left="1785" w:header="0" w:footer="0" w:gutter="0"/>
          <w:cols w:space="720" w:num="1"/>
        </w:sectPr>
      </w:pPr>
    </w:p>
    <w:p w14:paraId="4AB58DD3">
      <w:pPr>
        <w:pStyle w:val="2"/>
        <w:spacing w:before="141" w:line="371" w:lineRule="auto"/>
        <w:ind w:left="30" w:right="61" w:hanging="8"/>
        <w:rPr>
          <w:rFonts w:hint="eastAsia" w:ascii="仿宋" w:hAnsi="仿宋" w:eastAsia="仿宋" w:cs="仿宋"/>
          <w:spacing w:val="0"/>
          <w:sz w:val="32"/>
          <w:szCs w:val="32"/>
        </w:rPr>
      </w:pPr>
      <w:r>
        <w:rPr>
          <w:rFonts w:hint="eastAsia" w:ascii="仿宋" w:hAnsi="仿宋" w:eastAsia="仿宋" w:cs="仿宋"/>
          <w:spacing w:val="0"/>
          <w:sz w:val="32"/>
          <w:szCs w:val="32"/>
        </w:rPr>
        <w:t>33.国民党第一次代表大会选出国民党中央执行委员会，其中，共产党人占总数的(</w:t>
      </w:r>
      <w:r>
        <w:rPr>
          <w:rFonts w:hint="eastAsia" w:ascii="仿宋" w:hAnsi="仿宋" w:eastAsia="仿宋" w:cs="仿宋"/>
          <w:b/>
          <w:bCs/>
          <w:color w:val="FF2941"/>
          <w:spacing w:val="0"/>
          <w:sz w:val="32"/>
          <w:szCs w:val="32"/>
        </w:rPr>
        <w:t>B</w:t>
      </w:r>
      <w:r>
        <w:rPr>
          <w:rFonts w:hint="eastAsia" w:ascii="仿宋" w:hAnsi="仿宋" w:eastAsia="仿宋" w:cs="仿宋"/>
          <w:spacing w:val="0"/>
          <w:sz w:val="32"/>
          <w:szCs w:val="32"/>
        </w:rPr>
        <w:t>)。</w:t>
      </w:r>
    </w:p>
    <w:p w14:paraId="07DF0347">
      <w:pPr>
        <w:pStyle w:val="2"/>
        <w:spacing w:before="2" w:line="418" w:lineRule="exact"/>
        <w:ind w:left="19"/>
        <w:outlineLvl w:val="1"/>
        <w:rPr>
          <w:rFonts w:hint="eastAsia" w:ascii="仿宋" w:hAnsi="仿宋" w:eastAsia="仿宋" w:cs="仿宋"/>
          <w:spacing w:val="0"/>
          <w:sz w:val="32"/>
          <w:szCs w:val="32"/>
        </w:rPr>
      </w:pPr>
      <w:r>
        <w:rPr>
          <w:rFonts w:hint="eastAsia" w:ascii="仿宋" w:hAnsi="仿宋" w:eastAsia="仿宋" w:cs="仿宋"/>
          <w:spacing w:val="0"/>
          <w:position w:val="2"/>
          <w:sz w:val="32"/>
          <w:szCs w:val="32"/>
        </w:rPr>
        <w:t>A.1/3</w:t>
      </w:r>
    </w:p>
    <w:p w14:paraId="4B5A5657">
      <w:pPr>
        <w:pStyle w:val="2"/>
        <w:spacing w:before="206" w:line="418" w:lineRule="exact"/>
        <w:ind w:left="36"/>
        <w:outlineLvl w:val="1"/>
        <w:rPr>
          <w:rFonts w:hint="eastAsia" w:ascii="仿宋" w:hAnsi="仿宋" w:eastAsia="仿宋" w:cs="仿宋"/>
          <w:spacing w:val="0"/>
          <w:sz w:val="32"/>
          <w:szCs w:val="32"/>
        </w:rPr>
      </w:pPr>
      <w:r>
        <w:rPr>
          <w:rFonts w:hint="eastAsia" w:ascii="仿宋" w:hAnsi="仿宋" w:eastAsia="仿宋" w:cs="仿宋"/>
          <w:b/>
          <w:bCs/>
          <w:color w:val="FF2941"/>
          <w:spacing w:val="0"/>
          <w:position w:val="2"/>
          <w:sz w:val="32"/>
          <w:szCs w:val="32"/>
        </w:rPr>
        <w:t>B.1/4</w:t>
      </w:r>
    </w:p>
    <w:p w14:paraId="00C47EBB">
      <w:pPr>
        <w:pStyle w:val="2"/>
        <w:spacing w:before="206" w:line="418" w:lineRule="exact"/>
        <w:ind w:left="27"/>
        <w:rPr>
          <w:rFonts w:hint="eastAsia" w:ascii="仿宋" w:hAnsi="仿宋" w:eastAsia="仿宋" w:cs="仿宋"/>
          <w:spacing w:val="0"/>
          <w:sz w:val="32"/>
          <w:szCs w:val="32"/>
        </w:rPr>
      </w:pPr>
      <w:r>
        <w:rPr>
          <w:rFonts w:hint="eastAsia" w:ascii="仿宋" w:hAnsi="仿宋" w:eastAsia="仿宋" w:cs="仿宋"/>
          <w:spacing w:val="0"/>
          <w:position w:val="2"/>
          <w:sz w:val="32"/>
          <w:szCs w:val="32"/>
        </w:rPr>
        <w:t>C.1/5</w:t>
      </w:r>
    </w:p>
    <w:p w14:paraId="52A86D8B">
      <w:pPr>
        <w:pStyle w:val="2"/>
        <w:spacing w:before="206" w:line="418" w:lineRule="exact"/>
        <w:ind w:left="34"/>
        <w:rPr>
          <w:rFonts w:hint="eastAsia" w:ascii="仿宋" w:hAnsi="仿宋" w:eastAsia="仿宋" w:cs="仿宋"/>
          <w:spacing w:val="0"/>
          <w:sz w:val="32"/>
          <w:szCs w:val="32"/>
        </w:rPr>
      </w:pPr>
      <w:r>
        <w:rPr>
          <w:rFonts w:hint="eastAsia" w:ascii="仿宋" w:hAnsi="仿宋" w:eastAsia="仿宋" w:cs="仿宋"/>
          <w:spacing w:val="0"/>
          <w:position w:val="2"/>
          <w:sz w:val="32"/>
          <w:szCs w:val="32"/>
        </w:rPr>
        <w:t>D.1/2</w:t>
      </w:r>
    </w:p>
    <w:p w14:paraId="12D3BFF0">
      <w:pPr>
        <w:spacing w:line="242" w:lineRule="auto"/>
        <w:rPr>
          <w:rFonts w:hint="eastAsia" w:ascii="仿宋" w:hAnsi="仿宋" w:eastAsia="仿宋" w:cs="仿宋"/>
          <w:spacing w:val="0"/>
          <w:sz w:val="32"/>
          <w:szCs w:val="32"/>
        </w:rPr>
      </w:pPr>
    </w:p>
    <w:p w14:paraId="40A9B8D1">
      <w:pPr>
        <w:pStyle w:val="2"/>
        <w:spacing w:before="101" w:line="407" w:lineRule="exact"/>
        <w:ind w:left="22"/>
        <w:rPr>
          <w:rFonts w:hint="eastAsia" w:ascii="仿宋" w:hAnsi="仿宋" w:eastAsia="仿宋" w:cs="仿宋"/>
          <w:spacing w:val="0"/>
          <w:sz w:val="32"/>
          <w:szCs w:val="32"/>
        </w:rPr>
      </w:pPr>
      <w:r>
        <w:rPr>
          <w:rFonts w:hint="eastAsia" w:ascii="仿宋" w:hAnsi="仿宋" w:eastAsia="仿宋" w:cs="仿宋"/>
          <w:spacing w:val="0"/>
          <w:position w:val="1"/>
          <w:sz w:val="32"/>
          <w:szCs w:val="32"/>
        </w:rPr>
        <w:t>34.第一次国共合作正式形成的标志是(</w:t>
      </w:r>
      <w:r>
        <w:rPr>
          <w:rFonts w:hint="eastAsia" w:ascii="仿宋" w:hAnsi="仿宋" w:eastAsia="仿宋" w:cs="仿宋"/>
          <w:b/>
          <w:bCs/>
          <w:color w:val="FF2941"/>
          <w:spacing w:val="0"/>
          <w:position w:val="1"/>
          <w:sz w:val="32"/>
          <w:szCs w:val="32"/>
        </w:rPr>
        <w:t>A</w:t>
      </w:r>
      <w:r>
        <w:rPr>
          <w:rFonts w:hint="eastAsia" w:ascii="仿宋" w:hAnsi="仿宋" w:eastAsia="仿宋" w:cs="仿宋"/>
          <w:spacing w:val="0"/>
          <w:position w:val="1"/>
          <w:sz w:val="32"/>
          <w:szCs w:val="32"/>
        </w:rPr>
        <w:t>)。</w:t>
      </w:r>
    </w:p>
    <w:p w14:paraId="3310B281">
      <w:pPr>
        <w:pStyle w:val="2"/>
        <w:spacing w:before="216" w:line="411" w:lineRule="exact"/>
        <w:ind w:left="19"/>
        <w:rPr>
          <w:rFonts w:hint="eastAsia" w:ascii="仿宋" w:hAnsi="仿宋" w:eastAsia="仿宋" w:cs="仿宋"/>
          <w:spacing w:val="0"/>
          <w:sz w:val="32"/>
          <w:szCs w:val="32"/>
        </w:rPr>
      </w:pPr>
      <w:r>
        <w:rPr>
          <w:rFonts w:hint="eastAsia" w:ascii="仿宋" w:hAnsi="仿宋" w:eastAsia="仿宋" w:cs="仿宋"/>
          <w:b/>
          <w:bCs/>
          <w:color w:val="FF2941"/>
          <w:spacing w:val="0"/>
          <w:position w:val="1"/>
          <w:sz w:val="32"/>
          <w:szCs w:val="32"/>
        </w:rPr>
        <w:t>A.中国国民党一大的成功召开</w:t>
      </w:r>
    </w:p>
    <w:p w14:paraId="35526A6B">
      <w:pPr>
        <w:pStyle w:val="2"/>
        <w:spacing w:before="213" w:line="411" w:lineRule="exact"/>
        <w:ind w:left="36"/>
        <w:rPr>
          <w:rFonts w:hint="eastAsia" w:ascii="仿宋" w:hAnsi="仿宋" w:eastAsia="仿宋" w:cs="仿宋"/>
          <w:spacing w:val="0"/>
          <w:sz w:val="32"/>
          <w:szCs w:val="32"/>
        </w:rPr>
      </w:pPr>
      <w:r>
        <w:rPr>
          <w:rFonts w:hint="eastAsia" w:ascii="仿宋" w:hAnsi="仿宋" w:eastAsia="仿宋" w:cs="仿宋"/>
          <w:spacing w:val="0"/>
          <w:position w:val="1"/>
          <w:sz w:val="32"/>
          <w:szCs w:val="32"/>
        </w:rPr>
        <w:t>B.中国共产党三大的成功召开</w:t>
      </w:r>
    </w:p>
    <w:p w14:paraId="289ECEC9">
      <w:pPr>
        <w:pStyle w:val="2"/>
        <w:spacing w:before="213" w:line="408" w:lineRule="exact"/>
        <w:ind w:left="27"/>
        <w:rPr>
          <w:rFonts w:hint="eastAsia" w:ascii="仿宋" w:hAnsi="仿宋" w:eastAsia="仿宋" w:cs="仿宋"/>
          <w:spacing w:val="0"/>
          <w:sz w:val="32"/>
          <w:szCs w:val="32"/>
        </w:rPr>
      </w:pPr>
      <w:r>
        <w:rPr>
          <w:rFonts w:hint="eastAsia" w:ascii="仿宋" w:hAnsi="仿宋" w:eastAsia="仿宋" w:cs="仿宋"/>
          <w:spacing w:val="0"/>
          <w:position w:val="1"/>
          <w:sz w:val="32"/>
          <w:szCs w:val="32"/>
        </w:rPr>
        <w:t>C.中国共产党民主革命纲领的制定</w:t>
      </w:r>
    </w:p>
    <w:p w14:paraId="410F5AA3">
      <w:pPr>
        <w:pStyle w:val="2"/>
        <w:spacing w:before="216" w:line="410" w:lineRule="exact"/>
        <w:ind w:left="34"/>
        <w:rPr>
          <w:rFonts w:hint="eastAsia" w:ascii="仿宋" w:hAnsi="仿宋" w:eastAsia="仿宋" w:cs="仿宋"/>
          <w:spacing w:val="0"/>
          <w:sz w:val="32"/>
          <w:szCs w:val="32"/>
        </w:rPr>
      </w:pPr>
      <w:r>
        <w:rPr>
          <w:rFonts w:hint="eastAsia" w:ascii="仿宋" w:hAnsi="仿宋" w:eastAsia="仿宋" w:cs="仿宋"/>
          <w:spacing w:val="0"/>
          <w:position w:val="1"/>
          <w:sz w:val="32"/>
          <w:szCs w:val="32"/>
        </w:rPr>
        <w:t>D.黄埔军校的正式成立</w:t>
      </w:r>
    </w:p>
    <w:p w14:paraId="798CF61E">
      <w:pPr>
        <w:spacing w:line="244" w:lineRule="auto"/>
        <w:rPr>
          <w:rFonts w:hint="eastAsia" w:ascii="仿宋" w:hAnsi="仿宋" w:eastAsia="仿宋" w:cs="仿宋"/>
          <w:spacing w:val="0"/>
          <w:sz w:val="32"/>
          <w:szCs w:val="32"/>
        </w:rPr>
      </w:pPr>
    </w:p>
    <w:p w14:paraId="46C3BDBB">
      <w:pPr>
        <w:pStyle w:val="2"/>
        <w:spacing w:before="101" w:line="370" w:lineRule="auto"/>
        <w:ind w:left="60" w:right="37" w:hanging="38"/>
        <w:rPr>
          <w:rFonts w:hint="eastAsia" w:ascii="仿宋" w:hAnsi="仿宋" w:eastAsia="仿宋" w:cs="仿宋"/>
          <w:spacing w:val="0"/>
          <w:sz w:val="32"/>
          <w:szCs w:val="32"/>
        </w:rPr>
      </w:pPr>
      <w:r>
        <w:rPr>
          <w:rFonts w:hint="eastAsia" w:ascii="仿宋" w:hAnsi="仿宋" w:eastAsia="仿宋" w:cs="仿宋"/>
          <w:spacing w:val="0"/>
          <w:sz w:val="32"/>
          <w:szCs w:val="32"/>
        </w:rPr>
        <w:t>35.第一次国共合作的政治基础，是以联俄、联共和(</w:t>
      </w:r>
      <w:r>
        <w:rPr>
          <w:rFonts w:hint="eastAsia" w:ascii="仿宋" w:hAnsi="仿宋" w:eastAsia="仿宋" w:cs="仿宋"/>
          <w:b/>
          <w:bCs/>
          <w:color w:val="FF2941"/>
          <w:spacing w:val="0"/>
          <w:sz w:val="32"/>
          <w:szCs w:val="32"/>
        </w:rPr>
        <w:t>A</w:t>
      </w:r>
      <w:r>
        <w:rPr>
          <w:rFonts w:hint="eastAsia" w:ascii="仿宋" w:hAnsi="仿宋" w:eastAsia="仿宋" w:cs="仿宋"/>
          <w:spacing w:val="0"/>
          <w:sz w:val="32"/>
          <w:szCs w:val="32"/>
        </w:rPr>
        <w:t>)的三大政策为革命灵魂和革命方法的新三民主义。</w:t>
      </w:r>
    </w:p>
    <w:p w14:paraId="0547F9E2">
      <w:pPr>
        <w:pStyle w:val="2"/>
        <w:spacing w:before="5" w:line="413" w:lineRule="exact"/>
        <w:ind w:left="19"/>
        <w:rPr>
          <w:rFonts w:hint="eastAsia" w:ascii="仿宋" w:hAnsi="仿宋" w:eastAsia="仿宋" w:cs="仿宋"/>
          <w:spacing w:val="0"/>
          <w:sz w:val="32"/>
          <w:szCs w:val="32"/>
        </w:rPr>
      </w:pPr>
      <w:r>
        <w:rPr>
          <w:rFonts w:hint="eastAsia" w:ascii="仿宋" w:hAnsi="仿宋" w:eastAsia="仿宋" w:cs="仿宋"/>
          <w:b/>
          <w:bCs/>
          <w:color w:val="FF2941"/>
          <w:spacing w:val="0"/>
          <w:position w:val="1"/>
          <w:sz w:val="32"/>
          <w:szCs w:val="32"/>
        </w:rPr>
        <w:t>A.扶助农工</w:t>
      </w:r>
    </w:p>
    <w:p w14:paraId="1C23513E">
      <w:pPr>
        <w:pStyle w:val="2"/>
        <w:spacing w:before="211" w:line="412" w:lineRule="exact"/>
        <w:ind w:left="36"/>
        <w:rPr>
          <w:rFonts w:hint="eastAsia" w:ascii="仿宋" w:hAnsi="仿宋" w:eastAsia="仿宋" w:cs="仿宋"/>
          <w:spacing w:val="0"/>
          <w:sz w:val="32"/>
          <w:szCs w:val="32"/>
        </w:rPr>
      </w:pPr>
      <w:r>
        <w:rPr>
          <w:rFonts w:hint="eastAsia" w:ascii="仿宋" w:hAnsi="仿宋" w:eastAsia="仿宋" w:cs="仿宋"/>
          <w:spacing w:val="0"/>
          <w:position w:val="1"/>
          <w:sz w:val="32"/>
          <w:szCs w:val="32"/>
        </w:rPr>
        <w:t>B.反对军阀</w:t>
      </w:r>
    </w:p>
    <w:p w14:paraId="2420DE25">
      <w:pPr>
        <w:pStyle w:val="2"/>
        <w:spacing w:before="212" w:line="414" w:lineRule="exact"/>
        <w:ind w:left="27"/>
        <w:rPr>
          <w:rFonts w:hint="eastAsia" w:ascii="仿宋" w:hAnsi="仿宋" w:eastAsia="仿宋" w:cs="仿宋"/>
          <w:spacing w:val="0"/>
          <w:sz w:val="32"/>
          <w:szCs w:val="32"/>
        </w:rPr>
      </w:pPr>
      <w:r>
        <w:rPr>
          <w:rFonts w:hint="eastAsia" w:ascii="仿宋" w:hAnsi="仿宋" w:eastAsia="仿宋" w:cs="仿宋"/>
          <w:spacing w:val="0"/>
          <w:position w:val="1"/>
          <w:sz w:val="32"/>
          <w:szCs w:val="32"/>
        </w:rPr>
        <w:t>C.反对封建主义</w:t>
      </w:r>
    </w:p>
    <w:p w14:paraId="134F62DF">
      <w:pPr>
        <w:pStyle w:val="2"/>
        <w:spacing w:before="210" w:line="410" w:lineRule="exact"/>
        <w:ind w:left="34"/>
        <w:rPr>
          <w:rFonts w:hint="eastAsia" w:ascii="仿宋" w:hAnsi="仿宋" w:eastAsia="仿宋" w:cs="仿宋"/>
          <w:spacing w:val="0"/>
          <w:sz w:val="32"/>
          <w:szCs w:val="32"/>
        </w:rPr>
      </w:pPr>
      <w:r>
        <w:rPr>
          <w:rFonts w:hint="eastAsia" w:ascii="仿宋" w:hAnsi="仿宋" w:eastAsia="仿宋" w:cs="仿宋"/>
          <w:spacing w:val="0"/>
          <w:position w:val="1"/>
          <w:sz w:val="32"/>
          <w:szCs w:val="32"/>
        </w:rPr>
        <w:t>D.联合农民阶级</w:t>
      </w:r>
    </w:p>
    <w:p w14:paraId="0CF46A2A">
      <w:pPr>
        <w:spacing w:line="245" w:lineRule="auto"/>
        <w:rPr>
          <w:rFonts w:hint="eastAsia" w:ascii="仿宋" w:hAnsi="仿宋" w:eastAsia="仿宋" w:cs="仿宋"/>
          <w:spacing w:val="0"/>
          <w:sz w:val="32"/>
          <w:szCs w:val="32"/>
        </w:rPr>
      </w:pPr>
    </w:p>
    <w:p w14:paraId="2F26CD15">
      <w:pPr>
        <w:pStyle w:val="2"/>
        <w:spacing w:before="102" w:line="370" w:lineRule="auto"/>
        <w:ind w:left="60" w:right="61" w:hanging="38"/>
        <w:rPr>
          <w:rFonts w:hint="eastAsia" w:ascii="仿宋" w:hAnsi="仿宋" w:eastAsia="仿宋" w:cs="仿宋"/>
          <w:spacing w:val="0"/>
          <w:sz w:val="32"/>
          <w:szCs w:val="32"/>
        </w:rPr>
      </w:pPr>
      <w:r>
        <w:rPr>
          <w:rFonts w:hint="eastAsia" w:ascii="仿宋" w:hAnsi="仿宋" w:eastAsia="仿宋" w:cs="仿宋"/>
          <w:spacing w:val="0"/>
          <w:sz w:val="32"/>
          <w:szCs w:val="32"/>
        </w:rPr>
        <w:t>36.1925年爆发的震惊中外的(</w:t>
      </w:r>
      <w:r>
        <w:rPr>
          <w:rFonts w:hint="eastAsia" w:ascii="仿宋" w:hAnsi="仿宋" w:eastAsia="仿宋" w:cs="仿宋"/>
          <w:b/>
          <w:bCs/>
          <w:color w:val="FF2941"/>
          <w:spacing w:val="0"/>
          <w:sz w:val="32"/>
          <w:szCs w:val="32"/>
        </w:rPr>
        <w:t>A</w:t>
      </w:r>
      <w:r>
        <w:rPr>
          <w:rFonts w:hint="eastAsia" w:ascii="仿宋" w:hAnsi="仿宋" w:eastAsia="仿宋" w:cs="仿宋"/>
          <w:spacing w:val="0"/>
          <w:sz w:val="32"/>
          <w:szCs w:val="32"/>
        </w:rPr>
        <w:t>)，标志着大革命高潮的到来。</w:t>
      </w:r>
    </w:p>
    <w:p w14:paraId="76BA7004">
      <w:pPr>
        <w:spacing w:line="370" w:lineRule="auto"/>
        <w:rPr>
          <w:rFonts w:hint="eastAsia" w:ascii="仿宋" w:hAnsi="仿宋" w:eastAsia="仿宋" w:cs="仿宋"/>
          <w:spacing w:val="0"/>
          <w:sz w:val="32"/>
          <w:szCs w:val="32"/>
        </w:rPr>
        <w:sectPr>
          <w:pgSz w:w="11906" w:h="16839"/>
          <w:pgMar w:top="1431" w:right="1785" w:bottom="0" w:left="1785" w:header="0" w:footer="0" w:gutter="0"/>
          <w:cols w:space="720" w:num="1"/>
        </w:sectPr>
      </w:pPr>
    </w:p>
    <w:p w14:paraId="2160F6F1">
      <w:pPr>
        <w:pStyle w:val="2"/>
        <w:spacing w:before="142" w:line="411" w:lineRule="exact"/>
        <w:ind w:left="19"/>
        <w:rPr>
          <w:rFonts w:hint="eastAsia" w:ascii="仿宋" w:hAnsi="仿宋" w:eastAsia="仿宋" w:cs="仿宋"/>
          <w:spacing w:val="0"/>
          <w:sz w:val="32"/>
          <w:szCs w:val="32"/>
        </w:rPr>
      </w:pPr>
      <w:r>
        <w:rPr>
          <w:rFonts w:hint="eastAsia" w:ascii="仿宋" w:hAnsi="仿宋" w:eastAsia="仿宋" w:cs="仿宋"/>
          <w:b/>
          <w:bCs/>
          <w:color w:val="FF2941"/>
          <w:spacing w:val="0"/>
          <w:position w:val="1"/>
          <w:sz w:val="32"/>
          <w:szCs w:val="32"/>
        </w:rPr>
        <w:t>A.五卅运动</w:t>
      </w:r>
    </w:p>
    <w:p w14:paraId="3A971142">
      <w:pPr>
        <w:pStyle w:val="2"/>
        <w:spacing w:before="212" w:line="412" w:lineRule="exact"/>
        <w:ind w:left="36"/>
        <w:rPr>
          <w:rFonts w:hint="eastAsia" w:ascii="仿宋" w:hAnsi="仿宋" w:eastAsia="仿宋" w:cs="仿宋"/>
          <w:spacing w:val="0"/>
          <w:sz w:val="32"/>
          <w:szCs w:val="32"/>
        </w:rPr>
      </w:pPr>
      <w:r>
        <w:rPr>
          <w:rFonts w:hint="eastAsia" w:ascii="仿宋" w:hAnsi="仿宋" w:eastAsia="仿宋" w:cs="仿宋"/>
          <w:spacing w:val="0"/>
          <w:position w:val="1"/>
          <w:sz w:val="32"/>
          <w:szCs w:val="32"/>
        </w:rPr>
        <w:t>B.广州沙面工人罢工</w:t>
      </w:r>
    </w:p>
    <w:p w14:paraId="70EBD7C9">
      <w:pPr>
        <w:pStyle w:val="2"/>
        <w:spacing w:before="212" w:line="413" w:lineRule="exact"/>
        <w:ind w:left="27"/>
        <w:rPr>
          <w:rFonts w:hint="eastAsia" w:ascii="仿宋" w:hAnsi="仿宋" w:eastAsia="仿宋" w:cs="仿宋"/>
          <w:spacing w:val="0"/>
          <w:sz w:val="32"/>
          <w:szCs w:val="32"/>
        </w:rPr>
      </w:pPr>
      <w:r>
        <w:rPr>
          <w:rFonts w:hint="eastAsia" w:ascii="仿宋" w:hAnsi="仿宋" w:eastAsia="仿宋" w:cs="仿宋"/>
          <w:spacing w:val="0"/>
          <w:position w:val="1"/>
          <w:sz w:val="32"/>
          <w:szCs w:val="32"/>
        </w:rPr>
        <w:t>C.香港海员大罢工</w:t>
      </w:r>
    </w:p>
    <w:p w14:paraId="1FABED70">
      <w:pPr>
        <w:pStyle w:val="2"/>
        <w:spacing w:before="211" w:line="411" w:lineRule="exact"/>
        <w:ind w:left="34"/>
        <w:rPr>
          <w:rFonts w:hint="eastAsia" w:ascii="仿宋" w:hAnsi="仿宋" w:eastAsia="仿宋" w:cs="仿宋"/>
          <w:spacing w:val="0"/>
          <w:sz w:val="32"/>
          <w:szCs w:val="32"/>
        </w:rPr>
      </w:pPr>
      <w:r>
        <w:rPr>
          <w:rFonts w:hint="eastAsia" w:ascii="仿宋" w:hAnsi="仿宋" w:eastAsia="仿宋" w:cs="仿宋"/>
          <w:spacing w:val="0"/>
          <w:position w:val="1"/>
          <w:sz w:val="32"/>
          <w:szCs w:val="32"/>
        </w:rPr>
        <w:t>D.青岛日资纱厂工人大罢工</w:t>
      </w:r>
    </w:p>
    <w:p w14:paraId="152A2688">
      <w:pPr>
        <w:spacing w:line="244" w:lineRule="auto"/>
        <w:rPr>
          <w:rFonts w:hint="eastAsia" w:ascii="仿宋" w:hAnsi="仿宋" w:eastAsia="仿宋" w:cs="仿宋"/>
          <w:spacing w:val="0"/>
          <w:sz w:val="32"/>
          <w:szCs w:val="32"/>
        </w:rPr>
      </w:pPr>
    </w:p>
    <w:p w14:paraId="0B496D17">
      <w:pPr>
        <w:pStyle w:val="2"/>
        <w:spacing w:before="101" w:line="370" w:lineRule="auto"/>
        <w:ind w:left="29" w:right="37" w:hanging="7"/>
        <w:rPr>
          <w:rFonts w:hint="eastAsia" w:ascii="仿宋" w:hAnsi="仿宋" w:eastAsia="仿宋" w:cs="仿宋"/>
          <w:spacing w:val="0"/>
          <w:sz w:val="32"/>
          <w:szCs w:val="32"/>
        </w:rPr>
      </w:pPr>
      <w:r>
        <w:rPr>
          <w:rFonts w:hint="eastAsia" w:ascii="仿宋" w:hAnsi="仿宋" w:eastAsia="仿宋" w:cs="仿宋"/>
          <w:spacing w:val="0"/>
          <w:sz w:val="32"/>
          <w:szCs w:val="32"/>
        </w:rPr>
        <w:t>37.北伐战争期间，叶挺独立团所在的国民革命军(</w:t>
      </w:r>
      <w:r>
        <w:rPr>
          <w:rFonts w:hint="eastAsia" w:ascii="仿宋" w:hAnsi="仿宋" w:eastAsia="仿宋" w:cs="仿宋"/>
          <w:b/>
          <w:bCs/>
          <w:color w:val="FF2941"/>
          <w:spacing w:val="0"/>
          <w:sz w:val="32"/>
          <w:szCs w:val="32"/>
        </w:rPr>
        <w:t>C</w:t>
      </w:r>
      <w:r>
        <w:rPr>
          <w:rFonts w:hint="eastAsia" w:ascii="仿宋" w:hAnsi="仿宋" w:eastAsia="仿宋" w:cs="仿宋"/>
          <w:spacing w:val="0"/>
          <w:sz w:val="32"/>
          <w:szCs w:val="32"/>
        </w:rPr>
        <w:t>)被称为“铁军”。</w:t>
      </w:r>
    </w:p>
    <w:p w14:paraId="372E7870">
      <w:pPr>
        <w:pStyle w:val="2"/>
        <w:spacing w:before="5" w:line="411" w:lineRule="exact"/>
        <w:ind w:left="19"/>
        <w:rPr>
          <w:rFonts w:hint="eastAsia" w:ascii="仿宋" w:hAnsi="仿宋" w:eastAsia="仿宋" w:cs="仿宋"/>
          <w:spacing w:val="0"/>
          <w:sz w:val="32"/>
          <w:szCs w:val="32"/>
        </w:rPr>
      </w:pPr>
      <w:r>
        <w:rPr>
          <w:rFonts w:hint="eastAsia" w:ascii="仿宋" w:hAnsi="仿宋" w:eastAsia="仿宋" w:cs="仿宋"/>
          <w:spacing w:val="0"/>
          <w:position w:val="1"/>
          <w:sz w:val="32"/>
          <w:szCs w:val="32"/>
        </w:rPr>
        <w:t>A.第一军</w:t>
      </w:r>
    </w:p>
    <w:p w14:paraId="05AE8CEF">
      <w:pPr>
        <w:pStyle w:val="2"/>
        <w:spacing w:before="213" w:line="411" w:lineRule="exact"/>
        <w:ind w:left="36"/>
        <w:rPr>
          <w:rFonts w:hint="eastAsia" w:ascii="仿宋" w:hAnsi="仿宋" w:eastAsia="仿宋" w:cs="仿宋"/>
          <w:spacing w:val="0"/>
          <w:sz w:val="32"/>
          <w:szCs w:val="32"/>
        </w:rPr>
      </w:pPr>
      <w:r>
        <w:rPr>
          <w:rFonts w:hint="eastAsia" w:ascii="仿宋" w:hAnsi="仿宋" w:eastAsia="仿宋" w:cs="仿宋"/>
          <w:spacing w:val="0"/>
          <w:position w:val="1"/>
          <w:sz w:val="32"/>
          <w:szCs w:val="32"/>
        </w:rPr>
        <w:t>B.第二军</w:t>
      </w:r>
    </w:p>
    <w:p w14:paraId="23034C8F">
      <w:pPr>
        <w:pStyle w:val="2"/>
        <w:spacing w:before="213" w:line="411" w:lineRule="exact"/>
        <w:ind w:left="27"/>
        <w:rPr>
          <w:rFonts w:hint="eastAsia" w:ascii="仿宋" w:hAnsi="仿宋" w:eastAsia="仿宋" w:cs="仿宋"/>
          <w:spacing w:val="0"/>
          <w:sz w:val="32"/>
          <w:szCs w:val="32"/>
        </w:rPr>
      </w:pPr>
      <w:r>
        <w:rPr>
          <w:rFonts w:hint="eastAsia" w:ascii="仿宋" w:hAnsi="仿宋" w:eastAsia="仿宋" w:cs="仿宋"/>
          <w:b/>
          <w:bCs/>
          <w:color w:val="FF2941"/>
          <w:spacing w:val="0"/>
          <w:position w:val="1"/>
          <w:sz w:val="32"/>
          <w:szCs w:val="32"/>
        </w:rPr>
        <w:t>C.第四军</w:t>
      </w:r>
    </w:p>
    <w:p w14:paraId="06B8566E">
      <w:pPr>
        <w:pStyle w:val="2"/>
        <w:spacing w:before="213" w:line="411" w:lineRule="exact"/>
        <w:ind w:left="34"/>
        <w:rPr>
          <w:rFonts w:hint="eastAsia" w:ascii="仿宋" w:hAnsi="仿宋" w:eastAsia="仿宋" w:cs="仿宋"/>
          <w:spacing w:val="0"/>
          <w:sz w:val="32"/>
          <w:szCs w:val="32"/>
        </w:rPr>
      </w:pPr>
      <w:r>
        <w:rPr>
          <w:rFonts w:hint="eastAsia" w:ascii="仿宋" w:hAnsi="仿宋" w:eastAsia="仿宋" w:cs="仿宋"/>
          <w:spacing w:val="0"/>
          <w:position w:val="1"/>
          <w:sz w:val="32"/>
          <w:szCs w:val="32"/>
        </w:rPr>
        <w:t>D.第七军</w:t>
      </w:r>
    </w:p>
    <w:p w14:paraId="7CE57439">
      <w:pPr>
        <w:spacing w:line="244" w:lineRule="auto"/>
        <w:rPr>
          <w:rFonts w:hint="eastAsia" w:ascii="仿宋" w:hAnsi="仿宋" w:eastAsia="仿宋" w:cs="仿宋"/>
          <w:spacing w:val="0"/>
          <w:sz w:val="32"/>
          <w:szCs w:val="32"/>
        </w:rPr>
      </w:pPr>
    </w:p>
    <w:p w14:paraId="431B32FC">
      <w:pPr>
        <w:pStyle w:val="2"/>
        <w:spacing w:before="101" w:line="409" w:lineRule="exact"/>
        <w:ind w:left="22"/>
        <w:rPr>
          <w:rFonts w:hint="eastAsia" w:ascii="仿宋" w:hAnsi="仿宋" w:eastAsia="仿宋" w:cs="仿宋"/>
          <w:spacing w:val="0"/>
          <w:sz w:val="32"/>
          <w:szCs w:val="32"/>
        </w:rPr>
      </w:pPr>
      <w:r>
        <w:rPr>
          <w:rFonts w:hint="eastAsia" w:ascii="仿宋" w:hAnsi="仿宋" w:eastAsia="仿宋" w:cs="仿宋"/>
          <w:spacing w:val="0"/>
          <w:position w:val="1"/>
          <w:sz w:val="32"/>
          <w:szCs w:val="32"/>
        </w:rPr>
        <w:t>38.表明蒋介石集团公开叛变革命的事件是(</w:t>
      </w:r>
      <w:r>
        <w:rPr>
          <w:rFonts w:hint="eastAsia" w:ascii="仿宋" w:hAnsi="仿宋" w:eastAsia="仿宋" w:cs="仿宋"/>
          <w:b/>
          <w:bCs/>
          <w:color w:val="FF2941"/>
          <w:spacing w:val="0"/>
          <w:position w:val="1"/>
          <w:sz w:val="32"/>
          <w:szCs w:val="32"/>
        </w:rPr>
        <w:t>D</w:t>
      </w:r>
      <w:r>
        <w:rPr>
          <w:rFonts w:hint="eastAsia" w:ascii="仿宋" w:hAnsi="仿宋" w:eastAsia="仿宋" w:cs="仿宋"/>
          <w:spacing w:val="0"/>
          <w:position w:val="1"/>
          <w:sz w:val="32"/>
          <w:szCs w:val="32"/>
        </w:rPr>
        <w:t>)。</w:t>
      </w:r>
    </w:p>
    <w:p w14:paraId="32A2CBCA">
      <w:pPr>
        <w:pStyle w:val="2"/>
        <w:spacing w:before="215" w:line="412" w:lineRule="exact"/>
        <w:ind w:left="19"/>
        <w:rPr>
          <w:rFonts w:hint="eastAsia" w:ascii="仿宋" w:hAnsi="仿宋" w:eastAsia="仿宋" w:cs="仿宋"/>
          <w:spacing w:val="0"/>
          <w:sz w:val="32"/>
          <w:szCs w:val="32"/>
        </w:rPr>
      </w:pPr>
      <w:r>
        <w:rPr>
          <w:rFonts w:hint="eastAsia" w:ascii="仿宋" w:hAnsi="仿宋" w:eastAsia="仿宋" w:cs="仿宋"/>
          <w:spacing w:val="0"/>
          <w:position w:val="1"/>
          <w:sz w:val="32"/>
          <w:szCs w:val="32"/>
        </w:rPr>
        <w:t>A.中山舰事件</w:t>
      </w:r>
    </w:p>
    <w:p w14:paraId="755561D9">
      <w:pPr>
        <w:pStyle w:val="2"/>
        <w:spacing w:before="212" w:line="409" w:lineRule="exact"/>
        <w:ind w:left="36"/>
        <w:rPr>
          <w:rFonts w:hint="eastAsia" w:ascii="仿宋" w:hAnsi="仿宋" w:eastAsia="仿宋" w:cs="仿宋"/>
          <w:spacing w:val="0"/>
          <w:sz w:val="32"/>
          <w:szCs w:val="32"/>
        </w:rPr>
      </w:pPr>
      <w:r>
        <w:rPr>
          <w:rFonts w:hint="eastAsia" w:ascii="仿宋" w:hAnsi="仿宋" w:eastAsia="仿宋" w:cs="仿宋"/>
          <w:spacing w:val="0"/>
          <w:position w:val="1"/>
          <w:sz w:val="32"/>
          <w:szCs w:val="32"/>
        </w:rPr>
        <w:t>B.七一五反革命政变</w:t>
      </w:r>
    </w:p>
    <w:p w14:paraId="0DECC912">
      <w:pPr>
        <w:pStyle w:val="2"/>
        <w:spacing w:before="215" w:line="413" w:lineRule="exact"/>
        <w:ind w:left="27"/>
        <w:rPr>
          <w:rFonts w:hint="eastAsia" w:ascii="仿宋" w:hAnsi="仿宋" w:eastAsia="仿宋" w:cs="仿宋"/>
          <w:spacing w:val="0"/>
          <w:sz w:val="32"/>
          <w:szCs w:val="32"/>
        </w:rPr>
      </w:pPr>
      <w:r>
        <w:rPr>
          <w:rFonts w:hint="eastAsia" w:ascii="仿宋" w:hAnsi="仿宋" w:eastAsia="仿宋" w:cs="仿宋"/>
          <w:spacing w:val="0"/>
          <w:position w:val="1"/>
          <w:sz w:val="32"/>
          <w:szCs w:val="32"/>
        </w:rPr>
        <w:t>C.国民党通过《整理党务案》</w:t>
      </w:r>
    </w:p>
    <w:p w14:paraId="15651F6B">
      <w:pPr>
        <w:pStyle w:val="2"/>
        <w:spacing w:before="211" w:line="409" w:lineRule="exact"/>
        <w:ind w:left="34"/>
        <w:rPr>
          <w:rFonts w:hint="eastAsia" w:ascii="仿宋" w:hAnsi="仿宋" w:eastAsia="仿宋" w:cs="仿宋"/>
          <w:spacing w:val="0"/>
          <w:sz w:val="32"/>
          <w:szCs w:val="32"/>
        </w:rPr>
      </w:pPr>
      <w:r>
        <w:rPr>
          <w:rFonts w:hint="eastAsia" w:ascii="仿宋" w:hAnsi="仿宋" w:eastAsia="仿宋" w:cs="仿宋"/>
          <w:b/>
          <w:bCs/>
          <w:color w:val="FF2941"/>
          <w:spacing w:val="0"/>
          <w:position w:val="1"/>
          <w:sz w:val="32"/>
          <w:szCs w:val="32"/>
        </w:rPr>
        <w:t>D.四一二反革命政变</w:t>
      </w:r>
    </w:p>
    <w:p w14:paraId="730A1D1E">
      <w:pPr>
        <w:spacing w:line="245" w:lineRule="auto"/>
        <w:rPr>
          <w:rFonts w:hint="eastAsia" w:ascii="仿宋" w:hAnsi="仿宋" w:eastAsia="仿宋" w:cs="仿宋"/>
          <w:spacing w:val="0"/>
          <w:sz w:val="32"/>
          <w:szCs w:val="32"/>
        </w:rPr>
      </w:pPr>
    </w:p>
    <w:p w14:paraId="764F9E86">
      <w:pPr>
        <w:pStyle w:val="2"/>
        <w:spacing w:before="102" w:line="407" w:lineRule="exact"/>
        <w:ind w:left="22"/>
        <w:rPr>
          <w:rFonts w:hint="eastAsia" w:ascii="仿宋" w:hAnsi="仿宋" w:eastAsia="仿宋" w:cs="仿宋"/>
          <w:spacing w:val="0"/>
          <w:sz w:val="32"/>
          <w:szCs w:val="32"/>
        </w:rPr>
      </w:pPr>
      <w:r>
        <w:rPr>
          <w:rFonts w:hint="eastAsia" w:ascii="仿宋" w:hAnsi="仿宋" w:eastAsia="仿宋" w:cs="仿宋"/>
          <w:spacing w:val="0"/>
          <w:position w:val="1"/>
          <w:sz w:val="32"/>
          <w:szCs w:val="32"/>
        </w:rPr>
        <w:t>39.国民革命时期，国共合作采取的形式是(</w:t>
      </w:r>
      <w:r>
        <w:rPr>
          <w:rFonts w:hint="eastAsia" w:ascii="仿宋" w:hAnsi="仿宋" w:eastAsia="仿宋" w:cs="仿宋"/>
          <w:b/>
          <w:bCs/>
          <w:color w:val="FF2941"/>
          <w:spacing w:val="0"/>
          <w:position w:val="1"/>
          <w:sz w:val="32"/>
          <w:szCs w:val="32"/>
        </w:rPr>
        <w:t>B</w:t>
      </w:r>
      <w:r>
        <w:rPr>
          <w:rFonts w:hint="eastAsia" w:ascii="仿宋" w:hAnsi="仿宋" w:eastAsia="仿宋" w:cs="仿宋"/>
          <w:spacing w:val="0"/>
          <w:position w:val="1"/>
          <w:sz w:val="32"/>
          <w:szCs w:val="32"/>
        </w:rPr>
        <w:t>)。</w:t>
      </w:r>
    </w:p>
    <w:p w14:paraId="04DD1228">
      <w:pPr>
        <w:pStyle w:val="2"/>
        <w:spacing w:before="217" w:line="407" w:lineRule="exact"/>
        <w:ind w:left="19"/>
        <w:rPr>
          <w:rFonts w:hint="eastAsia" w:ascii="仿宋" w:hAnsi="仿宋" w:eastAsia="仿宋" w:cs="仿宋"/>
          <w:spacing w:val="0"/>
          <w:sz w:val="32"/>
          <w:szCs w:val="32"/>
        </w:rPr>
      </w:pPr>
      <w:r>
        <w:rPr>
          <w:rFonts w:hint="eastAsia" w:ascii="仿宋" w:hAnsi="仿宋" w:eastAsia="仿宋" w:cs="仿宋"/>
          <w:spacing w:val="0"/>
          <w:position w:val="1"/>
          <w:sz w:val="32"/>
          <w:szCs w:val="32"/>
        </w:rPr>
        <w:t>A.党外合作</w:t>
      </w:r>
    </w:p>
    <w:p w14:paraId="38320412">
      <w:pPr>
        <w:pStyle w:val="2"/>
        <w:spacing w:before="217" w:line="407" w:lineRule="exact"/>
        <w:ind w:left="36"/>
        <w:rPr>
          <w:rFonts w:hint="eastAsia" w:ascii="仿宋" w:hAnsi="仿宋" w:eastAsia="仿宋" w:cs="仿宋"/>
          <w:spacing w:val="0"/>
          <w:sz w:val="32"/>
          <w:szCs w:val="32"/>
        </w:rPr>
      </w:pPr>
      <w:r>
        <w:rPr>
          <w:rFonts w:hint="eastAsia" w:ascii="仿宋" w:hAnsi="仿宋" w:eastAsia="仿宋" w:cs="仿宋"/>
          <w:b/>
          <w:bCs/>
          <w:color w:val="FF2941"/>
          <w:spacing w:val="0"/>
          <w:position w:val="1"/>
          <w:sz w:val="32"/>
          <w:szCs w:val="32"/>
        </w:rPr>
        <w:t>B.党内合作</w:t>
      </w:r>
    </w:p>
    <w:p w14:paraId="263B95D1">
      <w:pPr>
        <w:pStyle w:val="2"/>
        <w:spacing w:before="217" w:line="411" w:lineRule="exact"/>
        <w:ind w:left="27"/>
        <w:rPr>
          <w:rFonts w:hint="eastAsia" w:ascii="仿宋" w:hAnsi="仿宋" w:eastAsia="仿宋" w:cs="仿宋"/>
          <w:spacing w:val="0"/>
          <w:sz w:val="32"/>
          <w:szCs w:val="32"/>
        </w:rPr>
      </w:pPr>
      <w:r>
        <w:rPr>
          <w:rFonts w:hint="eastAsia" w:ascii="仿宋" w:hAnsi="仿宋" w:eastAsia="仿宋" w:cs="仿宋"/>
          <w:spacing w:val="0"/>
          <w:position w:val="1"/>
          <w:sz w:val="32"/>
          <w:szCs w:val="32"/>
        </w:rPr>
        <w:t>C.建立新的组织形式</w:t>
      </w:r>
    </w:p>
    <w:p w14:paraId="7A07E644">
      <w:pPr>
        <w:spacing w:line="411" w:lineRule="exact"/>
        <w:rPr>
          <w:rFonts w:hint="eastAsia" w:ascii="仿宋" w:hAnsi="仿宋" w:eastAsia="仿宋" w:cs="仿宋"/>
          <w:spacing w:val="0"/>
          <w:sz w:val="32"/>
          <w:szCs w:val="32"/>
        </w:rPr>
        <w:sectPr>
          <w:pgSz w:w="11906" w:h="16839"/>
          <w:pgMar w:top="1431" w:right="1785" w:bottom="0" w:left="1785" w:header="0" w:footer="0" w:gutter="0"/>
          <w:cols w:space="720" w:num="1"/>
        </w:sectPr>
      </w:pPr>
    </w:p>
    <w:p w14:paraId="67818049">
      <w:pPr>
        <w:pStyle w:val="2"/>
        <w:spacing w:before="142" w:line="411" w:lineRule="exact"/>
        <w:ind w:left="34"/>
        <w:rPr>
          <w:rFonts w:hint="eastAsia" w:ascii="仿宋" w:hAnsi="仿宋" w:eastAsia="仿宋" w:cs="仿宋"/>
          <w:spacing w:val="0"/>
          <w:sz w:val="32"/>
          <w:szCs w:val="32"/>
        </w:rPr>
      </w:pPr>
      <w:r>
        <w:rPr>
          <w:rFonts w:hint="eastAsia" w:ascii="仿宋" w:hAnsi="仿宋" w:eastAsia="仿宋" w:cs="仿宋"/>
          <w:spacing w:val="0"/>
          <w:position w:val="1"/>
          <w:sz w:val="32"/>
          <w:szCs w:val="32"/>
        </w:rPr>
        <w:t>D.没有组织形式</w:t>
      </w:r>
    </w:p>
    <w:p w14:paraId="164DC7F6">
      <w:pPr>
        <w:spacing w:line="244" w:lineRule="auto"/>
        <w:rPr>
          <w:rFonts w:hint="eastAsia" w:ascii="仿宋" w:hAnsi="仿宋" w:eastAsia="仿宋" w:cs="仿宋"/>
          <w:spacing w:val="0"/>
          <w:sz w:val="32"/>
          <w:szCs w:val="32"/>
        </w:rPr>
      </w:pPr>
    </w:p>
    <w:p w14:paraId="79D7E2EC">
      <w:pPr>
        <w:pStyle w:val="2"/>
        <w:spacing w:before="101" w:line="371" w:lineRule="auto"/>
        <w:ind w:left="19" w:right="144" w:firstLine="7"/>
        <w:rPr>
          <w:rFonts w:hint="eastAsia" w:ascii="仿宋" w:hAnsi="仿宋" w:eastAsia="仿宋" w:cs="仿宋"/>
          <w:spacing w:val="0"/>
          <w:sz w:val="32"/>
          <w:szCs w:val="32"/>
        </w:rPr>
      </w:pPr>
      <w:r>
        <w:rPr>
          <w:rFonts w:hint="eastAsia" w:ascii="仿宋" w:hAnsi="仿宋" w:eastAsia="仿宋" w:cs="仿宋"/>
          <w:spacing w:val="0"/>
          <w:sz w:val="32"/>
          <w:szCs w:val="32"/>
        </w:rPr>
        <w:t>40.土地革命战争是国共两党之间进行的第一次武装战争，是从1927年的八一南昌起义开始到(</w:t>
      </w:r>
      <w:r>
        <w:rPr>
          <w:rFonts w:hint="eastAsia" w:ascii="仿宋" w:hAnsi="仿宋" w:eastAsia="仿宋" w:cs="仿宋"/>
          <w:b/>
          <w:bCs/>
          <w:color w:val="FF2941"/>
          <w:spacing w:val="0"/>
          <w:sz w:val="32"/>
          <w:szCs w:val="32"/>
        </w:rPr>
        <w:t>A</w:t>
      </w:r>
      <w:r>
        <w:rPr>
          <w:rFonts w:hint="eastAsia" w:ascii="仿宋" w:hAnsi="仿宋" w:eastAsia="仿宋" w:cs="仿宋"/>
          <w:spacing w:val="0"/>
          <w:sz w:val="32"/>
          <w:szCs w:val="32"/>
        </w:rPr>
        <w:t>)结束。</w:t>
      </w:r>
      <w:r>
        <w:rPr>
          <w:rFonts w:hint="eastAsia" w:ascii="仿宋" w:hAnsi="仿宋" w:eastAsia="仿宋" w:cs="仿宋"/>
          <w:b/>
          <w:bCs/>
          <w:color w:val="FF2941"/>
          <w:spacing w:val="0"/>
          <w:sz w:val="32"/>
          <w:szCs w:val="32"/>
        </w:rPr>
        <w:t>A.1936年12月12日的西安事变</w:t>
      </w:r>
    </w:p>
    <w:p w14:paraId="19BB05A5">
      <w:pPr>
        <w:pStyle w:val="2"/>
        <w:spacing w:before="2" w:line="412" w:lineRule="exact"/>
        <w:ind w:left="36"/>
        <w:rPr>
          <w:rFonts w:hint="eastAsia" w:ascii="仿宋" w:hAnsi="仿宋" w:eastAsia="仿宋" w:cs="仿宋"/>
          <w:spacing w:val="0"/>
          <w:sz w:val="32"/>
          <w:szCs w:val="32"/>
        </w:rPr>
      </w:pPr>
      <w:r>
        <w:rPr>
          <w:rFonts w:hint="eastAsia" w:ascii="仿宋" w:hAnsi="仿宋" w:eastAsia="仿宋" w:cs="仿宋"/>
          <w:spacing w:val="0"/>
          <w:position w:val="1"/>
          <w:sz w:val="32"/>
          <w:szCs w:val="32"/>
        </w:rPr>
        <w:t>B.1935年12月25日瓦窑堡会议召开</w:t>
      </w:r>
    </w:p>
    <w:p w14:paraId="42AC06BB">
      <w:pPr>
        <w:pStyle w:val="2"/>
        <w:spacing w:before="212" w:line="412" w:lineRule="exact"/>
        <w:ind w:left="27"/>
        <w:rPr>
          <w:rFonts w:hint="eastAsia" w:ascii="仿宋" w:hAnsi="仿宋" w:eastAsia="仿宋" w:cs="仿宋"/>
          <w:spacing w:val="0"/>
          <w:sz w:val="32"/>
          <w:szCs w:val="32"/>
        </w:rPr>
      </w:pPr>
      <w:r>
        <w:rPr>
          <w:rFonts w:hint="eastAsia" w:ascii="仿宋" w:hAnsi="仿宋" w:eastAsia="仿宋" w:cs="仿宋"/>
          <w:spacing w:val="0"/>
          <w:position w:val="1"/>
          <w:sz w:val="32"/>
          <w:szCs w:val="32"/>
        </w:rPr>
        <w:t>C.1937年7月7日卢沟桥事变</w:t>
      </w:r>
    </w:p>
    <w:p w14:paraId="06EB5994">
      <w:pPr>
        <w:pStyle w:val="2"/>
        <w:spacing w:before="212" w:line="370" w:lineRule="auto"/>
        <w:ind w:left="66" w:right="144" w:hanging="32"/>
        <w:rPr>
          <w:rFonts w:hint="eastAsia" w:ascii="仿宋" w:hAnsi="仿宋" w:eastAsia="仿宋" w:cs="仿宋"/>
          <w:spacing w:val="0"/>
          <w:sz w:val="32"/>
          <w:szCs w:val="32"/>
        </w:rPr>
      </w:pPr>
      <w:r>
        <w:rPr>
          <w:rFonts w:hint="eastAsia" w:ascii="仿宋" w:hAnsi="仿宋" w:eastAsia="仿宋" w:cs="仿宋"/>
          <w:spacing w:val="0"/>
          <w:sz w:val="32"/>
          <w:szCs w:val="32"/>
        </w:rPr>
        <w:t>D.1937年8月共产党领导的工农红军主力改编为国民革命军第八路军</w:t>
      </w:r>
    </w:p>
    <w:p w14:paraId="41CA13E2">
      <w:pPr>
        <w:pStyle w:val="2"/>
        <w:spacing w:before="101" w:line="411" w:lineRule="exact"/>
        <w:ind w:left="26"/>
        <w:rPr>
          <w:rFonts w:hint="eastAsia" w:ascii="仿宋" w:hAnsi="仿宋" w:eastAsia="仿宋" w:cs="仿宋"/>
          <w:spacing w:val="0"/>
          <w:sz w:val="32"/>
          <w:szCs w:val="32"/>
        </w:rPr>
      </w:pPr>
      <w:r>
        <w:rPr>
          <w:rFonts w:hint="eastAsia" w:ascii="仿宋" w:hAnsi="仿宋" w:eastAsia="仿宋" w:cs="仿宋"/>
          <w:spacing w:val="0"/>
          <w:position w:val="1"/>
          <w:sz w:val="32"/>
          <w:szCs w:val="32"/>
        </w:rPr>
        <w:t>41.打响了武装反抗国民党反动派第一枪的是(</w:t>
      </w:r>
      <w:r>
        <w:rPr>
          <w:rFonts w:hint="eastAsia" w:ascii="仿宋" w:hAnsi="仿宋" w:eastAsia="仿宋" w:cs="仿宋"/>
          <w:b/>
          <w:bCs/>
          <w:color w:val="FF2941"/>
          <w:spacing w:val="0"/>
          <w:position w:val="1"/>
          <w:sz w:val="32"/>
          <w:szCs w:val="32"/>
        </w:rPr>
        <w:t>A</w:t>
      </w:r>
      <w:r>
        <w:rPr>
          <w:rFonts w:hint="eastAsia" w:ascii="仿宋" w:hAnsi="仿宋" w:eastAsia="仿宋" w:cs="仿宋"/>
          <w:spacing w:val="0"/>
          <w:position w:val="1"/>
          <w:sz w:val="32"/>
          <w:szCs w:val="32"/>
        </w:rPr>
        <w:t>)。</w:t>
      </w:r>
    </w:p>
    <w:p w14:paraId="30F7AA51">
      <w:pPr>
        <w:pStyle w:val="2"/>
        <w:spacing w:before="213" w:line="412" w:lineRule="exact"/>
        <w:ind w:left="19"/>
        <w:rPr>
          <w:rFonts w:hint="eastAsia" w:ascii="仿宋" w:hAnsi="仿宋" w:eastAsia="仿宋" w:cs="仿宋"/>
          <w:spacing w:val="0"/>
          <w:sz w:val="32"/>
          <w:szCs w:val="32"/>
        </w:rPr>
      </w:pPr>
      <w:r>
        <w:rPr>
          <w:rFonts w:hint="eastAsia" w:ascii="仿宋" w:hAnsi="仿宋" w:eastAsia="仿宋" w:cs="仿宋"/>
          <w:b/>
          <w:bCs/>
          <w:color w:val="FF2941"/>
          <w:spacing w:val="0"/>
          <w:position w:val="1"/>
          <w:sz w:val="32"/>
          <w:szCs w:val="32"/>
        </w:rPr>
        <w:t>A.南昌起义</w:t>
      </w:r>
    </w:p>
    <w:p w14:paraId="3E928299">
      <w:pPr>
        <w:pStyle w:val="2"/>
        <w:spacing w:before="212" w:line="412" w:lineRule="exact"/>
        <w:ind w:left="36"/>
        <w:rPr>
          <w:rFonts w:hint="eastAsia" w:ascii="仿宋" w:hAnsi="仿宋" w:eastAsia="仿宋" w:cs="仿宋"/>
          <w:spacing w:val="0"/>
          <w:sz w:val="32"/>
          <w:szCs w:val="32"/>
        </w:rPr>
      </w:pPr>
      <w:r>
        <w:rPr>
          <w:rFonts w:hint="eastAsia" w:ascii="仿宋" w:hAnsi="仿宋" w:eastAsia="仿宋" w:cs="仿宋"/>
          <w:spacing w:val="0"/>
          <w:position w:val="1"/>
          <w:sz w:val="32"/>
          <w:szCs w:val="32"/>
        </w:rPr>
        <w:t>B.秋收起义</w:t>
      </w:r>
    </w:p>
    <w:p w14:paraId="4682FEF3">
      <w:pPr>
        <w:pStyle w:val="2"/>
        <w:spacing w:before="212" w:line="411" w:lineRule="exact"/>
        <w:ind w:left="27"/>
        <w:rPr>
          <w:rFonts w:hint="eastAsia" w:ascii="仿宋" w:hAnsi="仿宋" w:eastAsia="仿宋" w:cs="仿宋"/>
          <w:spacing w:val="0"/>
          <w:sz w:val="32"/>
          <w:szCs w:val="32"/>
        </w:rPr>
      </w:pPr>
      <w:r>
        <w:rPr>
          <w:rFonts w:hint="eastAsia" w:ascii="仿宋" w:hAnsi="仿宋" w:eastAsia="仿宋" w:cs="仿宋"/>
          <w:spacing w:val="0"/>
          <w:position w:val="1"/>
          <w:sz w:val="32"/>
          <w:szCs w:val="32"/>
        </w:rPr>
        <w:t>C.广州起义</w:t>
      </w:r>
    </w:p>
    <w:p w14:paraId="481A974D">
      <w:pPr>
        <w:pStyle w:val="2"/>
        <w:spacing w:before="213" w:line="412" w:lineRule="exact"/>
        <w:ind w:left="34"/>
        <w:rPr>
          <w:rFonts w:hint="eastAsia" w:ascii="仿宋" w:hAnsi="仿宋" w:eastAsia="仿宋" w:cs="仿宋"/>
          <w:spacing w:val="0"/>
          <w:sz w:val="32"/>
          <w:szCs w:val="32"/>
        </w:rPr>
      </w:pPr>
      <w:r>
        <w:rPr>
          <w:rFonts w:hint="eastAsia" w:ascii="仿宋" w:hAnsi="仿宋" w:eastAsia="仿宋" w:cs="仿宋"/>
          <w:spacing w:val="0"/>
          <w:position w:val="1"/>
          <w:sz w:val="32"/>
          <w:szCs w:val="32"/>
        </w:rPr>
        <w:t>D.平江起义</w:t>
      </w:r>
    </w:p>
    <w:p w14:paraId="57D29992">
      <w:pPr>
        <w:spacing w:line="243" w:lineRule="auto"/>
        <w:rPr>
          <w:rFonts w:hint="eastAsia" w:ascii="仿宋" w:hAnsi="仿宋" w:eastAsia="仿宋" w:cs="仿宋"/>
          <w:spacing w:val="0"/>
          <w:sz w:val="32"/>
          <w:szCs w:val="32"/>
        </w:rPr>
      </w:pPr>
    </w:p>
    <w:p w14:paraId="252B9EA6">
      <w:pPr>
        <w:pStyle w:val="2"/>
        <w:spacing w:before="101" w:line="371" w:lineRule="auto"/>
        <w:ind w:left="19" w:firstLine="7"/>
        <w:rPr>
          <w:rFonts w:hint="eastAsia" w:ascii="仿宋" w:hAnsi="仿宋" w:eastAsia="仿宋" w:cs="仿宋"/>
          <w:spacing w:val="0"/>
          <w:sz w:val="32"/>
          <w:szCs w:val="32"/>
        </w:rPr>
      </w:pPr>
      <w:r>
        <w:rPr>
          <w:rFonts w:hint="eastAsia" w:ascii="仿宋" w:hAnsi="仿宋" w:eastAsia="仿宋" w:cs="仿宋"/>
          <w:spacing w:val="0"/>
          <w:sz w:val="32"/>
          <w:szCs w:val="32"/>
        </w:rPr>
        <w:t>42.与南昌起义相比较，秋收起义最明显的特征是(</w:t>
      </w:r>
      <w:r>
        <w:rPr>
          <w:rFonts w:hint="eastAsia" w:ascii="仿宋" w:hAnsi="仿宋" w:eastAsia="仿宋" w:cs="仿宋"/>
          <w:b/>
          <w:bCs/>
          <w:color w:val="FF2941"/>
          <w:spacing w:val="0"/>
          <w:sz w:val="32"/>
          <w:szCs w:val="32"/>
        </w:rPr>
        <w:t>C</w:t>
      </w:r>
      <w:r>
        <w:rPr>
          <w:rFonts w:hint="eastAsia" w:ascii="仿宋" w:hAnsi="仿宋" w:eastAsia="仿宋" w:cs="仿宋"/>
          <w:spacing w:val="0"/>
          <w:sz w:val="32"/>
          <w:szCs w:val="32"/>
        </w:rPr>
        <w:t>)。A.成立了中国工农红军第四军</w:t>
      </w:r>
    </w:p>
    <w:p w14:paraId="4EA8DAB9">
      <w:pPr>
        <w:pStyle w:val="2"/>
        <w:spacing w:before="3" w:line="412" w:lineRule="exact"/>
        <w:ind w:left="36"/>
        <w:rPr>
          <w:rFonts w:hint="eastAsia" w:ascii="仿宋" w:hAnsi="仿宋" w:eastAsia="仿宋" w:cs="仿宋"/>
          <w:spacing w:val="0"/>
          <w:sz w:val="32"/>
          <w:szCs w:val="32"/>
        </w:rPr>
      </w:pPr>
      <w:r>
        <w:rPr>
          <w:rFonts w:hint="eastAsia" w:ascii="仿宋" w:hAnsi="仿宋" w:eastAsia="仿宋" w:cs="仿宋"/>
          <w:spacing w:val="0"/>
          <w:position w:val="1"/>
          <w:sz w:val="32"/>
          <w:szCs w:val="32"/>
        </w:rPr>
        <w:t>B.以夺取城市为目标</w:t>
      </w:r>
    </w:p>
    <w:p w14:paraId="7FFE3FA1">
      <w:pPr>
        <w:pStyle w:val="2"/>
        <w:spacing w:before="212" w:line="412" w:lineRule="exact"/>
        <w:ind w:left="27"/>
        <w:rPr>
          <w:rFonts w:hint="eastAsia" w:ascii="仿宋" w:hAnsi="仿宋" w:eastAsia="仿宋" w:cs="仿宋"/>
          <w:spacing w:val="0"/>
          <w:sz w:val="32"/>
          <w:szCs w:val="32"/>
        </w:rPr>
      </w:pPr>
      <w:r>
        <w:rPr>
          <w:rFonts w:hint="eastAsia" w:ascii="仿宋" w:hAnsi="仿宋" w:eastAsia="仿宋" w:cs="仿宋"/>
          <w:b/>
          <w:bCs/>
          <w:color w:val="FF2941"/>
          <w:spacing w:val="0"/>
          <w:position w:val="1"/>
          <w:sz w:val="32"/>
          <w:szCs w:val="32"/>
        </w:rPr>
        <w:t>C.放弃夺取城市改向山区进军</w:t>
      </w:r>
    </w:p>
    <w:p w14:paraId="37859F87">
      <w:pPr>
        <w:pStyle w:val="2"/>
        <w:spacing w:before="212" w:line="410" w:lineRule="exact"/>
        <w:ind w:left="34"/>
        <w:rPr>
          <w:rFonts w:hint="eastAsia" w:ascii="仿宋" w:hAnsi="仿宋" w:eastAsia="仿宋" w:cs="仿宋"/>
          <w:spacing w:val="0"/>
          <w:sz w:val="32"/>
          <w:szCs w:val="32"/>
        </w:rPr>
      </w:pPr>
      <w:r>
        <w:rPr>
          <w:rFonts w:hint="eastAsia" w:ascii="仿宋" w:hAnsi="仿宋" w:eastAsia="仿宋" w:cs="仿宋"/>
          <w:spacing w:val="0"/>
          <w:position w:val="1"/>
          <w:sz w:val="32"/>
          <w:szCs w:val="32"/>
        </w:rPr>
        <w:t>D.建立了苏维埃政权</w:t>
      </w:r>
    </w:p>
    <w:p w14:paraId="2419A2C1">
      <w:pPr>
        <w:spacing w:line="410" w:lineRule="exact"/>
        <w:rPr>
          <w:rFonts w:hint="eastAsia" w:ascii="仿宋" w:hAnsi="仿宋" w:eastAsia="仿宋" w:cs="仿宋"/>
          <w:spacing w:val="0"/>
          <w:sz w:val="32"/>
          <w:szCs w:val="32"/>
        </w:rPr>
        <w:sectPr>
          <w:pgSz w:w="11906" w:h="16839"/>
          <w:pgMar w:top="1431" w:right="1703" w:bottom="0" w:left="1785" w:header="0" w:footer="0" w:gutter="0"/>
          <w:cols w:space="720" w:num="1"/>
        </w:sectPr>
      </w:pPr>
    </w:p>
    <w:p w14:paraId="773282B0">
      <w:pPr>
        <w:pStyle w:val="2"/>
        <w:spacing w:before="142" w:line="411" w:lineRule="exact"/>
        <w:ind w:left="26"/>
        <w:rPr>
          <w:rFonts w:hint="eastAsia" w:ascii="仿宋" w:hAnsi="仿宋" w:eastAsia="仿宋" w:cs="仿宋"/>
          <w:spacing w:val="0"/>
          <w:sz w:val="32"/>
          <w:szCs w:val="32"/>
        </w:rPr>
      </w:pPr>
      <w:r>
        <w:rPr>
          <w:rFonts w:hint="eastAsia" w:ascii="仿宋" w:hAnsi="仿宋" w:eastAsia="仿宋" w:cs="仿宋"/>
          <w:spacing w:val="0"/>
          <w:position w:val="1"/>
          <w:sz w:val="32"/>
          <w:szCs w:val="32"/>
        </w:rPr>
        <w:t>43.下列不属于中共党史军史上的三大起义的是(</w:t>
      </w:r>
      <w:r>
        <w:rPr>
          <w:rFonts w:hint="eastAsia" w:ascii="仿宋" w:hAnsi="仿宋" w:eastAsia="仿宋" w:cs="仿宋"/>
          <w:b/>
          <w:bCs/>
          <w:color w:val="FF2941"/>
          <w:spacing w:val="0"/>
          <w:position w:val="1"/>
          <w:sz w:val="32"/>
          <w:szCs w:val="32"/>
        </w:rPr>
        <w:t>C</w:t>
      </w:r>
      <w:r>
        <w:rPr>
          <w:rFonts w:hint="eastAsia" w:ascii="仿宋" w:hAnsi="仿宋" w:eastAsia="仿宋" w:cs="仿宋"/>
          <w:spacing w:val="0"/>
          <w:position w:val="1"/>
          <w:sz w:val="32"/>
          <w:szCs w:val="32"/>
        </w:rPr>
        <w:t>)。</w:t>
      </w:r>
    </w:p>
    <w:p w14:paraId="08BC7EFC">
      <w:pPr>
        <w:pStyle w:val="2"/>
        <w:spacing w:before="212" w:line="413" w:lineRule="exact"/>
        <w:ind w:left="19"/>
        <w:rPr>
          <w:rFonts w:hint="eastAsia" w:ascii="仿宋" w:hAnsi="仿宋" w:eastAsia="仿宋" w:cs="仿宋"/>
          <w:spacing w:val="0"/>
          <w:sz w:val="32"/>
          <w:szCs w:val="32"/>
        </w:rPr>
      </w:pPr>
      <w:r>
        <w:rPr>
          <w:rFonts w:hint="eastAsia" w:ascii="仿宋" w:hAnsi="仿宋" w:eastAsia="仿宋" w:cs="仿宋"/>
          <w:spacing w:val="0"/>
          <w:position w:val="1"/>
          <w:sz w:val="32"/>
          <w:szCs w:val="32"/>
        </w:rPr>
        <w:t>A.南昌起义</w:t>
      </w:r>
    </w:p>
    <w:p w14:paraId="48587F7C">
      <w:pPr>
        <w:pStyle w:val="2"/>
        <w:spacing w:before="211" w:line="412" w:lineRule="exact"/>
        <w:ind w:left="36"/>
        <w:rPr>
          <w:rFonts w:hint="eastAsia" w:ascii="仿宋" w:hAnsi="仿宋" w:eastAsia="仿宋" w:cs="仿宋"/>
          <w:spacing w:val="0"/>
          <w:sz w:val="32"/>
          <w:szCs w:val="32"/>
        </w:rPr>
      </w:pPr>
      <w:r>
        <w:rPr>
          <w:rFonts w:hint="eastAsia" w:ascii="仿宋" w:hAnsi="仿宋" w:eastAsia="仿宋" w:cs="仿宋"/>
          <w:spacing w:val="0"/>
          <w:position w:val="1"/>
          <w:sz w:val="32"/>
          <w:szCs w:val="32"/>
        </w:rPr>
        <w:t>B.秋收起义</w:t>
      </w:r>
    </w:p>
    <w:p w14:paraId="55E44581">
      <w:pPr>
        <w:pStyle w:val="2"/>
        <w:spacing w:before="211" w:line="413" w:lineRule="exact"/>
        <w:ind w:left="27"/>
        <w:rPr>
          <w:rFonts w:hint="eastAsia" w:ascii="仿宋" w:hAnsi="仿宋" w:eastAsia="仿宋" w:cs="仿宋"/>
          <w:spacing w:val="0"/>
          <w:sz w:val="32"/>
          <w:szCs w:val="32"/>
        </w:rPr>
      </w:pPr>
      <w:r>
        <w:rPr>
          <w:rFonts w:hint="eastAsia" w:ascii="仿宋" w:hAnsi="仿宋" w:eastAsia="仿宋" w:cs="仿宋"/>
          <w:b/>
          <w:bCs/>
          <w:color w:val="FF2941"/>
          <w:spacing w:val="0"/>
          <w:position w:val="1"/>
          <w:sz w:val="32"/>
          <w:szCs w:val="32"/>
        </w:rPr>
        <w:t>C.平江起义</w:t>
      </w:r>
    </w:p>
    <w:p w14:paraId="3D89273D">
      <w:pPr>
        <w:pStyle w:val="2"/>
        <w:spacing w:before="211" w:line="411" w:lineRule="exact"/>
        <w:ind w:left="34"/>
        <w:rPr>
          <w:rFonts w:hint="eastAsia" w:ascii="仿宋" w:hAnsi="仿宋" w:eastAsia="仿宋" w:cs="仿宋"/>
          <w:spacing w:val="0"/>
          <w:sz w:val="32"/>
          <w:szCs w:val="32"/>
        </w:rPr>
      </w:pPr>
      <w:r>
        <w:rPr>
          <w:rFonts w:hint="eastAsia" w:ascii="仿宋" w:hAnsi="仿宋" w:eastAsia="仿宋" w:cs="仿宋"/>
          <w:spacing w:val="0"/>
          <w:position w:val="1"/>
          <w:sz w:val="32"/>
          <w:szCs w:val="32"/>
        </w:rPr>
        <w:t>D.广州起义</w:t>
      </w:r>
    </w:p>
    <w:p w14:paraId="7F3D43F9">
      <w:pPr>
        <w:spacing w:line="244" w:lineRule="auto"/>
        <w:rPr>
          <w:rFonts w:hint="eastAsia" w:ascii="仿宋" w:hAnsi="仿宋" w:eastAsia="仿宋" w:cs="仿宋"/>
          <w:spacing w:val="0"/>
          <w:sz w:val="32"/>
          <w:szCs w:val="32"/>
        </w:rPr>
      </w:pPr>
    </w:p>
    <w:p w14:paraId="249A8838">
      <w:pPr>
        <w:pStyle w:val="2"/>
        <w:spacing w:before="101" w:line="412" w:lineRule="exact"/>
        <w:ind w:left="26"/>
        <w:rPr>
          <w:rFonts w:hint="eastAsia" w:ascii="仿宋" w:hAnsi="仿宋" w:eastAsia="仿宋" w:cs="仿宋"/>
          <w:spacing w:val="0"/>
          <w:sz w:val="32"/>
          <w:szCs w:val="32"/>
        </w:rPr>
      </w:pPr>
      <w:r>
        <w:rPr>
          <w:rFonts w:hint="eastAsia" w:ascii="仿宋" w:hAnsi="仿宋" w:eastAsia="仿宋" w:cs="仿宋"/>
          <w:spacing w:val="0"/>
          <w:position w:val="1"/>
          <w:sz w:val="32"/>
          <w:szCs w:val="32"/>
        </w:rPr>
        <w:t>44.广州起义的总指挥是(</w:t>
      </w:r>
      <w:r>
        <w:rPr>
          <w:rFonts w:hint="eastAsia" w:ascii="仿宋" w:hAnsi="仿宋" w:eastAsia="仿宋" w:cs="仿宋"/>
          <w:b/>
          <w:bCs/>
          <w:color w:val="FF2941"/>
          <w:spacing w:val="0"/>
          <w:position w:val="1"/>
          <w:sz w:val="32"/>
          <w:szCs w:val="32"/>
        </w:rPr>
        <w:t>D</w:t>
      </w:r>
      <w:r>
        <w:rPr>
          <w:rFonts w:hint="eastAsia" w:ascii="仿宋" w:hAnsi="仿宋" w:eastAsia="仿宋" w:cs="仿宋"/>
          <w:spacing w:val="0"/>
          <w:position w:val="1"/>
          <w:sz w:val="32"/>
          <w:szCs w:val="32"/>
        </w:rPr>
        <w:t>)。</w:t>
      </w:r>
    </w:p>
    <w:p w14:paraId="61C57805">
      <w:pPr>
        <w:pStyle w:val="2"/>
        <w:spacing w:before="212" w:line="412" w:lineRule="exact"/>
        <w:ind w:left="19"/>
        <w:rPr>
          <w:rFonts w:hint="eastAsia" w:ascii="仿宋" w:hAnsi="仿宋" w:eastAsia="仿宋" w:cs="仿宋"/>
          <w:spacing w:val="0"/>
          <w:sz w:val="32"/>
          <w:szCs w:val="32"/>
        </w:rPr>
      </w:pPr>
      <w:r>
        <w:rPr>
          <w:rFonts w:hint="eastAsia" w:ascii="仿宋" w:hAnsi="仿宋" w:eastAsia="仿宋" w:cs="仿宋"/>
          <w:spacing w:val="0"/>
          <w:position w:val="1"/>
          <w:sz w:val="32"/>
          <w:szCs w:val="32"/>
        </w:rPr>
        <w:t>A.叶挺</w:t>
      </w:r>
    </w:p>
    <w:p w14:paraId="6F5F717B">
      <w:pPr>
        <w:pStyle w:val="2"/>
        <w:spacing w:before="212" w:line="413" w:lineRule="exact"/>
        <w:ind w:left="36"/>
        <w:rPr>
          <w:rFonts w:hint="eastAsia" w:ascii="仿宋" w:hAnsi="仿宋" w:eastAsia="仿宋" w:cs="仿宋"/>
          <w:spacing w:val="0"/>
          <w:sz w:val="32"/>
          <w:szCs w:val="32"/>
        </w:rPr>
      </w:pPr>
      <w:r>
        <w:rPr>
          <w:rFonts w:hint="eastAsia" w:ascii="仿宋" w:hAnsi="仿宋" w:eastAsia="仿宋" w:cs="仿宋"/>
          <w:spacing w:val="0"/>
          <w:position w:val="1"/>
          <w:sz w:val="32"/>
          <w:szCs w:val="32"/>
        </w:rPr>
        <w:t>B.黄平</w:t>
      </w:r>
    </w:p>
    <w:p w14:paraId="0E556A59">
      <w:pPr>
        <w:pStyle w:val="2"/>
        <w:spacing w:before="211" w:line="413" w:lineRule="exact"/>
        <w:ind w:left="27"/>
        <w:rPr>
          <w:rFonts w:hint="eastAsia" w:ascii="仿宋" w:hAnsi="仿宋" w:eastAsia="仿宋" w:cs="仿宋"/>
          <w:spacing w:val="0"/>
          <w:sz w:val="32"/>
          <w:szCs w:val="32"/>
        </w:rPr>
      </w:pPr>
      <w:r>
        <w:rPr>
          <w:rFonts w:hint="eastAsia" w:ascii="仿宋" w:hAnsi="仿宋" w:eastAsia="仿宋" w:cs="仿宋"/>
          <w:spacing w:val="0"/>
          <w:position w:val="1"/>
          <w:sz w:val="32"/>
          <w:szCs w:val="32"/>
        </w:rPr>
        <w:t>C.周文雍</w:t>
      </w:r>
    </w:p>
    <w:p w14:paraId="340631B9">
      <w:pPr>
        <w:pStyle w:val="2"/>
        <w:spacing w:before="211" w:line="413" w:lineRule="exact"/>
        <w:ind w:left="34"/>
        <w:rPr>
          <w:rFonts w:hint="eastAsia" w:ascii="仿宋" w:hAnsi="仿宋" w:eastAsia="仿宋" w:cs="仿宋"/>
          <w:spacing w:val="0"/>
          <w:sz w:val="32"/>
          <w:szCs w:val="32"/>
        </w:rPr>
      </w:pPr>
      <w:r>
        <w:rPr>
          <w:rFonts w:hint="eastAsia" w:ascii="仿宋" w:hAnsi="仿宋" w:eastAsia="仿宋" w:cs="仿宋"/>
          <w:b/>
          <w:bCs/>
          <w:color w:val="FF2941"/>
          <w:spacing w:val="0"/>
          <w:position w:val="1"/>
          <w:sz w:val="32"/>
          <w:szCs w:val="32"/>
        </w:rPr>
        <w:t>D.张太雷</w:t>
      </w:r>
    </w:p>
    <w:p w14:paraId="496C9731">
      <w:pPr>
        <w:spacing w:line="244" w:lineRule="auto"/>
        <w:rPr>
          <w:rFonts w:hint="eastAsia" w:ascii="仿宋" w:hAnsi="仿宋" w:eastAsia="仿宋" w:cs="仿宋"/>
          <w:spacing w:val="0"/>
          <w:sz w:val="32"/>
          <w:szCs w:val="32"/>
        </w:rPr>
      </w:pPr>
    </w:p>
    <w:p w14:paraId="57ED805E">
      <w:pPr>
        <w:pStyle w:val="2"/>
        <w:spacing w:before="101" w:line="369" w:lineRule="auto"/>
        <w:ind w:left="39" w:right="62" w:hanging="13"/>
        <w:rPr>
          <w:rFonts w:hint="eastAsia" w:ascii="仿宋" w:hAnsi="仿宋" w:eastAsia="仿宋" w:cs="仿宋"/>
          <w:spacing w:val="0"/>
          <w:sz w:val="32"/>
          <w:szCs w:val="32"/>
        </w:rPr>
      </w:pPr>
      <w:r>
        <w:rPr>
          <w:rFonts w:hint="eastAsia" w:ascii="仿宋" w:hAnsi="仿宋" w:eastAsia="仿宋" w:cs="仿宋"/>
          <w:spacing w:val="0"/>
          <w:sz w:val="32"/>
          <w:szCs w:val="32"/>
        </w:rPr>
        <w:t>45.1927年底，共产党人张太雷等领导发动起义并建立了苏维埃政府其地点在(</w:t>
      </w:r>
      <w:r>
        <w:rPr>
          <w:rFonts w:hint="eastAsia" w:ascii="仿宋" w:hAnsi="仿宋" w:eastAsia="仿宋" w:cs="仿宋"/>
          <w:b/>
          <w:bCs/>
          <w:color w:val="FF2941"/>
          <w:spacing w:val="0"/>
          <w:sz w:val="32"/>
          <w:szCs w:val="32"/>
        </w:rPr>
        <w:t>D</w:t>
      </w:r>
      <w:r>
        <w:rPr>
          <w:rFonts w:hint="eastAsia" w:ascii="仿宋" w:hAnsi="仿宋" w:eastAsia="仿宋" w:cs="仿宋"/>
          <w:spacing w:val="0"/>
          <w:sz w:val="32"/>
          <w:szCs w:val="32"/>
        </w:rPr>
        <w:t>)。</w:t>
      </w:r>
    </w:p>
    <w:p w14:paraId="04FBD094">
      <w:pPr>
        <w:pStyle w:val="2"/>
        <w:spacing w:before="8" w:line="412" w:lineRule="exact"/>
        <w:ind w:left="19"/>
        <w:rPr>
          <w:rFonts w:hint="eastAsia" w:ascii="仿宋" w:hAnsi="仿宋" w:eastAsia="仿宋" w:cs="仿宋"/>
          <w:spacing w:val="0"/>
          <w:sz w:val="32"/>
          <w:szCs w:val="32"/>
        </w:rPr>
      </w:pPr>
      <w:r>
        <w:rPr>
          <w:rFonts w:hint="eastAsia" w:ascii="仿宋" w:hAnsi="仿宋" w:eastAsia="仿宋" w:cs="仿宋"/>
          <w:spacing w:val="0"/>
          <w:position w:val="1"/>
          <w:sz w:val="32"/>
          <w:szCs w:val="32"/>
        </w:rPr>
        <w:t>A.南昌</w:t>
      </w:r>
    </w:p>
    <w:p w14:paraId="0526D009">
      <w:pPr>
        <w:pStyle w:val="2"/>
        <w:spacing w:before="212" w:line="411" w:lineRule="exact"/>
        <w:ind w:left="36"/>
        <w:rPr>
          <w:rFonts w:hint="eastAsia" w:ascii="仿宋" w:hAnsi="仿宋" w:eastAsia="仿宋" w:cs="仿宋"/>
          <w:spacing w:val="0"/>
          <w:sz w:val="32"/>
          <w:szCs w:val="32"/>
        </w:rPr>
      </w:pPr>
      <w:r>
        <w:rPr>
          <w:rFonts w:hint="eastAsia" w:ascii="仿宋" w:hAnsi="仿宋" w:eastAsia="仿宋" w:cs="仿宋"/>
          <w:spacing w:val="0"/>
          <w:position w:val="1"/>
          <w:sz w:val="32"/>
          <w:szCs w:val="32"/>
        </w:rPr>
        <w:t>B.宁网</w:t>
      </w:r>
    </w:p>
    <w:p w14:paraId="07A26F6F">
      <w:pPr>
        <w:pStyle w:val="2"/>
        <w:spacing w:before="213" w:line="411" w:lineRule="exact"/>
        <w:ind w:left="27"/>
        <w:rPr>
          <w:rFonts w:hint="eastAsia" w:ascii="仿宋" w:hAnsi="仿宋" w:eastAsia="仿宋" w:cs="仿宋"/>
          <w:spacing w:val="0"/>
          <w:sz w:val="32"/>
          <w:szCs w:val="32"/>
        </w:rPr>
      </w:pPr>
      <w:r>
        <w:rPr>
          <w:rFonts w:hint="eastAsia" w:ascii="仿宋" w:hAnsi="仿宋" w:eastAsia="仿宋" w:cs="仿宋"/>
          <w:spacing w:val="0"/>
          <w:position w:val="1"/>
          <w:sz w:val="32"/>
          <w:szCs w:val="32"/>
        </w:rPr>
        <w:t>C.瑞金</w:t>
      </w:r>
    </w:p>
    <w:p w14:paraId="5AA74517">
      <w:pPr>
        <w:pStyle w:val="2"/>
        <w:spacing w:before="213" w:line="411" w:lineRule="exact"/>
        <w:ind w:left="34"/>
        <w:rPr>
          <w:rFonts w:hint="eastAsia" w:ascii="仿宋" w:hAnsi="仿宋" w:eastAsia="仿宋" w:cs="仿宋"/>
          <w:spacing w:val="0"/>
          <w:sz w:val="32"/>
          <w:szCs w:val="32"/>
        </w:rPr>
      </w:pPr>
      <w:r>
        <w:rPr>
          <w:rFonts w:hint="eastAsia" w:ascii="仿宋" w:hAnsi="仿宋" w:eastAsia="仿宋" w:cs="仿宋"/>
          <w:b/>
          <w:bCs/>
          <w:color w:val="FF2941"/>
          <w:spacing w:val="0"/>
          <w:position w:val="1"/>
          <w:sz w:val="32"/>
          <w:szCs w:val="32"/>
        </w:rPr>
        <w:t>D.广州</w:t>
      </w:r>
    </w:p>
    <w:p w14:paraId="28E78AA3">
      <w:pPr>
        <w:spacing w:line="244" w:lineRule="auto"/>
        <w:rPr>
          <w:rFonts w:hint="eastAsia" w:ascii="仿宋" w:hAnsi="仿宋" w:eastAsia="仿宋" w:cs="仿宋"/>
          <w:spacing w:val="0"/>
          <w:sz w:val="32"/>
          <w:szCs w:val="32"/>
        </w:rPr>
      </w:pPr>
    </w:p>
    <w:p w14:paraId="4F0FFD94">
      <w:pPr>
        <w:pStyle w:val="2"/>
        <w:spacing w:before="102" w:line="371" w:lineRule="auto"/>
        <w:ind w:left="47" w:right="59" w:hanging="21"/>
        <w:rPr>
          <w:rFonts w:hint="eastAsia" w:ascii="仿宋" w:hAnsi="仿宋" w:eastAsia="仿宋" w:cs="仿宋"/>
          <w:spacing w:val="0"/>
          <w:sz w:val="32"/>
          <w:szCs w:val="32"/>
        </w:rPr>
      </w:pPr>
      <w:r>
        <w:rPr>
          <w:rFonts w:hint="eastAsia" w:ascii="仿宋" w:hAnsi="仿宋" w:eastAsia="仿宋" w:cs="仿宋"/>
          <w:spacing w:val="0"/>
          <w:sz w:val="32"/>
          <w:szCs w:val="32"/>
        </w:rPr>
        <w:t>46.南昌起义、秋收起义、广州起义使我党总结出最突出的教训是(</w:t>
      </w:r>
      <w:r>
        <w:rPr>
          <w:rFonts w:hint="eastAsia" w:ascii="仿宋" w:hAnsi="仿宋" w:eastAsia="仿宋" w:cs="仿宋"/>
          <w:b/>
          <w:bCs/>
          <w:color w:val="FF2941"/>
          <w:spacing w:val="0"/>
          <w:sz w:val="32"/>
          <w:szCs w:val="32"/>
        </w:rPr>
        <w:t>C</w:t>
      </w:r>
      <w:r>
        <w:rPr>
          <w:rFonts w:hint="eastAsia" w:ascii="仿宋" w:hAnsi="仿宋" w:eastAsia="仿宋" w:cs="仿宋"/>
          <w:spacing w:val="0"/>
          <w:sz w:val="32"/>
          <w:szCs w:val="32"/>
        </w:rPr>
        <w:t>)。</w:t>
      </w:r>
    </w:p>
    <w:p w14:paraId="3BFBEF3D">
      <w:pPr>
        <w:pStyle w:val="2"/>
        <w:spacing w:before="1" w:line="412" w:lineRule="exact"/>
        <w:ind w:left="19"/>
        <w:rPr>
          <w:rFonts w:hint="eastAsia" w:ascii="仿宋" w:hAnsi="仿宋" w:eastAsia="仿宋" w:cs="仿宋"/>
          <w:spacing w:val="0"/>
          <w:sz w:val="32"/>
          <w:szCs w:val="32"/>
        </w:rPr>
      </w:pPr>
      <w:r>
        <w:rPr>
          <w:rFonts w:hint="eastAsia" w:ascii="仿宋" w:hAnsi="仿宋" w:eastAsia="仿宋" w:cs="仿宋"/>
          <w:spacing w:val="0"/>
          <w:position w:val="1"/>
          <w:sz w:val="32"/>
          <w:szCs w:val="32"/>
        </w:rPr>
        <w:t>A.必须建立人民军队</w:t>
      </w:r>
    </w:p>
    <w:p w14:paraId="1009AEF3">
      <w:pPr>
        <w:spacing w:line="412" w:lineRule="exact"/>
        <w:rPr>
          <w:rFonts w:hint="eastAsia" w:ascii="仿宋" w:hAnsi="仿宋" w:eastAsia="仿宋" w:cs="仿宋"/>
          <w:spacing w:val="0"/>
          <w:sz w:val="32"/>
          <w:szCs w:val="32"/>
        </w:rPr>
        <w:sectPr>
          <w:pgSz w:w="11906" w:h="16839"/>
          <w:pgMar w:top="1431" w:right="1785" w:bottom="0" w:left="1785" w:header="0" w:footer="0" w:gutter="0"/>
          <w:cols w:space="720" w:num="1"/>
        </w:sectPr>
      </w:pPr>
    </w:p>
    <w:p w14:paraId="7163A9D9">
      <w:pPr>
        <w:pStyle w:val="2"/>
        <w:spacing w:before="142" w:line="409" w:lineRule="exact"/>
        <w:ind w:left="36"/>
        <w:rPr>
          <w:rFonts w:hint="eastAsia" w:ascii="仿宋" w:hAnsi="仿宋" w:eastAsia="仿宋" w:cs="仿宋"/>
          <w:spacing w:val="0"/>
          <w:sz w:val="32"/>
          <w:szCs w:val="32"/>
        </w:rPr>
      </w:pPr>
      <w:r>
        <w:rPr>
          <w:rFonts w:hint="eastAsia" w:ascii="仿宋" w:hAnsi="仿宋" w:eastAsia="仿宋" w:cs="仿宋"/>
          <w:spacing w:val="0"/>
          <w:position w:val="1"/>
          <w:sz w:val="32"/>
          <w:szCs w:val="32"/>
        </w:rPr>
        <w:t>B.必须进行武装斗争</w:t>
      </w:r>
    </w:p>
    <w:p w14:paraId="4DD773DF">
      <w:pPr>
        <w:pStyle w:val="2"/>
        <w:spacing w:before="215" w:line="241" w:lineRule="auto"/>
        <w:ind w:left="27"/>
        <w:rPr>
          <w:rFonts w:hint="eastAsia" w:ascii="仿宋" w:hAnsi="仿宋" w:eastAsia="仿宋" w:cs="仿宋"/>
          <w:spacing w:val="0"/>
          <w:sz w:val="32"/>
          <w:szCs w:val="32"/>
        </w:rPr>
      </w:pPr>
      <w:r>
        <w:rPr>
          <w:rFonts w:hint="eastAsia" w:ascii="仿宋" w:hAnsi="仿宋" w:eastAsia="仿宋" w:cs="仿宋"/>
          <w:b/>
          <w:bCs/>
          <w:color w:val="FF2941"/>
          <w:spacing w:val="0"/>
          <w:sz w:val="32"/>
          <w:szCs w:val="32"/>
        </w:rPr>
        <w:t>C.必须把党的工作重心转到农村</w:t>
      </w:r>
    </w:p>
    <w:p w14:paraId="4FB60A8F">
      <w:pPr>
        <w:pStyle w:val="2"/>
        <w:spacing w:before="218" w:line="409" w:lineRule="exact"/>
        <w:ind w:left="34"/>
        <w:rPr>
          <w:rFonts w:hint="eastAsia" w:ascii="仿宋" w:hAnsi="仿宋" w:eastAsia="仿宋" w:cs="仿宋"/>
          <w:spacing w:val="0"/>
          <w:sz w:val="32"/>
          <w:szCs w:val="32"/>
        </w:rPr>
      </w:pPr>
      <w:r>
        <w:rPr>
          <w:rFonts w:hint="eastAsia" w:ascii="仿宋" w:hAnsi="仿宋" w:eastAsia="仿宋" w:cs="仿宋"/>
          <w:spacing w:val="0"/>
          <w:position w:val="1"/>
          <w:sz w:val="32"/>
          <w:szCs w:val="32"/>
        </w:rPr>
        <w:t>D.必须坚持革命的领导权</w:t>
      </w:r>
    </w:p>
    <w:p w14:paraId="376C933F">
      <w:pPr>
        <w:spacing w:line="244" w:lineRule="auto"/>
        <w:rPr>
          <w:rFonts w:hint="eastAsia" w:ascii="仿宋" w:hAnsi="仿宋" w:eastAsia="仿宋" w:cs="仿宋"/>
          <w:spacing w:val="0"/>
          <w:sz w:val="32"/>
          <w:szCs w:val="32"/>
        </w:rPr>
      </w:pPr>
    </w:p>
    <w:p w14:paraId="77D70E14">
      <w:pPr>
        <w:pStyle w:val="2"/>
        <w:spacing w:before="101" w:line="371" w:lineRule="auto"/>
        <w:ind w:left="65" w:right="61" w:hanging="39"/>
        <w:rPr>
          <w:rFonts w:hint="eastAsia" w:ascii="仿宋" w:hAnsi="仿宋" w:eastAsia="仿宋" w:cs="仿宋"/>
          <w:spacing w:val="0"/>
          <w:sz w:val="32"/>
          <w:szCs w:val="32"/>
        </w:rPr>
      </w:pPr>
      <w:r>
        <w:rPr>
          <w:rFonts w:hint="eastAsia" w:ascii="仿宋" w:hAnsi="仿宋" w:eastAsia="仿宋" w:cs="仿宋"/>
          <w:spacing w:val="0"/>
          <w:sz w:val="32"/>
          <w:szCs w:val="32"/>
        </w:rPr>
        <w:t>47.(</w:t>
      </w:r>
      <w:r>
        <w:rPr>
          <w:rFonts w:hint="eastAsia" w:ascii="仿宋" w:hAnsi="仿宋" w:eastAsia="仿宋" w:cs="仿宋"/>
          <w:b/>
          <w:bCs/>
          <w:color w:val="FF2941"/>
          <w:spacing w:val="0"/>
          <w:sz w:val="32"/>
          <w:szCs w:val="32"/>
        </w:rPr>
        <w:t>C</w:t>
      </w:r>
      <w:r>
        <w:rPr>
          <w:rFonts w:hint="eastAsia" w:ascii="仿宋" w:hAnsi="仿宋" w:eastAsia="仿宋" w:cs="仿宋"/>
          <w:spacing w:val="0"/>
          <w:sz w:val="32"/>
          <w:szCs w:val="32"/>
        </w:rPr>
        <w:t>)是无产阶级领导的中心问题，必须放手发动农民，坚决依靠农民，建立现固的工农联盟。</w:t>
      </w:r>
    </w:p>
    <w:p w14:paraId="7864DD97">
      <w:pPr>
        <w:pStyle w:val="2"/>
        <w:spacing w:before="3" w:line="410" w:lineRule="exact"/>
        <w:ind w:left="19"/>
        <w:rPr>
          <w:rFonts w:hint="eastAsia" w:ascii="仿宋" w:hAnsi="仿宋" w:eastAsia="仿宋" w:cs="仿宋"/>
          <w:spacing w:val="0"/>
          <w:sz w:val="32"/>
          <w:szCs w:val="32"/>
        </w:rPr>
      </w:pPr>
      <w:r>
        <w:rPr>
          <w:rFonts w:hint="eastAsia" w:ascii="仿宋" w:hAnsi="仿宋" w:eastAsia="仿宋" w:cs="仿宋"/>
          <w:spacing w:val="0"/>
          <w:position w:val="1"/>
          <w:sz w:val="32"/>
          <w:szCs w:val="32"/>
        </w:rPr>
        <w:t>A.阶级斗争问题</w:t>
      </w:r>
    </w:p>
    <w:p w14:paraId="6775A782">
      <w:pPr>
        <w:pStyle w:val="2"/>
        <w:spacing w:before="214" w:line="411" w:lineRule="exact"/>
        <w:ind w:left="36"/>
        <w:rPr>
          <w:rFonts w:hint="eastAsia" w:ascii="仿宋" w:hAnsi="仿宋" w:eastAsia="仿宋" w:cs="仿宋"/>
          <w:spacing w:val="0"/>
          <w:sz w:val="32"/>
          <w:szCs w:val="32"/>
        </w:rPr>
      </w:pPr>
      <w:r>
        <w:rPr>
          <w:rFonts w:hint="eastAsia" w:ascii="仿宋" w:hAnsi="仿宋" w:eastAsia="仿宋" w:cs="仿宋"/>
          <w:spacing w:val="0"/>
          <w:position w:val="1"/>
          <w:sz w:val="32"/>
          <w:szCs w:val="32"/>
        </w:rPr>
        <w:t>B.路线问题</w:t>
      </w:r>
    </w:p>
    <w:p w14:paraId="6A07A73F">
      <w:pPr>
        <w:pStyle w:val="2"/>
        <w:spacing w:before="213" w:line="411" w:lineRule="exact"/>
        <w:ind w:left="27"/>
        <w:rPr>
          <w:rFonts w:hint="eastAsia" w:ascii="仿宋" w:hAnsi="仿宋" w:eastAsia="仿宋" w:cs="仿宋"/>
          <w:spacing w:val="0"/>
          <w:sz w:val="32"/>
          <w:szCs w:val="32"/>
        </w:rPr>
      </w:pPr>
      <w:r>
        <w:rPr>
          <w:rFonts w:hint="eastAsia" w:ascii="仿宋" w:hAnsi="仿宋" w:eastAsia="仿宋" w:cs="仿宋"/>
          <w:b/>
          <w:bCs/>
          <w:color w:val="FF2941"/>
          <w:spacing w:val="0"/>
          <w:position w:val="1"/>
          <w:sz w:val="32"/>
          <w:szCs w:val="32"/>
        </w:rPr>
        <w:t>C.农民问题</w:t>
      </w:r>
    </w:p>
    <w:p w14:paraId="085D5F83">
      <w:pPr>
        <w:pStyle w:val="2"/>
        <w:spacing w:before="213" w:line="411" w:lineRule="exact"/>
        <w:ind w:left="34"/>
        <w:rPr>
          <w:rFonts w:hint="eastAsia" w:ascii="仿宋" w:hAnsi="仿宋" w:eastAsia="仿宋" w:cs="仿宋"/>
          <w:spacing w:val="0"/>
          <w:sz w:val="32"/>
          <w:szCs w:val="32"/>
        </w:rPr>
      </w:pPr>
      <w:r>
        <w:rPr>
          <w:rFonts w:hint="eastAsia" w:ascii="仿宋" w:hAnsi="仿宋" w:eastAsia="仿宋" w:cs="仿宋"/>
          <w:spacing w:val="0"/>
          <w:position w:val="1"/>
          <w:sz w:val="32"/>
          <w:szCs w:val="32"/>
        </w:rPr>
        <w:t>D.统一战线问题</w:t>
      </w:r>
    </w:p>
    <w:p w14:paraId="692049EA">
      <w:pPr>
        <w:spacing w:line="243" w:lineRule="auto"/>
        <w:rPr>
          <w:rFonts w:hint="eastAsia" w:ascii="仿宋" w:hAnsi="仿宋" w:eastAsia="仿宋" w:cs="仿宋"/>
          <w:spacing w:val="0"/>
          <w:sz w:val="32"/>
          <w:szCs w:val="32"/>
        </w:rPr>
      </w:pPr>
    </w:p>
    <w:p w14:paraId="383B7AE5">
      <w:pPr>
        <w:pStyle w:val="2"/>
        <w:spacing w:before="101" w:line="372" w:lineRule="auto"/>
        <w:ind w:left="32" w:right="61" w:hanging="6"/>
        <w:rPr>
          <w:rFonts w:hint="eastAsia" w:ascii="仿宋" w:hAnsi="仿宋" w:eastAsia="仿宋" w:cs="仿宋"/>
          <w:spacing w:val="0"/>
          <w:sz w:val="32"/>
          <w:szCs w:val="32"/>
        </w:rPr>
      </w:pPr>
      <w:r>
        <w:rPr>
          <w:rFonts w:hint="eastAsia" w:ascii="仿宋" w:hAnsi="仿宋" w:eastAsia="仿宋" w:cs="仿宋"/>
          <w:spacing w:val="0"/>
          <w:sz w:val="32"/>
          <w:szCs w:val="32"/>
        </w:rPr>
        <w:t>48.毛泽东的诗词是记载中国革命伟大历程的史诗。他的词“军叫工农革命，旗号镰刀斧头，匡庐(泛指江西)一带不停留，便向潇湘(泛指湖南)直进”描述的是(</w:t>
      </w:r>
      <w:r>
        <w:rPr>
          <w:rFonts w:hint="eastAsia" w:ascii="仿宋" w:hAnsi="仿宋" w:eastAsia="仿宋" w:cs="仿宋"/>
          <w:b/>
          <w:bCs/>
          <w:color w:val="FF2941"/>
          <w:spacing w:val="0"/>
          <w:sz w:val="32"/>
          <w:szCs w:val="32"/>
        </w:rPr>
        <w:t>C</w:t>
      </w:r>
      <w:r>
        <w:rPr>
          <w:rFonts w:hint="eastAsia" w:ascii="仿宋" w:hAnsi="仿宋" w:eastAsia="仿宋" w:cs="仿宋"/>
          <w:spacing w:val="0"/>
          <w:sz w:val="32"/>
          <w:szCs w:val="32"/>
        </w:rPr>
        <w:t>)。</w:t>
      </w:r>
    </w:p>
    <w:p w14:paraId="5EE8FED9">
      <w:pPr>
        <w:pStyle w:val="2"/>
        <w:spacing w:before="1" w:line="411" w:lineRule="exact"/>
        <w:ind w:left="19"/>
        <w:rPr>
          <w:rFonts w:hint="eastAsia" w:ascii="仿宋" w:hAnsi="仿宋" w:eastAsia="仿宋" w:cs="仿宋"/>
          <w:spacing w:val="0"/>
          <w:sz w:val="32"/>
          <w:szCs w:val="32"/>
        </w:rPr>
      </w:pPr>
      <w:r>
        <w:rPr>
          <w:rFonts w:hint="eastAsia" w:ascii="仿宋" w:hAnsi="仿宋" w:eastAsia="仿宋" w:cs="仿宋"/>
          <w:spacing w:val="0"/>
          <w:position w:val="1"/>
          <w:sz w:val="32"/>
          <w:szCs w:val="32"/>
        </w:rPr>
        <w:t>A.北伐军进军湖南B.八一南昌起义</w:t>
      </w:r>
    </w:p>
    <w:p w14:paraId="068279B9">
      <w:pPr>
        <w:pStyle w:val="2"/>
        <w:spacing w:before="213" w:line="411" w:lineRule="exact"/>
        <w:ind w:left="27"/>
        <w:rPr>
          <w:rFonts w:hint="eastAsia" w:ascii="仿宋" w:hAnsi="仿宋" w:eastAsia="仿宋" w:cs="仿宋"/>
          <w:spacing w:val="0"/>
          <w:sz w:val="32"/>
          <w:szCs w:val="32"/>
        </w:rPr>
      </w:pPr>
      <w:r>
        <w:rPr>
          <w:rFonts w:hint="eastAsia" w:ascii="仿宋" w:hAnsi="仿宋" w:eastAsia="仿宋" w:cs="仿宋"/>
          <w:b/>
          <w:bCs/>
          <w:color w:val="FF2941"/>
          <w:spacing w:val="0"/>
          <w:position w:val="1"/>
          <w:sz w:val="32"/>
          <w:szCs w:val="32"/>
        </w:rPr>
        <w:t>C.湘赣边秋收起义</w:t>
      </w:r>
      <w:r>
        <w:rPr>
          <w:rFonts w:hint="eastAsia" w:ascii="仿宋" w:hAnsi="仿宋" w:eastAsia="仿宋" w:cs="仿宋"/>
          <w:spacing w:val="0"/>
          <w:position w:val="1"/>
          <w:sz w:val="32"/>
          <w:szCs w:val="32"/>
        </w:rPr>
        <w:t>D.红军第五次反“围剿”</w:t>
      </w:r>
    </w:p>
    <w:p w14:paraId="033C378D">
      <w:pPr>
        <w:spacing w:line="244" w:lineRule="auto"/>
        <w:rPr>
          <w:rFonts w:hint="eastAsia" w:ascii="仿宋" w:hAnsi="仿宋" w:eastAsia="仿宋" w:cs="仿宋"/>
          <w:spacing w:val="0"/>
          <w:sz w:val="32"/>
          <w:szCs w:val="32"/>
        </w:rPr>
      </w:pPr>
    </w:p>
    <w:p w14:paraId="33F6BB1A">
      <w:pPr>
        <w:pStyle w:val="2"/>
        <w:spacing w:before="101" w:line="409" w:lineRule="exact"/>
        <w:ind w:left="26"/>
        <w:rPr>
          <w:rFonts w:hint="eastAsia" w:ascii="仿宋" w:hAnsi="仿宋" w:eastAsia="仿宋" w:cs="仿宋"/>
          <w:spacing w:val="0"/>
          <w:sz w:val="32"/>
          <w:szCs w:val="32"/>
        </w:rPr>
      </w:pPr>
      <w:r>
        <w:rPr>
          <w:rFonts w:hint="eastAsia" w:ascii="仿宋" w:hAnsi="仿宋" w:eastAsia="仿宋" w:cs="仿宋"/>
          <w:spacing w:val="0"/>
          <w:position w:val="1"/>
          <w:sz w:val="32"/>
          <w:szCs w:val="32"/>
        </w:rPr>
        <w:t>49.中国共产党最早建立起来的革命政府是(</w:t>
      </w:r>
      <w:r>
        <w:rPr>
          <w:rFonts w:hint="eastAsia" w:ascii="仿宋" w:hAnsi="仿宋" w:eastAsia="仿宋" w:cs="仿宋"/>
          <w:b/>
          <w:bCs/>
          <w:color w:val="FF2941"/>
          <w:spacing w:val="0"/>
          <w:position w:val="1"/>
          <w:sz w:val="32"/>
          <w:szCs w:val="32"/>
        </w:rPr>
        <w:t>B</w:t>
      </w:r>
      <w:r>
        <w:rPr>
          <w:rFonts w:hint="eastAsia" w:ascii="仿宋" w:hAnsi="仿宋" w:eastAsia="仿宋" w:cs="仿宋"/>
          <w:spacing w:val="0"/>
          <w:position w:val="1"/>
          <w:sz w:val="32"/>
          <w:szCs w:val="32"/>
        </w:rPr>
        <w:t>)。</w:t>
      </w:r>
    </w:p>
    <w:p w14:paraId="032FCECF">
      <w:pPr>
        <w:pStyle w:val="2"/>
        <w:spacing w:before="215" w:line="410" w:lineRule="exact"/>
        <w:ind w:left="19"/>
        <w:rPr>
          <w:rFonts w:hint="eastAsia" w:ascii="仿宋" w:hAnsi="仿宋" w:eastAsia="仿宋" w:cs="仿宋"/>
          <w:spacing w:val="0"/>
          <w:sz w:val="32"/>
          <w:szCs w:val="32"/>
        </w:rPr>
      </w:pPr>
      <w:r>
        <w:rPr>
          <w:rFonts w:hint="eastAsia" w:ascii="仿宋" w:hAnsi="仿宋" w:eastAsia="仿宋" w:cs="仿宋"/>
          <w:spacing w:val="0"/>
          <w:position w:val="1"/>
          <w:sz w:val="32"/>
          <w:szCs w:val="32"/>
        </w:rPr>
        <w:t>A.中华民国国民政府</w:t>
      </w:r>
    </w:p>
    <w:p w14:paraId="51517466">
      <w:pPr>
        <w:pStyle w:val="2"/>
        <w:spacing w:before="214" w:line="410" w:lineRule="exact"/>
        <w:ind w:left="36"/>
        <w:rPr>
          <w:rFonts w:hint="eastAsia" w:ascii="仿宋" w:hAnsi="仿宋" w:eastAsia="仿宋" w:cs="仿宋"/>
          <w:spacing w:val="0"/>
          <w:sz w:val="32"/>
          <w:szCs w:val="32"/>
        </w:rPr>
      </w:pPr>
      <w:r>
        <w:rPr>
          <w:rFonts w:hint="eastAsia" w:ascii="仿宋" w:hAnsi="仿宋" w:eastAsia="仿宋" w:cs="仿宋"/>
          <w:b/>
          <w:bCs/>
          <w:color w:val="FF2941"/>
          <w:spacing w:val="0"/>
          <w:position w:val="1"/>
          <w:sz w:val="32"/>
          <w:szCs w:val="32"/>
        </w:rPr>
        <w:t>B.广州苏维埃政府</w:t>
      </w:r>
    </w:p>
    <w:p w14:paraId="7669B476">
      <w:pPr>
        <w:pStyle w:val="2"/>
        <w:spacing w:before="214" w:line="410" w:lineRule="exact"/>
        <w:ind w:left="27"/>
        <w:rPr>
          <w:rFonts w:hint="eastAsia" w:ascii="仿宋" w:hAnsi="仿宋" w:eastAsia="仿宋" w:cs="仿宋"/>
          <w:spacing w:val="0"/>
          <w:sz w:val="32"/>
          <w:szCs w:val="32"/>
        </w:rPr>
      </w:pPr>
      <w:r>
        <w:rPr>
          <w:rFonts w:hint="eastAsia" w:ascii="仿宋" w:hAnsi="仿宋" w:eastAsia="仿宋" w:cs="仿宋"/>
          <w:spacing w:val="0"/>
          <w:position w:val="1"/>
          <w:sz w:val="32"/>
          <w:szCs w:val="32"/>
        </w:rPr>
        <w:t>C.中华苏维埃共和国临时中央政府</w:t>
      </w:r>
    </w:p>
    <w:p w14:paraId="46E19A71">
      <w:pPr>
        <w:spacing w:line="410" w:lineRule="exact"/>
        <w:rPr>
          <w:rFonts w:hint="eastAsia" w:ascii="仿宋" w:hAnsi="仿宋" w:eastAsia="仿宋" w:cs="仿宋"/>
          <w:spacing w:val="0"/>
          <w:sz w:val="32"/>
          <w:szCs w:val="32"/>
        </w:rPr>
        <w:sectPr>
          <w:pgSz w:w="11906" w:h="16839"/>
          <w:pgMar w:top="1431" w:right="1785" w:bottom="0" w:left="1785" w:header="0" w:footer="0" w:gutter="0"/>
          <w:cols w:space="720" w:num="1"/>
        </w:sectPr>
      </w:pPr>
    </w:p>
    <w:p w14:paraId="78F72E32">
      <w:pPr>
        <w:pStyle w:val="2"/>
        <w:spacing w:before="142" w:line="411" w:lineRule="exact"/>
        <w:ind w:left="34"/>
        <w:rPr>
          <w:rFonts w:hint="eastAsia" w:ascii="仿宋" w:hAnsi="仿宋" w:eastAsia="仿宋" w:cs="仿宋"/>
          <w:spacing w:val="0"/>
          <w:sz w:val="32"/>
          <w:szCs w:val="32"/>
        </w:rPr>
      </w:pPr>
      <w:r>
        <w:rPr>
          <w:rFonts w:hint="eastAsia" w:ascii="仿宋" w:hAnsi="仿宋" w:eastAsia="仿宋" w:cs="仿宋"/>
          <w:spacing w:val="0"/>
          <w:position w:val="1"/>
          <w:sz w:val="32"/>
          <w:szCs w:val="32"/>
        </w:rPr>
        <w:t>D.陕甘宁边区政府</w:t>
      </w:r>
    </w:p>
    <w:p w14:paraId="28704549">
      <w:pPr>
        <w:spacing w:line="244" w:lineRule="auto"/>
        <w:rPr>
          <w:rFonts w:hint="eastAsia" w:ascii="仿宋" w:hAnsi="仿宋" w:eastAsia="仿宋" w:cs="仿宋"/>
          <w:spacing w:val="0"/>
          <w:sz w:val="32"/>
          <w:szCs w:val="32"/>
        </w:rPr>
      </w:pPr>
    </w:p>
    <w:p w14:paraId="1B642E01">
      <w:pPr>
        <w:pStyle w:val="2"/>
        <w:spacing w:before="101" w:line="371" w:lineRule="auto"/>
        <w:ind w:left="36" w:right="124" w:hanging="13"/>
        <w:rPr>
          <w:rFonts w:hint="eastAsia" w:ascii="仿宋" w:hAnsi="仿宋" w:eastAsia="仿宋" w:cs="仿宋"/>
          <w:spacing w:val="0"/>
          <w:sz w:val="32"/>
          <w:szCs w:val="32"/>
        </w:rPr>
      </w:pPr>
      <w:r>
        <w:rPr>
          <w:rFonts w:hint="eastAsia" w:ascii="仿宋" w:hAnsi="仿宋" w:eastAsia="仿宋" w:cs="仿宋"/>
          <w:spacing w:val="0"/>
          <w:sz w:val="32"/>
          <w:szCs w:val="32"/>
        </w:rPr>
        <w:t>50.1927年，中国共产党确定开展土地革命和武装推翻国民党反动统治总方针的会议是(</w:t>
      </w:r>
      <w:r>
        <w:rPr>
          <w:rFonts w:hint="eastAsia" w:ascii="仿宋" w:hAnsi="仿宋" w:eastAsia="仿宋" w:cs="仿宋"/>
          <w:b/>
          <w:bCs/>
          <w:color w:val="FF2941"/>
          <w:spacing w:val="0"/>
          <w:sz w:val="32"/>
          <w:szCs w:val="32"/>
        </w:rPr>
        <w:t>D</w:t>
      </w:r>
      <w:r>
        <w:rPr>
          <w:rFonts w:hint="eastAsia" w:ascii="仿宋" w:hAnsi="仿宋" w:eastAsia="仿宋" w:cs="仿宋"/>
          <w:spacing w:val="0"/>
          <w:sz w:val="32"/>
          <w:szCs w:val="32"/>
        </w:rPr>
        <w:t>)。</w:t>
      </w:r>
    </w:p>
    <w:p w14:paraId="02329598">
      <w:pPr>
        <w:pStyle w:val="2"/>
        <w:spacing w:before="2" w:line="412" w:lineRule="exact"/>
        <w:ind w:left="19"/>
        <w:rPr>
          <w:rFonts w:hint="eastAsia" w:ascii="仿宋" w:hAnsi="仿宋" w:eastAsia="仿宋" w:cs="仿宋"/>
          <w:spacing w:val="0"/>
          <w:sz w:val="32"/>
          <w:szCs w:val="32"/>
        </w:rPr>
      </w:pPr>
      <w:r>
        <w:rPr>
          <w:rFonts w:hint="eastAsia" w:ascii="仿宋" w:hAnsi="仿宋" w:eastAsia="仿宋" w:cs="仿宋"/>
          <w:spacing w:val="0"/>
          <w:position w:val="1"/>
          <w:sz w:val="32"/>
          <w:szCs w:val="32"/>
        </w:rPr>
        <w:t>A.中共六大B.洛川会议C.遵义会议</w:t>
      </w:r>
      <w:r>
        <w:rPr>
          <w:rFonts w:hint="eastAsia" w:ascii="仿宋" w:hAnsi="仿宋" w:eastAsia="仿宋" w:cs="仿宋"/>
          <w:b/>
          <w:bCs/>
          <w:color w:val="FF2941"/>
          <w:spacing w:val="0"/>
          <w:position w:val="1"/>
          <w:sz w:val="32"/>
          <w:szCs w:val="32"/>
        </w:rPr>
        <w:t>D.八七会议</w:t>
      </w:r>
    </w:p>
    <w:p w14:paraId="2F8DA7F3">
      <w:pPr>
        <w:spacing w:line="244" w:lineRule="auto"/>
        <w:rPr>
          <w:rFonts w:hint="eastAsia" w:ascii="仿宋" w:hAnsi="仿宋" w:eastAsia="仿宋" w:cs="仿宋"/>
          <w:spacing w:val="0"/>
          <w:sz w:val="32"/>
          <w:szCs w:val="32"/>
        </w:rPr>
      </w:pPr>
    </w:p>
    <w:p w14:paraId="05891B0B">
      <w:pPr>
        <w:pStyle w:val="2"/>
        <w:spacing w:before="101" w:line="242" w:lineRule="auto"/>
        <w:ind w:left="23"/>
        <w:rPr>
          <w:rFonts w:hint="eastAsia" w:ascii="仿宋" w:hAnsi="仿宋" w:eastAsia="仿宋" w:cs="仿宋"/>
          <w:spacing w:val="0"/>
          <w:sz w:val="32"/>
          <w:szCs w:val="32"/>
        </w:rPr>
      </w:pPr>
      <w:r>
        <w:rPr>
          <w:rFonts w:hint="eastAsia" w:ascii="仿宋" w:hAnsi="仿宋" w:eastAsia="仿宋" w:cs="仿宋"/>
          <w:spacing w:val="0"/>
          <w:sz w:val="32"/>
          <w:szCs w:val="32"/>
        </w:rPr>
        <w:t>51.在1927年八七会议上，毛泽东提出了(</w:t>
      </w:r>
      <w:r>
        <w:rPr>
          <w:rFonts w:hint="eastAsia" w:ascii="仿宋" w:hAnsi="仿宋" w:eastAsia="仿宋" w:cs="仿宋"/>
          <w:b/>
          <w:bCs/>
          <w:color w:val="FF2941"/>
          <w:spacing w:val="0"/>
          <w:sz w:val="32"/>
          <w:szCs w:val="32"/>
        </w:rPr>
        <w:t>D</w:t>
      </w:r>
      <w:r>
        <w:rPr>
          <w:rFonts w:hint="eastAsia" w:ascii="仿宋" w:hAnsi="仿宋" w:eastAsia="仿宋" w:cs="仿宋"/>
          <w:spacing w:val="0"/>
          <w:sz w:val="32"/>
          <w:szCs w:val="32"/>
        </w:rPr>
        <w:t>)的思想。</w:t>
      </w:r>
    </w:p>
    <w:p w14:paraId="2204989A">
      <w:pPr>
        <w:pStyle w:val="2"/>
        <w:spacing w:before="217" w:line="411" w:lineRule="exact"/>
        <w:ind w:left="19"/>
        <w:rPr>
          <w:rFonts w:hint="eastAsia" w:ascii="仿宋" w:hAnsi="仿宋" w:eastAsia="仿宋" w:cs="仿宋"/>
          <w:spacing w:val="0"/>
          <w:sz w:val="32"/>
          <w:szCs w:val="32"/>
        </w:rPr>
      </w:pPr>
      <w:r>
        <w:rPr>
          <w:rFonts w:hint="eastAsia" w:ascii="仿宋" w:hAnsi="仿宋" w:eastAsia="仿宋" w:cs="仿宋"/>
          <w:spacing w:val="0"/>
          <w:position w:val="1"/>
          <w:sz w:val="32"/>
          <w:szCs w:val="32"/>
        </w:rPr>
        <w:t>A.党指挥枪</w:t>
      </w:r>
    </w:p>
    <w:p w14:paraId="4FC342FC">
      <w:pPr>
        <w:pStyle w:val="2"/>
        <w:spacing w:before="213" w:line="410" w:lineRule="exact"/>
        <w:ind w:left="36"/>
        <w:rPr>
          <w:rFonts w:hint="eastAsia" w:ascii="仿宋" w:hAnsi="仿宋" w:eastAsia="仿宋" w:cs="仿宋"/>
          <w:spacing w:val="0"/>
          <w:sz w:val="32"/>
          <w:szCs w:val="32"/>
        </w:rPr>
      </w:pPr>
      <w:r>
        <w:rPr>
          <w:rFonts w:hint="eastAsia" w:ascii="仿宋" w:hAnsi="仿宋" w:eastAsia="仿宋" w:cs="仿宋"/>
          <w:spacing w:val="0"/>
          <w:position w:val="1"/>
          <w:sz w:val="32"/>
          <w:szCs w:val="32"/>
        </w:rPr>
        <w:t>B.农村包围城市</w:t>
      </w:r>
    </w:p>
    <w:p w14:paraId="2DF70210">
      <w:pPr>
        <w:pStyle w:val="2"/>
        <w:spacing w:before="214" w:line="408" w:lineRule="exact"/>
        <w:ind w:left="27"/>
        <w:rPr>
          <w:rFonts w:hint="eastAsia" w:ascii="仿宋" w:hAnsi="仿宋" w:eastAsia="仿宋" w:cs="仿宋"/>
          <w:spacing w:val="0"/>
          <w:sz w:val="32"/>
          <w:szCs w:val="32"/>
        </w:rPr>
      </w:pPr>
      <w:r>
        <w:rPr>
          <w:rFonts w:hint="eastAsia" w:ascii="仿宋" w:hAnsi="仿宋" w:eastAsia="仿宋" w:cs="仿宋"/>
          <w:spacing w:val="0"/>
          <w:position w:val="1"/>
          <w:sz w:val="32"/>
          <w:szCs w:val="32"/>
        </w:rPr>
        <w:t>C.创建农村革命根据地</w:t>
      </w:r>
    </w:p>
    <w:p w14:paraId="0CF30094">
      <w:pPr>
        <w:pStyle w:val="2"/>
        <w:spacing w:before="216" w:line="411" w:lineRule="exact"/>
        <w:ind w:left="34"/>
        <w:rPr>
          <w:rFonts w:hint="eastAsia" w:ascii="仿宋" w:hAnsi="仿宋" w:eastAsia="仿宋" w:cs="仿宋"/>
          <w:spacing w:val="0"/>
          <w:sz w:val="32"/>
          <w:szCs w:val="32"/>
        </w:rPr>
      </w:pPr>
      <w:r>
        <w:rPr>
          <w:rFonts w:hint="eastAsia" w:ascii="仿宋" w:hAnsi="仿宋" w:eastAsia="仿宋" w:cs="仿宋"/>
          <w:b/>
          <w:bCs/>
          <w:color w:val="FF2941"/>
          <w:spacing w:val="0"/>
          <w:position w:val="1"/>
          <w:sz w:val="32"/>
          <w:szCs w:val="32"/>
        </w:rPr>
        <w:t>D.枪杆子里出政权</w:t>
      </w:r>
    </w:p>
    <w:p w14:paraId="3F77FC93">
      <w:pPr>
        <w:spacing w:line="244" w:lineRule="auto"/>
        <w:rPr>
          <w:rFonts w:hint="eastAsia" w:ascii="仿宋" w:hAnsi="仿宋" w:eastAsia="仿宋" w:cs="仿宋"/>
          <w:spacing w:val="0"/>
          <w:sz w:val="32"/>
          <w:szCs w:val="32"/>
        </w:rPr>
      </w:pPr>
    </w:p>
    <w:p w14:paraId="03A16EC7">
      <w:pPr>
        <w:pStyle w:val="2"/>
        <w:spacing w:before="101" w:line="370" w:lineRule="auto"/>
        <w:ind w:left="26" w:hanging="3"/>
        <w:rPr>
          <w:rFonts w:hint="eastAsia" w:ascii="仿宋" w:hAnsi="仿宋" w:eastAsia="仿宋" w:cs="仿宋"/>
          <w:spacing w:val="0"/>
          <w:sz w:val="32"/>
          <w:szCs w:val="32"/>
        </w:rPr>
      </w:pPr>
      <w:r>
        <w:rPr>
          <w:rFonts w:hint="eastAsia" w:ascii="仿宋" w:hAnsi="仿宋" w:eastAsia="仿宋" w:cs="仿宋"/>
          <w:spacing w:val="0"/>
          <w:sz w:val="32"/>
          <w:szCs w:val="32"/>
        </w:rPr>
        <w:t>52.大革命失败后，中共将工作重心由城市转向农村，标志着向农村进军新起点的是(</w:t>
      </w:r>
      <w:r>
        <w:rPr>
          <w:rFonts w:hint="eastAsia" w:ascii="仿宋" w:hAnsi="仿宋" w:eastAsia="仿宋" w:cs="仿宋"/>
          <w:b/>
          <w:bCs/>
          <w:color w:val="FF2941"/>
          <w:spacing w:val="0"/>
          <w:sz w:val="32"/>
          <w:szCs w:val="32"/>
        </w:rPr>
        <w:t>B</w:t>
      </w:r>
      <w:r>
        <w:rPr>
          <w:rFonts w:hint="eastAsia" w:ascii="仿宋" w:hAnsi="仿宋" w:eastAsia="仿宋" w:cs="仿宋"/>
          <w:spacing w:val="0"/>
          <w:sz w:val="32"/>
          <w:szCs w:val="32"/>
        </w:rPr>
        <w:t>)。</w:t>
      </w:r>
    </w:p>
    <w:p w14:paraId="55777A00">
      <w:pPr>
        <w:pStyle w:val="2"/>
        <w:spacing w:before="5" w:line="241" w:lineRule="auto"/>
        <w:ind w:left="19"/>
        <w:rPr>
          <w:rFonts w:hint="eastAsia" w:ascii="仿宋" w:hAnsi="仿宋" w:eastAsia="仿宋" w:cs="仿宋"/>
          <w:spacing w:val="0"/>
          <w:sz w:val="32"/>
          <w:szCs w:val="32"/>
        </w:rPr>
      </w:pPr>
      <w:r>
        <w:rPr>
          <w:rFonts w:hint="eastAsia" w:ascii="仿宋" w:hAnsi="仿宋" w:eastAsia="仿宋" w:cs="仿宋"/>
          <w:spacing w:val="0"/>
          <w:sz w:val="32"/>
          <w:szCs w:val="32"/>
        </w:rPr>
        <w:t>A.南昌起义后部队转入农村</w:t>
      </w:r>
    </w:p>
    <w:p w14:paraId="2A713ABC">
      <w:pPr>
        <w:pStyle w:val="2"/>
        <w:spacing w:before="219" w:line="409" w:lineRule="exact"/>
        <w:ind w:left="36"/>
        <w:rPr>
          <w:rFonts w:hint="eastAsia" w:ascii="仿宋" w:hAnsi="仿宋" w:eastAsia="仿宋" w:cs="仿宋"/>
          <w:spacing w:val="0"/>
          <w:sz w:val="32"/>
          <w:szCs w:val="32"/>
        </w:rPr>
      </w:pPr>
      <w:r>
        <w:rPr>
          <w:rFonts w:hint="eastAsia" w:ascii="仿宋" w:hAnsi="仿宋" w:eastAsia="仿宋" w:cs="仿宋"/>
          <w:b/>
          <w:bCs/>
          <w:color w:val="FF2941"/>
          <w:spacing w:val="0"/>
          <w:position w:val="1"/>
          <w:sz w:val="32"/>
          <w:szCs w:val="32"/>
        </w:rPr>
        <w:t>B.秋收起义后建立了井冈山根据地</w:t>
      </w:r>
    </w:p>
    <w:p w14:paraId="74338217">
      <w:pPr>
        <w:pStyle w:val="2"/>
        <w:spacing w:before="215" w:line="409" w:lineRule="exact"/>
        <w:ind w:left="27"/>
        <w:rPr>
          <w:rFonts w:hint="eastAsia" w:ascii="仿宋" w:hAnsi="仿宋" w:eastAsia="仿宋" w:cs="仿宋"/>
          <w:spacing w:val="0"/>
          <w:sz w:val="32"/>
          <w:szCs w:val="32"/>
        </w:rPr>
      </w:pPr>
      <w:r>
        <w:rPr>
          <w:rFonts w:hint="eastAsia" w:ascii="仿宋" w:hAnsi="仿宋" w:eastAsia="仿宋" w:cs="仿宋"/>
          <w:spacing w:val="0"/>
          <w:position w:val="1"/>
          <w:sz w:val="32"/>
          <w:szCs w:val="32"/>
        </w:rPr>
        <w:t>C.洪湖根据地的创建</w:t>
      </w:r>
    </w:p>
    <w:p w14:paraId="661E4ABD">
      <w:pPr>
        <w:pStyle w:val="2"/>
        <w:spacing w:before="215" w:line="409" w:lineRule="exact"/>
        <w:ind w:left="34"/>
        <w:rPr>
          <w:rFonts w:hint="eastAsia" w:ascii="仿宋" w:hAnsi="仿宋" w:eastAsia="仿宋" w:cs="仿宋"/>
          <w:spacing w:val="0"/>
          <w:sz w:val="32"/>
          <w:szCs w:val="32"/>
        </w:rPr>
      </w:pPr>
      <w:r>
        <w:rPr>
          <w:rFonts w:hint="eastAsia" w:ascii="仿宋" w:hAnsi="仿宋" w:eastAsia="仿宋" w:cs="仿宋"/>
          <w:spacing w:val="0"/>
          <w:position w:val="1"/>
          <w:sz w:val="32"/>
          <w:szCs w:val="32"/>
        </w:rPr>
        <w:t>D.左右江根据地的创建</w:t>
      </w:r>
    </w:p>
    <w:p w14:paraId="3A0F7EDE">
      <w:pPr>
        <w:spacing w:line="245" w:lineRule="auto"/>
        <w:rPr>
          <w:rFonts w:hint="eastAsia" w:ascii="仿宋" w:hAnsi="仿宋" w:eastAsia="仿宋" w:cs="仿宋"/>
          <w:spacing w:val="0"/>
          <w:sz w:val="32"/>
          <w:szCs w:val="32"/>
        </w:rPr>
      </w:pPr>
    </w:p>
    <w:p w14:paraId="51116934">
      <w:pPr>
        <w:pStyle w:val="2"/>
        <w:spacing w:before="101" w:line="412" w:lineRule="exact"/>
        <w:ind w:left="23"/>
        <w:rPr>
          <w:rFonts w:hint="eastAsia" w:ascii="仿宋" w:hAnsi="仿宋" w:eastAsia="仿宋" w:cs="仿宋"/>
          <w:spacing w:val="0"/>
          <w:sz w:val="32"/>
          <w:szCs w:val="32"/>
        </w:rPr>
      </w:pPr>
      <w:r>
        <w:rPr>
          <w:rFonts w:hint="eastAsia" w:ascii="仿宋" w:hAnsi="仿宋" w:eastAsia="仿宋" w:cs="仿宋"/>
          <w:spacing w:val="0"/>
          <w:position w:val="1"/>
          <w:sz w:val="32"/>
          <w:szCs w:val="32"/>
        </w:rPr>
        <w:t>53.确立党对军队的绝对领导的历史大事件是(</w:t>
      </w:r>
      <w:r>
        <w:rPr>
          <w:rFonts w:hint="eastAsia" w:ascii="仿宋" w:hAnsi="仿宋" w:eastAsia="仿宋" w:cs="仿宋"/>
          <w:b/>
          <w:bCs/>
          <w:color w:val="FF2941"/>
          <w:spacing w:val="0"/>
          <w:position w:val="1"/>
          <w:sz w:val="32"/>
          <w:szCs w:val="32"/>
        </w:rPr>
        <w:t>B</w:t>
      </w:r>
      <w:r>
        <w:rPr>
          <w:rFonts w:hint="eastAsia" w:ascii="仿宋" w:hAnsi="仿宋" w:eastAsia="仿宋" w:cs="仿宋"/>
          <w:spacing w:val="0"/>
          <w:position w:val="1"/>
          <w:sz w:val="32"/>
          <w:szCs w:val="32"/>
        </w:rPr>
        <w:t>)。</w:t>
      </w:r>
    </w:p>
    <w:p w14:paraId="465A6B40">
      <w:pPr>
        <w:pStyle w:val="2"/>
        <w:spacing w:before="212" w:line="415" w:lineRule="exact"/>
        <w:ind w:left="19"/>
        <w:rPr>
          <w:rFonts w:hint="eastAsia" w:ascii="仿宋" w:hAnsi="仿宋" w:eastAsia="仿宋" w:cs="仿宋"/>
          <w:spacing w:val="0"/>
          <w:sz w:val="32"/>
          <w:szCs w:val="32"/>
        </w:rPr>
      </w:pPr>
      <w:r>
        <w:rPr>
          <w:rFonts w:hint="eastAsia" w:ascii="仿宋" w:hAnsi="仿宋" w:eastAsia="仿宋" w:cs="仿宋"/>
          <w:spacing w:val="0"/>
          <w:position w:val="1"/>
          <w:sz w:val="32"/>
          <w:szCs w:val="32"/>
        </w:rPr>
        <w:t>A.八七会议</w:t>
      </w:r>
    </w:p>
    <w:p w14:paraId="7E6345F0">
      <w:pPr>
        <w:pStyle w:val="2"/>
        <w:spacing w:before="209" w:line="412" w:lineRule="exact"/>
        <w:ind w:left="36"/>
        <w:rPr>
          <w:rFonts w:hint="eastAsia" w:ascii="仿宋" w:hAnsi="仿宋" w:eastAsia="仿宋" w:cs="仿宋"/>
          <w:spacing w:val="0"/>
          <w:sz w:val="32"/>
          <w:szCs w:val="32"/>
        </w:rPr>
      </w:pPr>
      <w:r>
        <w:rPr>
          <w:rFonts w:hint="eastAsia" w:ascii="仿宋" w:hAnsi="仿宋" w:eastAsia="仿宋" w:cs="仿宋"/>
          <w:b/>
          <w:bCs/>
          <w:color w:val="FF2941"/>
          <w:spacing w:val="0"/>
          <w:position w:val="1"/>
          <w:sz w:val="32"/>
          <w:szCs w:val="32"/>
        </w:rPr>
        <w:t>B.三湾改编</w:t>
      </w:r>
    </w:p>
    <w:p w14:paraId="51D903D1">
      <w:pPr>
        <w:spacing w:line="412" w:lineRule="exact"/>
        <w:rPr>
          <w:rFonts w:hint="eastAsia" w:ascii="仿宋" w:hAnsi="仿宋" w:eastAsia="仿宋" w:cs="仿宋"/>
          <w:spacing w:val="0"/>
          <w:sz w:val="32"/>
          <w:szCs w:val="32"/>
        </w:rPr>
        <w:sectPr>
          <w:pgSz w:w="11906" w:h="16839"/>
          <w:pgMar w:top="1431" w:right="1723" w:bottom="0" w:left="1785" w:header="0" w:footer="0" w:gutter="0"/>
          <w:cols w:space="720" w:num="1"/>
        </w:sectPr>
      </w:pPr>
    </w:p>
    <w:p w14:paraId="32FA8915">
      <w:pPr>
        <w:pStyle w:val="2"/>
        <w:spacing w:before="142" w:line="411" w:lineRule="exact"/>
        <w:ind w:left="27"/>
        <w:rPr>
          <w:rFonts w:hint="eastAsia" w:ascii="仿宋" w:hAnsi="仿宋" w:eastAsia="仿宋" w:cs="仿宋"/>
          <w:spacing w:val="0"/>
          <w:sz w:val="32"/>
          <w:szCs w:val="32"/>
        </w:rPr>
      </w:pPr>
      <w:r>
        <w:rPr>
          <w:rFonts w:hint="eastAsia" w:ascii="仿宋" w:hAnsi="仿宋" w:eastAsia="仿宋" w:cs="仿宋"/>
          <w:spacing w:val="0"/>
          <w:position w:val="1"/>
          <w:sz w:val="32"/>
          <w:szCs w:val="32"/>
        </w:rPr>
        <w:t>C.文家市决策</w:t>
      </w:r>
    </w:p>
    <w:p w14:paraId="21BAA0F0">
      <w:pPr>
        <w:pStyle w:val="2"/>
        <w:spacing w:before="212" w:line="410" w:lineRule="exact"/>
        <w:ind w:left="34"/>
        <w:rPr>
          <w:rFonts w:hint="eastAsia" w:ascii="仿宋" w:hAnsi="仿宋" w:eastAsia="仿宋" w:cs="仿宋"/>
          <w:spacing w:val="0"/>
          <w:sz w:val="32"/>
          <w:szCs w:val="32"/>
        </w:rPr>
      </w:pPr>
      <w:r>
        <w:rPr>
          <w:rFonts w:hint="eastAsia" w:ascii="仿宋" w:hAnsi="仿宋" w:eastAsia="仿宋" w:cs="仿宋"/>
          <w:spacing w:val="0"/>
          <w:position w:val="1"/>
          <w:sz w:val="32"/>
          <w:szCs w:val="32"/>
        </w:rPr>
        <w:t>D.井冈山会师</w:t>
      </w:r>
    </w:p>
    <w:p w14:paraId="46F49FF9">
      <w:pPr>
        <w:spacing w:line="245" w:lineRule="auto"/>
        <w:rPr>
          <w:rFonts w:hint="eastAsia" w:ascii="仿宋" w:hAnsi="仿宋" w:eastAsia="仿宋" w:cs="仿宋"/>
          <w:spacing w:val="0"/>
          <w:sz w:val="32"/>
          <w:szCs w:val="32"/>
        </w:rPr>
      </w:pPr>
    </w:p>
    <w:p w14:paraId="736385A5">
      <w:pPr>
        <w:pStyle w:val="2"/>
        <w:spacing w:before="100" w:line="370" w:lineRule="auto"/>
        <w:ind w:left="29" w:right="61" w:hanging="6"/>
        <w:rPr>
          <w:rFonts w:hint="eastAsia" w:ascii="仿宋" w:hAnsi="仿宋" w:eastAsia="仿宋" w:cs="仿宋"/>
          <w:spacing w:val="0"/>
          <w:sz w:val="32"/>
          <w:szCs w:val="32"/>
        </w:rPr>
      </w:pPr>
      <w:r>
        <w:rPr>
          <w:rFonts w:hint="eastAsia" w:ascii="仿宋" w:hAnsi="仿宋" w:eastAsia="仿宋" w:cs="仿宋"/>
          <w:spacing w:val="0"/>
          <w:sz w:val="32"/>
          <w:szCs w:val="32"/>
        </w:rPr>
        <w:t>54.1927年，毛泽东领导的秋收起义部队进军井冈山时，在江西永新县进行了著名的“三湾改编”，把支部建在(</w:t>
      </w:r>
      <w:r>
        <w:rPr>
          <w:rFonts w:hint="eastAsia" w:ascii="仿宋" w:hAnsi="仿宋" w:eastAsia="仿宋" w:cs="仿宋"/>
          <w:b/>
          <w:bCs/>
          <w:color w:val="FF2941"/>
          <w:spacing w:val="0"/>
          <w:sz w:val="32"/>
          <w:szCs w:val="32"/>
        </w:rPr>
        <w:t>C</w:t>
      </w:r>
      <w:r>
        <w:rPr>
          <w:rFonts w:hint="eastAsia" w:ascii="仿宋" w:hAnsi="仿宋" w:eastAsia="仿宋" w:cs="仿宋"/>
          <w:spacing w:val="0"/>
          <w:sz w:val="32"/>
          <w:szCs w:val="32"/>
        </w:rPr>
        <w:t>)上，加强了党对军队的领导。</w:t>
      </w:r>
    </w:p>
    <w:p w14:paraId="6FC616E5">
      <w:pPr>
        <w:pStyle w:val="2"/>
        <w:spacing w:before="34" w:line="202" w:lineRule="auto"/>
        <w:ind w:left="19"/>
        <w:rPr>
          <w:rFonts w:hint="eastAsia" w:ascii="仿宋" w:hAnsi="仿宋" w:eastAsia="仿宋" w:cs="仿宋"/>
          <w:spacing w:val="0"/>
          <w:sz w:val="32"/>
          <w:szCs w:val="32"/>
        </w:rPr>
      </w:pPr>
      <w:r>
        <w:rPr>
          <w:rFonts w:hint="eastAsia" w:ascii="仿宋" w:hAnsi="仿宋" w:eastAsia="仿宋" w:cs="仿宋"/>
          <w:spacing w:val="0"/>
          <w:sz w:val="32"/>
          <w:szCs w:val="32"/>
        </w:rPr>
        <w:t>A.团</w:t>
      </w:r>
    </w:p>
    <w:p w14:paraId="500FCDA8">
      <w:pPr>
        <w:pStyle w:val="2"/>
        <w:spacing w:before="258" w:line="414" w:lineRule="exact"/>
        <w:ind w:left="36"/>
        <w:rPr>
          <w:rFonts w:hint="eastAsia" w:ascii="仿宋" w:hAnsi="仿宋" w:eastAsia="仿宋" w:cs="仿宋"/>
          <w:spacing w:val="0"/>
          <w:sz w:val="32"/>
          <w:szCs w:val="32"/>
        </w:rPr>
      </w:pPr>
      <w:r>
        <w:rPr>
          <w:rFonts w:hint="eastAsia" w:ascii="仿宋" w:hAnsi="仿宋" w:eastAsia="仿宋" w:cs="仿宋"/>
          <w:spacing w:val="0"/>
          <w:position w:val="1"/>
          <w:sz w:val="32"/>
          <w:szCs w:val="32"/>
        </w:rPr>
        <w:t>B.营</w:t>
      </w:r>
    </w:p>
    <w:p w14:paraId="64E6974F">
      <w:pPr>
        <w:pStyle w:val="2"/>
        <w:spacing w:before="210" w:line="424" w:lineRule="exact"/>
        <w:ind w:left="27"/>
        <w:rPr>
          <w:rFonts w:hint="eastAsia" w:ascii="仿宋" w:hAnsi="仿宋" w:eastAsia="仿宋" w:cs="仿宋"/>
          <w:spacing w:val="0"/>
          <w:sz w:val="32"/>
          <w:szCs w:val="32"/>
        </w:rPr>
      </w:pPr>
      <w:r>
        <w:rPr>
          <w:rFonts w:hint="eastAsia" w:ascii="仿宋" w:hAnsi="仿宋" w:eastAsia="仿宋" w:cs="仿宋"/>
          <w:b/>
          <w:bCs/>
          <w:color w:val="FF2941"/>
          <w:spacing w:val="0"/>
          <w:position w:val="1"/>
          <w:sz w:val="32"/>
          <w:szCs w:val="32"/>
        </w:rPr>
        <w:t>C.连</w:t>
      </w:r>
    </w:p>
    <w:p w14:paraId="7D218CAB">
      <w:pPr>
        <w:pStyle w:val="2"/>
        <w:spacing w:before="200" w:line="412" w:lineRule="exact"/>
        <w:ind w:left="34"/>
        <w:rPr>
          <w:rFonts w:hint="eastAsia" w:ascii="仿宋" w:hAnsi="仿宋" w:eastAsia="仿宋" w:cs="仿宋"/>
          <w:spacing w:val="0"/>
          <w:sz w:val="32"/>
          <w:szCs w:val="32"/>
        </w:rPr>
      </w:pPr>
      <w:r>
        <w:rPr>
          <w:rFonts w:hint="eastAsia" w:ascii="仿宋" w:hAnsi="仿宋" w:eastAsia="仿宋" w:cs="仿宋"/>
          <w:spacing w:val="0"/>
          <w:position w:val="1"/>
          <w:sz w:val="32"/>
          <w:szCs w:val="32"/>
        </w:rPr>
        <w:t>D.排</w:t>
      </w:r>
    </w:p>
    <w:p w14:paraId="7002E377">
      <w:pPr>
        <w:spacing w:line="244" w:lineRule="auto"/>
        <w:rPr>
          <w:rFonts w:hint="eastAsia" w:ascii="仿宋" w:hAnsi="仿宋" w:eastAsia="仿宋" w:cs="仿宋"/>
          <w:spacing w:val="0"/>
          <w:sz w:val="32"/>
          <w:szCs w:val="32"/>
        </w:rPr>
      </w:pPr>
    </w:p>
    <w:p w14:paraId="40E47219">
      <w:pPr>
        <w:pStyle w:val="2"/>
        <w:spacing w:before="101" w:line="371" w:lineRule="auto"/>
        <w:ind w:left="30" w:right="61" w:hanging="7"/>
        <w:rPr>
          <w:rFonts w:hint="eastAsia" w:ascii="仿宋" w:hAnsi="仿宋" w:eastAsia="仿宋" w:cs="仿宋"/>
          <w:spacing w:val="0"/>
          <w:sz w:val="32"/>
          <w:szCs w:val="32"/>
        </w:rPr>
      </w:pPr>
      <w:r>
        <w:rPr>
          <w:rFonts w:hint="eastAsia" w:ascii="仿宋" w:hAnsi="仿宋" w:eastAsia="仿宋" w:cs="仿宋"/>
          <w:spacing w:val="0"/>
          <w:sz w:val="32"/>
          <w:szCs w:val="32"/>
        </w:rPr>
        <w:t>55.土地革命时期，中国共产党建立的第一个红色政权是(</w:t>
      </w:r>
      <w:r>
        <w:rPr>
          <w:rFonts w:hint="eastAsia" w:ascii="仿宋" w:hAnsi="仿宋" w:eastAsia="仿宋" w:cs="仿宋"/>
          <w:b/>
          <w:bCs/>
          <w:color w:val="FF2941"/>
          <w:spacing w:val="0"/>
          <w:sz w:val="32"/>
          <w:szCs w:val="32"/>
        </w:rPr>
        <w:t>A</w:t>
      </w:r>
      <w:r>
        <w:rPr>
          <w:rFonts w:hint="eastAsia" w:ascii="仿宋" w:hAnsi="仿宋" w:eastAsia="仿宋" w:cs="仿宋"/>
          <w:spacing w:val="0"/>
          <w:sz w:val="32"/>
          <w:szCs w:val="32"/>
        </w:rPr>
        <w:t>)。</w:t>
      </w:r>
    </w:p>
    <w:p w14:paraId="0027935C">
      <w:pPr>
        <w:pStyle w:val="2"/>
        <w:spacing w:before="3" w:line="409" w:lineRule="exact"/>
        <w:ind w:left="19"/>
        <w:rPr>
          <w:rFonts w:hint="eastAsia" w:ascii="仿宋" w:hAnsi="仿宋" w:eastAsia="仿宋" w:cs="仿宋"/>
          <w:spacing w:val="0"/>
          <w:sz w:val="32"/>
          <w:szCs w:val="32"/>
        </w:rPr>
      </w:pPr>
      <w:r>
        <w:rPr>
          <w:rFonts w:hint="eastAsia" w:ascii="仿宋" w:hAnsi="仿宋" w:eastAsia="仿宋" w:cs="仿宋"/>
          <w:b/>
          <w:bCs/>
          <w:color w:val="FF2941"/>
          <w:spacing w:val="0"/>
          <w:position w:val="1"/>
          <w:sz w:val="32"/>
          <w:szCs w:val="32"/>
        </w:rPr>
        <w:t>A.井冈山根据地茶陵县工农兵政府</w:t>
      </w:r>
    </w:p>
    <w:p w14:paraId="1E5C793C">
      <w:pPr>
        <w:pStyle w:val="2"/>
        <w:spacing w:before="215" w:line="412" w:lineRule="exact"/>
        <w:ind w:left="36"/>
        <w:rPr>
          <w:rFonts w:hint="eastAsia" w:ascii="仿宋" w:hAnsi="仿宋" w:eastAsia="仿宋" w:cs="仿宋"/>
          <w:spacing w:val="0"/>
          <w:sz w:val="32"/>
          <w:szCs w:val="32"/>
        </w:rPr>
      </w:pPr>
      <w:r>
        <w:rPr>
          <w:rFonts w:hint="eastAsia" w:ascii="仿宋" w:hAnsi="仿宋" w:eastAsia="仿宋" w:cs="仿宋"/>
          <w:spacing w:val="0"/>
          <w:position w:val="1"/>
          <w:sz w:val="32"/>
          <w:szCs w:val="32"/>
        </w:rPr>
        <w:t>B.右江工农民主政府</w:t>
      </w:r>
    </w:p>
    <w:p w14:paraId="52A9B187">
      <w:pPr>
        <w:pStyle w:val="2"/>
        <w:spacing w:before="212" w:line="412" w:lineRule="exact"/>
        <w:ind w:left="27"/>
        <w:rPr>
          <w:rFonts w:hint="eastAsia" w:ascii="仿宋" w:hAnsi="仿宋" w:eastAsia="仿宋" w:cs="仿宋"/>
          <w:spacing w:val="0"/>
          <w:sz w:val="32"/>
          <w:szCs w:val="32"/>
        </w:rPr>
      </w:pPr>
      <w:r>
        <w:rPr>
          <w:rFonts w:hint="eastAsia" w:ascii="仿宋" w:hAnsi="仿宋" w:eastAsia="仿宋" w:cs="仿宋"/>
          <w:spacing w:val="0"/>
          <w:position w:val="1"/>
          <w:sz w:val="32"/>
          <w:szCs w:val="32"/>
        </w:rPr>
        <w:t>C.闽西工农民主政府</w:t>
      </w:r>
    </w:p>
    <w:p w14:paraId="328E8092">
      <w:pPr>
        <w:pStyle w:val="2"/>
        <w:spacing w:before="212" w:line="410" w:lineRule="exact"/>
        <w:ind w:left="34"/>
        <w:rPr>
          <w:rFonts w:hint="eastAsia" w:ascii="仿宋" w:hAnsi="仿宋" w:eastAsia="仿宋" w:cs="仿宋"/>
          <w:spacing w:val="0"/>
          <w:sz w:val="32"/>
          <w:szCs w:val="32"/>
        </w:rPr>
      </w:pPr>
      <w:r>
        <w:rPr>
          <w:rFonts w:hint="eastAsia" w:ascii="仿宋" w:hAnsi="仿宋" w:eastAsia="仿宋" w:cs="仿宋"/>
          <w:spacing w:val="0"/>
          <w:position w:val="1"/>
          <w:sz w:val="32"/>
          <w:szCs w:val="32"/>
        </w:rPr>
        <w:t>D.瑞金中华苏维埃共和国</w:t>
      </w:r>
    </w:p>
    <w:p w14:paraId="744262C9">
      <w:pPr>
        <w:spacing w:line="244" w:lineRule="auto"/>
        <w:rPr>
          <w:rFonts w:hint="eastAsia" w:ascii="仿宋" w:hAnsi="仿宋" w:eastAsia="仿宋" w:cs="仿宋"/>
          <w:spacing w:val="0"/>
          <w:sz w:val="32"/>
          <w:szCs w:val="32"/>
        </w:rPr>
      </w:pPr>
    </w:p>
    <w:p w14:paraId="4AC48D3E">
      <w:pPr>
        <w:pStyle w:val="2"/>
        <w:spacing w:before="102" w:line="371" w:lineRule="auto"/>
        <w:ind w:left="30" w:right="61" w:hanging="7"/>
        <w:rPr>
          <w:rFonts w:hint="eastAsia" w:ascii="仿宋" w:hAnsi="仿宋" w:eastAsia="仿宋" w:cs="仿宋"/>
          <w:spacing w:val="0"/>
          <w:sz w:val="32"/>
          <w:szCs w:val="32"/>
        </w:rPr>
      </w:pPr>
      <w:r>
        <w:rPr>
          <w:rFonts w:hint="eastAsia" w:ascii="仿宋" w:hAnsi="仿宋" w:eastAsia="仿宋" w:cs="仿宋"/>
          <w:spacing w:val="0"/>
          <w:sz w:val="32"/>
          <w:szCs w:val="32"/>
        </w:rPr>
        <w:t>56.1928年6月在莫斯科举行的是中国共产党第(</w:t>
      </w:r>
      <w:r>
        <w:rPr>
          <w:rFonts w:hint="eastAsia" w:ascii="仿宋" w:hAnsi="仿宋" w:eastAsia="仿宋" w:cs="仿宋"/>
          <w:b/>
          <w:bCs/>
          <w:color w:val="FF2941"/>
          <w:spacing w:val="0"/>
          <w:sz w:val="32"/>
          <w:szCs w:val="32"/>
        </w:rPr>
        <w:t>B</w:t>
      </w:r>
      <w:r>
        <w:rPr>
          <w:rFonts w:hint="eastAsia" w:ascii="仿宋" w:hAnsi="仿宋" w:eastAsia="仿宋" w:cs="仿宋"/>
          <w:spacing w:val="0"/>
          <w:sz w:val="32"/>
          <w:szCs w:val="32"/>
        </w:rPr>
        <w:t>)次全国代表大会。</w:t>
      </w:r>
    </w:p>
    <w:p w14:paraId="0E1BC9FE">
      <w:pPr>
        <w:pStyle w:val="2"/>
        <w:spacing w:before="43" w:line="195" w:lineRule="auto"/>
        <w:ind w:left="19"/>
        <w:rPr>
          <w:rFonts w:hint="eastAsia" w:ascii="仿宋" w:hAnsi="仿宋" w:eastAsia="仿宋" w:cs="仿宋"/>
          <w:spacing w:val="0"/>
          <w:sz w:val="32"/>
          <w:szCs w:val="32"/>
        </w:rPr>
      </w:pPr>
      <w:r>
        <w:rPr>
          <w:rFonts w:hint="eastAsia" w:ascii="仿宋" w:hAnsi="仿宋" w:eastAsia="仿宋" w:cs="仿宋"/>
          <w:spacing w:val="0"/>
          <w:sz w:val="32"/>
          <w:szCs w:val="32"/>
        </w:rPr>
        <w:t>A.五</w:t>
      </w:r>
    </w:p>
    <w:p w14:paraId="4D12B6F6">
      <w:pPr>
        <w:pStyle w:val="2"/>
        <w:spacing w:before="280" w:line="208" w:lineRule="auto"/>
        <w:ind w:left="36"/>
        <w:rPr>
          <w:rFonts w:hint="eastAsia" w:ascii="仿宋" w:hAnsi="仿宋" w:eastAsia="仿宋" w:cs="仿宋"/>
          <w:spacing w:val="0"/>
          <w:sz w:val="32"/>
          <w:szCs w:val="32"/>
        </w:rPr>
      </w:pPr>
      <w:r>
        <w:rPr>
          <w:rFonts w:hint="eastAsia" w:ascii="仿宋" w:hAnsi="仿宋" w:eastAsia="仿宋" w:cs="仿宋"/>
          <w:b/>
          <w:bCs/>
          <w:color w:val="FF2941"/>
          <w:spacing w:val="0"/>
          <w:sz w:val="32"/>
          <w:szCs w:val="32"/>
        </w:rPr>
        <w:t>B.六</w:t>
      </w:r>
    </w:p>
    <w:p w14:paraId="08CEA17B">
      <w:pPr>
        <w:spacing w:line="208" w:lineRule="auto"/>
        <w:rPr>
          <w:rFonts w:hint="eastAsia" w:ascii="仿宋" w:hAnsi="仿宋" w:eastAsia="仿宋" w:cs="仿宋"/>
          <w:spacing w:val="0"/>
          <w:sz w:val="32"/>
          <w:szCs w:val="32"/>
        </w:rPr>
        <w:sectPr>
          <w:pgSz w:w="11906" w:h="16839"/>
          <w:pgMar w:top="1431" w:right="1785" w:bottom="0" w:left="1785" w:header="0" w:footer="0" w:gutter="0"/>
          <w:cols w:space="720" w:num="1"/>
        </w:sectPr>
      </w:pPr>
    </w:p>
    <w:p w14:paraId="4F9C95D3">
      <w:pPr>
        <w:pStyle w:val="2"/>
        <w:spacing w:before="179" w:line="195" w:lineRule="auto"/>
        <w:ind w:left="27"/>
        <w:rPr>
          <w:rFonts w:hint="eastAsia" w:ascii="仿宋" w:hAnsi="仿宋" w:eastAsia="仿宋" w:cs="仿宋"/>
          <w:spacing w:val="0"/>
          <w:sz w:val="32"/>
          <w:szCs w:val="32"/>
        </w:rPr>
      </w:pPr>
      <w:r>
        <w:rPr>
          <w:rFonts w:hint="eastAsia" w:ascii="仿宋" w:hAnsi="仿宋" w:eastAsia="仿宋" w:cs="仿宋"/>
          <w:spacing w:val="0"/>
          <w:sz w:val="32"/>
          <w:szCs w:val="32"/>
        </w:rPr>
        <w:t>C.四</w:t>
      </w:r>
    </w:p>
    <w:p w14:paraId="07D7AB5B">
      <w:pPr>
        <w:pStyle w:val="2"/>
        <w:spacing w:before="301" w:line="195" w:lineRule="auto"/>
        <w:ind w:left="34"/>
        <w:rPr>
          <w:rFonts w:hint="eastAsia" w:ascii="仿宋" w:hAnsi="仿宋" w:eastAsia="仿宋" w:cs="仿宋"/>
          <w:spacing w:val="0"/>
          <w:sz w:val="32"/>
          <w:szCs w:val="32"/>
        </w:rPr>
      </w:pPr>
      <w:r>
        <w:rPr>
          <w:rFonts w:hint="eastAsia" w:ascii="仿宋" w:hAnsi="仿宋" w:eastAsia="仿宋" w:cs="仿宋"/>
          <w:spacing w:val="0"/>
          <w:sz w:val="32"/>
          <w:szCs w:val="32"/>
        </w:rPr>
        <w:t>D.三</w:t>
      </w:r>
    </w:p>
    <w:p w14:paraId="41C7B901">
      <w:pPr>
        <w:spacing w:line="258" w:lineRule="auto"/>
        <w:rPr>
          <w:rFonts w:hint="eastAsia" w:ascii="仿宋" w:hAnsi="仿宋" w:eastAsia="仿宋" w:cs="仿宋"/>
          <w:spacing w:val="0"/>
          <w:sz w:val="32"/>
          <w:szCs w:val="32"/>
        </w:rPr>
      </w:pPr>
    </w:p>
    <w:p w14:paraId="66F6478E">
      <w:pPr>
        <w:pStyle w:val="2"/>
        <w:spacing w:before="101" w:line="370" w:lineRule="auto"/>
        <w:ind w:left="29" w:hanging="6"/>
        <w:rPr>
          <w:rFonts w:hint="eastAsia" w:ascii="仿宋" w:hAnsi="仿宋" w:eastAsia="仿宋" w:cs="仿宋"/>
          <w:spacing w:val="0"/>
          <w:sz w:val="32"/>
          <w:szCs w:val="32"/>
        </w:rPr>
      </w:pPr>
      <w:r>
        <w:rPr>
          <w:rFonts w:hint="eastAsia" w:ascii="仿宋" w:hAnsi="仿宋" w:eastAsia="仿宋" w:cs="仿宋"/>
          <w:spacing w:val="0"/>
          <w:sz w:val="32"/>
          <w:szCs w:val="32"/>
        </w:rPr>
        <w:t>57.1928年6月，中国共产党在共产国际的帮助下在(</w:t>
      </w:r>
      <w:r>
        <w:rPr>
          <w:rFonts w:hint="eastAsia" w:ascii="仿宋" w:hAnsi="仿宋" w:eastAsia="仿宋" w:cs="仿宋"/>
          <w:b/>
          <w:bCs/>
          <w:color w:val="FF2941"/>
          <w:spacing w:val="0"/>
          <w:sz w:val="32"/>
          <w:szCs w:val="32"/>
        </w:rPr>
        <w:t>B</w:t>
      </w:r>
      <w:r>
        <w:rPr>
          <w:rFonts w:hint="eastAsia" w:ascii="仿宋" w:hAnsi="仿宋" w:eastAsia="仿宋" w:cs="仿宋"/>
          <w:spacing w:val="0"/>
          <w:sz w:val="32"/>
          <w:szCs w:val="32"/>
        </w:rPr>
        <w:t>)举行第六次全国代表大会。</w:t>
      </w:r>
    </w:p>
    <w:p w14:paraId="171C1A17">
      <w:pPr>
        <w:pStyle w:val="2"/>
        <w:spacing w:before="5" w:line="412" w:lineRule="exact"/>
        <w:ind w:left="19"/>
        <w:rPr>
          <w:rFonts w:hint="eastAsia" w:ascii="仿宋" w:hAnsi="仿宋" w:eastAsia="仿宋" w:cs="仿宋"/>
          <w:spacing w:val="0"/>
          <w:sz w:val="32"/>
          <w:szCs w:val="32"/>
        </w:rPr>
      </w:pPr>
      <w:r>
        <w:rPr>
          <w:rFonts w:hint="eastAsia" w:ascii="仿宋" w:hAnsi="仿宋" w:eastAsia="仿宋" w:cs="仿宋"/>
          <w:spacing w:val="0"/>
          <w:position w:val="1"/>
          <w:sz w:val="32"/>
          <w:szCs w:val="32"/>
        </w:rPr>
        <w:t>A.香港</w:t>
      </w:r>
    </w:p>
    <w:p w14:paraId="6E608A80">
      <w:pPr>
        <w:pStyle w:val="2"/>
        <w:spacing w:before="211" w:line="410" w:lineRule="exact"/>
        <w:ind w:left="36"/>
        <w:rPr>
          <w:rFonts w:hint="eastAsia" w:ascii="仿宋" w:hAnsi="仿宋" w:eastAsia="仿宋" w:cs="仿宋"/>
          <w:spacing w:val="0"/>
          <w:sz w:val="32"/>
          <w:szCs w:val="32"/>
        </w:rPr>
      </w:pPr>
      <w:r>
        <w:rPr>
          <w:rFonts w:hint="eastAsia" w:ascii="仿宋" w:hAnsi="仿宋" w:eastAsia="仿宋" w:cs="仿宋"/>
          <w:b/>
          <w:bCs/>
          <w:color w:val="FF2941"/>
          <w:spacing w:val="0"/>
          <w:position w:val="1"/>
          <w:sz w:val="32"/>
          <w:szCs w:val="32"/>
        </w:rPr>
        <w:t>B.莫斯科</w:t>
      </w:r>
    </w:p>
    <w:p w14:paraId="708C4B37">
      <w:pPr>
        <w:pStyle w:val="2"/>
        <w:spacing w:before="214" w:line="415" w:lineRule="exact"/>
        <w:ind w:left="27"/>
        <w:rPr>
          <w:rFonts w:hint="eastAsia" w:ascii="仿宋" w:hAnsi="仿宋" w:eastAsia="仿宋" w:cs="仿宋"/>
          <w:spacing w:val="0"/>
          <w:sz w:val="32"/>
          <w:szCs w:val="32"/>
        </w:rPr>
      </w:pPr>
      <w:r>
        <w:rPr>
          <w:rFonts w:hint="eastAsia" w:ascii="仿宋" w:hAnsi="仿宋" w:eastAsia="仿宋" w:cs="仿宋"/>
          <w:spacing w:val="0"/>
          <w:position w:val="1"/>
          <w:sz w:val="32"/>
          <w:szCs w:val="32"/>
        </w:rPr>
        <w:t>C.上海</w:t>
      </w:r>
    </w:p>
    <w:p w14:paraId="36560456">
      <w:pPr>
        <w:pStyle w:val="2"/>
        <w:spacing w:before="209" w:line="411" w:lineRule="exact"/>
        <w:ind w:left="34"/>
        <w:rPr>
          <w:rFonts w:hint="eastAsia" w:ascii="仿宋" w:hAnsi="仿宋" w:eastAsia="仿宋" w:cs="仿宋"/>
          <w:spacing w:val="0"/>
          <w:sz w:val="32"/>
          <w:szCs w:val="32"/>
        </w:rPr>
      </w:pPr>
      <w:r>
        <w:rPr>
          <w:rFonts w:hint="eastAsia" w:ascii="仿宋" w:hAnsi="仿宋" w:eastAsia="仿宋" w:cs="仿宋"/>
          <w:spacing w:val="0"/>
          <w:position w:val="1"/>
          <w:sz w:val="32"/>
          <w:szCs w:val="32"/>
        </w:rPr>
        <w:t>D.柏林</w:t>
      </w:r>
    </w:p>
    <w:p w14:paraId="0DC3B424">
      <w:pPr>
        <w:spacing w:line="244" w:lineRule="auto"/>
        <w:rPr>
          <w:rFonts w:hint="eastAsia" w:ascii="仿宋" w:hAnsi="仿宋" w:eastAsia="仿宋" w:cs="仿宋"/>
          <w:spacing w:val="0"/>
          <w:sz w:val="32"/>
          <w:szCs w:val="32"/>
        </w:rPr>
      </w:pPr>
    </w:p>
    <w:p w14:paraId="6CE16CE2">
      <w:pPr>
        <w:pStyle w:val="2"/>
        <w:spacing w:before="101" w:line="369" w:lineRule="auto"/>
        <w:ind w:left="34" w:right="144" w:hanging="11"/>
        <w:rPr>
          <w:rFonts w:hint="eastAsia" w:ascii="仿宋" w:hAnsi="仿宋" w:eastAsia="仿宋" w:cs="仿宋"/>
          <w:spacing w:val="0"/>
          <w:sz w:val="32"/>
          <w:szCs w:val="32"/>
        </w:rPr>
      </w:pPr>
      <w:r>
        <w:rPr>
          <w:rFonts w:hint="eastAsia" w:ascii="仿宋" w:hAnsi="仿宋" w:eastAsia="仿宋" w:cs="仿宋"/>
          <w:spacing w:val="0"/>
          <w:sz w:val="32"/>
          <w:szCs w:val="32"/>
        </w:rPr>
        <w:t>58.毛泽东“工农武装割据”思想对当时中国革命的现实作用表现在(</w:t>
      </w:r>
      <w:r>
        <w:rPr>
          <w:rFonts w:hint="eastAsia" w:ascii="仿宋" w:hAnsi="仿宋" w:eastAsia="仿宋" w:cs="仿宋"/>
          <w:b/>
          <w:bCs/>
          <w:color w:val="FF2941"/>
          <w:spacing w:val="0"/>
          <w:sz w:val="32"/>
          <w:szCs w:val="32"/>
        </w:rPr>
        <w:t>A</w:t>
      </w:r>
      <w:r>
        <w:rPr>
          <w:rFonts w:hint="eastAsia" w:ascii="仿宋" w:hAnsi="仿宋" w:eastAsia="仿宋" w:cs="仿宋"/>
          <w:spacing w:val="0"/>
          <w:sz w:val="32"/>
          <w:szCs w:val="32"/>
        </w:rPr>
        <w:t>)。</w:t>
      </w:r>
    </w:p>
    <w:p w14:paraId="25C9C642">
      <w:pPr>
        <w:pStyle w:val="2"/>
        <w:spacing w:before="8" w:line="242" w:lineRule="auto"/>
        <w:ind w:left="19"/>
        <w:rPr>
          <w:rFonts w:hint="eastAsia" w:ascii="仿宋" w:hAnsi="仿宋" w:eastAsia="仿宋" w:cs="仿宋"/>
          <w:spacing w:val="0"/>
          <w:sz w:val="32"/>
          <w:szCs w:val="32"/>
        </w:rPr>
      </w:pPr>
      <w:r>
        <w:rPr>
          <w:rFonts w:hint="eastAsia" w:ascii="仿宋" w:hAnsi="仿宋" w:eastAsia="仿宋" w:cs="仿宋"/>
          <w:b/>
          <w:bCs/>
          <w:color w:val="FF2941"/>
          <w:spacing w:val="0"/>
          <w:sz w:val="32"/>
          <w:szCs w:val="32"/>
        </w:rPr>
        <w:t>A.保存并逐步发展了革命力量</w:t>
      </w:r>
    </w:p>
    <w:p w14:paraId="5D723704">
      <w:pPr>
        <w:pStyle w:val="2"/>
        <w:spacing w:before="218" w:line="408" w:lineRule="exact"/>
        <w:ind w:left="36"/>
        <w:rPr>
          <w:rFonts w:hint="eastAsia" w:ascii="仿宋" w:hAnsi="仿宋" w:eastAsia="仿宋" w:cs="仿宋"/>
          <w:spacing w:val="0"/>
          <w:sz w:val="32"/>
          <w:szCs w:val="32"/>
        </w:rPr>
      </w:pPr>
      <w:r>
        <w:rPr>
          <w:rFonts w:hint="eastAsia" w:ascii="仿宋" w:hAnsi="仿宋" w:eastAsia="仿宋" w:cs="仿宋"/>
          <w:spacing w:val="0"/>
          <w:position w:val="1"/>
          <w:sz w:val="32"/>
          <w:szCs w:val="32"/>
        </w:rPr>
        <w:t>B.消除了一些人对革命前途的悲观情绪</w:t>
      </w:r>
    </w:p>
    <w:p w14:paraId="29EE4FDD">
      <w:pPr>
        <w:pStyle w:val="2"/>
        <w:spacing w:before="216" w:line="408" w:lineRule="exact"/>
        <w:ind w:left="27"/>
        <w:rPr>
          <w:rFonts w:hint="eastAsia" w:ascii="仿宋" w:hAnsi="仿宋" w:eastAsia="仿宋" w:cs="仿宋"/>
          <w:spacing w:val="0"/>
          <w:sz w:val="32"/>
          <w:szCs w:val="32"/>
        </w:rPr>
      </w:pPr>
      <w:r>
        <w:rPr>
          <w:rFonts w:hint="eastAsia" w:ascii="仿宋" w:hAnsi="仿宋" w:eastAsia="仿宋" w:cs="仿宋"/>
          <w:spacing w:val="0"/>
          <w:position w:val="1"/>
          <w:sz w:val="32"/>
          <w:szCs w:val="32"/>
        </w:rPr>
        <w:t>C.挽回了王明“左”倾路线给革命造成的巨大损失</w:t>
      </w:r>
    </w:p>
    <w:p w14:paraId="1D07C02F">
      <w:pPr>
        <w:pStyle w:val="2"/>
        <w:spacing w:before="216" w:line="408" w:lineRule="exact"/>
        <w:ind w:left="34"/>
        <w:rPr>
          <w:rFonts w:hint="eastAsia" w:ascii="仿宋" w:hAnsi="仿宋" w:eastAsia="仿宋" w:cs="仿宋"/>
          <w:spacing w:val="0"/>
          <w:sz w:val="32"/>
          <w:szCs w:val="32"/>
        </w:rPr>
      </w:pPr>
      <w:r>
        <w:rPr>
          <w:rFonts w:hint="eastAsia" w:ascii="仿宋" w:hAnsi="仿宋" w:eastAsia="仿宋" w:cs="仿宋"/>
          <w:spacing w:val="0"/>
          <w:position w:val="1"/>
          <w:sz w:val="32"/>
          <w:szCs w:val="32"/>
        </w:rPr>
        <w:t>D.树立了走中国独特革命道路的光辉典范</w:t>
      </w:r>
    </w:p>
    <w:p w14:paraId="3AC199A0">
      <w:pPr>
        <w:spacing w:line="245" w:lineRule="auto"/>
        <w:rPr>
          <w:rFonts w:hint="eastAsia" w:ascii="仿宋" w:hAnsi="仿宋" w:eastAsia="仿宋" w:cs="仿宋"/>
          <w:spacing w:val="0"/>
          <w:sz w:val="32"/>
          <w:szCs w:val="32"/>
        </w:rPr>
      </w:pPr>
    </w:p>
    <w:p w14:paraId="23CEDDB9">
      <w:pPr>
        <w:pStyle w:val="2"/>
        <w:spacing w:before="102" w:line="370" w:lineRule="auto"/>
        <w:ind w:left="26" w:right="146" w:hanging="3"/>
        <w:rPr>
          <w:rFonts w:hint="eastAsia" w:ascii="仿宋" w:hAnsi="仿宋" w:eastAsia="仿宋" w:cs="仿宋"/>
          <w:spacing w:val="0"/>
          <w:sz w:val="32"/>
          <w:szCs w:val="32"/>
        </w:rPr>
      </w:pPr>
      <w:r>
        <w:rPr>
          <w:rFonts w:hint="eastAsia" w:ascii="仿宋" w:hAnsi="仿宋" w:eastAsia="仿宋" w:cs="仿宋"/>
          <w:spacing w:val="0"/>
          <w:sz w:val="32"/>
          <w:szCs w:val="32"/>
        </w:rPr>
        <w:t>59.大革命失败后，中国共产党创建的第一个农村革命根据地是(</w:t>
      </w:r>
      <w:r>
        <w:rPr>
          <w:rFonts w:hint="eastAsia" w:ascii="仿宋" w:hAnsi="仿宋" w:eastAsia="仿宋" w:cs="仿宋"/>
          <w:b/>
          <w:bCs/>
          <w:color w:val="FF2941"/>
          <w:spacing w:val="0"/>
          <w:sz w:val="32"/>
          <w:szCs w:val="32"/>
        </w:rPr>
        <w:t>A</w:t>
      </w:r>
      <w:r>
        <w:rPr>
          <w:rFonts w:hint="eastAsia" w:ascii="仿宋" w:hAnsi="仿宋" w:eastAsia="仿宋" w:cs="仿宋"/>
          <w:spacing w:val="0"/>
          <w:sz w:val="32"/>
          <w:szCs w:val="32"/>
        </w:rPr>
        <w:t>)。</w:t>
      </w:r>
    </w:p>
    <w:p w14:paraId="4FAAF770">
      <w:pPr>
        <w:pStyle w:val="2"/>
        <w:spacing w:before="6" w:line="408" w:lineRule="exact"/>
        <w:ind w:left="19"/>
        <w:rPr>
          <w:rFonts w:hint="eastAsia" w:ascii="仿宋" w:hAnsi="仿宋" w:eastAsia="仿宋" w:cs="仿宋"/>
          <w:spacing w:val="0"/>
          <w:sz w:val="32"/>
          <w:szCs w:val="32"/>
        </w:rPr>
      </w:pPr>
      <w:r>
        <w:rPr>
          <w:rFonts w:hint="eastAsia" w:ascii="仿宋" w:hAnsi="仿宋" w:eastAsia="仿宋" w:cs="仿宋"/>
          <w:b/>
          <w:bCs/>
          <w:color w:val="FF2941"/>
          <w:spacing w:val="0"/>
          <w:position w:val="1"/>
          <w:sz w:val="32"/>
          <w:szCs w:val="32"/>
        </w:rPr>
        <w:t>A.井冈山革命根据地</w:t>
      </w:r>
    </w:p>
    <w:p w14:paraId="1A1BE79B">
      <w:pPr>
        <w:pStyle w:val="2"/>
        <w:spacing w:before="216" w:line="408" w:lineRule="exact"/>
        <w:ind w:left="36"/>
        <w:rPr>
          <w:rFonts w:hint="eastAsia" w:ascii="仿宋" w:hAnsi="仿宋" w:eastAsia="仿宋" w:cs="仿宋"/>
          <w:spacing w:val="0"/>
          <w:sz w:val="32"/>
          <w:szCs w:val="32"/>
        </w:rPr>
      </w:pPr>
      <w:r>
        <w:rPr>
          <w:rFonts w:hint="eastAsia" w:ascii="仿宋" w:hAnsi="仿宋" w:eastAsia="仿宋" w:cs="仿宋"/>
          <w:spacing w:val="0"/>
          <w:position w:val="1"/>
          <w:sz w:val="32"/>
          <w:szCs w:val="32"/>
        </w:rPr>
        <w:t>B.鄂豫皖革命根据地</w:t>
      </w:r>
    </w:p>
    <w:p w14:paraId="653AF2AC">
      <w:pPr>
        <w:pStyle w:val="2"/>
        <w:spacing w:before="216" w:line="408" w:lineRule="exact"/>
        <w:ind w:left="27"/>
        <w:rPr>
          <w:rFonts w:hint="eastAsia" w:ascii="仿宋" w:hAnsi="仿宋" w:eastAsia="仿宋" w:cs="仿宋"/>
          <w:spacing w:val="0"/>
          <w:sz w:val="32"/>
          <w:szCs w:val="32"/>
        </w:rPr>
      </w:pPr>
      <w:r>
        <w:rPr>
          <w:rFonts w:hint="eastAsia" w:ascii="仿宋" w:hAnsi="仿宋" w:eastAsia="仿宋" w:cs="仿宋"/>
          <w:spacing w:val="0"/>
          <w:position w:val="1"/>
          <w:sz w:val="32"/>
          <w:szCs w:val="32"/>
        </w:rPr>
        <w:t>C.闽北革命根据地</w:t>
      </w:r>
    </w:p>
    <w:p w14:paraId="6C5BF59D">
      <w:pPr>
        <w:spacing w:line="408" w:lineRule="exact"/>
        <w:rPr>
          <w:rFonts w:hint="eastAsia" w:ascii="仿宋" w:hAnsi="仿宋" w:eastAsia="仿宋" w:cs="仿宋"/>
          <w:spacing w:val="0"/>
          <w:sz w:val="32"/>
          <w:szCs w:val="32"/>
        </w:rPr>
        <w:sectPr>
          <w:pgSz w:w="11906" w:h="16839"/>
          <w:pgMar w:top="1431" w:right="1701" w:bottom="0" w:left="1785" w:header="0" w:footer="0" w:gutter="0"/>
          <w:cols w:space="720" w:num="1"/>
        </w:sectPr>
      </w:pPr>
    </w:p>
    <w:p w14:paraId="2B6B4C53">
      <w:pPr>
        <w:pStyle w:val="2"/>
        <w:spacing w:before="142" w:line="409" w:lineRule="exact"/>
        <w:ind w:left="34"/>
        <w:rPr>
          <w:rFonts w:hint="eastAsia" w:ascii="仿宋" w:hAnsi="仿宋" w:eastAsia="仿宋" w:cs="仿宋"/>
          <w:spacing w:val="0"/>
          <w:sz w:val="32"/>
          <w:szCs w:val="32"/>
        </w:rPr>
      </w:pPr>
      <w:r>
        <w:rPr>
          <w:rFonts w:hint="eastAsia" w:ascii="仿宋" w:hAnsi="仿宋" w:eastAsia="仿宋" w:cs="仿宋"/>
          <w:spacing w:val="0"/>
          <w:position w:val="1"/>
          <w:sz w:val="32"/>
          <w:szCs w:val="32"/>
        </w:rPr>
        <w:t>D.湘鄂西革命根据地</w:t>
      </w:r>
    </w:p>
    <w:p w14:paraId="764FDDD3">
      <w:pPr>
        <w:spacing w:line="245" w:lineRule="auto"/>
        <w:rPr>
          <w:rFonts w:hint="eastAsia" w:ascii="仿宋" w:hAnsi="仿宋" w:eastAsia="仿宋" w:cs="仿宋"/>
          <w:spacing w:val="0"/>
          <w:sz w:val="32"/>
          <w:szCs w:val="32"/>
        </w:rPr>
      </w:pPr>
    </w:p>
    <w:p w14:paraId="477F965F">
      <w:pPr>
        <w:pStyle w:val="2"/>
        <w:spacing w:before="100" w:line="371" w:lineRule="auto"/>
        <w:ind w:left="31" w:right="61" w:hanging="5"/>
        <w:rPr>
          <w:rFonts w:hint="eastAsia" w:ascii="仿宋" w:hAnsi="仿宋" w:eastAsia="仿宋" w:cs="仿宋"/>
          <w:spacing w:val="0"/>
          <w:sz w:val="32"/>
          <w:szCs w:val="32"/>
        </w:rPr>
      </w:pPr>
      <w:r>
        <w:rPr>
          <w:rFonts w:hint="eastAsia" w:ascii="仿宋" w:hAnsi="仿宋" w:eastAsia="仿宋" w:cs="仿宋"/>
          <w:spacing w:val="0"/>
          <w:sz w:val="32"/>
          <w:szCs w:val="32"/>
        </w:rPr>
        <w:t>60.1928年，毛泽东总结部队做群众工作的经验，规定部队必须执行三大纪律(当时称“三条纪律”)，下列不属于“三条纪律”的一项是(</w:t>
      </w:r>
      <w:r>
        <w:rPr>
          <w:rFonts w:hint="eastAsia" w:ascii="仿宋" w:hAnsi="仿宋" w:eastAsia="仿宋" w:cs="仿宋"/>
          <w:b/>
          <w:bCs/>
          <w:color w:val="FF2941"/>
          <w:spacing w:val="0"/>
          <w:sz w:val="32"/>
          <w:szCs w:val="32"/>
        </w:rPr>
        <w:t>C</w:t>
      </w:r>
      <w:r>
        <w:rPr>
          <w:rFonts w:hint="eastAsia" w:ascii="仿宋" w:hAnsi="仿宋" w:eastAsia="仿宋" w:cs="仿宋"/>
          <w:spacing w:val="0"/>
          <w:sz w:val="32"/>
          <w:szCs w:val="32"/>
        </w:rPr>
        <w:t>)。</w:t>
      </w:r>
    </w:p>
    <w:p w14:paraId="25CD69B8">
      <w:pPr>
        <w:pStyle w:val="2"/>
        <w:spacing w:before="2" w:line="409" w:lineRule="exact"/>
        <w:ind w:left="19"/>
        <w:rPr>
          <w:rFonts w:hint="eastAsia" w:ascii="仿宋" w:hAnsi="仿宋" w:eastAsia="仿宋" w:cs="仿宋"/>
          <w:spacing w:val="0"/>
          <w:sz w:val="32"/>
          <w:szCs w:val="32"/>
        </w:rPr>
      </w:pPr>
      <w:r>
        <w:rPr>
          <w:rFonts w:hint="eastAsia" w:ascii="仿宋" w:hAnsi="仿宋" w:eastAsia="仿宋" w:cs="仿宋"/>
          <w:spacing w:val="0"/>
          <w:position w:val="1"/>
          <w:sz w:val="32"/>
          <w:szCs w:val="32"/>
        </w:rPr>
        <w:t>A.行动听指挥</w:t>
      </w:r>
    </w:p>
    <w:p w14:paraId="20FCE0F6">
      <w:pPr>
        <w:pStyle w:val="2"/>
        <w:spacing w:before="215" w:line="412" w:lineRule="exact"/>
        <w:ind w:left="36"/>
        <w:rPr>
          <w:rFonts w:hint="eastAsia" w:ascii="仿宋" w:hAnsi="仿宋" w:eastAsia="仿宋" w:cs="仿宋"/>
          <w:spacing w:val="0"/>
          <w:sz w:val="32"/>
          <w:szCs w:val="32"/>
        </w:rPr>
      </w:pPr>
      <w:r>
        <w:rPr>
          <w:rFonts w:hint="eastAsia" w:ascii="仿宋" w:hAnsi="仿宋" w:eastAsia="仿宋" w:cs="仿宋"/>
          <w:spacing w:val="0"/>
          <w:position w:val="1"/>
          <w:sz w:val="32"/>
          <w:szCs w:val="32"/>
        </w:rPr>
        <w:t>B.不拿工人农民一点东西</w:t>
      </w:r>
    </w:p>
    <w:p w14:paraId="0A605EB9">
      <w:pPr>
        <w:pStyle w:val="2"/>
        <w:spacing w:before="212" w:line="411" w:lineRule="exact"/>
        <w:ind w:left="27"/>
        <w:rPr>
          <w:rFonts w:hint="eastAsia" w:ascii="仿宋" w:hAnsi="仿宋" w:eastAsia="仿宋" w:cs="仿宋"/>
          <w:spacing w:val="0"/>
          <w:sz w:val="32"/>
          <w:szCs w:val="32"/>
        </w:rPr>
      </w:pPr>
      <w:r>
        <w:rPr>
          <w:rFonts w:hint="eastAsia" w:ascii="仿宋" w:hAnsi="仿宋" w:eastAsia="仿宋" w:cs="仿宋"/>
          <w:b/>
          <w:bCs/>
          <w:color w:val="FF2941"/>
          <w:spacing w:val="0"/>
          <w:position w:val="1"/>
          <w:sz w:val="32"/>
          <w:szCs w:val="32"/>
        </w:rPr>
        <w:t>C.借东西要还</w:t>
      </w:r>
    </w:p>
    <w:p w14:paraId="1ED79F9A">
      <w:pPr>
        <w:pStyle w:val="2"/>
        <w:spacing w:before="213" w:line="412" w:lineRule="exact"/>
        <w:ind w:left="34"/>
        <w:rPr>
          <w:rFonts w:hint="eastAsia" w:ascii="仿宋" w:hAnsi="仿宋" w:eastAsia="仿宋" w:cs="仿宋"/>
          <w:spacing w:val="0"/>
          <w:sz w:val="32"/>
          <w:szCs w:val="32"/>
        </w:rPr>
      </w:pPr>
      <w:r>
        <w:rPr>
          <w:rFonts w:hint="eastAsia" w:ascii="仿宋" w:hAnsi="仿宋" w:eastAsia="仿宋" w:cs="仿宋"/>
          <w:spacing w:val="0"/>
          <w:position w:val="1"/>
          <w:sz w:val="32"/>
          <w:szCs w:val="32"/>
        </w:rPr>
        <w:t>D.打土豪要归公</w:t>
      </w:r>
    </w:p>
    <w:p w14:paraId="21125838">
      <w:pPr>
        <w:spacing w:line="243" w:lineRule="auto"/>
        <w:rPr>
          <w:rFonts w:hint="eastAsia" w:ascii="仿宋" w:hAnsi="仿宋" w:eastAsia="仿宋" w:cs="仿宋"/>
          <w:spacing w:val="0"/>
          <w:sz w:val="32"/>
          <w:szCs w:val="32"/>
        </w:rPr>
      </w:pPr>
    </w:p>
    <w:p w14:paraId="771E9031">
      <w:pPr>
        <w:pStyle w:val="2"/>
        <w:spacing w:before="101" w:line="371" w:lineRule="auto"/>
        <w:ind w:left="60" w:right="61" w:hanging="34"/>
        <w:rPr>
          <w:rFonts w:hint="eastAsia" w:ascii="仿宋" w:hAnsi="仿宋" w:eastAsia="仿宋" w:cs="仿宋"/>
          <w:spacing w:val="0"/>
          <w:sz w:val="32"/>
          <w:szCs w:val="32"/>
        </w:rPr>
      </w:pPr>
      <w:r>
        <w:rPr>
          <w:rFonts w:hint="eastAsia" w:ascii="仿宋" w:hAnsi="仿宋" w:eastAsia="仿宋" w:cs="仿宋"/>
          <w:spacing w:val="0"/>
          <w:sz w:val="32"/>
          <w:szCs w:val="32"/>
        </w:rPr>
        <w:t>61.在1930年毛泽东制定的土地革命路线中，对富农的政策是(</w:t>
      </w:r>
      <w:r>
        <w:rPr>
          <w:rFonts w:hint="eastAsia" w:ascii="仿宋" w:hAnsi="仿宋" w:eastAsia="仿宋" w:cs="仿宋"/>
          <w:b/>
          <w:bCs/>
          <w:color w:val="FF2941"/>
          <w:spacing w:val="0"/>
          <w:sz w:val="32"/>
          <w:szCs w:val="32"/>
        </w:rPr>
        <w:t>D</w:t>
      </w:r>
      <w:r>
        <w:rPr>
          <w:rFonts w:hint="eastAsia" w:ascii="仿宋" w:hAnsi="仿宋" w:eastAsia="仿宋" w:cs="仿宋"/>
          <w:spacing w:val="0"/>
          <w:sz w:val="32"/>
          <w:szCs w:val="32"/>
        </w:rPr>
        <w:t>)。</w:t>
      </w:r>
    </w:p>
    <w:p w14:paraId="7BA49C92">
      <w:pPr>
        <w:pStyle w:val="2"/>
        <w:spacing w:before="3" w:line="411" w:lineRule="exact"/>
        <w:ind w:left="19"/>
        <w:rPr>
          <w:rFonts w:hint="eastAsia" w:ascii="仿宋" w:hAnsi="仿宋" w:eastAsia="仿宋" w:cs="仿宋"/>
          <w:spacing w:val="0"/>
          <w:sz w:val="32"/>
          <w:szCs w:val="32"/>
        </w:rPr>
      </w:pPr>
      <w:r>
        <w:rPr>
          <w:rFonts w:hint="eastAsia" w:ascii="仿宋" w:hAnsi="仿宋" w:eastAsia="仿宋" w:cs="仿宋"/>
          <w:spacing w:val="0"/>
          <w:position w:val="1"/>
          <w:sz w:val="32"/>
          <w:szCs w:val="32"/>
        </w:rPr>
        <w:t>A.联合富农</w:t>
      </w:r>
    </w:p>
    <w:p w14:paraId="50143374">
      <w:pPr>
        <w:pStyle w:val="2"/>
        <w:spacing w:before="213" w:line="409" w:lineRule="exact"/>
        <w:ind w:left="36"/>
        <w:rPr>
          <w:rFonts w:hint="eastAsia" w:ascii="仿宋" w:hAnsi="仿宋" w:eastAsia="仿宋" w:cs="仿宋"/>
          <w:spacing w:val="0"/>
          <w:sz w:val="32"/>
          <w:szCs w:val="32"/>
        </w:rPr>
      </w:pPr>
      <w:r>
        <w:rPr>
          <w:rFonts w:hint="eastAsia" w:ascii="仿宋" w:hAnsi="仿宋" w:eastAsia="仿宋" w:cs="仿宋"/>
          <w:spacing w:val="0"/>
          <w:position w:val="1"/>
          <w:sz w:val="32"/>
          <w:szCs w:val="32"/>
        </w:rPr>
        <w:t>B.保护富农</w:t>
      </w:r>
    </w:p>
    <w:p w14:paraId="25DCEBA7">
      <w:pPr>
        <w:pStyle w:val="2"/>
        <w:spacing w:before="215" w:line="410" w:lineRule="exact"/>
        <w:ind w:left="27"/>
        <w:rPr>
          <w:rFonts w:hint="eastAsia" w:ascii="仿宋" w:hAnsi="仿宋" w:eastAsia="仿宋" w:cs="仿宋"/>
          <w:spacing w:val="0"/>
          <w:sz w:val="32"/>
          <w:szCs w:val="32"/>
        </w:rPr>
      </w:pPr>
      <w:r>
        <w:rPr>
          <w:rFonts w:hint="eastAsia" w:ascii="仿宋" w:hAnsi="仿宋" w:eastAsia="仿宋" w:cs="仿宋"/>
          <w:spacing w:val="0"/>
          <w:position w:val="1"/>
          <w:sz w:val="32"/>
          <w:szCs w:val="32"/>
        </w:rPr>
        <w:t>C.消灭富农</w:t>
      </w:r>
    </w:p>
    <w:p w14:paraId="3445AF36">
      <w:pPr>
        <w:pStyle w:val="2"/>
        <w:spacing w:before="214" w:line="410" w:lineRule="exact"/>
        <w:ind w:left="34"/>
        <w:rPr>
          <w:rFonts w:hint="eastAsia" w:ascii="仿宋" w:hAnsi="仿宋" w:eastAsia="仿宋" w:cs="仿宋"/>
          <w:spacing w:val="0"/>
          <w:sz w:val="32"/>
          <w:szCs w:val="32"/>
        </w:rPr>
      </w:pPr>
      <w:r>
        <w:rPr>
          <w:rFonts w:hint="eastAsia" w:ascii="仿宋" w:hAnsi="仿宋" w:eastAsia="仿宋" w:cs="仿宋"/>
          <w:b/>
          <w:bCs/>
          <w:color w:val="FF2941"/>
          <w:spacing w:val="0"/>
          <w:position w:val="1"/>
          <w:sz w:val="32"/>
          <w:szCs w:val="32"/>
        </w:rPr>
        <w:t>D.限制富农</w:t>
      </w:r>
    </w:p>
    <w:p w14:paraId="439D023D">
      <w:pPr>
        <w:spacing w:line="243" w:lineRule="auto"/>
        <w:rPr>
          <w:rFonts w:hint="eastAsia" w:ascii="仿宋" w:hAnsi="仿宋" w:eastAsia="仿宋" w:cs="仿宋"/>
          <w:spacing w:val="0"/>
          <w:sz w:val="32"/>
          <w:szCs w:val="32"/>
        </w:rPr>
      </w:pPr>
    </w:p>
    <w:p w14:paraId="679BA99B">
      <w:pPr>
        <w:pStyle w:val="2"/>
        <w:spacing w:before="101" w:line="372" w:lineRule="auto"/>
        <w:ind w:left="32" w:right="61" w:hanging="6"/>
        <w:rPr>
          <w:rFonts w:hint="eastAsia" w:ascii="仿宋" w:hAnsi="仿宋" w:eastAsia="仿宋" w:cs="仿宋"/>
          <w:spacing w:val="0"/>
          <w:sz w:val="32"/>
          <w:szCs w:val="32"/>
        </w:rPr>
      </w:pPr>
      <w:r>
        <w:rPr>
          <w:rFonts w:hint="eastAsia" w:ascii="仿宋" w:hAnsi="仿宋" w:eastAsia="仿宋" w:cs="仿宋"/>
          <w:spacing w:val="0"/>
          <w:sz w:val="32"/>
          <w:szCs w:val="32"/>
        </w:rPr>
        <w:t>62.1929年12月下旬，红四军党的第九次代表大会在福建上杭县古田村召开，会议总结了红军创立以来的经验，通过了著名的古田会议决议，决议的中心思想是(</w:t>
      </w:r>
      <w:r>
        <w:rPr>
          <w:rFonts w:hint="eastAsia" w:ascii="仿宋" w:hAnsi="仿宋" w:eastAsia="仿宋" w:cs="仿宋"/>
          <w:b/>
          <w:bCs/>
          <w:color w:val="FF2941"/>
          <w:spacing w:val="0"/>
          <w:sz w:val="32"/>
          <w:szCs w:val="32"/>
        </w:rPr>
        <w:t>D</w:t>
      </w:r>
      <w:r>
        <w:rPr>
          <w:rFonts w:hint="eastAsia" w:ascii="仿宋" w:hAnsi="仿宋" w:eastAsia="仿宋" w:cs="仿宋"/>
          <w:spacing w:val="0"/>
          <w:sz w:val="32"/>
          <w:szCs w:val="32"/>
        </w:rPr>
        <w:t>)。</w:t>
      </w:r>
    </w:p>
    <w:p w14:paraId="1B8B87EF">
      <w:pPr>
        <w:pStyle w:val="2"/>
        <w:spacing w:before="1" w:line="411" w:lineRule="exact"/>
        <w:ind w:left="19"/>
        <w:rPr>
          <w:rFonts w:hint="eastAsia" w:ascii="仿宋" w:hAnsi="仿宋" w:eastAsia="仿宋" w:cs="仿宋"/>
          <w:spacing w:val="0"/>
          <w:sz w:val="32"/>
          <w:szCs w:val="32"/>
        </w:rPr>
      </w:pPr>
      <w:r>
        <w:rPr>
          <w:rFonts w:hint="eastAsia" w:ascii="仿宋" w:hAnsi="仿宋" w:eastAsia="仿宋" w:cs="仿宋"/>
          <w:spacing w:val="0"/>
          <w:position w:val="1"/>
          <w:sz w:val="32"/>
          <w:szCs w:val="32"/>
        </w:rPr>
        <w:t>A.中国共产党必须服从共产国际的领导</w:t>
      </w:r>
    </w:p>
    <w:p w14:paraId="6BF5E1C0">
      <w:pPr>
        <w:spacing w:line="411" w:lineRule="exact"/>
        <w:rPr>
          <w:rFonts w:hint="eastAsia" w:ascii="仿宋" w:hAnsi="仿宋" w:eastAsia="仿宋" w:cs="仿宋"/>
          <w:spacing w:val="0"/>
          <w:sz w:val="32"/>
          <w:szCs w:val="32"/>
        </w:rPr>
        <w:sectPr>
          <w:pgSz w:w="11906" w:h="16839"/>
          <w:pgMar w:top="1431" w:right="1785" w:bottom="0" w:left="1785" w:header="0" w:footer="0" w:gutter="0"/>
          <w:cols w:space="720" w:num="1"/>
        </w:sectPr>
      </w:pPr>
    </w:p>
    <w:p w14:paraId="708EBFC6">
      <w:pPr>
        <w:pStyle w:val="2"/>
        <w:spacing w:before="142" w:line="409" w:lineRule="exact"/>
        <w:ind w:left="36"/>
        <w:rPr>
          <w:rFonts w:hint="eastAsia" w:ascii="仿宋" w:hAnsi="仿宋" w:eastAsia="仿宋" w:cs="仿宋"/>
          <w:spacing w:val="0"/>
          <w:sz w:val="32"/>
          <w:szCs w:val="32"/>
        </w:rPr>
      </w:pPr>
      <w:r>
        <w:rPr>
          <w:rFonts w:hint="eastAsia" w:ascii="仿宋" w:hAnsi="仿宋" w:eastAsia="仿宋" w:cs="仿宋"/>
          <w:spacing w:val="0"/>
          <w:position w:val="1"/>
          <w:sz w:val="32"/>
          <w:szCs w:val="32"/>
        </w:rPr>
        <w:t>B.武装斗争是中国革命的主要形式</w:t>
      </w:r>
    </w:p>
    <w:p w14:paraId="069589EA">
      <w:pPr>
        <w:pStyle w:val="2"/>
        <w:spacing w:before="215" w:line="242" w:lineRule="auto"/>
        <w:ind w:left="27"/>
        <w:rPr>
          <w:rFonts w:hint="eastAsia" w:ascii="仿宋" w:hAnsi="仿宋" w:eastAsia="仿宋" w:cs="仿宋"/>
          <w:spacing w:val="0"/>
          <w:sz w:val="32"/>
          <w:szCs w:val="32"/>
        </w:rPr>
      </w:pPr>
      <w:r>
        <w:rPr>
          <w:rFonts w:hint="eastAsia" w:ascii="仿宋" w:hAnsi="仿宋" w:eastAsia="仿宋" w:cs="仿宋"/>
          <w:spacing w:val="0"/>
          <w:sz w:val="32"/>
          <w:szCs w:val="32"/>
        </w:rPr>
        <w:t>C.在农村根据地更广泛开展土地革命</w:t>
      </w:r>
    </w:p>
    <w:p w14:paraId="47312E25">
      <w:pPr>
        <w:pStyle w:val="2"/>
        <w:spacing w:before="217" w:line="409" w:lineRule="exact"/>
        <w:ind w:left="34"/>
        <w:rPr>
          <w:rFonts w:hint="eastAsia" w:ascii="仿宋" w:hAnsi="仿宋" w:eastAsia="仿宋" w:cs="仿宋"/>
          <w:spacing w:val="0"/>
          <w:sz w:val="32"/>
          <w:szCs w:val="32"/>
        </w:rPr>
      </w:pPr>
      <w:r>
        <w:rPr>
          <w:rFonts w:hint="eastAsia" w:ascii="仿宋" w:hAnsi="仿宋" w:eastAsia="仿宋" w:cs="仿宋"/>
          <w:b/>
          <w:bCs/>
          <w:color w:val="FF2941"/>
          <w:spacing w:val="0"/>
          <w:position w:val="1"/>
          <w:sz w:val="32"/>
          <w:szCs w:val="32"/>
        </w:rPr>
        <w:t>D.用无产阶级思想进行军队和党的建设</w:t>
      </w:r>
    </w:p>
    <w:p w14:paraId="3C42004D">
      <w:pPr>
        <w:spacing w:line="245" w:lineRule="auto"/>
        <w:rPr>
          <w:rFonts w:hint="eastAsia" w:ascii="仿宋" w:hAnsi="仿宋" w:eastAsia="仿宋" w:cs="仿宋"/>
          <w:spacing w:val="0"/>
          <w:sz w:val="32"/>
          <w:szCs w:val="32"/>
        </w:rPr>
      </w:pPr>
    </w:p>
    <w:p w14:paraId="059A74BB">
      <w:pPr>
        <w:pStyle w:val="2"/>
        <w:spacing w:before="101" w:line="370" w:lineRule="auto"/>
        <w:ind w:left="32" w:right="61" w:hanging="6"/>
        <w:rPr>
          <w:rFonts w:hint="eastAsia" w:ascii="仿宋" w:hAnsi="仿宋" w:eastAsia="仿宋" w:cs="仿宋"/>
          <w:spacing w:val="0"/>
          <w:sz w:val="32"/>
          <w:szCs w:val="32"/>
        </w:rPr>
      </w:pPr>
      <w:r>
        <w:rPr>
          <w:rFonts w:hint="eastAsia" w:ascii="仿宋" w:hAnsi="仿宋" w:eastAsia="仿宋" w:cs="仿宋"/>
          <w:spacing w:val="0"/>
          <w:sz w:val="32"/>
          <w:szCs w:val="32"/>
        </w:rPr>
        <w:t>63.民主革命时期，在我们党内统治时间最长、造成损失最大的“左”倾路线的代表人物是(</w:t>
      </w:r>
      <w:r>
        <w:rPr>
          <w:rFonts w:hint="eastAsia" w:ascii="仿宋" w:hAnsi="仿宋" w:eastAsia="仿宋" w:cs="仿宋"/>
          <w:b/>
          <w:bCs/>
          <w:color w:val="FF2941"/>
          <w:spacing w:val="0"/>
          <w:sz w:val="32"/>
          <w:szCs w:val="32"/>
        </w:rPr>
        <w:t>D</w:t>
      </w:r>
      <w:r>
        <w:rPr>
          <w:rFonts w:hint="eastAsia" w:ascii="仿宋" w:hAnsi="仿宋" w:eastAsia="仿宋" w:cs="仿宋"/>
          <w:spacing w:val="0"/>
          <w:sz w:val="32"/>
          <w:szCs w:val="32"/>
        </w:rPr>
        <w:t>)。</w:t>
      </w:r>
    </w:p>
    <w:p w14:paraId="2F7F82F7">
      <w:pPr>
        <w:pStyle w:val="2"/>
        <w:spacing w:before="5" w:line="412" w:lineRule="exact"/>
        <w:ind w:left="19"/>
        <w:rPr>
          <w:rFonts w:hint="eastAsia" w:ascii="仿宋" w:hAnsi="仿宋" w:eastAsia="仿宋" w:cs="仿宋"/>
          <w:spacing w:val="0"/>
          <w:sz w:val="32"/>
          <w:szCs w:val="32"/>
        </w:rPr>
      </w:pPr>
      <w:r>
        <w:rPr>
          <w:rFonts w:hint="eastAsia" w:ascii="仿宋" w:hAnsi="仿宋" w:eastAsia="仿宋" w:cs="仿宋"/>
          <w:spacing w:val="0"/>
          <w:position w:val="1"/>
          <w:sz w:val="32"/>
          <w:szCs w:val="32"/>
        </w:rPr>
        <w:t>A.霍秋白</w:t>
      </w:r>
    </w:p>
    <w:p w14:paraId="3FD670E1">
      <w:pPr>
        <w:pStyle w:val="2"/>
        <w:spacing w:before="212" w:line="412" w:lineRule="exact"/>
        <w:ind w:left="36"/>
        <w:rPr>
          <w:rFonts w:hint="eastAsia" w:ascii="仿宋" w:hAnsi="仿宋" w:eastAsia="仿宋" w:cs="仿宋"/>
          <w:spacing w:val="0"/>
          <w:sz w:val="32"/>
          <w:szCs w:val="32"/>
        </w:rPr>
      </w:pPr>
      <w:r>
        <w:rPr>
          <w:rFonts w:hint="eastAsia" w:ascii="仿宋" w:hAnsi="仿宋" w:eastAsia="仿宋" w:cs="仿宋"/>
          <w:spacing w:val="0"/>
          <w:position w:val="1"/>
          <w:sz w:val="32"/>
          <w:szCs w:val="32"/>
        </w:rPr>
        <w:t>B.李立三</w:t>
      </w:r>
    </w:p>
    <w:p w14:paraId="4C7769A7">
      <w:pPr>
        <w:pStyle w:val="2"/>
        <w:spacing w:before="212" w:line="412" w:lineRule="exact"/>
        <w:ind w:left="27"/>
        <w:rPr>
          <w:rFonts w:hint="eastAsia" w:ascii="仿宋" w:hAnsi="仿宋" w:eastAsia="仿宋" w:cs="仿宋"/>
          <w:spacing w:val="0"/>
          <w:sz w:val="32"/>
          <w:szCs w:val="32"/>
        </w:rPr>
      </w:pPr>
      <w:r>
        <w:rPr>
          <w:rFonts w:hint="eastAsia" w:ascii="仿宋" w:hAnsi="仿宋" w:eastAsia="仿宋" w:cs="仿宋"/>
          <w:spacing w:val="0"/>
          <w:position w:val="1"/>
          <w:sz w:val="32"/>
          <w:szCs w:val="32"/>
        </w:rPr>
        <w:t>C.张国焘</w:t>
      </w:r>
    </w:p>
    <w:p w14:paraId="1A60F88D">
      <w:pPr>
        <w:pStyle w:val="2"/>
        <w:spacing w:before="212" w:line="413" w:lineRule="exact"/>
        <w:ind w:left="34"/>
        <w:rPr>
          <w:rFonts w:hint="eastAsia" w:ascii="仿宋" w:hAnsi="仿宋" w:eastAsia="仿宋" w:cs="仿宋"/>
          <w:spacing w:val="0"/>
          <w:sz w:val="32"/>
          <w:szCs w:val="32"/>
        </w:rPr>
      </w:pPr>
      <w:r>
        <w:rPr>
          <w:rFonts w:hint="eastAsia" w:ascii="仿宋" w:hAnsi="仿宋" w:eastAsia="仿宋" w:cs="仿宋"/>
          <w:b/>
          <w:bCs/>
          <w:color w:val="FF2941"/>
          <w:spacing w:val="0"/>
          <w:position w:val="2"/>
          <w:sz w:val="32"/>
          <w:szCs w:val="32"/>
        </w:rPr>
        <w:t>D.王明</w:t>
      </w:r>
    </w:p>
    <w:p w14:paraId="62F489D3">
      <w:pPr>
        <w:spacing w:line="243" w:lineRule="auto"/>
        <w:rPr>
          <w:rFonts w:hint="eastAsia" w:ascii="仿宋" w:hAnsi="仿宋" w:eastAsia="仿宋" w:cs="仿宋"/>
          <w:spacing w:val="0"/>
          <w:sz w:val="32"/>
          <w:szCs w:val="32"/>
        </w:rPr>
      </w:pPr>
    </w:p>
    <w:p w14:paraId="25D01734">
      <w:pPr>
        <w:pStyle w:val="2"/>
        <w:spacing w:before="101" w:line="371" w:lineRule="auto"/>
        <w:ind w:left="33" w:right="61" w:hanging="7"/>
        <w:rPr>
          <w:rFonts w:hint="eastAsia" w:ascii="仿宋" w:hAnsi="仿宋" w:eastAsia="仿宋" w:cs="仿宋"/>
          <w:spacing w:val="0"/>
          <w:sz w:val="32"/>
          <w:szCs w:val="32"/>
        </w:rPr>
      </w:pPr>
      <w:r>
        <w:rPr>
          <w:rFonts w:hint="eastAsia" w:ascii="仿宋" w:hAnsi="仿宋" w:eastAsia="仿宋" w:cs="仿宋"/>
          <w:spacing w:val="0"/>
          <w:sz w:val="32"/>
          <w:szCs w:val="32"/>
        </w:rPr>
        <w:t>64.1931年，日本关东军蓄意炸毁沈阳北部柳条湖附近南满铁路路轨，反诬是中国军队所为，突然进攻沈阳北大营中国军队，悍然发动了(</w:t>
      </w:r>
      <w:r>
        <w:rPr>
          <w:rFonts w:hint="eastAsia" w:ascii="仿宋" w:hAnsi="仿宋" w:eastAsia="仿宋" w:cs="仿宋"/>
          <w:b/>
          <w:bCs/>
          <w:color w:val="FF2941"/>
          <w:spacing w:val="0"/>
          <w:sz w:val="32"/>
          <w:szCs w:val="32"/>
        </w:rPr>
        <w:t>A</w:t>
      </w:r>
      <w:r>
        <w:rPr>
          <w:rFonts w:hint="eastAsia" w:ascii="仿宋" w:hAnsi="仿宋" w:eastAsia="仿宋" w:cs="仿宋"/>
          <w:spacing w:val="0"/>
          <w:sz w:val="32"/>
          <w:szCs w:val="32"/>
        </w:rPr>
        <w:t>)。</w:t>
      </w:r>
    </w:p>
    <w:p w14:paraId="5727A297">
      <w:pPr>
        <w:pStyle w:val="2"/>
        <w:spacing w:before="3" w:line="413" w:lineRule="exact"/>
        <w:ind w:left="19"/>
        <w:rPr>
          <w:rFonts w:hint="eastAsia" w:ascii="仿宋" w:hAnsi="仿宋" w:eastAsia="仿宋" w:cs="仿宋"/>
          <w:spacing w:val="0"/>
          <w:sz w:val="32"/>
          <w:szCs w:val="32"/>
        </w:rPr>
      </w:pPr>
      <w:r>
        <w:rPr>
          <w:rFonts w:hint="eastAsia" w:ascii="仿宋" w:hAnsi="仿宋" w:eastAsia="仿宋" w:cs="仿宋"/>
          <w:b/>
          <w:bCs/>
          <w:color w:val="FF2941"/>
          <w:spacing w:val="0"/>
          <w:position w:val="1"/>
          <w:sz w:val="32"/>
          <w:szCs w:val="32"/>
        </w:rPr>
        <w:t>A.九一八事变</w:t>
      </w:r>
    </w:p>
    <w:p w14:paraId="06FF741C">
      <w:pPr>
        <w:pStyle w:val="2"/>
        <w:spacing w:before="211" w:line="413" w:lineRule="exact"/>
        <w:ind w:left="36"/>
        <w:rPr>
          <w:rFonts w:hint="eastAsia" w:ascii="仿宋" w:hAnsi="仿宋" w:eastAsia="仿宋" w:cs="仿宋"/>
          <w:spacing w:val="0"/>
          <w:sz w:val="32"/>
          <w:szCs w:val="32"/>
        </w:rPr>
      </w:pPr>
      <w:r>
        <w:rPr>
          <w:rFonts w:hint="eastAsia" w:ascii="仿宋" w:hAnsi="仿宋" w:eastAsia="仿宋" w:cs="仿宋"/>
          <w:spacing w:val="0"/>
          <w:position w:val="1"/>
          <w:sz w:val="32"/>
          <w:szCs w:val="32"/>
        </w:rPr>
        <w:t>B.八一三事变</w:t>
      </w:r>
    </w:p>
    <w:p w14:paraId="5262A302">
      <w:pPr>
        <w:pStyle w:val="2"/>
        <w:spacing w:before="211" w:line="413" w:lineRule="exact"/>
        <w:ind w:left="27"/>
        <w:rPr>
          <w:rFonts w:hint="eastAsia" w:ascii="仿宋" w:hAnsi="仿宋" w:eastAsia="仿宋" w:cs="仿宋"/>
          <w:spacing w:val="0"/>
          <w:sz w:val="32"/>
          <w:szCs w:val="32"/>
        </w:rPr>
      </w:pPr>
      <w:r>
        <w:rPr>
          <w:rFonts w:hint="eastAsia" w:ascii="仿宋" w:hAnsi="仿宋" w:eastAsia="仿宋" w:cs="仿宋"/>
          <w:spacing w:val="0"/>
          <w:position w:val="1"/>
          <w:sz w:val="32"/>
          <w:szCs w:val="32"/>
        </w:rPr>
        <w:t>C.一・二八事变</w:t>
      </w:r>
    </w:p>
    <w:p w14:paraId="4461B786">
      <w:pPr>
        <w:pStyle w:val="2"/>
        <w:spacing w:before="211" w:line="413" w:lineRule="exact"/>
        <w:ind w:left="34"/>
        <w:rPr>
          <w:rFonts w:hint="eastAsia" w:ascii="仿宋" w:hAnsi="仿宋" w:eastAsia="仿宋" w:cs="仿宋"/>
          <w:spacing w:val="0"/>
          <w:sz w:val="32"/>
          <w:szCs w:val="32"/>
        </w:rPr>
      </w:pPr>
      <w:r>
        <w:rPr>
          <w:rFonts w:hint="eastAsia" w:ascii="仿宋" w:hAnsi="仿宋" w:eastAsia="仿宋" w:cs="仿宋"/>
          <w:spacing w:val="0"/>
          <w:position w:val="1"/>
          <w:sz w:val="32"/>
          <w:szCs w:val="32"/>
        </w:rPr>
        <w:t>D.七七事变</w:t>
      </w:r>
    </w:p>
    <w:p w14:paraId="6EB0F036">
      <w:pPr>
        <w:spacing w:line="244" w:lineRule="auto"/>
        <w:rPr>
          <w:rFonts w:hint="eastAsia" w:ascii="仿宋" w:hAnsi="仿宋" w:eastAsia="仿宋" w:cs="仿宋"/>
          <w:spacing w:val="0"/>
          <w:sz w:val="32"/>
          <w:szCs w:val="32"/>
        </w:rPr>
      </w:pPr>
    </w:p>
    <w:p w14:paraId="73EAB680">
      <w:pPr>
        <w:pStyle w:val="2"/>
        <w:spacing w:before="101" w:line="370" w:lineRule="auto"/>
        <w:ind w:left="74" w:right="61" w:hanging="48"/>
        <w:rPr>
          <w:rFonts w:hint="eastAsia" w:ascii="仿宋" w:hAnsi="仿宋" w:eastAsia="仿宋" w:cs="仿宋"/>
          <w:spacing w:val="0"/>
          <w:sz w:val="32"/>
          <w:szCs w:val="32"/>
        </w:rPr>
      </w:pPr>
      <w:r>
        <w:rPr>
          <w:rFonts w:hint="eastAsia" w:ascii="仿宋" w:hAnsi="仿宋" w:eastAsia="仿宋" w:cs="仿宋"/>
          <w:spacing w:val="0"/>
          <w:sz w:val="32"/>
          <w:szCs w:val="32"/>
        </w:rPr>
        <w:t>65.国共十年对峙时期，把马克思主义的普遍真理同中国革命具体实践相结合的光辉典范是(</w:t>
      </w:r>
      <w:r>
        <w:rPr>
          <w:rFonts w:hint="eastAsia" w:ascii="仿宋" w:hAnsi="仿宋" w:eastAsia="仿宋" w:cs="仿宋"/>
          <w:b/>
          <w:bCs/>
          <w:color w:val="FF2941"/>
          <w:spacing w:val="0"/>
          <w:sz w:val="32"/>
          <w:szCs w:val="32"/>
        </w:rPr>
        <w:t>D</w:t>
      </w:r>
      <w:r>
        <w:rPr>
          <w:rFonts w:hint="eastAsia" w:ascii="仿宋" w:hAnsi="仿宋" w:eastAsia="仿宋" w:cs="仿宋"/>
          <w:spacing w:val="0"/>
          <w:sz w:val="32"/>
          <w:szCs w:val="32"/>
        </w:rPr>
        <w:t>)。</w:t>
      </w:r>
    </w:p>
    <w:p w14:paraId="5BBECF1D">
      <w:pPr>
        <w:pStyle w:val="2"/>
        <w:spacing w:before="5" w:line="411" w:lineRule="exact"/>
        <w:ind w:left="19"/>
        <w:rPr>
          <w:rFonts w:hint="eastAsia" w:ascii="仿宋" w:hAnsi="仿宋" w:eastAsia="仿宋" w:cs="仿宋"/>
          <w:spacing w:val="0"/>
          <w:sz w:val="32"/>
          <w:szCs w:val="32"/>
        </w:rPr>
      </w:pPr>
      <w:r>
        <w:rPr>
          <w:rFonts w:hint="eastAsia" w:ascii="仿宋" w:hAnsi="仿宋" w:eastAsia="仿宋" w:cs="仿宋"/>
          <w:spacing w:val="0"/>
          <w:position w:val="1"/>
          <w:sz w:val="32"/>
          <w:szCs w:val="32"/>
        </w:rPr>
        <w:t>A.湘赣边秋收起义</w:t>
      </w:r>
    </w:p>
    <w:p w14:paraId="03E73AFE">
      <w:pPr>
        <w:spacing w:line="411" w:lineRule="exact"/>
        <w:rPr>
          <w:rFonts w:hint="eastAsia" w:ascii="仿宋" w:hAnsi="仿宋" w:eastAsia="仿宋" w:cs="仿宋"/>
          <w:spacing w:val="0"/>
          <w:sz w:val="32"/>
          <w:szCs w:val="32"/>
        </w:rPr>
        <w:sectPr>
          <w:pgSz w:w="11906" w:h="16839"/>
          <w:pgMar w:top="1431" w:right="1785" w:bottom="0" w:left="1785" w:header="0" w:footer="0" w:gutter="0"/>
          <w:cols w:space="720" w:num="1"/>
        </w:sectPr>
      </w:pPr>
    </w:p>
    <w:p w14:paraId="094619F0">
      <w:pPr>
        <w:pStyle w:val="2"/>
        <w:spacing w:before="142" w:line="411" w:lineRule="exact"/>
        <w:ind w:left="36"/>
        <w:rPr>
          <w:rFonts w:hint="eastAsia" w:ascii="仿宋" w:hAnsi="仿宋" w:eastAsia="仿宋" w:cs="仿宋"/>
          <w:spacing w:val="0"/>
          <w:sz w:val="32"/>
          <w:szCs w:val="32"/>
        </w:rPr>
      </w:pPr>
      <w:r>
        <w:rPr>
          <w:rFonts w:hint="eastAsia" w:ascii="仿宋" w:hAnsi="仿宋" w:eastAsia="仿宋" w:cs="仿宋"/>
          <w:spacing w:val="0"/>
          <w:position w:val="1"/>
          <w:sz w:val="32"/>
          <w:szCs w:val="32"/>
        </w:rPr>
        <w:t>B.三湾改编</w:t>
      </w:r>
    </w:p>
    <w:p w14:paraId="482D2FC4">
      <w:pPr>
        <w:pStyle w:val="2"/>
        <w:spacing w:before="212" w:line="412" w:lineRule="exact"/>
        <w:ind w:left="27"/>
        <w:rPr>
          <w:rFonts w:hint="eastAsia" w:ascii="仿宋" w:hAnsi="仿宋" w:eastAsia="仿宋" w:cs="仿宋"/>
          <w:spacing w:val="0"/>
          <w:sz w:val="32"/>
          <w:szCs w:val="32"/>
        </w:rPr>
      </w:pPr>
      <w:r>
        <w:rPr>
          <w:rFonts w:hint="eastAsia" w:ascii="仿宋" w:hAnsi="仿宋" w:eastAsia="仿宋" w:cs="仿宋"/>
          <w:spacing w:val="0"/>
          <w:position w:val="1"/>
          <w:sz w:val="32"/>
          <w:szCs w:val="32"/>
        </w:rPr>
        <w:t>C.武装反抗国民党方针的确定</w:t>
      </w:r>
    </w:p>
    <w:p w14:paraId="5A73BB77">
      <w:pPr>
        <w:pStyle w:val="2"/>
        <w:spacing w:before="212" w:line="411" w:lineRule="exact"/>
        <w:ind w:left="34"/>
        <w:rPr>
          <w:rFonts w:hint="eastAsia" w:ascii="仿宋" w:hAnsi="仿宋" w:eastAsia="仿宋" w:cs="仿宋"/>
          <w:spacing w:val="0"/>
          <w:sz w:val="32"/>
          <w:szCs w:val="32"/>
        </w:rPr>
      </w:pPr>
      <w:r>
        <w:rPr>
          <w:rFonts w:hint="eastAsia" w:ascii="仿宋" w:hAnsi="仿宋" w:eastAsia="仿宋" w:cs="仿宋"/>
          <w:b/>
          <w:bCs/>
          <w:color w:val="FF2941"/>
          <w:spacing w:val="0"/>
          <w:position w:val="1"/>
          <w:sz w:val="32"/>
          <w:szCs w:val="32"/>
        </w:rPr>
        <w:t>D.“工农武装割据”思想的提出</w:t>
      </w:r>
    </w:p>
    <w:p w14:paraId="7BD6BD0E">
      <w:pPr>
        <w:spacing w:line="244" w:lineRule="auto"/>
        <w:rPr>
          <w:rFonts w:hint="eastAsia" w:ascii="仿宋" w:hAnsi="仿宋" w:eastAsia="仿宋" w:cs="仿宋"/>
          <w:spacing w:val="0"/>
          <w:sz w:val="32"/>
          <w:szCs w:val="32"/>
        </w:rPr>
      </w:pPr>
    </w:p>
    <w:p w14:paraId="64B615B5">
      <w:pPr>
        <w:pStyle w:val="2"/>
        <w:spacing w:before="101" w:line="371" w:lineRule="auto"/>
        <w:ind w:left="19" w:firstLine="7"/>
        <w:rPr>
          <w:rFonts w:hint="eastAsia" w:ascii="仿宋" w:hAnsi="仿宋" w:eastAsia="仿宋" w:cs="仿宋"/>
          <w:spacing w:val="0"/>
          <w:sz w:val="32"/>
          <w:szCs w:val="32"/>
        </w:rPr>
      </w:pPr>
      <w:r>
        <w:rPr>
          <w:rFonts w:hint="eastAsia" w:ascii="仿宋" w:hAnsi="仿宋" w:eastAsia="仿宋" w:cs="仿宋"/>
          <w:spacing w:val="0"/>
          <w:sz w:val="32"/>
          <w:szCs w:val="32"/>
        </w:rPr>
        <w:t>66.南京国民政府形式上完成对全国统一的标志是(</w:t>
      </w:r>
      <w:r>
        <w:rPr>
          <w:rFonts w:hint="eastAsia" w:ascii="仿宋" w:hAnsi="仿宋" w:eastAsia="仿宋" w:cs="仿宋"/>
          <w:b/>
          <w:bCs/>
          <w:color w:val="FF2941"/>
          <w:spacing w:val="0"/>
          <w:sz w:val="32"/>
          <w:szCs w:val="32"/>
        </w:rPr>
        <w:t>C</w:t>
      </w:r>
      <w:r>
        <w:rPr>
          <w:rFonts w:hint="eastAsia" w:ascii="仿宋" w:hAnsi="仿宋" w:eastAsia="仿宋" w:cs="仿宋"/>
          <w:spacing w:val="0"/>
          <w:sz w:val="32"/>
          <w:szCs w:val="32"/>
        </w:rPr>
        <w:t>)。A.宁汉合流</w:t>
      </w:r>
    </w:p>
    <w:p w14:paraId="47044E9F">
      <w:pPr>
        <w:pStyle w:val="2"/>
        <w:spacing w:before="3" w:line="411" w:lineRule="exact"/>
        <w:ind w:left="36"/>
        <w:rPr>
          <w:rFonts w:hint="eastAsia" w:ascii="仿宋" w:hAnsi="仿宋" w:eastAsia="仿宋" w:cs="仿宋"/>
          <w:spacing w:val="0"/>
          <w:sz w:val="32"/>
          <w:szCs w:val="32"/>
        </w:rPr>
      </w:pPr>
      <w:r>
        <w:rPr>
          <w:rFonts w:hint="eastAsia" w:ascii="仿宋" w:hAnsi="仿宋" w:eastAsia="仿宋" w:cs="仿宋"/>
          <w:spacing w:val="0"/>
          <w:position w:val="1"/>
          <w:sz w:val="32"/>
          <w:szCs w:val="32"/>
        </w:rPr>
        <w:t>B.北伐部队占领北京</w:t>
      </w:r>
    </w:p>
    <w:p w14:paraId="59D354F8">
      <w:pPr>
        <w:pStyle w:val="2"/>
        <w:spacing w:before="213" w:line="410" w:lineRule="exact"/>
        <w:ind w:left="27"/>
        <w:rPr>
          <w:rFonts w:hint="eastAsia" w:ascii="仿宋" w:hAnsi="仿宋" w:eastAsia="仿宋" w:cs="仿宋"/>
          <w:spacing w:val="0"/>
          <w:sz w:val="32"/>
          <w:szCs w:val="32"/>
        </w:rPr>
      </w:pPr>
      <w:r>
        <w:rPr>
          <w:rFonts w:hint="eastAsia" w:ascii="仿宋" w:hAnsi="仿宋" w:eastAsia="仿宋" w:cs="仿宋"/>
          <w:b/>
          <w:bCs/>
          <w:color w:val="FF2941"/>
          <w:spacing w:val="0"/>
          <w:position w:val="1"/>
          <w:sz w:val="32"/>
          <w:szCs w:val="32"/>
        </w:rPr>
        <w:t>C.东北易帜</w:t>
      </w:r>
    </w:p>
    <w:p w14:paraId="1859EEE4">
      <w:pPr>
        <w:pStyle w:val="2"/>
        <w:spacing w:before="214" w:line="407" w:lineRule="exact"/>
        <w:ind w:left="34"/>
        <w:rPr>
          <w:rFonts w:hint="eastAsia" w:ascii="仿宋" w:hAnsi="仿宋" w:eastAsia="仿宋" w:cs="仿宋"/>
          <w:spacing w:val="0"/>
          <w:sz w:val="32"/>
          <w:szCs w:val="32"/>
        </w:rPr>
      </w:pPr>
      <w:r>
        <w:rPr>
          <w:rFonts w:hint="eastAsia" w:ascii="仿宋" w:hAnsi="仿宋" w:eastAsia="仿宋" w:cs="仿宋"/>
          <w:spacing w:val="0"/>
          <w:position w:val="1"/>
          <w:sz w:val="32"/>
          <w:szCs w:val="32"/>
        </w:rPr>
        <w:t>D.中原大战结束</w:t>
      </w:r>
    </w:p>
    <w:p w14:paraId="59573152">
      <w:pPr>
        <w:spacing w:line="245" w:lineRule="auto"/>
        <w:rPr>
          <w:rFonts w:hint="eastAsia" w:ascii="仿宋" w:hAnsi="仿宋" w:eastAsia="仿宋" w:cs="仿宋"/>
          <w:spacing w:val="0"/>
          <w:sz w:val="32"/>
          <w:szCs w:val="32"/>
        </w:rPr>
      </w:pPr>
    </w:p>
    <w:p w14:paraId="09D4FA87">
      <w:pPr>
        <w:pStyle w:val="2"/>
        <w:spacing w:before="101" w:line="411" w:lineRule="exact"/>
        <w:ind w:left="26"/>
        <w:rPr>
          <w:rFonts w:hint="eastAsia" w:ascii="仿宋" w:hAnsi="仿宋" w:eastAsia="仿宋" w:cs="仿宋"/>
          <w:spacing w:val="0"/>
          <w:sz w:val="32"/>
          <w:szCs w:val="32"/>
        </w:rPr>
      </w:pPr>
      <w:r>
        <w:rPr>
          <w:rFonts w:hint="eastAsia" w:ascii="仿宋" w:hAnsi="仿宋" w:eastAsia="仿宋" w:cs="仿宋"/>
          <w:spacing w:val="0"/>
          <w:position w:val="1"/>
          <w:sz w:val="32"/>
          <w:szCs w:val="32"/>
        </w:rPr>
        <w:t>67.九一八事变后，东北抗日武装力量的核心是(</w:t>
      </w:r>
      <w:r>
        <w:rPr>
          <w:rFonts w:hint="eastAsia" w:ascii="仿宋" w:hAnsi="仿宋" w:eastAsia="仿宋" w:cs="仿宋"/>
          <w:b/>
          <w:bCs/>
          <w:color w:val="FF2941"/>
          <w:spacing w:val="0"/>
          <w:position w:val="1"/>
          <w:sz w:val="32"/>
          <w:szCs w:val="32"/>
        </w:rPr>
        <w:t>D</w:t>
      </w:r>
      <w:r>
        <w:rPr>
          <w:rFonts w:hint="eastAsia" w:ascii="仿宋" w:hAnsi="仿宋" w:eastAsia="仿宋" w:cs="仿宋"/>
          <w:spacing w:val="0"/>
          <w:position w:val="1"/>
          <w:sz w:val="32"/>
          <w:szCs w:val="32"/>
        </w:rPr>
        <w:t>)。</w:t>
      </w:r>
    </w:p>
    <w:p w14:paraId="7BBDFEBF">
      <w:pPr>
        <w:pStyle w:val="2"/>
        <w:spacing w:before="213" w:line="410" w:lineRule="exact"/>
        <w:ind w:left="19"/>
        <w:rPr>
          <w:rFonts w:hint="eastAsia" w:ascii="仿宋" w:hAnsi="仿宋" w:eastAsia="仿宋" w:cs="仿宋"/>
          <w:spacing w:val="0"/>
          <w:sz w:val="32"/>
          <w:szCs w:val="32"/>
        </w:rPr>
      </w:pPr>
      <w:r>
        <w:rPr>
          <w:rFonts w:hint="eastAsia" w:ascii="仿宋" w:hAnsi="仿宋" w:eastAsia="仿宋" w:cs="仿宋"/>
          <w:spacing w:val="0"/>
          <w:position w:val="1"/>
          <w:sz w:val="32"/>
          <w:szCs w:val="32"/>
        </w:rPr>
        <w:t>A.各地抗日义勇军</w:t>
      </w:r>
    </w:p>
    <w:p w14:paraId="28A3AFC7">
      <w:pPr>
        <w:pStyle w:val="2"/>
        <w:spacing w:before="214" w:line="411" w:lineRule="exact"/>
        <w:ind w:left="36"/>
        <w:rPr>
          <w:rFonts w:hint="eastAsia" w:ascii="仿宋" w:hAnsi="仿宋" w:eastAsia="仿宋" w:cs="仿宋"/>
          <w:spacing w:val="0"/>
          <w:sz w:val="32"/>
          <w:szCs w:val="32"/>
        </w:rPr>
      </w:pPr>
      <w:r>
        <w:rPr>
          <w:rFonts w:hint="eastAsia" w:ascii="仿宋" w:hAnsi="仿宋" w:eastAsia="仿宋" w:cs="仿宋"/>
          <w:spacing w:val="0"/>
          <w:position w:val="1"/>
          <w:sz w:val="32"/>
          <w:szCs w:val="32"/>
        </w:rPr>
        <w:t>B.未撤走的东北军</w:t>
      </w:r>
    </w:p>
    <w:p w14:paraId="4A86F4E9">
      <w:pPr>
        <w:pStyle w:val="2"/>
        <w:spacing w:before="213" w:line="409" w:lineRule="exact"/>
        <w:ind w:left="27"/>
        <w:rPr>
          <w:rFonts w:hint="eastAsia" w:ascii="仿宋" w:hAnsi="仿宋" w:eastAsia="仿宋" w:cs="仿宋"/>
          <w:spacing w:val="0"/>
          <w:sz w:val="32"/>
          <w:szCs w:val="32"/>
        </w:rPr>
      </w:pPr>
      <w:r>
        <w:rPr>
          <w:rFonts w:hint="eastAsia" w:ascii="仿宋" w:hAnsi="仿宋" w:eastAsia="仿宋" w:cs="仿宋"/>
          <w:spacing w:val="0"/>
          <w:position w:val="1"/>
          <w:sz w:val="32"/>
          <w:szCs w:val="32"/>
        </w:rPr>
        <w:t>C.东北人民革命军</w:t>
      </w:r>
    </w:p>
    <w:p w14:paraId="4BF35207">
      <w:pPr>
        <w:pStyle w:val="2"/>
        <w:spacing w:before="215" w:line="411" w:lineRule="exact"/>
        <w:ind w:left="34"/>
        <w:rPr>
          <w:rFonts w:hint="eastAsia" w:ascii="仿宋" w:hAnsi="仿宋" w:eastAsia="仿宋" w:cs="仿宋"/>
          <w:spacing w:val="0"/>
          <w:sz w:val="32"/>
          <w:szCs w:val="32"/>
        </w:rPr>
      </w:pPr>
      <w:r>
        <w:rPr>
          <w:rFonts w:hint="eastAsia" w:ascii="仿宋" w:hAnsi="仿宋" w:eastAsia="仿宋" w:cs="仿宋"/>
          <w:b/>
          <w:bCs/>
          <w:color w:val="FF2941"/>
          <w:spacing w:val="0"/>
          <w:position w:val="1"/>
          <w:sz w:val="32"/>
          <w:szCs w:val="32"/>
        </w:rPr>
        <w:t>D.东北抗日联军</w:t>
      </w:r>
    </w:p>
    <w:p w14:paraId="7DBF3163">
      <w:pPr>
        <w:spacing w:line="244" w:lineRule="auto"/>
        <w:rPr>
          <w:rFonts w:hint="eastAsia" w:ascii="仿宋" w:hAnsi="仿宋" w:eastAsia="仿宋" w:cs="仿宋"/>
          <w:spacing w:val="0"/>
          <w:sz w:val="32"/>
          <w:szCs w:val="32"/>
        </w:rPr>
      </w:pPr>
    </w:p>
    <w:p w14:paraId="628B60A3">
      <w:pPr>
        <w:pStyle w:val="2"/>
        <w:spacing w:before="102" w:line="371" w:lineRule="auto"/>
        <w:ind w:left="31" w:right="207" w:hanging="5"/>
        <w:rPr>
          <w:rFonts w:hint="eastAsia" w:ascii="仿宋" w:hAnsi="仿宋" w:eastAsia="仿宋" w:cs="仿宋"/>
          <w:spacing w:val="0"/>
          <w:sz w:val="32"/>
          <w:szCs w:val="32"/>
        </w:rPr>
      </w:pPr>
      <w:r>
        <w:rPr>
          <w:rFonts w:hint="eastAsia" w:ascii="仿宋" w:hAnsi="仿宋" w:eastAsia="仿宋" w:cs="仿宋"/>
          <w:spacing w:val="0"/>
          <w:sz w:val="32"/>
          <w:szCs w:val="32"/>
        </w:rPr>
        <w:t>68.(</w:t>
      </w:r>
      <w:r>
        <w:rPr>
          <w:rFonts w:hint="eastAsia" w:ascii="仿宋" w:hAnsi="仿宋" w:eastAsia="仿宋" w:cs="仿宋"/>
          <w:b/>
          <w:bCs/>
          <w:color w:val="FF2941"/>
          <w:spacing w:val="0"/>
          <w:sz w:val="32"/>
          <w:szCs w:val="32"/>
        </w:rPr>
        <w:t>A</w:t>
      </w:r>
      <w:r>
        <w:rPr>
          <w:rFonts w:hint="eastAsia" w:ascii="仿宋" w:hAnsi="仿宋" w:eastAsia="仿宋" w:cs="仿宋"/>
          <w:spacing w:val="0"/>
          <w:sz w:val="32"/>
          <w:szCs w:val="32"/>
        </w:rPr>
        <w:t>)是中央红军长征途中最壮烈的一战，此战后，中央红军人数从长征出发时的8.6万余人锐减至3万余人。</w:t>
      </w:r>
    </w:p>
    <w:p w14:paraId="33DE65E2">
      <w:pPr>
        <w:pStyle w:val="2"/>
        <w:spacing w:before="2" w:line="411" w:lineRule="exact"/>
        <w:ind w:left="19"/>
        <w:rPr>
          <w:rFonts w:hint="eastAsia" w:ascii="仿宋" w:hAnsi="仿宋" w:eastAsia="仿宋" w:cs="仿宋"/>
          <w:spacing w:val="0"/>
          <w:sz w:val="32"/>
          <w:szCs w:val="32"/>
        </w:rPr>
      </w:pPr>
      <w:r>
        <w:rPr>
          <w:rFonts w:hint="eastAsia" w:ascii="仿宋" w:hAnsi="仿宋" w:eastAsia="仿宋" w:cs="仿宋"/>
          <w:b/>
          <w:bCs/>
          <w:color w:val="FF2941"/>
          <w:spacing w:val="0"/>
          <w:position w:val="1"/>
          <w:sz w:val="32"/>
          <w:szCs w:val="32"/>
        </w:rPr>
        <w:t>A.湘江战役</w:t>
      </w:r>
    </w:p>
    <w:p w14:paraId="5CAE7E52">
      <w:pPr>
        <w:pStyle w:val="2"/>
        <w:spacing w:before="213" w:line="412" w:lineRule="exact"/>
        <w:ind w:left="36"/>
        <w:rPr>
          <w:rFonts w:hint="eastAsia" w:ascii="仿宋" w:hAnsi="仿宋" w:eastAsia="仿宋" w:cs="仿宋"/>
          <w:spacing w:val="0"/>
          <w:sz w:val="32"/>
          <w:szCs w:val="32"/>
        </w:rPr>
      </w:pPr>
      <w:r>
        <w:rPr>
          <w:rFonts w:hint="eastAsia" w:ascii="仿宋" w:hAnsi="仿宋" w:eastAsia="仿宋" w:cs="仿宋"/>
          <w:spacing w:val="0"/>
          <w:position w:val="1"/>
          <w:sz w:val="32"/>
          <w:szCs w:val="32"/>
        </w:rPr>
        <w:t>B.乌江之战</w:t>
      </w:r>
    </w:p>
    <w:p w14:paraId="1EFE21D3">
      <w:pPr>
        <w:pStyle w:val="2"/>
        <w:spacing w:before="212" w:line="411" w:lineRule="exact"/>
        <w:ind w:left="27"/>
        <w:rPr>
          <w:rFonts w:hint="eastAsia" w:ascii="仿宋" w:hAnsi="仿宋" w:eastAsia="仿宋" w:cs="仿宋"/>
          <w:spacing w:val="0"/>
          <w:sz w:val="32"/>
          <w:szCs w:val="32"/>
        </w:rPr>
      </w:pPr>
      <w:r>
        <w:rPr>
          <w:rFonts w:hint="eastAsia" w:ascii="仿宋" w:hAnsi="仿宋" w:eastAsia="仿宋" w:cs="仿宋"/>
          <w:spacing w:val="0"/>
          <w:position w:val="1"/>
          <w:sz w:val="32"/>
          <w:szCs w:val="32"/>
        </w:rPr>
        <w:t>C.飞夺泸定桥</w:t>
      </w:r>
    </w:p>
    <w:p w14:paraId="20086C40">
      <w:pPr>
        <w:spacing w:line="411" w:lineRule="exact"/>
        <w:rPr>
          <w:rFonts w:hint="eastAsia" w:ascii="仿宋" w:hAnsi="仿宋" w:eastAsia="仿宋" w:cs="仿宋"/>
          <w:spacing w:val="0"/>
          <w:sz w:val="32"/>
          <w:szCs w:val="32"/>
        </w:rPr>
        <w:sectPr>
          <w:pgSz w:w="11906" w:h="16839"/>
          <w:pgMar w:top="1431" w:right="1607" w:bottom="0" w:left="1785" w:header="0" w:footer="0" w:gutter="0"/>
          <w:cols w:space="720" w:num="1"/>
        </w:sectPr>
      </w:pPr>
    </w:p>
    <w:p w14:paraId="092794B3">
      <w:pPr>
        <w:pStyle w:val="2"/>
        <w:spacing w:before="142" w:line="412" w:lineRule="exact"/>
        <w:ind w:left="34"/>
        <w:rPr>
          <w:rFonts w:hint="eastAsia" w:ascii="仿宋" w:hAnsi="仿宋" w:eastAsia="仿宋" w:cs="仿宋"/>
          <w:spacing w:val="0"/>
          <w:sz w:val="32"/>
          <w:szCs w:val="32"/>
        </w:rPr>
      </w:pPr>
      <w:r>
        <w:rPr>
          <w:rFonts w:hint="eastAsia" w:ascii="仿宋" w:hAnsi="仿宋" w:eastAsia="仿宋" w:cs="仿宋"/>
          <w:spacing w:val="0"/>
          <w:position w:val="1"/>
          <w:sz w:val="32"/>
          <w:szCs w:val="32"/>
        </w:rPr>
        <w:t>D.四渡赤水</w:t>
      </w:r>
    </w:p>
    <w:p w14:paraId="2F102172">
      <w:pPr>
        <w:spacing w:line="244" w:lineRule="auto"/>
        <w:rPr>
          <w:rFonts w:hint="eastAsia" w:ascii="仿宋" w:hAnsi="仿宋" w:eastAsia="仿宋" w:cs="仿宋"/>
          <w:spacing w:val="0"/>
          <w:sz w:val="32"/>
          <w:szCs w:val="32"/>
        </w:rPr>
      </w:pPr>
    </w:p>
    <w:p w14:paraId="5C11D218">
      <w:pPr>
        <w:pStyle w:val="2"/>
        <w:spacing w:before="101" w:line="371" w:lineRule="auto"/>
        <w:ind w:left="29" w:right="122" w:hanging="3"/>
        <w:rPr>
          <w:rFonts w:hint="eastAsia" w:ascii="仿宋" w:hAnsi="仿宋" w:eastAsia="仿宋" w:cs="仿宋"/>
          <w:spacing w:val="0"/>
          <w:sz w:val="32"/>
          <w:szCs w:val="32"/>
        </w:rPr>
      </w:pPr>
      <w:r>
        <w:rPr>
          <w:rFonts w:hint="eastAsia" w:ascii="仿宋" w:hAnsi="仿宋" w:eastAsia="仿宋" w:cs="仿宋"/>
          <w:spacing w:val="0"/>
          <w:sz w:val="32"/>
          <w:szCs w:val="32"/>
        </w:rPr>
        <w:t>69.1935年中国共产党发表了著名的“八一宣言”，提出了(</w:t>
      </w:r>
      <w:r>
        <w:rPr>
          <w:rFonts w:hint="eastAsia" w:ascii="仿宋" w:hAnsi="仿宋" w:eastAsia="仿宋" w:cs="仿宋"/>
          <w:b/>
          <w:bCs/>
          <w:color w:val="FF2941"/>
          <w:spacing w:val="0"/>
          <w:sz w:val="32"/>
          <w:szCs w:val="32"/>
        </w:rPr>
        <w:t>A</w:t>
      </w:r>
      <w:r>
        <w:rPr>
          <w:rFonts w:hint="eastAsia" w:ascii="仿宋" w:hAnsi="仿宋" w:eastAsia="仿宋" w:cs="仿宋"/>
          <w:spacing w:val="0"/>
          <w:sz w:val="32"/>
          <w:szCs w:val="32"/>
        </w:rPr>
        <w:t>)的口号。</w:t>
      </w:r>
    </w:p>
    <w:p w14:paraId="75907EAD">
      <w:pPr>
        <w:pStyle w:val="2"/>
        <w:spacing w:line="411" w:lineRule="exact"/>
        <w:ind w:left="19"/>
        <w:rPr>
          <w:rFonts w:hint="eastAsia" w:ascii="仿宋" w:hAnsi="仿宋" w:eastAsia="仿宋" w:cs="仿宋"/>
          <w:spacing w:val="0"/>
          <w:sz w:val="32"/>
          <w:szCs w:val="32"/>
        </w:rPr>
      </w:pPr>
      <w:r>
        <w:rPr>
          <w:rFonts w:hint="eastAsia" w:ascii="仿宋" w:hAnsi="仿宋" w:eastAsia="仿宋" w:cs="仿宋"/>
          <w:b/>
          <w:bCs/>
          <w:color w:val="FF2941"/>
          <w:spacing w:val="0"/>
          <w:position w:val="1"/>
          <w:sz w:val="32"/>
          <w:szCs w:val="32"/>
        </w:rPr>
        <w:t>A.停止内战，一致抗日</w:t>
      </w:r>
    </w:p>
    <w:p w14:paraId="762CEA44">
      <w:pPr>
        <w:pStyle w:val="2"/>
        <w:spacing w:before="213" w:line="412" w:lineRule="exact"/>
        <w:ind w:left="36"/>
        <w:rPr>
          <w:rFonts w:hint="eastAsia" w:ascii="仿宋" w:hAnsi="仿宋" w:eastAsia="仿宋" w:cs="仿宋"/>
          <w:spacing w:val="0"/>
          <w:sz w:val="32"/>
          <w:szCs w:val="32"/>
        </w:rPr>
      </w:pPr>
      <w:r>
        <w:rPr>
          <w:rFonts w:hint="eastAsia" w:ascii="仿宋" w:hAnsi="仿宋" w:eastAsia="仿宋" w:cs="仿宋"/>
          <w:spacing w:val="0"/>
          <w:position w:val="1"/>
          <w:sz w:val="32"/>
          <w:szCs w:val="32"/>
        </w:rPr>
        <w:t>B.反蒋抗日</w:t>
      </w:r>
    </w:p>
    <w:p w14:paraId="4F9C54BE">
      <w:pPr>
        <w:pStyle w:val="2"/>
        <w:spacing w:before="212" w:line="407" w:lineRule="exact"/>
        <w:ind w:left="27"/>
        <w:rPr>
          <w:rFonts w:hint="eastAsia" w:ascii="仿宋" w:hAnsi="仿宋" w:eastAsia="仿宋" w:cs="仿宋"/>
          <w:spacing w:val="0"/>
          <w:sz w:val="32"/>
          <w:szCs w:val="32"/>
        </w:rPr>
      </w:pPr>
      <w:r>
        <w:rPr>
          <w:rFonts w:hint="eastAsia" w:ascii="仿宋" w:hAnsi="仿宋" w:eastAsia="仿宋" w:cs="仿宋"/>
          <w:spacing w:val="0"/>
          <w:position w:val="1"/>
          <w:sz w:val="32"/>
          <w:szCs w:val="32"/>
        </w:rPr>
        <w:t>C.国共合作，共同抗日</w:t>
      </w:r>
    </w:p>
    <w:p w14:paraId="462F65B4">
      <w:pPr>
        <w:pStyle w:val="2"/>
        <w:spacing w:before="217" w:line="412" w:lineRule="exact"/>
        <w:ind w:left="34"/>
        <w:rPr>
          <w:rFonts w:hint="eastAsia" w:ascii="仿宋" w:hAnsi="仿宋" w:eastAsia="仿宋" w:cs="仿宋"/>
          <w:spacing w:val="0"/>
          <w:sz w:val="32"/>
          <w:szCs w:val="32"/>
        </w:rPr>
      </w:pPr>
      <w:r>
        <w:rPr>
          <w:rFonts w:hint="eastAsia" w:ascii="仿宋" w:hAnsi="仿宋" w:eastAsia="仿宋" w:cs="仿宋"/>
          <w:spacing w:val="0"/>
          <w:position w:val="1"/>
          <w:sz w:val="32"/>
          <w:szCs w:val="32"/>
        </w:rPr>
        <w:t>D.逼蒋抗日</w:t>
      </w:r>
    </w:p>
    <w:p w14:paraId="51FE97EF">
      <w:pPr>
        <w:spacing w:line="244" w:lineRule="auto"/>
        <w:rPr>
          <w:rFonts w:hint="eastAsia" w:ascii="仿宋" w:hAnsi="仿宋" w:eastAsia="仿宋" w:cs="仿宋"/>
          <w:spacing w:val="0"/>
          <w:sz w:val="32"/>
          <w:szCs w:val="32"/>
        </w:rPr>
      </w:pPr>
    </w:p>
    <w:p w14:paraId="5BBC64D5">
      <w:pPr>
        <w:pStyle w:val="2"/>
        <w:spacing w:before="102" w:line="371" w:lineRule="auto"/>
        <w:ind w:left="31" w:right="64" w:hanging="6"/>
        <w:rPr>
          <w:rFonts w:hint="eastAsia" w:ascii="仿宋" w:hAnsi="仿宋" w:eastAsia="仿宋" w:cs="仿宋"/>
          <w:spacing w:val="0"/>
          <w:sz w:val="32"/>
          <w:szCs w:val="32"/>
        </w:rPr>
      </w:pPr>
      <w:r>
        <w:rPr>
          <w:rFonts w:hint="eastAsia" w:ascii="仿宋" w:hAnsi="仿宋" w:eastAsia="仿宋" w:cs="仿宋"/>
          <w:spacing w:val="0"/>
          <w:sz w:val="32"/>
          <w:szCs w:val="32"/>
        </w:rPr>
        <w:t>70.几乎葬送了中国革命和中国共产党的“左”倾机会主义是(</w:t>
      </w:r>
      <w:r>
        <w:rPr>
          <w:rFonts w:hint="eastAsia" w:ascii="仿宋" w:hAnsi="仿宋" w:eastAsia="仿宋" w:cs="仿宋"/>
          <w:b/>
          <w:bCs/>
          <w:color w:val="FF2941"/>
          <w:spacing w:val="0"/>
          <w:sz w:val="32"/>
          <w:szCs w:val="32"/>
        </w:rPr>
        <w:t>B</w:t>
      </w:r>
      <w:r>
        <w:rPr>
          <w:rFonts w:hint="eastAsia" w:ascii="仿宋" w:hAnsi="仿宋" w:eastAsia="仿宋" w:cs="仿宋"/>
          <w:spacing w:val="0"/>
          <w:sz w:val="32"/>
          <w:szCs w:val="32"/>
        </w:rPr>
        <w:t>)。</w:t>
      </w:r>
    </w:p>
    <w:p w14:paraId="18A3AA3D">
      <w:pPr>
        <w:pStyle w:val="2"/>
        <w:spacing w:line="411" w:lineRule="exact"/>
        <w:ind w:left="19"/>
        <w:rPr>
          <w:rFonts w:hint="eastAsia" w:ascii="仿宋" w:hAnsi="仿宋" w:eastAsia="仿宋" w:cs="仿宋"/>
          <w:spacing w:val="0"/>
          <w:sz w:val="32"/>
          <w:szCs w:val="32"/>
        </w:rPr>
      </w:pPr>
      <w:r>
        <w:rPr>
          <w:rFonts w:hint="eastAsia" w:ascii="仿宋" w:hAnsi="仿宋" w:eastAsia="仿宋" w:cs="仿宋"/>
          <w:spacing w:val="0"/>
          <w:position w:val="1"/>
          <w:sz w:val="32"/>
          <w:szCs w:val="32"/>
        </w:rPr>
        <w:t>A.瞿秋白的“左”倾错误</w:t>
      </w:r>
    </w:p>
    <w:p w14:paraId="31E775B3">
      <w:pPr>
        <w:pStyle w:val="2"/>
        <w:spacing w:before="213" w:line="411" w:lineRule="exact"/>
        <w:ind w:left="36"/>
        <w:rPr>
          <w:rFonts w:hint="eastAsia" w:ascii="仿宋" w:hAnsi="仿宋" w:eastAsia="仿宋" w:cs="仿宋"/>
          <w:spacing w:val="0"/>
          <w:sz w:val="32"/>
          <w:szCs w:val="32"/>
        </w:rPr>
      </w:pPr>
      <w:r>
        <w:rPr>
          <w:rFonts w:hint="eastAsia" w:ascii="仿宋" w:hAnsi="仿宋" w:eastAsia="仿宋" w:cs="仿宋"/>
          <w:b/>
          <w:bCs/>
          <w:color w:val="FF2941"/>
          <w:spacing w:val="0"/>
          <w:position w:val="1"/>
          <w:sz w:val="32"/>
          <w:szCs w:val="32"/>
        </w:rPr>
        <w:t>B.王明的“左”倾教条主义</w:t>
      </w:r>
    </w:p>
    <w:p w14:paraId="7035A917">
      <w:pPr>
        <w:pStyle w:val="2"/>
        <w:spacing w:before="213" w:line="411" w:lineRule="exact"/>
        <w:ind w:left="27"/>
        <w:rPr>
          <w:rFonts w:hint="eastAsia" w:ascii="仿宋" w:hAnsi="仿宋" w:eastAsia="仿宋" w:cs="仿宋"/>
          <w:spacing w:val="0"/>
          <w:sz w:val="32"/>
          <w:szCs w:val="32"/>
        </w:rPr>
      </w:pPr>
      <w:r>
        <w:rPr>
          <w:rFonts w:hint="eastAsia" w:ascii="仿宋" w:hAnsi="仿宋" w:eastAsia="仿宋" w:cs="仿宋"/>
          <w:spacing w:val="0"/>
          <w:position w:val="1"/>
          <w:sz w:val="32"/>
          <w:szCs w:val="32"/>
        </w:rPr>
        <w:t>C.李立三的“左”倾冒险主义</w:t>
      </w:r>
    </w:p>
    <w:p w14:paraId="3CAEDE6B">
      <w:pPr>
        <w:pStyle w:val="2"/>
        <w:spacing w:before="213" w:line="411" w:lineRule="exact"/>
        <w:ind w:left="34"/>
        <w:rPr>
          <w:rFonts w:hint="eastAsia" w:ascii="仿宋" w:hAnsi="仿宋" w:eastAsia="仿宋" w:cs="仿宋"/>
          <w:spacing w:val="0"/>
          <w:sz w:val="32"/>
          <w:szCs w:val="32"/>
        </w:rPr>
      </w:pPr>
      <w:r>
        <w:rPr>
          <w:rFonts w:hint="eastAsia" w:ascii="仿宋" w:hAnsi="仿宋" w:eastAsia="仿宋" w:cs="仿宋"/>
          <w:spacing w:val="0"/>
          <w:position w:val="1"/>
          <w:sz w:val="32"/>
          <w:szCs w:val="32"/>
        </w:rPr>
        <w:t>D.共产国际的“左”倾机会主义</w:t>
      </w:r>
    </w:p>
    <w:p w14:paraId="1B7B1CF5">
      <w:pPr>
        <w:spacing w:line="244" w:lineRule="auto"/>
        <w:rPr>
          <w:rFonts w:hint="eastAsia" w:ascii="仿宋" w:hAnsi="仿宋" w:eastAsia="仿宋" w:cs="仿宋"/>
          <w:spacing w:val="0"/>
          <w:sz w:val="32"/>
          <w:szCs w:val="32"/>
        </w:rPr>
      </w:pPr>
    </w:p>
    <w:p w14:paraId="1E2C5AFA">
      <w:pPr>
        <w:pStyle w:val="2"/>
        <w:spacing w:before="102" w:line="371" w:lineRule="auto"/>
        <w:ind w:left="42" w:right="61" w:hanging="17"/>
        <w:rPr>
          <w:rFonts w:hint="eastAsia" w:ascii="仿宋" w:hAnsi="仿宋" w:eastAsia="仿宋" w:cs="仿宋"/>
          <w:spacing w:val="0"/>
          <w:sz w:val="32"/>
          <w:szCs w:val="32"/>
        </w:rPr>
      </w:pPr>
      <w:r>
        <w:rPr>
          <w:rFonts w:hint="eastAsia" w:ascii="仿宋" w:hAnsi="仿宋" w:eastAsia="仿宋" w:cs="仿宋"/>
          <w:spacing w:val="0"/>
          <w:sz w:val="32"/>
          <w:szCs w:val="32"/>
        </w:rPr>
        <w:t>71.遵义会议最后改组了中央领导机构，选举毛泽东为(</w:t>
      </w:r>
      <w:r>
        <w:rPr>
          <w:rFonts w:hint="eastAsia" w:ascii="仿宋" w:hAnsi="仿宋" w:eastAsia="仿宋" w:cs="仿宋"/>
          <w:b/>
          <w:bCs/>
          <w:color w:val="FF2941"/>
          <w:spacing w:val="0"/>
          <w:sz w:val="32"/>
          <w:szCs w:val="32"/>
        </w:rPr>
        <w:t>B</w:t>
      </w:r>
      <w:r>
        <w:rPr>
          <w:rFonts w:hint="eastAsia" w:ascii="仿宋" w:hAnsi="仿宋" w:eastAsia="仿宋" w:cs="仿宋"/>
          <w:spacing w:val="0"/>
          <w:sz w:val="32"/>
          <w:szCs w:val="32"/>
        </w:rPr>
        <w:t>)。</w:t>
      </w:r>
    </w:p>
    <w:p w14:paraId="696E643B">
      <w:pPr>
        <w:pStyle w:val="2"/>
        <w:spacing w:before="1" w:line="411" w:lineRule="exact"/>
        <w:ind w:left="19"/>
        <w:rPr>
          <w:rFonts w:hint="eastAsia" w:ascii="仿宋" w:hAnsi="仿宋" w:eastAsia="仿宋" w:cs="仿宋"/>
          <w:spacing w:val="0"/>
          <w:sz w:val="32"/>
          <w:szCs w:val="32"/>
        </w:rPr>
      </w:pPr>
      <w:r>
        <w:rPr>
          <w:rFonts w:hint="eastAsia" w:ascii="仿宋" w:hAnsi="仿宋" w:eastAsia="仿宋" w:cs="仿宋"/>
          <w:spacing w:val="0"/>
          <w:position w:val="1"/>
          <w:sz w:val="32"/>
          <w:szCs w:val="32"/>
        </w:rPr>
        <w:t>A.中央政治局书记</w:t>
      </w:r>
    </w:p>
    <w:p w14:paraId="3FE11B9C">
      <w:pPr>
        <w:pStyle w:val="2"/>
        <w:spacing w:before="213" w:line="411" w:lineRule="exact"/>
        <w:ind w:left="36"/>
        <w:rPr>
          <w:rFonts w:hint="eastAsia" w:ascii="仿宋" w:hAnsi="仿宋" w:eastAsia="仿宋" w:cs="仿宋"/>
          <w:spacing w:val="0"/>
          <w:sz w:val="32"/>
          <w:szCs w:val="32"/>
        </w:rPr>
      </w:pPr>
      <w:r>
        <w:rPr>
          <w:rFonts w:hint="eastAsia" w:ascii="仿宋" w:hAnsi="仿宋" w:eastAsia="仿宋" w:cs="仿宋"/>
          <w:b/>
          <w:bCs/>
          <w:color w:val="FF2941"/>
          <w:spacing w:val="0"/>
          <w:position w:val="1"/>
          <w:sz w:val="32"/>
          <w:szCs w:val="32"/>
        </w:rPr>
        <w:t>B.中央政治局常委</w:t>
      </w:r>
    </w:p>
    <w:p w14:paraId="6DB1A59E">
      <w:pPr>
        <w:pStyle w:val="2"/>
        <w:spacing w:before="213" w:line="411" w:lineRule="exact"/>
        <w:ind w:left="27"/>
        <w:rPr>
          <w:rFonts w:hint="eastAsia" w:ascii="仿宋" w:hAnsi="仿宋" w:eastAsia="仿宋" w:cs="仿宋"/>
          <w:spacing w:val="0"/>
          <w:sz w:val="32"/>
          <w:szCs w:val="32"/>
        </w:rPr>
      </w:pPr>
      <w:r>
        <w:rPr>
          <w:rFonts w:hint="eastAsia" w:ascii="仿宋" w:hAnsi="仿宋" w:eastAsia="仿宋" w:cs="仿宋"/>
          <w:spacing w:val="0"/>
          <w:position w:val="1"/>
          <w:sz w:val="32"/>
          <w:szCs w:val="32"/>
        </w:rPr>
        <w:t>C.中共中央主席</w:t>
      </w:r>
    </w:p>
    <w:p w14:paraId="1F7E345F">
      <w:pPr>
        <w:pStyle w:val="2"/>
        <w:spacing w:before="213" w:line="411" w:lineRule="exact"/>
        <w:ind w:left="34"/>
        <w:rPr>
          <w:rFonts w:hint="eastAsia" w:ascii="仿宋" w:hAnsi="仿宋" w:eastAsia="仿宋" w:cs="仿宋"/>
          <w:spacing w:val="0"/>
          <w:sz w:val="32"/>
          <w:szCs w:val="32"/>
        </w:rPr>
      </w:pPr>
      <w:r>
        <w:rPr>
          <w:rFonts w:hint="eastAsia" w:ascii="仿宋" w:hAnsi="仿宋" w:eastAsia="仿宋" w:cs="仿宋"/>
          <w:spacing w:val="0"/>
          <w:position w:val="1"/>
          <w:sz w:val="32"/>
          <w:szCs w:val="32"/>
        </w:rPr>
        <w:t>D.中共中央临时负责人</w:t>
      </w:r>
    </w:p>
    <w:p w14:paraId="028401A9">
      <w:pPr>
        <w:spacing w:line="411" w:lineRule="exact"/>
        <w:rPr>
          <w:rFonts w:hint="eastAsia" w:ascii="仿宋" w:hAnsi="仿宋" w:eastAsia="仿宋" w:cs="仿宋"/>
          <w:spacing w:val="0"/>
          <w:sz w:val="32"/>
          <w:szCs w:val="32"/>
        </w:rPr>
        <w:sectPr>
          <w:pgSz w:w="11906" w:h="16839"/>
          <w:pgMar w:top="1431" w:right="1785" w:bottom="0" w:left="1785" w:header="0" w:footer="0" w:gutter="0"/>
          <w:cols w:space="720" w:num="1"/>
        </w:sectPr>
      </w:pPr>
    </w:p>
    <w:p w14:paraId="348C55AB">
      <w:pPr>
        <w:spacing w:line="330" w:lineRule="auto"/>
        <w:rPr>
          <w:rFonts w:hint="eastAsia" w:ascii="仿宋" w:hAnsi="仿宋" w:eastAsia="仿宋" w:cs="仿宋"/>
          <w:spacing w:val="0"/>
          <w:sz w:val="32"/>
          <w:szCs w:val="32"/>
        </w:rPr>
      </w:pPr>
    </w:p>
    <w:p w14:paraId="3F7AC5C8">
      <w:pPr>
        <w:spacing w:line="331" w:lineRule="auto"/>
        <w:rPr>
          <w:rFonts w:hint="eastAsia" w:ascii="仿宋" w:hAnsi="仿宋" w:eastAsia="仿宋" w:cs="仿宋"/>
          <w:spacing w:val="0"/>
          <w:sz w:val="32"/>
          <w:szCs w:val="32"/>
        </w:rPr>
      </w:pPr>
    </w:p>
    <w:p w14:paraId="547B6C3A">
      <w:pPr>
        <w:pStyle w:val="2"/>
        <w:spacing w:before="101" w:line="407" w:lineRule="exact"/>
        <w:ind w:left="25"/>
        <w:rPr>
          <w:rFonts w:hint="eastAsia" w:ascii="仿宋" w:hAnsi="仿宋" w:eastAsia="仿宋" w:cs="仿宋"/>
          <w:spacing w:val="0"/>
          <w:sz w:val="32"/>
          <w:szCs w:val="32"/>
        </w:rPr>
      </w:pPr>
      <w:r>
        <w:rPr>
          <w:rFonts w:hint="eastAsia" w:ascii="仿宋" w:hAnsi="仿宋" w:eastAsia="仿宋" w:cs="仿宋"/>
          <w:spacing w:val="0"/>
          <w:position w:val="1"/>
          <w:sz w:val="32"/>
          <w:szCs w:val="32"/>
        </w:rPr>
        <w:t>72.标志红军二万五千里长征胜利结束的是(</w:t>
      </w:r>
      <w:r>
        <w:rPr>
          <w:rFonts w:hint="eastAsia" w:ascii="仿宋" w:hAnsi="仿宋" w:eastAsia="仿宋" w:cs="仿宋"/>
          <w:b/>
          <w:bCs/>
          <w:color w:val="FF2941"/>
          <w:spacing w:val="0"/>
          <w:position w:val="1"/>
          <w:sz w:val="32"/>
          <w:szCs w:val="32"/>
        </w:rPr>
        <w:t>C</w:t>
      </w:r>
      <w:r>
        <w:rPr>
          <w:rFonts w:hint="eastAsia" w:ascii="仿宋" w:hAnsi="仿宋" w:eastAsia="仿宋" w:cs="仿宋"/>
          <w:spacing w:val="0"/>
          <w:position w:val="1"/>
          <w:sz w:val="32"/>
          <w:szCs w:val="32"/>
        </w:rPr>
        <w:t>)。</w:t>
      </w:r>
    </w:p>
    <w:p w14:paraId="131FED49">
      <w:pPr>
        <w:pStyle w:val="2"/>
        <w:spacing w:before="216" w:line="410" w:lineRule="exact"/>
        <w:ind w:left="19"/>
        <w:rPr>
          <w:rFonts w:hint="eastAsia" w:ascii="仿宋" w:hAnsi="仿宋" w:eastAsia="仿宋" w:cs="仿宋"/>
          <w:spacing w:val="0"/>
          <w:sz w:val="32"/>
          <w:szCs w:val="32"/>
        </w:rPr>
      </w:pPr>
      <w:r>
        <w:rPr>
          <w:rFonts w:hint="eastAsia" w:ascii="仿宋" w:hAnsi="仿宋" w:eastAsia="仿宋" w:cs="仿宋"/>
          <w:spacing w:val="0"/>
          <w:position w:val="1"/>
          <w:sz w:val="32"/>
          <w:szCs w:val="32"/>
        </w:rPr>
        <w:t>A.红军穿越大草地进入甘肃、陕西</w:t>
      </w:r>
    </w:p>
    <w:p w14:paraId="4CF19CBF">
      <w:pPr>
        <w:pStyle w:val="2"/>
        <w:spacing w:before="213" w:line="412" w:lineRule="exact"/>
        <w:ind w:left="36"/>
        <w:rPr>
          <w:rFonts w:hint="eastAsia" w:ascii="仿宋" w:hAnsi="仿宋" w:eastAsia="仿宋" w:cs="仿宋"/>
          <w:spacing w:val="0"/>
          <w:sz w:val="32"/>
          <w:szCs w:val="32"/>
        </w:rPr>
      </w:pPr>
      <w:r>
        <w:rPr>
          <w:rFonts w:hint="eastAsia" w:ascii="仿宋" w:hAnsi="仿宋" w:eastAsia="仿宋" w:cs="仿宋"/>
          <w:spacing w:val="0"/>
          <w:position w:val="1"/>
          <w:sz w:val="32"/>
          <w:szCs w:val="32"/>
        </w:rPr>
        <w:t>B.中央红军同陕北红军会师</w:t>
      </w:r>
    </w:p>
    <w:p w14:paraId="775A3AEB">
      <w:pPr>
        <w:pStyle w:val="2"/>
        <w:spacing w:before="212" w:line="242" w:lineRule="auto"/>
        <w:ind w:left="27"/>
        <w:rPr>
          <w:rFonts w:hint="eastAsia" w:ascii="仿宋" w:hAnsi="仿宋" w:eastAsia="仿宋" w:cs="仿宋"/>
          <w:spacing w:val="0"/>
          <w:sz w:val="32"/>
          <w:szCs w:val="32"/>
        </w:rPr>
      </w:pPr>
      <w:r>
        <w:rPr>
          <w:rFonts w:hint="eastAsia" w:ascii="仿宋" w:hAnsi="仿宋" w:eastAsia="仿宋" w:cs="仿宋"/>
          <w:b/>
          <w:bCs/>
          <w:color w:val="FF2941"/>
          <w:spacing w:val="0"/>
          <w:sz w:val="32"/>
          <w:szCs w:val="32"/>
        </w:rPr>
        <w:t>C.红军三大主力在会宁会师</w:t>
      </w:r>
    </w:p>
    <w:p w14:paraId="769DDC2E">
      <w:pPr>
        <w:pStyle w:val="2"/>
        <w:spacing w:before="218" w:line="411" w:lineRule="exact"/>
        <w:ind w:left="34"/>
        <w:rPr>
          <w:rFonts w:hint="eastAsia" w:ascii="仿宋" w:hAnsi="仿宋" w:eastAsia="仿宋" w:cs="仿宋"/>
          <w:spacing w:val="0"/>
          <w:sz w:val="32"/>
          <w:szCs w:val="32"/>
        </w:rPr>
      </w:pPr>
      <w:r>
        <w:rPr>
          <w:rFonts w:hint="eastAsia" w:ascii="仿宋" w:hAnsi="仿宋" w:eastAsia="仿宋" w:cs="仿宋"/>
          <w:spacing w:val="0"/>
          <w:position w:val="1"/>
          <w:sz w:val="32"/>
          <w:szCs w:val="32"/>
        </w:rPr>
        <w:t>D.遵义会议召开</w:t>
      </w:r>
    </w:p>
    <w:p w14:paraId="73FDB451">
      <w:pPr>
        <w:spacing w:line="244" w:lineRule="auto"/>
        <w:rPr>
          <w:rFonts w:hint="eastAsia" w:ascii="仿宋" w:hAnsi="仿宋" w:eastAsia="仿宋" w:cs="仿宋"/>
          <w:spacing w:val="0"/>
          <w:sz w:val="32"/>
          <w:szCs w:val="32"/>
        </w:rPr>
      </w:pPr>
    </w:p>
    <w:p w14:paraId="47E9DEC9">
      <w:pPr>
        <w:pStyle w:val="2"/>
        <w:spacing w:before="101" w:line="372" w:lineRule="auto"/>
        <w:ind w:left="26" w:right="131" w:hanging="1"/>
        <w:rPr>
          <w:rFonts w:hint="eastAsia" w:ascii="仿宋" w:hAnsi="仿宋" w:eastAsia="仿宋" w:cs="仿宋"/>
          <w:spacing w:val="0"/>
          <w:sz w:val="32"/>
          <w:szCs w:val="32"/>
        </w:rPr>
      </w:pPr>
      <w:r>
        <w:rPr>
          <w:rFonts w:hint="eastAsia" w:ascii="仿宋" w:hAnsi="仿宋" w:eastAsia="仿宋" w:cs="仿宋"/>
          <w:spacing w:val="0"/>
          <w:sz w:val="32"/>
          <w:szCs w:val="32"/>
        </w:rPr>
        <w:t>73.长征胜利地跨越了(</w:t>
      </w:r>
      <w:r>
        <w:rPr>
          <w:rFonts w:hint="eastAsia" w:ascii="仿宋" w:hAnsi="仿宋" w:eastAsia="仿宋" w:cs="仿宋"/>
          <w:b/>
          <w:bCs/>
          <w:color w:val="FF2941"/>
          <w:spacing w:val="0"/>
          <w:sz w:val="32"/>
          <w:szCs w:val="32"/>
        </w:rPr>
        <w:t>C</w:t>
      </w:r>
      <w:r>
        <w:rPr>
          <w:rFonts w:hint="eastAsia" w:ascii="仿宋" w:hAnsi="仿宋" w:eastAsia="仿宋" w:cs="仿宋"/>
          <w:spacing w:val="0"/>
          <w:sz w:val="32"/>
          <w:szCs w:val="32"/>
        </w:rPr>
        <w:t>)个省，中央红军的总行程达2.5万里以上。</w:t>
      </w:r>
    </w:p>
    <w:p w14:paraId="1DAACDCC">
      <w:pPr>
        <w:pStyle w:val="2"/>
        <w:spacing w:line="441" w:lineRule="exact"/>
        <w:ind w:left="19"/>
        <w:rPr>
          <w:rFonts w:hint="eastAsia" w:ascii="仿宋" w:hAnsi="仿宋" w:eastAsia="仿宋" w:cs="仿宋"/>
          <w:spacing w:val="0"/>
          <w:sz w:val="32"/>
          <w:szCs w:val="32"/>
        </w:rPr>
      </w:pPr>
      <w:r>
        <w:rPr>
          <w:rFonts w:hint="eastAsia" w:ascii="仿宋" w:hAnsi="仿宋" w:eastAsia="仿宋" w:cs="仿宋"/>
          <w:spacing w:val="0"/>
          <w:position w:val="3"/>
          <w:sz w:val="32"/>
          <w:szCs w:val="32"/>
        </w:rPr>
        <w:t>A.10</w:t>
      </w:r>
    </w:p>
    <w:p w14:paraId="08097226">
      <w:pPr>
        <w:pStyle w:val="2"/>
        <w:spacing w:before="183" w:line="441" w:lineRule="exact"/>
        <w:ind w:left="36"/>
        <w:rPr>
          <w:rFonts w:hint="eastAsia" w:ascii="仿宋" w:hAnsi="仿宋" w:eastAsia="仿宋" w:cs="仿宋"/>
          <w:spacing w:val="0"/>
          <w:sz w:val="32"/>
          <w:szCs w:val="32"/>
        </w:rPr>
      </w:pPr>
      <w:r>
        <w:rPr>
          <w:rFonts w:hint="eastAsia" w:ascii="仿宋" w:hAnsi="仿宋" w:eastAsia="仿宋" w:cs="仿宋"/>
          <w:spacing w:val="0"/>
          <w:position w:val="3"/>
          <w:sz w:val="32"/>
          <w:szCs w:val="32"/>
        </w:rPr>
        <w:t>B.11</w:t>
      </w:r>
    </w:p>
    <w:p w14:paraId="66E188A4">
      <w:pPr>
        <w:pStyle w:val="2"/>
        <w:spacing w:before="183" w:line="441" w:lineRule="exact"/>
        <w:ind w:left="27"/>
        <w:outlineLvl w:val="1"/>
        <w:rPr>
          <w:rFonts w:hint="eastAsia" w:ascii="仿宋" w:hAnsi="仿宋" w:eastAsia="仿宋" w:cs="仿宋"/>
          <w:spacing w:val="0"/>
          <w:sz w:val="32"/>
          <w:szCs w:val="32"/>
        </w:rPr>
      </w:pPr>
      <w:r>
        <w:rPr>
          <w:rFonts w:hint="eastAsia" w:ascii="仿宋" w:hAnsi="仿宋" w:eastAsia="仿宋" w:cs="仿宋"/>
          <w:b/>
          <w:bCs/>
          <w:color w:val="FF2941"/>
          <w:spacing w:val="0"/>
          <w:position w:val="3"/>
          <w:sz w:val="32"/>
          <w:szCs w:val="32"/>
        </w:rPr>
        <w:t>C.12</w:t>
      </w:r>
    </w:p>
    <w:p w14:paraId="6889A495">
      <w:pPr>
        <w:pStyle w:val="2"/>
        <w:spacing w:before="183" w:line="441" w:lineRule="exact"/>
        <w:ind w:left="34"/>
        <w:rPr>
          <w:rFonts w:hint="eastAsia" w:ascii="仿宋" w:hAnsi="仿宋" w:eastAsia="仿宋" w:cs="仿宋"/>
          <w:spacing w:val="0"/>
          <w:sz w:val="32"/>
          <w:szCs w:val="32"/>
        </w:rPr>
      </w:pPr>
      <w:r>
        <w:rPr>
          <w:rFonts w:hint="eastAsia" w:ascii="仿宋" w:hAnsi="仿宋" w:eastAsia="仿宋" w:cs="仿宋"/>
          <w:spacing w:val="0"/>
          <w:position w:val="3"/>
          <w:sz w:val="32"/>
          <w:szCs w:val="32"/>
        </w:rPr>
        <w:t>D.13</w:t>
      </w:r>
    </w:p>
    <w:p w14:paraId="66F08875">
      <w:pPr>
        <w:spacing w:line="351" w:lineRule="auto"/>
        <w:rPr>
          <w:rFonts w:hint="eastAsia" w:ascii="仿宋" w:hAnsi="仿宋" w:eastAsia="仿宋" w:cs="仿宋"/>
          <w:spacing w:val="0"/>
          <w:sz w:val="32"/>
          <w:szCs w:val="32"/>
        </w:rPr>
      </w:pPr>
    </w:p>
    <w:p w14:paraId="593FBCB8">
      <w:pPr>
        <w:pStyle w:val="2"/>
        <w:spacing w:before="102" w:line="370" w:lineRule="auto"/>
        <w:ind w:left="37" w:right="37" w:hanging="12"/>
        <w:rPr>
          <w:rFonts w:hint="eastAsia" w:ascii="仿宋" w:hAnsi="仿宋" w:eastAsia="仿宋" w:cs="仿宋"/>
          <w:spacing w:val="0"/>
          <w:sz w:val="32"/>
          <w:szCs w:val="32"/>
        </w:rPr>
      </w:pPr>
      <w:r>
        <w:rPr>
          <w:rFonts w:hint="eastAsia" w:ascii="仿宋" w:hAnsi="仿宋" w:eastAsia="仿宋" w:cs="仿宋"/>
          <w:spacing w:val="0"/>
          <w:sz w:val="32"/>
          <w:szCs w:val="32"/>
        </w:rPr>
        <w:t>74.1936年10月，中国工农红军第一方面军同红(</w:t>
      </w:r>
      <w:r>
        <w:rPr>
          <w:rFonts w:hint="eastAsia" w:ascii="仿宋" w:hAnsi="仿宋" w:eastAsia="仿宋" w:cs="仿宋"/>
          <w:b/>
          <w:bCs/>
          <w:color w:val="FF2941"/>
          <w:spacing w:val="0"/>
          <w:sz w:val="32"/>
          <w:szCs w:val="32"/>
        </w:rPr>
        <w:t>A</w:t>
      </w:r>
      <w:r>
        <w:rPr>
          <w:rFonts w:hint="eastAsia" w:ascii="仿宋" w:hAnsi="仿宋" w:eastAsia="仿宋" w:cs="仿宋"/>
          <w:spacing w:val="0"/>
          <w:sz w:val="32"/>
          <w:szCs w:val="32"/>
        </w:rPr>
        <w:t>)方面军在甘肃会宁会师。至此，中央红军长征胜利结束。</w:t>
      </w:r>
    </w:p>
    <w:p w14:paraId="51791153">
      <w:pPr>
        <w:pStyle w:val="2"/>
        <w:spacing w:before="47" w:line="199" w:lineRule="auto"/>
        <w:ind w:left="19"/>
        <w:rPr>
          <w:rFonts w:hint="eastAsia" w:ascii="仿宋" w:hAnsi="仿宋" w:eastAsia="仿宋" w:cs="仿宋"/>
          <w:spacing w:val="0"/>
          <w:sz w:val="32"/>
          <w:szCs w:val="32"/>
        </w:rPr>
      </w:pPr>
      <w:r>
        <w:rPr>
          <w:rFonts w:hint="eastAsia" w:ascii="仿宋" w:hAnsi="仿宋" w:eastAsia="仿宋" w:cs="仿宋"/>
          <w:b/>
          <w:bCs/>
          <w:color w:val="FF2941"/>
          <w:spacing w:val="0"/>
          <w:sz w:val="32"/>
          <w:szCs w:val="32"/>
        </w:rPr>
        <w:t>A.二、四</w:t>
      </w:r>
    </w:p>
    <w:p w14:paraId="2CEA725D">
      <w:pPr>
        <w:pStyle w:val="2"/>
        <w:spacing w:before="291" w:line="198" w:lineRule="auto"/>
        <w:ind w:left="36"/>
        <w:rPr>
          <w:rFonts w:hint="eastAsia" w:ascii="仿宋" w:hAnsi="仿宋" w:eastAsia="仿宋" w:cs="仿宋"/>
          <w:spacing w:val="0"/>
          <w:sz w:val="32"/>
          <w:szCs w:val="32"/>
        </w:rPr>
      </w:pPr>
      <w:r>
        <w:rPr>
          <w:rFonts w:hint="eastAsia" w:ascii="仿宋" w:hAnsi="仿宋" w:eastAsia="仿宋" w:cs="仿宋"/>
          <w:spacing w:val="0"/>
          <w:sz w:val="32"/>
          <w:szCs w:val="32"/>
        </w:rPr>
        <w:t>B.二、三</w:t>
      </w:r>
    </w:p>
    <w:p w14:paraId="053AC271">
      <w:pPr>
        <w:pStyle w:val="2"/>
        <w:spacing w:before="287" w:line="201" w:lineRule="auto"/>
        <w:ind w:left="27"/>
        <w:rPr>
          <w:rFonts w:hint="eastAsia" w:ascii="仿宋" w:hAnsi="仿宋" w:eastAsia="仿宋" w:cs="仿宋"/>
          <w:spacing w:val="0"/>
          <w:sz w:val="32"/>
          <w:szCs w:val="32"/>
        </w:rPr>
      </w:pPr>
      <w:r>
        <w:rPr>
          <w:rFonts w:hint="eastAsia" w:ascii="仿宋" w:hAnsi="仿宋" w:eastAsia="仿宋" w:cs="仿宋"/>
          <w:spacing w:val="0"/>
          <w:sz w:val="32"/>
          <w:szCs w:val="32"/>
        </w:rPr>
        <w:t>C.二、五</w:t>
      </w:r>
    </w:p>
    <w:p w14:paraId="57D36085">
      <w:pPr>
        <w:pStyle w:val="2"/>
        <w:spacing w:before="290" w:line="199" w:lineRule="auto"/>
        <w:ind w:left="34"/>
        <w:rPr>
          <w:rFonts w:hint="eastAsia" w:ascii="仿宋" w:hAnsi="仿宋" w:eastAsia="仿宋" w:cs="仿宋"/>
          <w:spacing w:val="0"/>
          <w:sz w:val="32"/>
          <w:szCs w:val="32"/>
        </w:rPr>
      </w:pPr>
      <w:r>
        <w:rPr>
          <w:rFonts w:hint="eastAsia" w:ascii="仿宋" w:hAnsi="仿宋" w:eastAsia="仿宋" w:cs="仿宋"/>
          <w:spacing w:val="0"/>
          <w:sz w:val="32"/>
          <w:szCs w:val="32"/>
        </w:rPr>
        <w:t>D.三、四</w:t>
      </w:r>
    </w:p>
    <w:p w14:paraId="68D93433">
      <w:pPr>
        <w:spacing w:line="199" w:lineRule="auto"/>
        <w:rPr>
          <w:rFonts w:hint="eastAsia" w:ascii="仿宋" w:hAnsi="仿宋" w:eastAsia="仿宋" w:cs="仿宋"/>
          <w:spacing w:val="0"/>
          <w:sz w:val="32"/>
          <w:szCs w:val="32"/>
        </w:rPr>
        <w:sectPr>
          <w:pgSz w:w="11906" w:h="16839"/>
          <w:pgMar w:top="1431" w:right="1785" w:bottom="0" w:left="1785" w:header="0" w:footer="0" w:gutter="0"/>
          <w:cols w:space="720" w:num="1"/>
        </w:sectPr>
      </w:pPr>
    </w:p>
    <w:p w14:paraId="434E1300">
      <w:pPr>
        <w:pStyle w:val="2"/>
        <w:spacing w:before="142" w:line="411" w:lineRule="exact"/>
        <w:ind w:left="25"/>
        <w:rPr>
          <w:rFonts w:hint="eastAsia" w:ascii="仿宋" w:hAnsi="仿宋" w:eastAsia="仿宋" w:cs="仿宋"/>
          <w:spacing w:val="0"/>
          <w:sz w:val="32"/>
          <w:szCs w:val="32"/>
        </w:rPr>
      </w:pPr>
      <w:r>
        <w:rPr>
          <w:rFonts w:hint="eastAsia" w:ascii="仿宋" w:hAnsi="仿宋" w:eastAsia="仿宋" w:cs="仿宋"/>
          <w:spacing w:val="0"/>
          <w:position w:val="1"/>
          <w:sz w:val="32"/>
          <w:szCs w:val="32"/>
        </w:rPr>
        <w:t>75.红军长征的胜利预示着(</w:t>
      </w:r>
      <w:r>
        <w:rPr>
          <w:rFonts w:hint="eastAsia" w:ascii="仿宋" w:hAnsi="仿宋" w:eastAsia="仿宋" w:cs="仿宋"/>
          <w:b/>
          <w:bCs/>
          <w:color w:val="FF2941"/>
          <w:spacing w:val="0"/>
          <w:position w:val="1"/>
          <w:sz w:val="32"/>
          <w:szCs w:val="32"/>
        </w:rPr>
        <w:t>A</w:t>
      </w:r>
      <w:r>
        <w:rPr>
          <w:rFonts w:hint="eastAsia" w:ascii="仿宋" w:hAnsi="仿宋" w:eastAsia="仿宋" w:cs="仿宋"/>
          <w:spacing w:val="0"/>
          <w:position w:val="1"/>
          <w:sz w:val="32"/>
          <w:szCs w:val="32"/>
        </w:rPr>
        <w:t>)。</w:t>
      </w:r>
    </w:p>
    <w:p w14:paraId="09536947">
      <w:pPr>
        <w:pStyle w:val="2"/>
        <w:spacing w:before="212" w:line="409" w:lineRule="exact"/>
        <w:ind w:left="19"/>
        <w:rPr>
          <w:rFonts w:hint="eastAsia" w:ascii="仿宋" w:hAnsi="仿宋" w:eastAsia="仿宋" w:cs="仿宋"/>
          <w:spacing w:val="0"/>
          <w:sz w:val="32"/>
          <w:szCs w:val="32"/>
        </w:rPr>
      </w:pPr>
      <w:r>
        <w:rPr>
          <w:rFonts w:hint="eastAsia" w:ascii="仿宋" w:hAnsi="仿宋" w:eastAsia="仿宋" w:cs="仿宋"/>
          <w:b/>
          <w:bCs/>
          <w:color w:val="FF2941"/>
          <w:spacing w:val="0"/>
          <w:position w:val="1"/>
          <w:sz w:val="32"/>
          <w:szCs w:val="32"/>
        </w:rPr>
        <w:t>A.中国革命新的局面到来</w:t>
      </w:r>
    </w:p>
    <w:p w14:paraId="38D4B224">
      <w:pPr>
        <w:pStyle w:val="2"/>
        <w:spacing w:before="215" w:line="408" w:lineRule="exact"/>
        <w:ind w:left="36"/>
        <w:rPr>
          <w:rFonts w:hint="eastAsia" w:ascii="仿宋" w:hAnsi="仿宋" w:eastAsia="仿宋" w:cs="仿宋"/>
          <w:spacing w:val="0"/>
          <w:sz w:val="32"/>
          <w:szCs w:val="32"/>
        </w:rPr>
      </w:pPr>
      <w:r>
        <w:rPr>
          <w:rFonts w:hint="eastAsia" w:ascii="仿宋" w:hAnsi="仿宋" w:eastAsia="仿宋" w:cs="仿宋"/>
          <w:spacing w:val="0"/>
          <w:position w:val="1"/>
          <w:sz w:val="32"/>
          <w:szCs w:val="32"/>
        </w:rPr>
        <w:t>B.国民党统治即将垮台</w:t>
      </w:r>
    </w:p>
    <w:p w14:paraId="201659C5">
      <w:pPr>
        <w:pStyle w:val="2"/>
        <w:spacing w:before="215" w:line="412" w:lineRule="exact"/>
        <w:ind w:left="27"/>
        <w:rPr>
          <w:rFonts w:hint="eastAsia" w:ascii="仿宋" w:hAnsi="仿宋" w:eastAsia="仿宋" w:cs="仿宋"/>
          <w:spacing w:val="0"/>
          <w:sz w:val="32"/>
          <w:szCs w:val="32"/>
        </w:rPr>
      </w:pPr>
      <w:r>
        <w:rPr>
          <w:rFonts w:hint="eastAsia" w:ascii="仿宋" w:hAnsi="仿宋" w:eastAsia="仿宋" w:cs="仿宋"/>
          <w:spacing w:val="0"/>
          <w:position w:val="1"/>
          <w:sz w:val="32"/>
          <w:szCs w:val="32"/>
        </w:rPr>
        <w:t>C.抗日战争全面爆发</w:t>
      </w:r>
    </w:p>
    <w:p w14:paraId="1D9D1A25">
      <w:pPr>
        <w:pStyle w:val="2"/>
        <w:spacing w:before="212" w:line="408" w:lineRule="exact"/>
        <w:ind w:left="34"/>
        <w:rPr>
          <w:rFonts w:hint="eastAsia" w:ascii="仿宋" w:hAnsi="仿宋" w:eastAsia="仿宋" w:cs="仿宋"/>
          <w:spacing w:val="0"/>
          <w:sz w:val="32"/>
          <w:szCs w:val="32"/>
        </w:rPr>
      </w:pPr>
      <w:r>
        <w:rPr>
          <w:rFonts w:hint="eastAsia" w:ascii="仿宋" w:hAnsi="仿宋" w:eastAsia="仿宋" w:cs="仿宋"/>
          <w:spacing w:val="0"/>
          <w:position w:val="1"/>
          <w:sz w:val="32"/>
          <w:szCs w:val="32"/>
        </w:rPr>
        <w:t>D.国共合作的形成</w:t>
      </w:r>
    </w:p>
    <w:p w14:paraId="522C9EDF">
      <w:pPr>
        <w:spacing w:line="244" w:lineRule="auto"/>
        <w:rPr>
          <w:rFonts w:hint="eastAsia" w:ascii="仿宋" w:hAnsi="仿宋" w:eastAsia="仿宋" w:cs="仿宋"/>
          <w:spacing w:val="0"/>
          <w:sz w:val="32"/>
          <w:szCs w:val="32"/>
        </w:rPr>
      </w:pPr>
    </w:p>
    <w:p w14:paraId="58AD2361">
      <w:pPr>
        <w:pStyle w:val="2"/>
        <w:spacing w:before="101" w:line="371" w:lineRule="auto"/>
        <w:ind w:left="30" w:right="61" w:hanging="5"/>
        <w:rPr>
          <w:rFonts w:hint="eastAsia" w:ascii="仿宋" w:hAnsi="仿宋" w:eastAsia="仿宋" w:cs="仿宋"/>
          <w:spacing w:val="0"/>
          <w:sz w:val="32"/>
          <w:szCs w:val="32"/>
        </w:rPr>
      </w:pPr>
      <w:r>
        <w:rPr>
          <w:rFonts w:hint="eastAsia" w:ascii="仿宋" w:hAnsi="仿宋" w:eastAsia="仿宋" w:cs="仿宋"/>
          <w:spacing w:val="0"/>
          <w:sz w:val="32"/>
          <w:szCs w:val="32"/>
        </w:rPr>
        <w:t>76.1935年，在中国共产党的组织和领导下，针对日本制造的“华北事变”，北平学生举行了声势浩大的抗日救亡示威游行活动，这就是著名的(</w:t>
      </w:r>
      <w:r>
        <w:rPr>
          <w:rFonts w:hint="eastAsia" w:ascii="仿宋" w:hAnsi="仿宋" w:eastAsia="仿宋" w:cs="仿宋"/>
          <w:b/>
          <w:bCs/>
          <w:color w:val="FF2941"/>
          <w:spacing w:val="0"/>
          <w:sz w:val="32"/>
          <w:szCs w:val="32"/>
        </w:rPr>
        <w:t>C</w:t>
      </w:r>
      <w:r>
        <w:rPr>
          <w:rFonts w:hint="eastAsia" w:ascii="仿宋" w:hAnsi="仿宋" w:eastAsia="仿宋" w:cs="仿宋"/>
          <w:spacing w:val="0"/>
          <w:sz w:val="32"/>
          <w:szCs w:val="32"/>
        </w:rPr>
        <w:t>)。</w:t>
      </w:r>
    </w:p>
    <w:p w14:paraId="7BA58208">
      <w:pPr>
        <w:pStyle w:val="2"/>
        <w:spacing w:before="6" w:line="413" w:lineRule="exact"/>
        <w:ind w:left="19"/>
        <w:rPr>
          <w:rFonts w:hint="eastAsia" w:ascii="仿宋" w:hAnsi="仿宋" w:eastAsia="仿宋" w:cs="仿宋"/>
          <w:spacing w:val="0"/>
          <w:sz w:val="32"/>
          <w:szCs w:val="32"/>
        </w:rPr>
      </w:pPr>
      <w:r>
        <w:rPr>
          <w:rFonts w:hint="eastAsia" w:ascii="仿宋" w:hAnsi="仿宋" w:eastAsia="仿宋" w:cs="仿宋"/>
          <w:spacing w:val="0"/>
          <w:position w:val="1"/>
          <w:sz w:val="32"/>
          <w:szCs w:val="32"/>
        </w:rPr>
        <w:t>A.一二·一运动</w:t>
      </w:r>
    </w:p>
    <w:p w14:paraId="7420D5F7">
      <w:pPr>
        <w:pStyle w:val="2"/>
        <w:spacing w:before="211" w:line="413" w:lineRule="exact"/>
        <w:ind w:left="36"/>
        <w:rPr>
          <w:rFonts w:hint="eastAsia" w:ascii="仿宋" w:hAnsi="仿宋" w:eastAsia="仿宋" w:cs="仿宋"/>
          <w:spacing w:val="0"/>
          <w:sz w:val="32"/>
          <w:szCs w:val="32"/>
        </w:rPr>
      </w:pPr>
      <w:r>
        <w:rPr>
          <w:rFonts w:hint="eastAsia" w:ascii="仿宋" w:hAnsi="仿宋" w:eastAsia="仿宋" w:cs="仿宋"/>
          <w:spacing w:val="0"/>
          <w:position w:val="1"/>
          <w:sz w:val="32"/>
          <w:szCs w:val="32"/>
        </w:rPr>
        <w:t>B.五四运动</w:t>
      </w:r>
    </w:p>
    <w:p w14:paraId="36E73EB4">
      <w:pPr>
        <w:pStyle w:val="2"/>
        <w:spacing w:before="211" w:line="413" w:lineRule="exact"/>
        <w:ind w:left="27"/>
        <w:rPr>
          <w:rFonts w:hint="eastAsia" w:ascii="仿宋" w:hAnsi="仿宋" w:eastAsia="仿宋" w:cs="仿宋"/>
          <w:spacing w:val="0"/>
          <w:sz w:val="32"/>
          <w:szCs w:val="32"/>
        </w:rPr>
      </w:pPr>
      <w:r>
        <w:rPr>
          <w:rFonts w:hint="eastAsia" w:ascii="仿宋" w:hAnsi="仿宋" w:eastAsia="仿宋" w:cs="仿宋"/>
          <w:b/>
          <w:bCs/>
          <w:color w:val="FF2941"/>
          <w:spacing w:val="0"/>
          <w:position w:val="1"/>
          <w:sz w:val="32"/>
          <w:szCs w:val="32"/>
        </w:rPr>
        <w:t>C.一二・九运动</w:t>
      </w:r>
    </w:p>
    <w:p w14:paraId="4387BB75">
      <w:pPr>
        <w:pStyle w:val="2"/>
        <w:spacing w:before="211" w:line="413" w:lineRule="exact"/>
        <w:ind w:left="34"/>
        <w:rPr>
          <w:rFonts w:hint="eastAsia" w:ascii="仿宋" w:hAnsi="仿宋" w:eastAsia="仿宋" w:cs="仿宋"/>
          <w:spacing w:val="0"/>
          <w:sz w:val="32"/>
          <w:szCs w:val="32"/>
        </w:rPr>
      </w:pPr>
      <w:r>
        <w:rPr>
          <w:rFonts w:hint="eastAsia" w:ascii="仿宋" w:hAnsi="仿宋" w:eastAsia="仿宋" w:cs="仿宋"/>
          <w:spacing w:val="0"/>
          <w:position w:val="1"/>
          <w:sz w:val="32"/>
          <w:szCs w:val="32"/>
        </w:rPr>
        <w:t>D.五二O运动</w:t>
      </w:r>
    </w:p>
    <w:p w14:paraId="7C08836E">
      <w:pPr>
        <w:spacing w:line="243" w:lineRule="auto"/>
        <w:rPr>
          <w:rFonts w:hint="eastAsia" w:ascii="仿宋" w:hAnsi="仿宋" w:eastAsia="仿宋" w:cs="仿宋"/>
          <w:spacing w:val="0"/>
          <w:sz w:val="32"/>
          <w:szCs w:val="32"/>
        </w:rPr>
      </w:pPr>
    </w:p>
    <w:p w14:paraId="0196036D">
      <w:pPr>
        <w:pStyle w:val="2"/>
        <w:spacing w:before="101" w:line="409" w:lineRule="exact"/>
        <w:ind w:left="25"/>
        <w:rPr>
          <w:rFonts w:hint="eastAsia" w:ascii="仿宋" w:hAnsi="仿宋" w:eastAsia="仿宋" w:cs="仿宋"/>
          <w:spacing w:val="0"/>
          <w:sz w:val="32"/>
          <w:szCs w:val="32"/>
        </w:rPr>
      </w:pPr>
      <w:r>
        <w:rPr>
          <w:rFonts w:hint="eastAsia" w:ascii="仿宋" w:hAnsi="仿宋" w:eastAsia="仿宋" w:cs="仿宋"/>
          <w:spacing w:val="0"/>
          <w:position w:val="1"/>
          <w:sz w:val="32"/>
          <w:szCs w:val="32"/>
        </w:rPr>
        <w:t>77.土地革命战争后期，中国共产党确立抗日民族统</w:t>
      </w:r>
    </w:p>
    <w:p w14:paraId="349BF9A8">
      <w:pPr>
        <w:pStyle w:val="2"/>
        <w:spacing w:before="215" w:line="411" w:lineRule="exact"/>
        <w:ind w:left="50"/>
        <w:rPr>
          <w:rFonts w:hint="eastAsia" w:ascii="仿宋" w:hAnsi="仿宋" w:eastAsia="仿宋" w:cs="仿宋"/>
          <w:spacing w:val="0"/>
          <w:sz w:val="32"/>
          <w:szCs w:val="32"/>
        </w:rPr>
      </w:pPr>
      <w:r>
        <w:rPr>
          <w:rFonts w:hint="eastAsia" w:ascii="仿宋" w:hAnsi="仿宋" w:eastAsia="仿宋" w:cs="仿宋"/>
          <w:spacing w:val="0"/>
          <w:position w:val="1"/>
          <w:sz w:val="32"/>
          <w:szCs w:val="32"/>
        </w:rPr>
        <w:t>一战线策略的会议是(</w:t>
      </w:r>
      <w:r>
        <w:rPr>
          <w:rFonts w:hint="eastAsia" w:ascii="仿宋" w:hAnsi="仿宋" w:eastAsia="仿宋" w:cs="仿宋"/>
          <w:b/>
          <w:bCs/>
          <w:color w:val="FF2941"/>
          <w:spacing w:val="0"/>
          <w:position w:val="1"/>
          <w:sz w:val="32"/>
          <w:szCs w:val="32"/>
        </w:rPr>
        <w:t>D</w:t>
      </w:r>
      <w:r>
        <w:rPr>
          <w:rFonts w:hint="eastAsia" w:ascii="仿宋" w:hAnsi="仿宋" w:eastAsia="仿宋" w:cs="仿宋"/>
          <w:spacing w:val="0"/>
          <w:position w:val="1"/>
          <w:sz w:val="32"/>
          <w:szCs w:val="32"/>
        </w:rPr>
        <w:t>)。</w:t>
      </w:r>
    </w:p>
    <w:p w14:paraId="5D1605CF">
      <w:pPr>
        <w:pStyle w:val="2"/>
        <w:spacing w:before="213" w:line="409" w:lineRule="exact"/>
        <w:ind w:left="19"/>
        <w:rPr>
          <w:rFonts w:hint="eastAsia" w:ascii="仿宋" w:hAnsi="仿宋" w:eastAsia="仿宋" w:cs="仿宋"/>
          <w:spacing w:val="0"/>
          <w:sz w:val="32"/>
          <w:szCs w:val="32"/>
        </w:rPr>
      </w:pPr>
      <w:r>
        <w:rPr>
          <w:rFonts w:hint="eastAsia" w:ascii="仿宋" w:hAnsi="仿宋" w:eastAsia="仿宋" w:cs="仿宋"/>
          <w:spacing w:val="0"/>
          <w:position w:val="1"/>
          <w:sz w:val="32"/>
          <w:szCs w:val="32"/>
        </w:rPr>
        <w:t>A.古田会议</w:t>
      </w:r>
    </w:p>
    <w:p w14:paraId="0D8E631B">
      <w:pPr>
        <w:pStyle w:val="2"/>
        <w:spacing w:before="215" w:line="415" w:lineRule="exact"/>
        <w:ind w:left="36"/>
        <w:rPr>
          <w:rFonts w:hint="eastAsia" w:ascii="仿宋" w:hAnsi="仿宋" w:eastAsia="仿宋" w:cs="仿宋"/>
          <w:spacing w:val="0"/>
          <w:sz w:val="32"/>
          <w:szCs w:val="32"/>
        </w:rPr>
      </w:pPr>
      <w:r>
        <w:rPr>
          <w:rFonts w:hint="eastAsia" w:ascii="仿宋" w:hAnsi="仿宋" w:eastAsia="仿宋" w:cs="仿宋"/>
          <w:spacing w:val="0"/>
          <w:position w:val="1"/>
          <w:sz w:val="32"/>
          <w:szCs w:val="32"/>
        </w:rPr>
        <w:t>B.遵义会议</w:t>
      </w:r>
    </w:p>
    <w:p w14:paraId="21F67293">
      <w:pPr>
        <w:pStyle w:val="2"/>
        <w:spacing w:before="209" w:line="415" w:lineRule="exact"/>
        <w:ind w:left="27"/>
        <w:rPr>
          <w:rFonts w:hint="eastAsia" w:ascii="仿宋" w:hAnsi="仿宋" w:eastAsia="仿宋" w:cs="仿宋"/>
          <w:spacing w:val="0"/>
          <w:sz w:val="32"/>
          <w:szCs w:val="32"/>
        </w:rPr>
      </w:pPr>
      <w:r>
        <w:rPr>
          <w:rFonts w:hint="eastAsia" w:ascii="仿宋" w:hAnsi="仿宋" w:eastAsia="仿宋" w:cs="仿宋"/>
          <w:spacing w:val="0"/>
          <w:position w:val="1"/>
          <w:sz w:val="32"/>
          <w:szCs w:val="32"/>
        </w:rPr>
        <w:t>C.八七会议</w:t>
      </w:r>
    </w:p>
    <w:p w14:paraId="2919B1E6">
      <w:pPr>
        <w:pStyle w:val="2"/>
        <w:spacing w:before="209" w:line="415" w:lineRule="exact"/>
        <w:ind w:left="34"/>
        <w:rPr>
          <w:rFonts w:hint="eastAsia" w:ascii="仿宋" w:hAnsi="仿宋" w:eastAsia="仿宋" w:cs="仿宋"/>
          <w:spacing w:val="0"/>
          <w:sz w:val="32"/>
          <w:szCs w:val="32"/>
        </w:rPr>
      </w:pPr>
      <w:r>
        <w:rPr>
          <w:rFonts w:hint="eastAsia" w:ascii="仿宋" w:hAnsi="仿宋" w:eastAsia="仿宋" w:cs="仿宋"/>
          <w:b/>
          <w:bCs/>
          <w:color w:val="FF2941"/>
          <w:spacing w:val="0"/>
          <w:position w:val="1"/>
          <w:sz w:val="32"/>
          <w:szCs w:val="32"/>
        </w:rPr>
        <w:t>D.瓦窑堡会议</w:t>
      </w:r>
    </w:p>
    <w:p w14:paraId="3EB7B231">
      <w:pPr>
        <w:spacing w:line="415" w:lineRule="exact"/>
        <w:rPr>
          <w:rFonts w:hint="eastAsia" w:ascii="仿宋" w:hAnsi="仿宋" w:eastAsia="仿宋" w:cs="仿宋"/>
          <w:spacing w:val="0"/>
          <w:sz w:val="32"/>
          <w:szCs w:val="32"/>
        </w:rPr>
        <w:sectPr>
          <w:pgSz w:w="11906" w:h="16839"/>
          <w:pgMar w:top="1431" w:right="1785" w:bottom="0" w:left="1785" w:header="0" w:footer="0" w:gutter="0"/>
          <w:cols w:space="720" w:num="1"/>
        </w:sectPr>
      </w:pPr>
    </w:p>
    <w:p w14:paraId="07A92680">
      <w:pPr>
        <w:pStyle w:val="2"/>
        <w:spacing w:before="143" w:line="371" w:lineRule="auto"/>
        <w:ind w:left="46" w:right="247" w:hanging="21"/>
        <w:rPr>
          <w:rFonts w:hint="eastAsia" w:ascii="仿宋" w:hAnsi="仿宋" w:eastAsia="仿宋" w:cs="仿宋"/>
          <w:spacing w:val="0"/>
          <w:sz w:val="32"/>
          <w:szCs w:val="32"/>
        </w:rPr>
      </w:pPr>
      <w:r>
        <w:rPr>
          <w:rFonts w:hint="eastAsia" w:ascii="仿宋" w:hAnsi="仿宋" w:eastAsia="仿宋" w:cs="仿宋"/>
          <w:spacing w:val="0"/>
          <w:sz w:val="32"/>
          <w:szCs w:val="32"/>
        </w:rPr>
        <w:t>78.1935年，全国抗日救亡运动出现新的高潮，其标志是(</w:t>
      </w:r>
      <w:r>
        <w:rPr>
          <w:rFonts w:hint="eastAsia" w:ascii="仿宋" w:hAnsi="仿宋" w:eastAsia="仿宋" w:cs="仿宋"/>
          <w:b/>
          <w:bCs/>
          <w:color w:val="FF2941"/>
          <w:spacing w:val="0"/>
          <w:sz w:val="32"/>
          <w:szCs w:val="32"/>
        </w:rPr>
        <w:t>C</w:t>
      </w:r>
      <w:r>
        <w:rPr>
          <w:rFonts w:hint="eastAsia" w:ascii="仿宋" w:hAnsi="仿宋" w:eastAsia="仿宋" w:cs="仿宋"/>
          <w:spacing w:val="0"/>
          <w:sz w:val="32"/>
          <w:szCs w:val="32"/>
        </w:rPr>
        <w:t>)。</w:t>
      </w:r>
    </w:p>
    <w:p w14:paraId="4B738D05">
      <w:pPr>
        <w:pStyle w:val="2"/>
        <w:spacing w:line="411" w:lineRule="exact"/>
        <w:ind w:left="19"/>
        <w:rPr>
          <w:rFonts w:hint="eastAsia" w:ascii="仿宋" w:hAnsi="仿宋" w:eastAsia="仿宋" w:cs="仿宋"/>
          <w:spacing w:val="0"/>
          <w:sz w:val="32"/>
          <w:szCs w:val="32"/>
        </w:rPr>
      </w:pPr>
      <w:r>
        <w:rPr>
          <w:rFonts w:hint="eastAsia" w:ascii="仿宋" w:hAnsi="仿宋" w:eastAsia="仿宋" w:cs="仿宋"/>
          <w:spacing w:val="0"/>
          <w:position w:val="1"/>
          <w:sz w:val="32"/>
          <w:szCs w:val="32"/>
        </w:rPr>
        <w:t>A.中国共产党发表《八一宣言》</w:t>
      </w:r>
    </w:p>
    <w:p w14:paraId="439233CA">
      <w:pPr>
        <w:pStyle w:val="2"/>
        <w:spacing w:before="212" w:line="412" w:lineRule="exact"/>
        <w:ind w:left="36"/>
        <w:rPr>
          <w:rFonts w:hint="eastAsia" w:ascii="仿宋" w:hAnsi="仿宋" w:eastAsia="仿宋" w:cs="仿宋"/>
          <w:spacing w:val="0"/>
          <w:sz w:val="32"/>
          <w:szCs w:val="32"/>
        </w:rPr>
      </w:pPr>
      <w:r>
        <w:rPr>
          <w:rFonts w:hint="eastAsia" w:ascii="仿宋" w:hAnsi="仿宋" w:eastAsia="仿宋" w:cs="仿宋"/>
          <w:spacing w:val="0"/>
          <w:position w:val="1"/>
          <w:sz w:val="32"/>
          <w:szCs w:val="32"/>
        </w:rPr>
        <w:t>B.中共确定建立抗日民族统一战线方针</w:t>
      </w:r>
    </w:p>
    <w:p w14:paraId="5B63A33C">
      <w:pPr>
        <w:pStyle w:val="2"/>
        <w:spacing w:before="212" w:line="414" w:lineRule="exact"/>
        <w:ind w:left="27"/>
        <w:rPr>
          <w:rFonts w:hint="eastAsia" w:ascii="仿宋" w:hAnsi="仿宋" w:eastAsia="仿宋" w:cs="仿宋"/>
          <w:spacing w:val="0"/>
          <w:sz w:val="32"/>
          <w:szCs w:val="32"/>
        </w:rPr>
      </w:pPr>
      <w:r>
        <w:rPr>
          <w:rFonts w:hint="eastAsia" w:ascii="仿宋" w:hAnsi="仿宋" w:eastAsia="仿宋" w:cs="仿宋"/>
          <w:b/>
          <w:bCs/>
          <w:color w:val="FF2941"/>
          <w:spacing w:val="0"/>
          <w:position w:val="1"/>
          <w:sz w:val="32"/>
          <w:szCs w:val="32"/>
        </w:rPr>
        <w:t>C.一二・九运动的兴起</w:t>
      </w:r>
    </w:p>
    <w:p w14:paraId="1B76102D">
      <w:pPr>
        <w:pStyle w:val="2"/>
        <w:spacing w:before="210" w:line="411" w:lineRule="exact"/>
        <w:ind w:left="34"/>
        <w:rPr>
          <w:rFonts w:hint="eastAsia" w:ascii="仿宋" w:hAnsi="仿宋" w:eastAsia="仿宋" w:cs="仿宋"/>
          <w:spacing w:val="0"/>
          <w:sz w:val="32"/>
          <w:szCs w:val="32"/>
        </w:rPr>
      </w:pPr>
      <w:r>
        <w:rPr>
          <w:rFonts w:hint="eastAsia" w:ascii="仿宋" w:hAnsi="仿宋" w:eastAsia="仿宋" w:cs="仿宋"/>
          <w:spacing w:val="0"/>
          <w:position w:val="1"/>
          <w:sz w:val="32"/>
          <w:szCs w:val="32"/>
        </w:rPr>
        <w:t>D.西安事变的和平解决</w:t>
      </w:r>
    </w:p>
    <w:p w14:paraId="397DE87B">
      <w:pPr>
        <w:spacing w:line="244" w:lineRule="auto"/>
        <w:rPr>
          <w:rFonts w:hint="eastAsia" w:ascii="仿宋" w:hAnsi="仿宋" w:eastAsia="仿宋" w:cs="仿宋"/>
          <w:spacing w:val="0"/>
          <w:sz w:val="32"/>
          <w:szCs w:val="32"/>
        </w:rPr>
      </w:pPr>
    </w:p>
    <w:p w14:paraId="04C94AD6">
      <w:pPr>
        <w:pStyle w:val="2"/>
        <w:spacing w:before="102" w:line="371" w:lineRule="auto"/>
        <w:ind w:left="19" w:firstLine="6"/>
        <w:rPr>
          <w:rFonts w:hint="eastAsia" w:ascii="仿宋" w:hAnsi="仿宋" w:eastAsia="仿宋" w:cs="仿宋"/>
          <w:spacing w:val="0"/>
          <w:sz w:val="32"/>
          <w:szCs w:val="32"/>
        </w:rPr>
      </w:pPr>
      <w:r>
        <w:rPr>
          <w:rFonts w:hint="eastAsia" w:ascii="仿宋" w:hAnsi="仿宋" w:eastAsia="仿宋" w:cs="仿宋"/>
          <w:spacing w:val="0"/>
          <w:sz w:val="32"/>
          <w:szCs w:val="32"/>
        </w:rPr>
        <w:t>79.西安事变的爆发说明(</w:t>
      </w:r>
      <w:r>
        <w:rPr>
          <w:rFonts w:hint="eastAsia" w:ascii="仿宋" w:hAnsi="仿宋" w:eastAsia="仿宋" w:cs="仿宋"/>
          <w:b/>
          <w:bCs/>
          <w:color w:val="FF2941"/>
          <w:spacing w:val="0"/>
          <w:sz w:val="32"/>
          <w:szCs w:val="32"/>
        </w:rPr>
        <w:t>B</w:t>
      </w:r>
      <w:r>
        <w:rPr>
          <w:rFonts w:hint="eastAsia" w:ascii="仿宋" w:hAnsi="仿宋" w:eastAsia="仿宋" w:cs="仿宋"/>
          <w:spacing w:val="0"/>
          <w:sz w:val="32"/>
          <w:szCs w:val="32"/>
        </w:rPr>
        <w:t>)的矛盾是当时的主要矛盾。A.国共两党</w:t>
      </w:r>
    </w:p>
    <w:p w14:paraId="3B32FE2B">
      <w:pPr>
        <w:pStyle w:val="2"/>
        <w:spacing w:before="1" w:line="410" w:lineRule="exact"/>
        <w:ind w:left="36"/>
        <w:rPr>
          <w:rFonts w:hint="eastAsia" w:ascii="仿宋" w:hAnsi="仿宋" w:eastAsia="仿宋" w:cs="仿宋"/>
          <w:spacing w:val="0"/>
          <w:sz w:val="32"/>
          <w:szCs w:val="32"/>
        </w:rPr>
      </w:pPr>
      <w:r>
        <w:rPr>
          <w:rFonts w:hint="eastAsia" w:ascii="仿宋" w:hAnsi="仿宋" w:eastAsia="仿宋" w:cs="仿宋"/>
          <w:b/>
          <w:bCs/>
          <w:color w:val="FF2941"/>
          <w:spacing w:val="0"/>
          <w:position w:val="1"/>
          <w:sz w:val="32"/>
          <w:szCs w:val="32"/>
        </w:rPr>
        <w:t>B.中华民族和日本帝国主义</w:t>
      </w:r>
    </w:p>
    <w:p w14:paraId="7859C14F">
      <w:pPr>
        <w:pStyle w:val="2"/>
        <w:spacing w:before="214" w:line="411" w:lineRule="exact"/>
        <w:ind w:left="27"/>
        <w:rPr>
          <w:rFonts w:hint="eastAsia" w:ascii="仿宋" w:hAnsi="仿宋" w:eastAsia="仿宋" w:cs="仿宋"/>
          <w:spacing w:val="0"/>
          <w:sz w:val="32"/>
          <w:szCs w:val="32"/>
        </w:rPr>
      </w:pPr>
      <w:r>
        <w:rPr>
          <w:rFonts w:hint="eastAsia" w:ascii="仿宋" w:hAnsi="仿宋" w:eastAsia="仿宋" w:cs="仿宋"/>
          <w:spacing w:val="0"/>
          <w:position w:val="1"/>
          <w:sz w:val="32"/>
          <w:szCs w:val="32"/>
        </w:rPr>
        <w:t>C.国民党中央内部</w:t>
      </w:r>
    </w:p>
    <w:p w14:paraId="11BC56B4">
      <w:pPr>
        <w:pStyle w:val="2"/>
        <w:spacing w:before="213" w:line="411" w:lineRule="exact"/>
        <w:ind w:left="34"/>
        <w:rPr>
          <w:rFonts w:hint="eastAsia" w:ascii="仿宋" w:hAnsi="仿宋" w:eastAsia="仿宋" w:cs="仿宋"/>
          <w:spacing w:val="0"/>
          <w:sz w:val="32"/>
          <w:szCs w:val="32"/>
        </w:rPr>
      </w:pPr>
      <w:r>
        <w:rPr>
          <w:rFonts w:hint="eastAsia" w:ascii="仿宋" w:hAnsi="仿宋" w:eastAsia="仿宋" w:cs="仿宋"/>
          <w:spacing w:val="0"/>
          <w:position w:val="1"/>
          <w:sz w:val="32"/>
          <w:szCs w:val="32"/>
        </w:rPr>
        <w:t>D.国民党地方与国民党中央</w:t>
      </w:r>
    </w:p>
    <w:p w14:paraId="43B187BA">
      <w:pPr>
        <w:spacing w:line="244" w:lineRule="auto"/>
        <w:rPr>
          <w:rFonts w:hint="eastAsia" w:ascii="仿宋" w:hAnsi="仿宋" w:eastAsia="仿宋" w:cs="仿宋"/>
          <w:spacing w:val="0"/>
          <w:sz w:val="32"/>
          <w:szCs w:val="32"/>
        </w:rPr>
      </w:pPr>
    </w:p>
    <w:p w14:paraId="6E4BD53E">
      <w:pPr>
        <w:pStyle w:val="2"/>
        <w:spacing w:before="101" w:line="411" w:lineRule="exact"/>
        <w:ind w:left="23"/>
        <w:rPr>
          <w:rFonts w:hint="eastAsia" w:ascii="仿宋" w:hAnsi="仿宋" w:eastAsia="仿宋" w:cs="仿宋"/>
          <w:spacing w:val="0"/>
          <w:sz w:val="32"/>
          <w:szCs w:val="32"/>
        </w:rPr>
      </w:pPr>
      <w:r>
        <w:rPr>
          <w:rFonts w:hint="eastAsia" w:ascii="仿宋" w:hAnsi="仿宋" w:eastAsia="仿宋" w:cs="仿宋"/>
          <w:spacing w:val="0"/>
          <w:position w:val="1"/>
          <w:sz w:val="32"/>
          <w:szCs w:val="32"/>
        </w:rPr>
        <w:t>80.东北抗日联军的核心力量是(</w:t>
      </w:r>
      <w:r>
        <w:rPr>
          <w:rFonts w:hint="eastAsia" w:ascii="仿宋" w:hAnsi="仿宋" w:eastAsia="仿宋" w:cs="仿宋"/>
          <w:b/>
          <w:bCs/>
          <w:color w:val="FF2941"/>
          <w:spacing w:val="0"/>
          <w:position w:val="1"/>
          <w:sz w:val="32"/>
          <w:szCs w:val="32"/>
        </w:rPr>
        <w:t>A</w:t>
      </w:r>
      <w:r>
        <w:rPr>
          <w:rFonts w:hint="eastAsia" w:ascii="仿宋" w:hAnsi="仿宋" w:eastAsia="仿宋" w:cs="仿宋"/>
          <w:spacing w:val="0"/>
          <w:position w:val="1"/>
          <w:sz w:val="32"/>
          <w:szCs w:val="32"/>
        </w:rPr>
        <w:t>)。</w:t>
      </w:r>
    </w:p>
    <w:p w14:paraId="2BBCA0FA">
      <w:pPr>
        <w:pStyle w:val="2"/>
        <w:spacing w:before="213" w:line="409" w:lineRule="exact"/>
        <w:ind w:left="19"/>
        <w:rPr>
          <w:rFonts w:hint="eastAsia" w:ascii="仿宋" w:hAnsi="仿宋" w:eastAsia="仿宋" w:cs="仿宋"/>
          <w:spacing w:val="0"/>
          <w:sz w:val="32"/>
          <w:szCs w:val="32"/>
        </w:rPr>
      </w:pPr>
      <w:r>
        <w:rPr>
          <w:rFonts w:hint="eastAsia" w:ascii="仿宋" w:hAnsi="仿宋" w:eastAsia="仿宋" w:cs="仿宋"/>
          <w:b/>
          <w:bCs/>
          <w:color w:val="FF2941"/>
          <w:spacing w:val="0"/>
          <w:position w:val="1"/>
          <w:sz w:val="32"/>
          <w:szCs w:val="32"/>
        </w:rPr>
        <w:t>A.东北人民革命军</w:t>
      </w:r>
    </w:p>
    <w:p w14:paraId="75809DDA">
      <w:pPr>
        <w:pStyle w:val="2"/>
        <w:spacing w:before="215" w:line="411" w:lineRule="exact"/>
        <w:ind w:left="36"/>
        <w:rPr>
          <w:rFonts w:hint="eastAsia" w:ascii="仿宋" w:hAnsi="仿宋" w:eastAsia="仿宋" w:cs="仿宋"/>
          <w:spacing w:val="0"/>
          <w:sz w:val="32"/>
          <w:szCs w:val="32"/>
        </w:rPr>
      </w:pPr>
      <w:r>
        <w:rPr>
          <w:rFonts w:hint="eastAsia" w:ascii="仿宋" w:hAnsi="仿宋" w:eastAsia="仿宋" w:cs="仿宋"/>
          <w:spacing w:val="0"/>
          <w:position w:val="1"/>
          <w:sz w:val="32"/>
          <w:szCs w:val="32"/>
        </w:rPr>
        <w:t>B.抗日武装联合军</w:t>
      </w:r>
    </w:p>
    <w:p w14:paraId="59E05A0C">
      <w:pPr>
        <w:pStyle w:val="2"/>
        <w:spacing w:before="213" w:line="410" w:lineRule="exact"/>
        <w:ind w:left="27"/>
        <w:rPr>
          <w:rFonts w:hint="eastAsia" w:ascii="仿宋" w:hAnsi="仿宋" w:eastAsia="仿宋" w:cs="仿宋"/>
          <w:spacing w:val="0"/>
          <w:sz w:val="32"/>
          <w:szCs w:val="32"/>
        </w:rPr>
      </w:pPr>
      <w:r>
        <w:rPr>
          <w:rFonts w:hint="eastAsia" w:ascii="仿宋" w:hAnsi="仿宋" w:eastAsia="仿宋" w:cs="仿宋"/>
          <w:spacing w:val="0"/>
          <w:position w:val="1"/>
          <w:sz w:val="32"/>
          <w:szCs w:val="32"/>
        </w:rPr>
        <w:t>C.抗日义勇军</w:t>
      </w:r>
    </w:p>
    <w:p w14:paraId="61528096">
      <w:pPr>
        <w:pStyle w:val="2"/>
        <w:spacing w:before="214" w:line="413" w:lineRule="exact"/>
        <w:ind w:left="34"/>
        <w:rPr>
          <w:rFonts w:hint="eastAsia" w:ascii="仿宋" w:hAnsi="仿宋" w:eastAsia="仿宋" w:cs="仿宋"/>
          <w:spacing w:val="0"/>
          <w:sz w:val="32"/>
          <w:szCs w:val="32"/>
        </w:rPr>
      </w:pPr>
      <w:r>
        <w:rPr>
          <w:rFonts w:hint="eastAsia" w:ascii="仿宋" w:hAnsi="仿宋" w:eastAsia="仿宋" w:cs="仿宋"/>
          <w:spacing w:val="0"/>
          <w:position w:val="1"/>
          <w:sz w:val="32"/>
          <w:szCs w:val="32"/>
        </w:rPr>
        <w:t>D.抗日游击队</w:t>
      </w:r>
    </w:p>
    <w:p w14:paraId="6B5E3620">
      <w:pPr>
        <w:spacing w:line="244" w:lineRule="auto"/>
        <w:rPr>
          <w:rFonts w:hint="eastAsia" w:ascii="仿宋" w:hAnsi="仿宋" w:eastAsia="仿宋" w:cs="仿宋"/>
          <w:spacing w:val="0"/>
          <w:sz w:val="32"/>
          <w:szCs w:val="32"/>
        </w:rPr>
      </w:pPr>
    </w:p>
    <w:p w14:paraId="59CD04A6">
      <w:pPr>
        <w:pStyle w:val="2"/>
        <w:spacing w:before="101" w:line="410" w:lineRule="exact"/>
        <w:ind w:left="23"/>
        <w:rPr>
          <w:rFonts w:hint="eastAsia" w:ascii="仿宋" w:hAnsi="仿宋" w:eastAsia="仿宋" w:cs="仿宋"/>
          <w:spacing w:val="0"/>
          <w:sz w:val="32"/>
          <w:szCs w:val="32"/>
        </w:rPr>
      </w:pPr>
      <w:r>
        <w:rPr>
          <w:rFonts w:hint="eastAsia" w:ascii="仿宋" w:hAnsi="仿宋" w:eastAsia="仿宋" w:cs="仿宋"/>
          <w:spacing w:val="0"/>
          <w:position w:val="1"/>
          <w:sz w:val="32"/>
          <w:szCs w:val="32"/>
        </w:rPr>
        <w:t>81.抗日民主政权的“三三制”原则是指(</w:t>
      </w:r>
      <w:r>
        <w:rPr>
          <w:rFonts w:hint="eastAsia" w:ascii="仿宋" w:hAnsi="仿宋" w:eastAsia="仿宋" w:cs="仿宋"/>
          <w:b/>
          <w:bCs/>
          <w:color w:val="FF2941"/>
          <w:spacing w:val="0"/>
          <w:position w:val="1"/>
          <w:sz w:val="32"/>
          <w:szCs w:val="32"/>
        </w:rPr>
        <w:t>C</w:t>
      </w:r>
      <w:r>
        <w:rPr>
          <w:rFonts w:hint="eastAsia" w:ascii="仿宋" w:hAnsi="仿宋" w:eastAsia="仿宋" w:cs="仿宋"/>
          <w:spacing w:val="0"/>
          <w:position w:val="1"/>
          <w:sz w:val="32"/>
          <w:szCs w:val="32"/>
        </w:rPr>
        <w:t>)。</w:t>
      </w:r>
    </w:p>
    <w:p w14:paraId="5244813E">
      <w:pPr>
        <w:pStyle w:val="2"/>
        <w:spacing w:before="214" w:line="411" w:lineRule="exact"/>
        <w:ind w:left="19"/>
        <w:rPr>
          <w:rFonts w:hint="eastAsia" w:ascii="仿宋" w:hAnsi="仿宋" w:eastAsia="仿宋" w:cs="仿宋"/>
          <w:spacing w:val="0"/>
          <w:sz w:val="32"/>
          <w:szCs w:val="32"/>
        </w:rPr>
      </w:pPr>
      <w:r>
        <w:rPr>
          <w:rFonts w:hint="eastAsia" w:ascii="仿宋" w:hAnsi="仿宋" w:eastAsia="仿宋" w:cs="仿宋"/>
          <w:spacing w:val="0"/>
          <w:position w:val="1"/>
          <w:sz w:val="32"/>
          <w:szCs w:val="32"/>
        </w:rPr>
        <w:t>A.进步势力、中间势力、顽固势力各占1/3</w:t>
      </w:r>
    </w:p>
    <w:p w14:paraId="782EBE23">
      <w:pPr>
        <w:pStyle w:val="2"/>
        <w:spacing w:before="213" w:line="412" w:lineRule="exact"/>
        <w:ind w:left="36"/>
        <w:rPr>
          <w:rFonts w:hint="eastAsia" w:ascii="仿宋" w:hAnsi="仿宋" w:eastAsia="仿宋" w:cs="仿宋"/>
          <w:spacing w:val="0"/>
          <w:sz w:val="32"/>
          <w:szCs w:val="32"/>
        </w:rPr>
      </w:pPr>
      <w:r>
        <w:rPr>
          <w:rFonts w:hint="eastAsia" w:ascii="仿宋" w:hAnsi="仿宋" w:eastAsia="仿宋" w:cs="仿宋"/>
          <w:spacing w:val="0"/>
          <w:position w:val="1"/>
          <w:sz w:val="32"/>
          <w:szCs w:val="32"/>
        </w:rPr>
        <w:t>B.共产党、国民党、民主党派各占1/3</w:t>
      </w:r>
    </w:p>
    <w:p w14:paraId="52DE6D99">
      <w:pPr>
        <w:spacing w:line="412" w:lineRule="exact"/>
        <w:rPr>
          <w:rFonts w:hint="eastAsia" w:ascii="仿宋" w:hAnsi="仿宋" w:eastAsia="仿宋" w:cs="仿宋"/>
          <w:spacing w:val="0"/>
          <w:sz w:val="32"/>
          <w:szCs w:val="32"/>
        </w:rPr>
        <w:sectPr>
          <w:pgSz w:w="11906" w:h="16839"/>
          <w:pgMar w:top="1431" w:right="1600" w:bottom="0" w:left="1785" w:header="0" w:footer="0" w:gutter="0"/>
          <w:cols w:space="720" w:num="1"/>
        </w:sectPr>
      </w:pPr>
    </w:p>
    <w:p w14:paraId="29EB9FB7">
      <w:pPr>
        <w:pStyle w:val="2"/>
        <w:spacing w:before="142" w:line="411" w:lineRule="exact"/>
        <w:ind w:left="27"/>
        <w:outlineLvl w:val="1"/>
        <w:rPr>
          <w:rFonts w:hint="eastAsia" w:ascii="仿宋" w:hAnsi="仿宋" w:eastAsia="仿宋" w:cs="仿宋"/>
          <w:spacing w:val="0"/>
          <w:sz w:val="32"/>
          <w:szCs w:val="32"/>
        </w:rPr>
      </w:pPr>
      <w:r>
        <w:rPr>
          <w:rFonts w:hint="eastAsia" w:ascii="仿宋" w:hAnsi="仿宋" w:eastAsia="仿宋" w:cs="仿宋"/>
          <w:b/>
          <w:bCs/>
          <w:color w:val="FF2941"/>
          <w:spacing w:val="0"/>
          <w:position w:val="1"/>
          <w:sz w:val="32"/>
          <w:szCs w:val="32"/>
        </w:rPr>
        <w:t>C.共产党员、党外进步分子、中间分子各占1/3</w:t>
      </w:r>
    </w:p>
    <w:p w14:paraId="7D8A4B75">
      <w:pPr>
        <w:pStyle w:val="2"/>
        <w:spacing w:before="212" w:line="410" w:lineRule="exact"/>
        <w:ind w:left="34"/>
        <w:rPr>
          <w:rFonts w:hint="eastAsia" w:ascii="仿宋" w:hAnsi="仿宋" w:eastAsia="仿宋" w:cs="仿宋"/>
          <w:spacing w:val="0"/>
          <w:sz w:val="32"/>
          <w:szCs w:val="32"/>
        </w:rPr>
      </w:pPr>
      <w:r>
        <w:rPr>
          <w:rFonts w:hint="eastAsia" w:ascii="仿宋" w:hAnsi="仿宋" w:eastAsia="仿宋" w:cs="仿宋"/>
          <w:spacing w:val="0"/>
          <w:position w:val="1"/>
          <w:sz w:val="32"/>
          <w:szCs w:val="32"/>
        </w:rPr>
        <w:t>D.工人、农民、小资产阶级各占1/3</w:t>
      </w:r>
    </w:p>
    <w:p w14:paraId="3020B25E">
      <w:pPr>
        <w:spacing w:line="244" w:lineRule="auto"/>
        <w:rPr>
          <w:rFonts w:hint="eastAsia" w:ascii="仿宋" w:hAnsi="仿宋" w:eastAsia="仿宋" w:cs="仿宋"/>
          <w:spacing w:val="0"/>
          <w:sz w:val="32"/>
          <w:szCs w:val="32"/>
        </w:rPr>
      </w:pPr>
    </w:p>
    <w:p w14:paraId="3C3BE049">
      <w:pPr>
        <w:pStyle w:val="2"/>
        <w:spacing w:before="101" w:line="371" w:lineRule="auto"/>
        <w:ind w:left="31" w:right="61" w:hanging="8"/>
        <w:rPr>
          <w:rFonts w:hint="eastAsia" w:ascii="仿宋" w:hAnsi="仿宋" w:eastAsia="仿宋" w:cs="仿宋"/>
          <w:spacing w:val="0"/>
          <w:sz w:val="32"/>
          <w:szCs w:val="32"/>
        </w:rPr>
      </w:pPr>
      <w:r>
        <w:rPr>
          <w:rFonts w:hint="eastAsia" w:ascii="仿宋" w:hAnsi="仿宋" w:eastAsia="仿宋" w:cs="仿宋"/>
          <w:spacing w:val="0"/>
          <w:sz w:val="32"/>
          <w:szCs w:val="32"/>
        </w:rPr>
        <w:t>82.1937年中共洛川政治局扩大会议指出，争取全民族抗战胜利的关键是(</w:t>
      </w:r>
      <w:r>
        <w:rPr>
          <w:rFonts w:hint="eastAsia" w:ascii="仿宋" w:hAnsi="仿宋" w:eastAsia="仿宋" w:cs="仿宋"/>
          <w:b/>
          <w:bCs/>
          <w:color w:val="FF2941"/>
          <w:spacing w:val="0"/>
          <w:sz w:val="32"/>
          <w:szCs w:val="32"/>
        </w:rPr>
        <w:t>B</w:t>
      </w:r>
      <w:r>
        <w:rPr>
          <w:rFonts w:hint="eastAsia" w:ascii="仿宋" w:hAnsi="仿宋" w:eastAsia="仿宋" w:cs="仿宋"/>
          <w:spacing w:val="0"/>
          <w:sz w:val="32"/>
          <w:szCs w:val="32"/>
        </w:rPr>
        <w:t>)。</w:t>
      </w:r>
    </w:p>
    <w:p w14:paraId="243F9E85">
      <w:pPr>
        <w:pStyle w:val="2"/>
        <w:spacing w:before="3" w:line="242" w:lineRule="auto"/>
        <w:ind w:left="19"/>
        <w:rPr>
          <w:rFonts w:hint="eastAsia" w:ascii="仿宋" w:hAnsi="仿宋" w:eastAsia="仿宋" w:cs="仿宋"/>
          <w:spacing w:val="0"/>
          <w:sz w:val="32"/>
          <w:szCs w:val="32"/>
        </w:rPr>
      </w:pPr>
      <w:r>
        <w:rPr>
          <w:rFonts w:hint="eastAsia" w:ascii="仿宋" w:hAnsi="仿宋" w:eastAsia="仿宋" w:cs="仿宋"/>
          <w:spacing w:val="0"/>
          <w:sz w:val="32"/>
          <w:szCs w:val="32"/>
        </w:rPr>
        <w:t>A.坚持共产党在统一战线中的独立自主原则</w:t>
      </w:r>
    </w:p>
    <w:p w14:paraId="1C9E5CE8">
      <w:pPr>
        <w:pStyle w:val="2"/>
        <w:spacing w:before="217" w:line="409" w:lineRule="exact"/>
        <w:ind w:left="36"/>
        <w:rPr>
          <w:rFonts w:hint="eastAsia" w:ascii="仿宋" w:hAnsi="仿宋" w:eastAsia="仿宋" w:cs="仿宋"/>
          <w:spacing w:val="0"/>
          <w:sz w:val="32"/>
          <w:szCs w:val="32"/>
        </w:rPr>
      </w:pPr>
      <w:r>
        <w:rPr>
          <w:rFonts w:hint="eastAsia" w:ascii="仿宋" w:hAnsi="仿宋" w:eastAsia="仿宋" w:cs="仿宋"/>
          <w:b/>
          <w:bCs/>
          <w:color w:val="FF2941"/>
          <w:spacing w:val="0"/>
          <w:position w:val="1"/>
          <w:sz w:val="32"/>
          <w:szCs w:val="32"/>
        </w:rPr>
        <w:t>B.实行全面抗战路线，反对片面抗战路线</w:t>
      </w:r>
    </w:p>
    <w:p w14:paraId="4068DBC0">
      <w:pPr>
        <w:pStyle w:val="2"/>
        <w:spacing w:before="215" w:line="409" w:lineRule="exact"/>
        <w:ind w:left="27"/>
        <w:rPr>
          <w:rFonts w:hint="eastAsia" w:ascii="仿宋" w:hAnsi="仿宋" w:eastAsia="仿宋" w:cs="仿宋"/>
          <w:spacing w:val="0"/>
          <w:sz w:val="32"/>
          <w:szCs w:val="32"/>
        </w:rPr>
      </w:pPr>
      <w:r>
        <w:rPr>
          <w:rFonts w:hint="eastAsia" w:ascii="仿宋" w:hAnsi="仿宋" w:eastAsia="仿宋" w:cs="仿宋"/>
          <w:spacing w:val="0"/>
          <w:position w:val="1"/>
          <w:sz w:val="32"/>
          <w:szCs w:val="32"/>
        </w:rPr>
        <w:t>C.开展抗日游击战争，建立敌后根据地</w:t>
      </w:r>
    </w:p>
    <w:p w14:paraId="55A0F4A4">
      <w:pPr>
        <w:pStyle w:val="2"/>
        <w:spacing w:before="215" w:line="411" w:lineRule="exact"/>
        <w:ind w:left="34"/>
        <w:rPr>
          <w:rFonts w:hint="eastAsia" w:ascii="仿宋" w:hAnsi="仿宋" w:eastAsia="仿宋" w:cs="仿宋"/>
          <w:spacing w:val="0"/>
          <w:sz w:val="32"/>
          <w:szCs w:val="32"/>
        </w:rPr>
      </w:pPr>
      <w:r>
        <w:rPr>
          <w:rFonts w:hint="eastAsia" w:ascii="仿宋" w:hAnsi="仿宋" w:eastAsia="仿宋" w:cs="仿宋"/>
          <w:spacing w:val="0"/>
          <w:position w:val="1"/>
          <w:sz w:val="32"/>
          <w:szCs w:val="32"/>
        </w:rPr>
        <w:t>D.放手发动群众，争取抗日民主</w:t>
      </w:r>
    </w:p>
    <w:p w14:paraId="233F0F04">
      <w:pPr>
        <w:spacing w:line="244" w:lineRule="auto"/>
        <w:rPr>
          <w:rFonts w:hint="eastAsia" w:ascii="仿宋" w:hAnsi="仿宋" w:eastAsia="仿宋" w:cs="仿宋"/>
          <w:spacing w:val="0"/>
          <w:sz w:val="32"/>
          <w:szCs w:val="32"/>
        </w:rPr>
      </w:pPr>
    </w:p>
    <w:p w14:paraId="0B1D81B0">
      <w:pPr>
        <w:pStyle w:val="2"/>
        <w:spacing w:before="102" w:line="371" w:lineRule="auto"/>
        <w:ind w:left="41" w:right="61" w:hanging="18"/>
        <w:rPr>
          <w:rFonts w:hint="eastAsia" w:ascii="仿宋" w:hAnsi="仿宋" w:eastAsia="仿宋" w:cs="仿宋"/>
          <w:spacing w:val="0"/>
          <w:sz w:val="32"/>
          <w:szCs w:val="32"/>
        </w:rPr>
      </w:pPr>
      <w:r>
        <w:rPr>
          <w:rFonts w:hint="eastAsia" w:ascii="仿宋" w:hAnsi="仿宋" w:eastAsia="仿宋" w:cs="仿宋"/>
          <w:spacing w:val="0"/>
          <w:sz w:val="32"/>
          <w:szCs w:val="32"/>
        </w:rPr>
        <w:t>83.1937年8月22日至25日，中共中央召开著名的洛川会议，通过了(</w:t>
      </w:r>
      <w:r>
        <w:rPr>
          <w:rFonts w:hint="eastAsia" w:ascii="仿宋" w:hAnsi="仿宋" w:eastAsia="仿宋" w:cs="仿宋"/>
          <w:b/>
          <w:bCs/>
          <w:color w:val="FF2941"/>
          <w:spacing w:val="0"/>
          <w:sz w:val="32"/>
          <w:szCs w:val="32"/>
        </w:rPr>
        <w:t>A</w:t>
      </w:r>
      <w:r>
        <w:rPr>
          <w:rFonts w:hint="eastAsia" w:ascii="仿宋" w:hAnsi="仿宋" w:eastAsia="仿宋" w:cs="仿宋"/>
          <w:spacing w:val="0"/>
          <w:sz w:val="32"/>
          <w:szCs w:val="32"/>
        </w:rPr>
        <w:t>)，提出了全面抗战路线。</w:t>
      </w:r>
    </w:p>
    <w:p w14:paraId="25726D61">
      <w:pPr>
        <w:pStyle w:val="2"/>
        <w:spacing w:before="3" w:line="411" w:lineRule="exact"/>
        <w:ind w:left="19"/>
        <w:rPr>
          <w:rFonts w:hint="eastAsia" w:ascii="仿宋" w:hAnsi="仿宋" w:eastAsia="仿宋" w:cs="仿宋"/>
          <w:spacing w:val="0"/>
          <w:sz w:val="32"/>
          <w:szCs w:val="32"/>
        </w:rPr>
      </w:pPr>
      <w:r>
        <w:rPr>
          <w:rFonts w:hint="eastAsia" w:ascii="仿宋" w:hAnsi="仿宋" w:eastAsia="仿宋" w:cs="仿宋"/>
          <w:b/>
          <w:bCs/>
          <w:color w:val="FF2941"/>
          <w:spacing w:val="0"/>
          <w:position w:val="1"/>
          <w:sz w:val="32"/>
          <w:szCs w:val="32"/>
        </w:rPr>
        <w:t>A.《抗日救国十大纲领》</w:t>
      </w:r>
    </w:p>
    <w:p w14:paraId="629B92B8">
      <w:pPr>
        <w:pStyle w:val="2"/>
        <w:spacing w:before="213" w:line="407" w:lineRule="exact"/>
        <w:ind w:left="36"/>
        <w:rPr>
          <w:rFonts w:hint="eastAsia" w:ascii="仿宋" w:hAnsi="仿宋" w:eastAsia="仿宋" w:cs="仿宋"/>
          <w:spacing w:val="0"/>
          <w:sz w:val="32"/>
          <w:szCs w:val="32"/>
        </w:rPr>
      </w:pPr>
      <w:r>
        <w:rPr>
          <w:rFonts w:hint="eastAsia" w:ascii="仿宋" w:hAnsi="仿宋" w:eastAsia="仿宋" w:cs="仿宋"/>
          <w:spacing w:val="0"/>
          <w:position w:val="1"/>
          <w:sz w:val="32"/>
          <w:szCs w:val="32"/>
        </w:rPr>
        <w:t>B.《中共中央为公布国共合作宣言》</w:t>
      </w:r>
    </w:p>
    <w:p w14:paraId="16C912E7">
      <w:pPr>
        <w:pStyle w:val="2"/>
        <w:spacing w:before="217" w:line="411" w:lineRule="exact"/>
        <w:ind w:left="27"/>
        <w:rPr>
          <w:rFonts w:hint="eastAsia" w:ascii="仿宋" w:hAnsi="仿宋" w:eastAsia="仿宋" w:cs="仿宋"/>
          <w:spacing w:val="0"/>
          <w:sz w:val="32"/>
          <w:szCs w:val="32"/>
        </w:rPr>
      </w:pPr>
      <w:r>
        <w:rPr>
          <w:rFonts w:hint="eastAsia" w:ascii="仿宋" w:hAnsi="仿宋" w:eastAsia="仿宋" w:cs="仿宋"/>
          <w:spacing w:val="0"/>
          <w:position w:val="1"/>
          <w:sz w:val="32"/>
          <w:szCs w:val="32"/>
        </w:rPr>
        <w:t>C.《抗日救国告全体同胞书》</w:t>
      </w:r>
    </w:p>
    <w:p w14:paraId="06D974E8">
      <w:pPr>
        <w:pStyle w:val="2"/>
        <w:spacing w:before="213" w:line="242" w:lineRule="auto"/>
        <w:ind w:left="34"/>
        <w:rPr>
          <w:rFonts w:hint="eastAsia" w:ascii="仿宋" w:hAnsi="仿宋" w:eastAsia="仿宋" w:cs="仿宋"/>
          <w:spacing w:val="0"/>
          <w:sz w:val="32"/>
          <w:szCs w:val="32"/>
        </w:rPr>
      </w:pPr>
      <w:r>
        <w:rPr>
          <w:rFonts w:hint="eastAsia" w:ascii="仿宋" w:hAnsi="仿宋" w:eastAsia="仿宋" w:cs="仿宋"/>
          <w:spacing w:val="0"/>
          <w:sz w:val="32"/>
          <w:szCs w:val="32"/>
        </w:rPr>
        <w:t>D.《中国共产党在抗日时期的任务》</w:t>
      </w:r>
    </w:p>
    <w:p w14:paraId="4DCA6D8D">
      <w:pPr>
        <w:spacing w:line="246" w:lineRule="auto"/>
        <w:rPr>
          <w:rFonts w:hint="eastAsia" w:ascii="仿宋" w:hAnsi="仿宋" w:eastAsia="仿宋" w:cs="仿宋"/>
          <w:spacing w:val="0"/>
          <w:sz w:val="32"/>
          <w:szCs w:val="32"/>
        </w:rPr>
      </w:pPr>
    </w:p>
    <w:p w14:paraId="505C797F">
      <w:pPr>
        <w:pStyle w:val="2"/>
        <w:spacing w:before="101" w:line="407" w:lineRule="exact"/>
        <w:ind w:left="23"/>
        <w:rPr>
          <w:rFonts w:hint="eastAsia" w:ascii="仿宋" w:hAnsi="仿宋" w:eastAsia="仿宋" w:cs="仿宋"/>
          <w:spacing w:val="0"/>
          <w:sz w:val="32"/>
          <w:szCs w:val="32"/>
        </w:rPr>
      </w:pPr>
      <w:r>
        <w:rPr>
          <w:rFonts w:hint="eastAsia" w:ascii="仿宋" w:hAnsi="仿宋" w:eastAsia="仿宋" w:cs="仿宋"/>
          <w:spacing w:val="0"/>
          <w:position w:val="1"/>
          <w:sz w:val="32"/>
          <w:szCs w:val="32"/>
        </w:rPr>
        <w:t>84.国共两党实现第二次合作的标志是(</w:t>
      </w:r>
      <w:r>
        <w:rPr>
          <w:rFonts w:hint="eastAsia" w:ascii="仿宋" w:hAnsi="仿宋" w:eastAsia="仿宋" w:cs="仿宋"/>
          <w:b/>
          <w:bCs/>
          <w:color w:val="FF2941"/>
          <w:spacing w:val="0"/>
          <w:position w:val="1"/>
          <w:sz w:val="32"/>
          <w:szCs w:val="32"/>
        </w:rPr>
        <w:t>D</w:t>
      </w:r>
      <w:r>
        <w:rPr>
          <w:rFonts w:hint="eastAsia" w:ascii="仿宋" w:hAnsi="仿宋" w:eastAsia="仿宋" w:cs="仿宋"/>
          <w:spacing w:val="0"/>
          <w:position w:val="1"/>
          <w:sz w:val="32"/>
          <w:szCs w:val="32"/>
        </w:rPr>
        <w:t>)。</w:t>
      </w:r>
    </w:p>
    <w:p w14:paraId="1E82A05C">
      <w:pPr>
        <w:pStyle w:val="2"/>
        <w:spacing w:before="217" w:line="411" w:lineRule="exact"/>
        <w:ind w:left="19"/>
        <w:rPr>
          <w:rFonts w:hint="eastAsia" w:ascii="仿宋" w:hAnsi="仿宋" w:eastAsia="仿宋" w:cs="仿宋"/>
          <w:spacing w:val="0"/>
          <w:sz w:val="32"/>
          <w:szCs w:val="32"/>
        </w:rPr>
      </w:pPr>
      <w:r>
        <w:rPr>
          <w:rFonts w:hint="eastAsia" w:ascii="仿宋" w:hAnsi="仿宋" w:eastAsia="仿宋" w:cs="仿宋"/>
          <w:spacing w:val="0"/>
          <w:position w:val="1"/>
          <w:sz w:val="32"/>
          <w:szCs w:val="32"/>
        </w:rPr>
        <w:t>A.西安事变的和平解决</w:t>
      </w:r>
    </w:p>
    <w:p w14:paraId="442B876E">
      <w:pPr>
        <w:pStyle w:val="2"/>
        <w:spacing w:before="213" w:line="412" w:lineRule="exact"/>
        <w:ind w:left="36"/>
        <w:rPr>
          <w:rFonts w:hint="eastAsia" w:ascii="仿宋" w:hAnsi="仿宋" w:eastAsia="仿宋" w:cs="仿宋"/>
          <w:spacing w:val="0"/>
          <w:sz w:val="32"/>
          <w:szCs w:val="32"/>
        </w:rPr>
      </w:pPr>
      <w:r>
        <w:rPr>
          <w:rFonts w:hint="eastAsia" w:ascii="仿宋" w:hAnsi="仿宋" w:eastAsia="仿宋" w:cs="仿宋"/>
          <w:spacing w:val="0"/>
          <w:position w:val="1"/>
          <w:sz w:val="32"/>
          <w:szCs w:val="32"/>
        </w:rPr>
        <w:t>B.八一三事变后国民政府发表自卫声明</w:t>
      </w:r>
    </w:p>
    <w:p w14:paraId="0B5E2796">
      <w:pPr>
        <w:pStyle w:val="2"/>
        <w:spacing w:before="212" w:line="409" w:lineRule="exact"/>
        <w:ind w:left="27"/>
        <w:rPr>
          <w:rFonts w:hint="eastAsia" w:ascii="仿宋" w:hAnsi="仿宋" w:eastAsia="仿宋" w:cs="仿宋"/>
          <w:spacing w:val="0"/>
          <w:sz w:val="32"/>
          <w:szCs w:val="32"/>
        </w:rPr>
      </w:pPr>
      <w:r>
        <w:rPr>
          <w:rFonts w:hint="eastAsia" w:ascii="仿宋" w:hAnsi="仿宋" w:eastAsia="仿宋" w:cs="仿宋"/>
          <w:spacing w:val="0"/>
          <w:position w:val="1"/>
          <w:sz w:val="32"/>
          <w:szCs w:val="32"/>
        </w:rPr>
        <w:t>C.红军改编为国民革命军</w:t>
      </w:r>
    </w:p>
    <w:p w14:paraId="59941162">
      <w:pPr>
        <w:spacing w:line="409" w:lineRule="exact"/>
        <w:rPr>
          <w:rFonts w:hint="eastAsia" w:ascii="仿宋" w:hAnsi="仿宋" w:eastAsia="仿宋" w:cs="仿宋"/>
          <w:spacing w:val="0"/>
          <w:sz w:val="32"/>
          <w:szCs w:val="32"/>
        </w:rPr>
        <w:sectPr>
          <w:pgSz w:w="11906" w:h="16839"/>
          <w:pgMar w:top="1431" w:right="1785" w:bottom="0" w:left="1785" w:header="0" w:footer="0" w:gutter="0"/>
          <w:cols w:space="720" w:num="1"/>
        </w:sectPr>
      </w:pPr>
    </w:p>
    <w:p w14:paraId="1DD825B4">
      <w:pPr>
        <w:pStyle w:val="2"/>
        <w:spacing w:before="141" w:line="371" w:lineRule="auto"/>
        <w:ind w:left="30" w:right="261" w:firstLine="3"/>
        <w:outlineLvl w:val="1"/>
        <w:rPr>
          <w:rFonts w:hint="eastAsia" w:ascii="仿宋" w:hAnsi="仿宋" w:eastAsia="仿宋" w:cs="仿宋"/>
          <w:spacing w:val="0"/>
          <w:sz w:val="32"/>
          <w:szCs w:val="32"/>
        </w:rPr>
      </w:pPr>
      <w:r>
        <w:rPr>
          <w:rFonts w:hint="eastAsia" w:ascii="仿宋" w:hAnsi="仿宋" w:eastAsia="仿宋" w:cs="仿宋"/>
          <w:b/>
          <w:bCs/>
          <w:color w:val="FF2941"/>
          <w:spacing w:val="0"/>
          <w:sz w:val="32"/>
          <w:szCs w:val="32"/>
        </w:rPr>
        <w:t>D.国民党公布《中共中央为公布国共合作宣言》并发表蒋介石谈话</w:t>
      </w:r>
    </w:p>
    <w:p w14:paraId="2494ADB0">
      <w:pPr>
        <w:pStyle w:val="2"/>
        <w:spacing w:before="100" w:line="411" w:lineRule="exact"/>
        <w:ind w:left="23"/>
        <w:rPr>
          <w:rFonts w:hint="eastAsia" w:ascii="仿宋" w:hAnsi="仿宋" w:eastAsia="仿宋" w:cs="仿宋"/>
          <w:spacing w:val="0"/>
          <w:position w:val="1"/>
          <w:sz w:val="32"/>
          <w:szCs w:val="32"/>
        </w:rPr>
      </w:pPr>
    </w:p>
    <w:p w14:paraId="6AB993A7">
      <w:pPr>
        <w:pStyle w:val="2"/>
        <w:spacing w:before="100" w:line="411" w:lineRule="exact"/>
        <w:ind w:left="23"/>
        <w:rPr>
          <w:rFonts w:hint="eastAsia" w:ascii="仿宋" w:hAnsi="仿宋" w:eastAsia="仿宋" w:cs="仿宋"/>
          <w:spacing w:val="0"/>
          <w:sz w:val="32"/>
          <w:szCs w:val="32"/>
        </w:rPr>
      </w:pPr>
      <w:r>
        <w:rPr>
          <w:rFonts w:hint="eastAsia" w:ascii="仿宋" w:hAnsi="仿宋" w:eastAsia="仿宋" w:cs="仿宋"/>
          <w:spacing w:val="0"/>
          <w:position w:val="1"/>
          <w:sz w:val="32"/>
          <w:szCs w:val="32"/>
        </w:rPr>
        <w:t>85.通过《抗日救国十大纲领》的会议是(</w:t>
      </w:r>
      <w:r>
        <w:rPr>
          <w:rFonts w:hint="eastAsia" w:ascii="仿宋" w:hAnsi="仿宋" w:eastAsia="仿宋" w:cs="仿宋"/>
          <w:b/>
          <w:bCs/>
          <w:color w:val="FF2941"/>
          <w:spacing w:val="0"/>
          <w:position w:val="1"/>
          <w:sz w:val="32"/>
          <w:szCs w:val="32"/>
        </w:rPr>
        <w:t>C</w:t>
      </w:r>
      <w:r>
        <w:rPr>
          <w:rFonts w:hint="eastAsia" w:ascii="仿宋" w:hAnsi="仿宋" w:eastAsia="仿宋" w:cs="仿宋"/>
          <w:spacing w:val="0"/>
          <w:position w:val="1"/>
          <w:sz w:val="32"/>
          <w:szCs w:val="32"/>
        </w:rPr>
        <w:t>)。</w:t>
      </w:r>
    </w:p>
    <w:p w14:paraId="4429245F">
      <w:pPr>
        <w:pStyle w:val="2"/>
        <w:spacing w:before="212" w:line="415" w:lineRule="exact"/>
        <w:ind w:left="19"/>
        <w:rPr>
          <w:rFonts w:hint="eastAsia" w:ascii="仿宋" w:hAnsi="仿宋" w:eastAsia="仿宋" w:cs="仿宋"/>
          <w:spacing w:val="0"/>
          <w:sz w:val="32"/>
          <w:szCs w:val="32"/>
        </w:rPr>
      </w:pPr>
      <w:r>
        <w:rPr>
          <w:rFonts w:hint="eastAsia" w:ascii="仿宋" w:hAnsi="仿宋" w:eastAsia="仿宋" w:cs="仿宋"/>
          <w:spacing w:val="0"/>
          <w:position w:val="1"/>
          <w:sz w:val="32"/>
          <w:szCs w:val="32"/>
        </w:rPr>
        <w:t>A.遵义会议</w:t>
      </w:r>
    </w:p>
    <w:p w14:paraId="5A59E8E8">
      <w:pPr>
        <w:pStyle w:val="2"/>
        <w:spacing w:before="209" w:line="415" w:lineRule="exact"/>
        <w:ind w:left="36"/>
        <w:rPr>
          <w:rFonts w:hint="eastAsia" w:ascii="仿宋" w:hAnsi="仿宋" w:eastAsia="仿宋" w:cs="仿宋"/>
          <w:spacing w:val="0"/>
          <w:sz w:val="32"/>
          <w:szCs w:val="32"/>
        </w:rPr>
      </w:pPr>
      <w:r>
        <w:rPr>
          <w:rFonts w:hint="eastAsia" w:ascii="仿宋" w:hAnsi="仿宋" w:eastAsia="仿宋" w:cs="仿宋"/>
          <w:spacing w:val="0"/>
          <w:position w:val="1"/>
          <w:sz w:val="32"/>
          <w:szCs w:val="32"/>
        </w:rPr>
        <w:t>B.瓦窑堡会议</w:t>
      </w:r>
    </w:p>
    <w:p w14:paraId="034D3C67">
      <w:pPr>
        <w:pStyle w:val="2"/>
        <w:spacing w:before="209" w:line="411" w:lineRule="exact"/>
        <w:ind w:left="27"/>
        <w:rPr>
          <w:rFonts w:hint="eastAsia" w:ascii="仿宋" w:hAnsi="仿宋" w:eastAsia="仿宋" w:cs="仿宋"/>
          <w:spacing w:val="0"/>
          <w:sz w:val="32"/>
          <w:szCs w:val="32"/>
        </w:rPr>
      </w:pPr>
      <w:r>
        <w:rPr>
          <w:rFonts w:hint="eastAsia" w:ascii="仿宋" w:hAnsi="仿宋" w:eastAsia="仿宋" w:cs="仿宋"/>
          <w:b/>
          <w:bCs/>
          <w:color w:val="FF2941"/>
          <w:spacing w:val="0"/>
          <w:position w:val="1"/>
          <w:sz w:val="32"/>
          <w:szCs w:val="32"/>
        </w:rPr>
        <w:t>C.洛川会议</w:t>
      </w:r>
    </w:p>
    <w:p w14:paraId="174A3E3B">
      <w:pPr>
        <w:pStyle w:val="2"/>
        <w:spacing w:before="213" w:line="411" w:lineRule="exact"/>
        <w:ind w:left="34"/>
        <w:rPr>
          <w:rFonts w:hint="eastAsia" w:ascii="仿宋" w:hAnsi="仿宋" w:eastAsia="仿宋" w:cs="仿宋"/>
          <w:spacing w:val="0"/>
          <w:sz w:val="32"/>
          <w:szCs w:val="32"/>
        </w:rPr>
      </w:pPr>
      <w:r>
        <w:rPr>
          <w:rFonts w:hint="eastAsia" w:ascii="仿宋" w:hAnsi="仿宋" w:eastAsia="仿宋" w:cs="仿宋"/>
          <w:spacing w:val="0"/>
          <w:position w:val="1"/>
          <w:sz w:val="32"/>
          <w:szCs w:val="32"/>
        </w:rPr>
        <w:t>D.中共七大</w:t>
      </w:r>
    </w:p>
    <w:p w14:paraId="2C02AB89">
      <w:pPr>
        <w:spacing w:line="244" w:lineRule="auto"/>
        <w:rPr>
          <w:rFonts w:hint="eastAsia" w:ascii="仿宋" w:hAnsi="仿宋" w:eastAsia="仿宋" w:cs="仿宋"/>
          <w:spacing w:val="0"/>
          <w:sz w:val="32"/>
          <w:szCs w:val="32"/>
        </w:rPr>
      </w:pPr>
    </w:p>
    <w:p w14:paraId="5D3B4D4D">
      <w:pPr>
        <w:pStyle w:val="2"/>
        <w:spacing w:before="101" w:line="408" w:lineRule="exact"/>
        <w:ind w:left="23"/>
        <w:rPr>
          <w:rFonts w:hint="eastAsia" w:ascii="仿宋" w:hAnsi="仿宋" w:eastAsia="仿宋" w:cs="仿宋"/>
          <w:spacing w:val="0"/>
          <w:sz w:val="32"/>
          <w:szCs w:val="32"/>
        </w:rPr>
      </w:pPr>
      <w:r>
        <w:rPr>
          <w:rFonts w:hint="eastAsia" w:ascii="仿宋" w:hAnsi="仿宋" w:eastAsia="仿宋" w:cs="仿宋"/>
          <w:spacing w:val="0"/>
          <w:position w:val="1"/>
          <w:sz w:val="32"/>
          <w:szCs w:val="32"/>
        </w:rPr>
        <w:t>86.标志着全国性抗日战争开始的事件是(</w:t>
      </w:r>
      <w:r>
        <w:rPr>
          <w:rFonts w:hint="eastAsia" w:ascii="仿宋" w:hAnsi="仿宋" w:eastAsia="仿宋" w:cs="仿宋"/>
          <w:b/>
          <w:bCs/>
          <w:color w:val="FF2941"/>
          <w:spacing w:val="0"/>
          <w:position w:val="1"/>
          <w:sz w:val="32"/>
          <w:szCs w:val="32"/>
        </w:rPr>
        <w:t>C</w:t>
      </w:r>
      <w:r>
        <w:rPr>
          <w:rFonts w:hint="eastAsia" w:ascii="仿宋" w:hAnsi="仿宋" w:eastAsia="仿宋" w:cs="仿宋"/>
          <w:spacing w:val="0"/>
          <w:position w:val="1"/>
          <w:sz w:val="32"/>
          <w:szCs w:val="32"/>
        </w:rPr>
        <w:t>)。</w:t>
      </w:r>
    </w:p>
    <w:p w14:paraId="1A5D1F95">
      <w:pPr>
        <w:pStyle w:val="2"/>
        <w:spacing w:before="216" w:line="413" w:lineRule="exact"/>
        <w:ind w:left="19"/>
        <w:rPr>
          <w:rFonts w:hint="eastAsia" w:ascii="仿宋" w:hAnsi="仿宋" w:eastAsia="仿宋" w:cs="仿宋"/>
          <w:spacing w:val="0"/>
          <w:sz w:val="32"/>
          <w:szCs w:val="32"/>
        </w:rPr>
      </w:pPr>
      <w:r>
        <w:rPr>
          <w:rFonts w:hint="eastAsia" w:ascii="仿宋" w:hAnsi="仿宋" w:eastAsia="仿宋" w:cs="仿宋"/>
          <w:spacing w:val="0"/>
          <w:position w:val="1"/>
          <w:sz w:val="32"/>
          <w:szCs w:val="32"/>
        </w:rPr>
        <w:t>A.九一八事变</w:t>
      </w:r>
    </w:p>
    <w:p w14:paraId="64CCEFA1">
      <w:pPr>
        <w:pStyle w:val="2"/>
        <w:spacing w:before="211" w:line="412" w:lineRule="exact"/>
        <w:ind w:left="36"/>
        <w:rPr>
          <w:rFonts w:hint="eastAsia" w:ascii="仿宋" w:hAnsi="仿宋" w:eastAsia="仿宋" w:cs="仿宋"/>
          <w:spacing w:val="0"/>
          <w:sz w:val="32"/>
          <w:szCs w:val="32"/>
        </w:rPr>
      </w:pPr>
      <w:r>
        <w:rPr>
          <w:rFonts w:hint="eastAsia" w:ascii="仿宋" w:hAnsi="仿宋" w:eastAsia="仿宋" w:cs="仿宋"/>
          <w:spacing w:val="0"/>
          <w:position w:val="1"/>
          <w:sz w:val="32"/>
          <w:szCs w:val="32"/>
        </w:rPr>
        <w:t>B.一・二八事件</w:t>
      </w:r>
    </w:p>
    <w:p w14:paraId="4ACFA21C">
      <w:pPr>
        <w:pStyle w:val="2"/>
        <w:spacing w:before="212" w:line="412" w:lineRule="exact"/>
        <w:ind w:left="27"/>
        <w:rPr>
          <w:rFonts w:hint="eastAsia" w:ascii="仿宋" w:hAnsi="仿宋" w:eastAsia="仿宋" w:cs="仿宋"/>
          <w:spacing w:val="0"/>
          <w:sz w:val="32"/>
          <w:szCs w:val="32"/>
        </w:rPr>
      </w:pPr>
      <w:r>
        <w:rPr>
          <w:rFonts w:hint="eastAsia" w:ascii="仿宋" w:hAnsi="仿宋" w:eastAsia="仿宋" w:cs="仿宋"/>
          <w:b/>
          <w:bCs/>
          <w:color w:val="FF2941"/>
          <w:spacing w:val="0"/>
          <w:position w:val="1"/>
          <w:sz w:val="32"/>
          <w:szCs w:val="32"/>
        </w:rPr>
        <w:t>C.七七卢沟桥事变</w:t>
      </w:r>
    </w:p>
    <w:p w14:paraId="1DB35E75">
      <w:pPr>
        <w:pStyle w:val="2"/>
        <w:spacing w:before="212" w:line="412" w:lineRule="exact"/>
        <w:ind w:left="34"/>
        <w:rPr>
          <w:rFonts w:hint="eastAsia" w:ascii="仿宋" w:hAnsi="仿宋" w:eastAsia="仿宋" w:cs="仿宋"/>
          <w:spacing w:val="0"/>
          <w:sz w:val="32"/>
          <w:szCs w:val="32"/>
        </w:rPr>
      </w:pPr>
      <w:r>
        <w:rPr>
          <w:rFonts w:hint="eastAsia" w:ascii="仿宋" w:hAnsi="仿宋" w:eastAsia="仿宋" w:cs="仿宋"/>
          <w:spacing w:val="0"/>
          <w:position w:val="1"/>
          <w:sz w:val="32"/>
          <w:szCs w:val="32"/>
        </w:rPr>
        <w:t>D.八一三事件</w:t>
      </w:r>
    </w:p>
    <w:p w14:paraId="271D48A1">
      <w:pPr>
        <w:spacing w:line="244" w:lineRule="auto"/>
        <w:rPr>
          <w:rFonts w:hint="eastAsia" w:ascii="仿宋" w:hAnsi="仿宋" w:eastAsia="仿宋" w:cs="仿宋"/>
          <w:spacing w:val="0"/>
          <w:sz w:val="32"/>
          <w:szCs w:val="32"/>
        </w:rPr>
      </w:pPr>
    </w:p>
    <w:p w14:paraId="16B9B229">
      <w:pPr>
        <w:pStyle w:val="2"/>
        <w:spacing w:before="101" w:line="371" w:lineRule="auto"/>
        <w:ind w:left="19" w:firstLine="4"/>
        <w:rPr>
          <w:rFonts w:hint="eastAsia" w:ascii="仿宋" w:hAnsi="仿宋" w:eastAsia="仿宋" w:cs="仿宋"/>
          <w:spacing w:val="0"/>
          <w:sz w:val="32"/>
          <w:szCs w:val="32"/>
        </w:rPr>
      </w:pPr>
      <w:r>
        <w:rPr>
          <w:rFonts w:hint="eastAsia" w:ascii="仿宋" w:hAnsi="仿宋" w:eastAsia="仿宋" w:cs="仿宋"/>
          <w:spacing w:val="0"/>
          <w:sz w:val="32"/>
          <w:szCs w:val="32"/>
        </w:rPr>
        <w:t>87.中国共产党与国民党两次合作的共同基础是由(</w:t>
      </w:r>
      <w:r>
        <w:rPr>
          <w:rFonts w:hint="eastAsia" w:ascii="仿宋" w:hAnsi="仿宋" w:eastAsia="仿宋" w:cs="仿宋"/>
          <w:b/>
          <w:bCs/>
          <w:color w:val="FF2941"/>
          <w:spacing w:val="0"/>
          <w:sz w:val="32"/>
          <w:szCs w:val="32"/>
        </w:rPr>
        <w:t>A</w:t>
      </w:r>
      <w:r>
        <w:rPr>
          <w:rFonts w:hint="eastAsia" w:ascii="仿宋" w:hAnsi="仿宋" w:eastAsia="仿宋" w:cs="仿宋"/>
          <w:spacing w:val="0"/>
          <w:sz w:val="32"/>
          <w:szCs w:val="32"/>
        </w:rPr>
        <w:t>)。</w:t>
      </w:r>
      <w:r>
        <w:rPr>
          <w:rFonts w:hint="eastAsia" w:ascii="仿宋" w:hAnsi="仿宋" w:eastAsia="仿宋" w:cs="仿宋"/>
          <w:b/>
          <w:bCs/>
          <w:color w:val="FF2941"/>
          <w:spacing w:val="0"/>
          <w:sz w:val="32"/>
          <w:szCs w:val="32"/>
        </w:rPr>
        <w:t>A.主要社会矛盾决定的</w:t>
      </w:r>
    </w:p>
    <w:p w14:paraId="687667AF">
      <w:pPr>
        <w:pStyle w:val="2"/>
        <w:spacing w:before="2" w:line="407" w:lineRule="exact"/>
        <w:ind w:left="36"/>
        <w:rPr>
          <w:rFonts w:hint="eastAsia" w:ascii="仿宋" w:hAnsi="仿宋" w:eastAsia="仿宋" w:cs="仿宋"/>
          <w:spacing w:val="0"/>
          <w:sz w:val="32"/>
          <w:szCs w:val="32"/>
        </w:rPr>
      </w:pPr>
      <w:r>
        <w:rPr>
          <w:rFonts w:hint="eastAsia" w:ascii="仿宋" w:hAnsi="仿宋" w:eastAsia="仿宋" w:cs="仿宋"/>
          <w:spacing w:val="0"/>
          <w:position w:val="1"/>
          <w:sz w:val="32"/>
          <w:szCs w:val="32"/>
        </w:rPr>
        <w:t>B.社会性质决定的</w:t>
      </w:r>
    </w:p>
    <w:p w14:paraId="43218D61">
      <w:pPr>
        <w:pStyle w:val="2"/>
        <w:spacing w:before="217" w:line="407" w:lineRule="exact"/>
        <w:ind w:left="27"/>
        <w:rPr>
          <w:rFonts w:hint="eastAsia" w:ascii="仿宋" w:hAnsi="仿宋" w:eastAsia="仿宋" w:cs="仿宋"/>
          <w:spacing w:val="0"/>
          <w:sz w:val="32"/>
          <w:szCs w:val="32"/>
        </w:rPr>
      </w:pPr>
      <w:r>
        <w:rPr>
          <w:rFonts w:hint="eastAsia" w:ascii="仿宋" w:hAnsi="仿宋" w:eastAsia="仿宋" w:cs="仿宋"/>
          <w:spacing w:val="0"/>
          <w:position w:val="1"/>
          <w:sz w:val="32"/>
          <w:szCs w:val="32"/>
        </w:rPr>
        <w:t>C.国民党的阶级性质决定的</w:t>
      </w:r>
    </w:p>
    <w:p w14:paraId="47AB811B">
      <w:pPr>
        <w:pStyle w:val="2"/>
        <w:spacing w:before="217" w:line="407" w:lineRule="exact"/>
        <w:ind w:left="34"/>
        <w:rPr>
          <w:rFonts w:hint="eastAsia" w:ascii="仿宋" w:hAnsi="仿宋" w:eastAsia="仿宋" w:cs="仿宋"/>
          <w:spacing w:val="0"/>
          <w:sz w:val="32"/>
          <w:szCs w:val="32"/>
        </w:rPr>
      </w:pPr>
      <w:r>
        <w:rPr>
          <w:rFonts w:hint="eastAsia" w:ascii="仿宋" w:hAnsi="仿宋" w:eastAsia="仿宋" w:cs="仿宋"/>
          <w:spacing w:val="0"/>
          <w:position w:val="1"/>
          <w:sz w:val="32"/>
          <w:szCs w:val="32"/>
        </w:rPr>
        <w:t>D.两党合作的政治基础决定的</w:t>
      </w:r>
    </w:p>
    <w:p w14:paraId="30B9769A">
      <w:pPr>
        <w:spacing w:line="407" w:lineRule="exact"/>
        <w:rPr>
          <w:rFonts w:hint="eastAsia" w:ascii="仿宋" w:hAnsi="仿宋" w:eastAsia="仿宋" w:cs="仿宋"/>
          <w:spacing w:val="0"/>
          <w:sz w:val="32"/>
          <w:szCs w:val="32"/>
        </w:rPr>
        <w:sectPr>
          <w:pgSz w:w="11906" w:h="16839"/>
          <w:pgMar w:top="1431" w:right="1585" w:bottom="0" w:left="1785" w:header="0" w:footer="0" w:gutter="0"/>
          <w:cols w:space="720" w:num="1"/>
        </w:sectPr>
      </w:pPr>
    </w:p>
    <w:p w14:paraId="7F608196">
      <w:pPr>
        <w:pStyle w:val="2"/>
        <w:spacing w:before="141" w:line="371" w:lineRule="auto"/>
        <w:ind w:left="36" w:right="61" w:hanging="13"/>
        <w:rPr>
          <w:rFonts w:hint="eastAsia" w:ascii="仿宋" w:hAnsi="仿宋" w:eastAsia="仿宋" w:cs="仿宋"/>
          <w:spacing w:val="0"/>
          <w:sz w:val="32"/>
          <w:szCs w:val="32"/>
        </w:rPr>
      </w:pPr>
      <w:r>
        <w:rPr>
          <w:rFonts w:hint="eastAsia" w:ascii="仿宋" w:hAnsi="仿宋" w:eastAsia="仿宋" w:cs="仿宋"/>
          <w:spacing w:val="0"/>
          <w:sz w:val="32"/>
          <w:szCs w:val="32"/>
        </w:rPr>
        <w:t>88.1937年9月，八路军第一一五师在(</w:t>
      </w:r>
      <w:r>
        <w:rPr>
          <w:rFonts w:hint="eastAsia" w:ascii="仿宋" w:hAnsi="仿宋" w:eastAsia="仿宋" w:cs="仿宋"/>
          <w:b/>
          <w:bCs/>
          <w:color w:val="FF2941"/>
          <w:spacing w:val="0"/>
          <w:sz w:val="32"/>
          <w:szCs w:val="32"/>
        </w:rPr>
        <w:t>A</w:t>
      </w:r>
      <w:r>
        <w:rPr>
          <w:rFonts w:hint="eastAsia" w:ascii="仿宋" w:hAnsi="仿宋" w:eastAsia="仿宋" w:cs="仿宋"/>
          <w:spacing w:val="0"/>
          <w:sz w:val="32"/>
          <w:szCs w:val="32"/>
        </w:rPr>
        <w:t>)伏击侵华日军，取得抗战以来的首次大捷，粉碎了日军“不可战胜”的神话，极大地鼓舞了全国人民的抗战信心。</w:t>
      </w:r>
    </w:p>
    <w:p w14:paraId="24AE1A3F">
      <w:pPr>
        <w:pStyle w:val="2"/>
        <w:spacing w:before="4" w:line="412" w:lineRule="exact"/>
        <w:ind w:left="19"/>
        <w:rPr>
          <w:rFonts w:hint="eastAsia" w:ascii="仿宋" w:hAnsi="仿宋" w:eastAsia="仿宋" w:cs="仿宋"/>
          <w:spacing w:val="0"/>
          <w:sz w:val="32"/>
          <w:szCs w:val="32"/>
        </w:rPr>
      </w:pPr>
      <w:r>
        <w:rPr>
          <w:rFonts w:hint="eastAsia" w:ascii="仿宋" w:hAnsi="仿宋" w:eastAsia="仿宋" w:cs="仿宋"/>
          <w:b/>
          <w:bCs/>
          <w:color w:val="FF2941"/>
          <w:spacing w:val="0"/>
          <w:position w:val="1"/>
          <w:sz w:val="32"/>
          <w:szCs w:val="32"/>
        </w:rPr>
        <w:t>A.平型关</w:t>
      </w:r>
    </w:p>
    <w:p w14:paraId="5849F867">
      <w:pPr>
        <w:pStyle w:val="2"/>
        <w:spacing w:before="211" w:line="413" w:lineRule="exact"/>
        <w:ind w:left="36"/>
        <w:rPr>
          <w:rFonts w:hint="eastAsia" w:ascii="仿宋" w:hAnsi="仿宋" w:eastAsia="仿宋" w:cs="仿宋"/>
          <w:spacing w:val="0"/>
          <w:sz w:val="32"/>
          <w:szCs w:val="32"/>
        </w:rPr>
      </w:pPr>
      <w:r>
        <w:rPr>
          <w:rFonts w:hint="eastAsia" w:ascii="仿宋" w:hAnsi="仿宋" w:eastAsia="仿宋" w:cs="仿宋"/>
          <w:spacing w:val="0"/>
          <w:position w:val="1"/>
          <w:sz w:val="32"/>
          <w:szCs w:val="32"/>
        </w:rPr>
        <w:t>B.娘子关</w:t>
      </w:r>
    </w:p>
    <w:p w14:paraId="407ABF43">
      <w:pPr>
        <w:pStyle w:val="2"/>
        <w:spacing w:before="211" w:line="410" w:lineRule="exact"/>
        <w:ind w:left="27"/>
        <w:rPr>
          <w:rFonts w:hint="eastAsia" w:ascii="仿宋" w:hAnsi="仿宋" w:eastAsia="仿宋" w:cs="仿宋"/>
          <w:spacing w:val="0"/>
          <w:sz w:val="32"/>
          <w:szCs w:val="32"/>
        </w:rPr>
      </w:pPr>
      <w:r>
        <w:rPr>
          <w:rFonts w:hint="eastAsia" w:ascii="仿宋" w:hAnsi="仿宋" w:eastAsia="仿宋" w:cs="仿宋"/>
          <w:spacing w:val="0"/>
          <w:position w:val="1"/>
          <w:sz w:val="32"/>
          <w:szCs w:val="32"/>
        </w:rPr>
        <w:t>C.忻口</w:t>
      </w:r>
    </w:p>
    <w:p w14:paraId="6F4D38AB">
      <w:pPr>
        <w:pStyle w:val="2"/>
        <w:spacing w:before="213" w:line="413" w:lineRule="exact"/>
        <w:ind w:left="34"/>
        <w:rPr>
          <w:rFonts w:hint="eastAsia" w:ascii="仿宋" w:hAnsi="仿宋" w:eastAsia="仿宋" w:cs="仿宋"/>
          <w:spacing w:val="0"/>
          <w:sz w:val="32"/>
          <w:szCs w:val="32"/>
        </w:rPr>
      </w:pPr>
      <w:r>
        <w:rPr>
          <w:rFonts w:hint="eastAsia" w:ascii="仿宋" w:hAnsi="仿宋" w:eastAsia="仿宋" w:cs="仿宋"/>
          <w:spacing w:val="0"/>
          <w:position w:val="1"/>
          <w:sz w:val="32"/>
          <w:szCs w:val="32"/>
        </w:rPr>
        <w:t>D.太原</w:t>
      </w:r>
    </w:p>
    <w:p w14:paraId="6B14661A">
      <w:pPr>
        <w:spacing w:line="244" w:lineRule="auto"/>
        <w:rPr>
          <w:rFonts w:hint="eastAsia" w:ascii="仿宋" w:hAnsi="仿宋" w:eastAsia="仿宋" w:cs="仿宋"/>
          <w:spacing w:val="0"/>
          <w:sz w:val="32"/>
          <w:szCs w:val="32"/>
        </w:rPr>
      </w:pPr>
    </w:p>
    <w:p w14:paraId="48CCCEAA">
      <w:pPr>
        <w:pStyle w:val="2"/>
        <w:spacing w:before="101" w:line="371" w:lineRule="auto"/>
        <w:ind w:left="34" w:right="62" w:hanging="11"/>
        <w:rPr>
          <w:rFonts w:hint="eastAsia" w:ascii="仿宋" w:hAnsi="仿宋" w:eastAsia="仿宋" w:cs="仿宋"/>
          <w:spacing w:val="0"/>
          <w:sz w:val="32"/>
          <w:szCs w:val="32"/>
        </w:rPr>
      </w:pPr>
      <w:r>
        <w:rPr>
          <w:rFonts w:hint="eastAsia" w:ascii="仿宋" w:hAnsi="仿宋" w:eastAsia="仿宋" w:cs="仿宋"/>
          <w:spacing w:val="0"/>
          <w:sz w:val="32"/>
          <w:szCs w:val="32"/>
        </w:rPr>
        <w:t>89.日军在1937年底南京大屠杀中杀害的中国军民的人数达(</w:t>
      </w:r>
      <w:r>
        <w:rPr>
          <w:rFonts w:hint="eastAsia" w:ascii="仿宋" w:hAnsi="仿宋" w:eastAsia="仿宋" w:cs="仿宋"/>
          <w:b/>
          <w:bCs/>
          <w:color w:val="FF2941"/>
          <w:spacing w:val="0"/>
          <w:sz w:val="32"/>
          <w:szCs w:val="32"/>
        </w:rPr>
        <w:t>D</w:t>
      </w:r>
      <w:r>
        <w:rPr>
          <w:rFonts w:hint="eastAsia" w:ascii="仿宋" w:hAnsi="仿宋" w:eastAsia="仿宋" w:cs="仿宋"/>
          <w:spacing w:val="0"/>
          <w:sz w:val="32"/>
          <w:szCs w:val="32"/>
        </w:rPr>
        <w:t>)。</w:t>
      </w:r>
    </w:p>
    <w:p w14:paraId="3DD7C262">
      <w:pPr>
        <w:pStyle w:val="2"/>
        <w:spacing w:before="2" w:line="416" w:lineRule="exact"/>
        <w:ind w:left="19"/>
        <w:outlineLvl w:val="1"/>
        <w:rPr>
          <w:rFonts w:hint="eastAsia" w:ascii="仿宋" w:hAnsi="仿宋" w:eastAsia="仿宋" w:cs="仿宋"/>
          <w:spacing w:val="0"/>
          <w:sz w:val="32"/>
          <w:szCs w:val="32"/>
        </w:rPr>
      </w:pPr>
      <w:r>
        <w:rPr>
          <w:rFonts w:hint="eastAsia" w:ascii="仿宋" w:hAnsi="仿宋" w:eastAsia="仿宋" w:cs="仿宋"/>
          <w:spacing w:val="0"/>
          <w:position w:val="1"/>
          <w:sz w:val="32"/>
          <w:szCs w:val="32"/>
        </w:rPr>
        <w:t>A.10万以上</w:t>
      </w:r>
    </w:p>
    <w:p w14:paraId="76F71ED3">
      <w:pPr>
        <w:pStyle w:val="2"/>
        <w:spacing w:before="208" w:line="416" w:lineRule="exact"/>
        <w:ind w:left="36"/>
        <w:outlineLvl w:val="1"/>
        <w:rPr>
          <w:rFonts w:hint="eastAsia" w:ascii="仿宋" w:hAnsi="仿宋" w:eastAsia="仿宋" w:cs="仿宋"/>
          <w:spacing w:val="0"/>
          <w:sz w:val="32"/>
          <w:szCs w:val="32"/>
        </w:rPr>
      </w:pPr>
      <w:r>
        <w:rPr>
          <w:rFonts w:hint="eastAsia" w:ascii="仿宋" w:hAnsi="仿宋" w:eastAsia="仿宋" w:cs="仿宋"/>
          <w:spacing w:val="0"/>
          <w:position w:val="1"/>
          <w:sz w:val="32"/>
          <w:szCs w:val="32"/>
        </w:rPr>
        <w:t>B.20万以上</w:t>
      </w:r>
    </w:p>
    <w:p w14:paraId="4AD79DE0">
      <w:pPr>
        <w:pStyle w:val="2"/>
        <w:spacing w:before="208" w:line="416" w:lineRule="exact"/>
        <w:ind w:left="27"/>
        <w:outlineLvl w:val="1"/>
        <w:rPr>
          <w:rFonts w:hint="eastAsia" w:ascii="仿宋" w:hAnsi="仿宋" w:eastAsia="仿宋" w:cs="仿宋"/>
          <w:spacing w:val="0"/>
          <w:sz w:val="32"/>
          <w:szCs w:val="32"/>
        </w:rPr>
      </w:pPr>
      <w:r>
        <w:rPr>
          <w:rFonts w:hint="eastAsia" w:ascii="仿宋" w:hAnsi="仿宋" w:eastAsia="仿宋" w:cs="仿宋"/>
          <w:spacing w:val="0"/>
          <w:position w:val="1"/>
          <w:sz w:val="32"/>
          <w:szCs w:val="32"/>
        </w:rPr>
        <w:t>C.40万以上</w:t>
      </w:r>
    </w:p>
    <w:p w14:paraId="1A36AA86">
      <w:pPr>
        <w:pStyle w:val="2"/>
        <w:spacing w:before="208" w:line="416" w:lineRule="exact"/>
        <w:ind w:left="34"/>
        <w:outlineLvl w:val="1"/>
        <w:rPr>
          <w:rFonts w:hint="eastAsia" w:ascii="仿宋" w:hAnsi="仿宋" w:eastAsia="仿宋" w:cs="仿宋"/>
          <w:spacing w:val="0"/>
          <w:sz w:val="32"/>
          <w:szCs w:val="32"/>
        </w:rPr>
      </w:pPr>
      <w:r>
        <w:rPr>
          <w:rFonts w:hint="eastAsia" w:ascii="仿宋" w:hAnsi="仿宋" w:eastAsia="仿宋" w:cs="仿宋"/>
          <w:b/>
          <w:bCs/>
          <w:color w:val="FF2941"/>
          <w:spacing w:val="0"/>
          <w:position w:val="1"/>
          <w:sz w:val="32"/>
          <w:szCs w:val="32"/>
        </w:rPr>
        <w:t>D.30万以上</w:t>
      </w:r>
    </w:p>
    <w:p w14:paraId="600BD999">
      <w:pPr>
        <w:spacing w:line="242" w:lineRule="auto"/>
        <w:rPr>
          <w:rFonts w:hint="eastAsia" w:ascii="仿宋" w:hAnsi="仿宋" w:eastAsia="仿宋" w:cs="仿宋"/>
          <w:spacing w:val="0"/>
          <w:sz w:val="32"/>
          <w:szCs w:val="32"/>
        </w:rPr>
      </w:pPr>
    </w:p>
    <w:p w14:paraId="6DC18F3C">
      <w:pPr>
        <w:pStyle w:val="2"/>
        <w:spacing w:before="101" w:line="371" w:lineRule="auto"/>
        <w:ind w:left="43" w:right="36" w:hanging="17"/>
        <w:rPr>
          <w:rFonts w:hint="eastAsia" w:ascii="仿宋" w:hAnsi="仿宋" w:eastAsia="仿宋" w:cs="仿宋"/>
          <w:spacing w:val="0"/>
          <w:sz w:val="32"/>
          <w:szCs w:val="32"/>
        </w:rPr>
      </w:pPr>
      <w:r>
        <w:rPr>
          <w:rFonts w:hint="eastAsia" w:ascii="仿宋" w:hAnsi="仿宋" w:eastAsia="仿宋" w:cs="仿宋"/>
          <w:spacing w:val="0"/>
          <w:sz w:val="32"/>
          <w:szCs w:val="32"/>
        </w:rPr>
        <w:t>90.为了驳斥“亡国论”和“速胜论”的错误观点，系统阐述党的抗日持久战方针，毛泽东于1938年5月写了(</w:t>
      </w:r>
      <w:r>
        <w:rPr>
          <w:rFonts w:hint="eastAsia" w:ascii="仿宋" w:hAnsi="仿宋" w:eastAsia="仿宋" w:cs="仿宋"/>
          <w:b/>
          <w:bCs/>
          <w:color w:val="FF2941"/>
          <w:spacing w:val="0"/>
          <w:sz w:val="32"/>
          <w:szCs w:val="32"/>
        </w:rPr>
        <w:t>A</w:t>
      </w:r>
      <w:r>
        <w:rPr>
          <w:rFonts w:hint="eastAsia" w:ascii="仿宋" w:hAnsi="仿宋" w:eastAsia="仿宋" w:cs="仿宋"/>
          <w:spacing w:val="0"/>
          <w:sz w:val="32"/>
          <w:szCs w:val="32"/>
        </w:rPr>
        <w:t>)这篇重要文章。</w:t>
      </w:r>
    </w:p>
    <w:p w14:paraId="10C4C278">
      <w:pPr>
        <w:pStyle w:val="2"/>
        <w:spacing w:before="3" w:line="411" w:lineRule="exact"/>
        <w:ind w:left="19"/>
        <w:rPr>
          <w:rFonts w:hint="eastAsia" w:ascii="仿宋" w:hAnsi="仿宋" w:eastAsia="仿宋" w:cs="仿宋"/>
          <w:spacing w:val="0"/>
          <w:sz w:val="32"/>
          <w:szCs w:val="32"/>
        </w:rPr>
      </w:pPr>
      <w:r>
        <w:rPr>
          <w:rFonts w:hint="eastAsia" w:ascii="仿宋" w:hAnsi="仿宋" w:eastAsia="仿宋" w:cs="仿宋"/>
          <w:b/>
          <w:bCs/>
          <w:color w:val="FF2941"/>
          <w:spacing w:val="0"/>
          <w:position w:val="1"/>
          <w:sz w:val="32"/>
          <w:szCs w:val="32"/>
        </w:rPr>
        <w:t>A.《论持久战》</w:t>
      </w:r>
    </w:p>
    <w:p w14:paraId="616AB949">
      <w:pPr>
        <w:pStyle w:val="2"/>
        <w:spacing w:before="213" w:line="413" w:lineRule="exact"/>
        <w:ind w:left="36"/>
        <w:rPr>
          <w:rFonts w:hint="eastAsia" w:ascii="仿宋" w:hAnsi="仿宋" w:eastAsia="仿宋" w:cs="仿宋"/>
          <w:spacing w:val="0"/>
          <w:sz w:val="32"/>
          <w:szCs w:val="32"/>
        </w:rPr>
      </w:pPr>
      <w:r>
        <w:rPr>
          <w:rFonts w:hint="eastAsia" w:ascii="仿宋" w:hAnsi="仿宋" w:eastAsia="仿宋" w:cs="仿宋"/>
          <w:spacing w:val="0"/>
          <w:position w:val="1"/>
          <w:sz w:val="32"/>
          <w:szCs w:val="32"/>
        </w:rPr>
        <w:t>B.《论联合政府》</w:t>
      </w:r>
    </w:p>
    <w:p w14:paraId="30955B34">
      <w:pPr>
        <w:pStyle w:val="2"/>
        <w:spacing w:before="211" w:line="409" w:lineRule="exact"/>
        <w:ind w:left="27"/>
        <w:rPr>
          <w:rFonts w:hint="eastAsia" w:ascii="仿宋" w:hAnsi="仿宋" w:eastAsia="仿宋" w:cs="仿宋"/>
          <w:spacing w:val="0"/>
          <w:sz w:val="32"/>
          <w:szCs w:val="32"/>
        </w:rPr>
      </w:pPr>
      <w:r>
        <w:rPr>
          <w:rFonts w:hint="eastAsia" w:ascii="仿宋" w:hAnsi="仿宋" w:eastAsia="仿宋" w:cs="仿宋"/>
          <w:spacing w:val="0"/>
          <w:position w:val="1"/>
          <w:sz w:val="32"/>
          <w:szCs w:val="32"/>
        </w:rPr>
        <w:t>C.《中国革命和中国共产党》</w:t>
      </w:r>
    </w:p>
    <w:p w14:paraId="20C9CC75">
      <w:pPr>
        <w:pStyle w:val="2"/>
        <w:spacing w:before="215" w:line="410" w:lineRule="exact"/>
        <w:ind w:left="34"/>
        <w:rPr>
          <w:rFonts w:hint="eastAsia" w:ascii="仿宋" w:hAnsi="仿宋" w:eastAsia="仿宋" w:cs="仿宋"/>
          <w:spacing w:val="0"/>
          <w:sz w:val="32"/>
          <w:szCs w:val="32"/>
        </w:rPr>
        <w:sectPr>
          <w:pgSz w:w="11906" w:h="16839"/>
          <w:pgMar w:top="1431" w:right="1785" w:bottom="0" w:left="1785" w:header="0" w:footer="0" w:gutter="0"/>
          <w:cols w:space="720" w:num="1"/>
        </w:sectPr>
      </w:pPr>
      <w:r>
        <w:rPr>
          <w:rFonts w:hint="eastAsia" w:ascii="仿宋" w:hAnsi="仿宋" w:eastAsia="仿宋" w:cs="仿宋"/>
          <w:spacing w:val="0"/>
          <w:position w:val="1"/>
          <w:sz w:val="32"/>
          <w:szCs w:val="32"/>
        </w:rPr>
        <w:t>D.《目前抗日统一战线中的策略问题》</w:t>
      </w:r>
    </w:p>
    <w:p w14:paraId="6DCCC4DC">
      <w:pPr>
        <w:spacing w:line="331" w:lineRule="auto"/>
        <w:rPr>
          <w:rFonts w:hint="eastAsia" w:ascii="仿宋" w:hAnsi="仿宋" w:eastAsia="仿宋" w:cs="仿宋"/>
          <w:spacing w:val="0"/>
          <w:sz w:val="32"/>
          <w:szCs w:val="32"/>
        </w:rPr>
      </w:pPr>
    </w:p>
    <w:p w14:paraId="0FB7035E">
      <w:pPr>
        <w:pStyle w:val="2"/>
        <w:spacing w:before="101" w:line="370" w:lineRule="auto"/>
        <w:ind w:left="104" w:right="205" w:hanging="78"/>
        <w:rPr>
          <w:rFonts w:hint="eastAsia" w:ascii="仿宋" w:hAnsi="仿宋" w:eastAsia="仿宋" w:cs="仿宋"/>
          <w:spacing w:val="0"/>
          <w:sz w:val="32"/>
          <w:szCs w:val="32"/>
        </w:rPr>
      </w:pPr>
      <w:r>
        <w:rPr>
          <w:rFonts w:hint="eastAsia" w:ascii="仿宋" w:hAnsi="仿宋" w:eastAsia="仿宋" w:cs="仿宋"/>
          <w:spacing w:val="0"/>
          <w:sz w:val="32"/>
          <w:szCs w:val="32"/>
        </w:rPr>
        <w:t>91.中国共产党建立的第一个敌后抗日根据地是(</w:t>
      </w:r>
      <w:r>
        <w:rPr>
          <w:rFonts w:hint="eastAsia" w:ascii="仿宋" w:hAnsi="仿宋" w:eastAsia="仿宋" w:cs="仿宋"/>
          <w:b/>
          <w:bCs/>
          <w:color w:val="FF2941"/>
          <w:spacing w:val="0"/>
          <w:sz w:val="32"/>
          <w:szCs w:val="32"/>
        </w:rPr>
        <w:t>A</w:t>
      </w:r>
      <w:r>
        <w:rPr>
          <w:rFonts w:hint="eastAsia" w:ascii="仿宋" w:hAnsi="仿宋" w:eastAsia="仿宋" w:cs="仿宋"/>
          <w:spacing w:val="0"/>
          <w:sz w:val="32"/>
          <w:szCs w:val="32"/>
        </w:rPr>
        <w:t>)抗日根据地。</w:t>
      </w:r>
    </w:p>
    <w:p w14:paraId="17877D16">
      <w:pPr>
        <w:pStyle w:val="2"/>
        <w:spacing w:before="5" w:line="411" w:lineRule="exact"/>
        <w:ind w:left="19"/>
        <w:rPr>
          <w:rFonts w:hint="eastAsia" w:ascii="仿宋" w:hAnsi="仿宋" w:eastAsia="仿宋" w:cs="仿宋"/>
          <w:spacing w:val="0"/>
          <w:sz w:val="32"/>
          <w:szCs w:val="32"/>
        </w:rPr>
      </w:pPr>
      <w:r>
        <w:rPr>
          <w:rFonts w:hint="eastAsia" w:ascii="仿宋" w:hAnsi="仿宋" w:eastAsia="仿宋" w:cs="仿宋"/>
          <w:b/>
          <w:bCs/>
          <w:color w:val="FF2941"/>
          <w:spacing w:val="0"/>
          <w:position w:val="1"/>
          <w:sz w:val="32"/>
          <w:szCs w:val="32"/>
        </w:rPr>
        <w:t>A.晋察冀</w:t>
      </w:r>
    </w:p>
    <w:p w14:paraId="190FC91B">
      <w:pPr>
        <w:pStyle w:val="2"/>
        <w:spacing w:before="212" w:line="412" w:lineRule="exact"/>
        <w:ind w:left="36"/>
        <w:rPr>
          <w:rFonts w:hint="eastAsia" w:ascii="仿宋" w:hAnsi="仿宋" w:eastAsia="仿宋" w:cs="仿宋"/>
          <w:spacing w:val="0"/>
          <w:sz w:val="32"/>
          <w:szCs w:val="32"/>
        </w:rPr>
      </w:pPr>
      <w:r>
        <w:rPr>
          <w:rFonts w:hint="eastAsia" w:ascii="仿宋" w:hAnsi="仿宋" w:eastAsia="仿宋" w:cs="仿宋"/>
          <w:spacing w:val="0"/>
          <w:position w:val="1"/>
          <w:sz w:val="32"/>
          <w:szCs w:val="32"/>
        </w:rPr>
        <w:t>B.晋绥</w:t>
      </w:r>
    </w:p>
    <w:p w14:paraId="48EECEB5">
      <w:pPr>
        <w:pStyle w:val="2"/>
        <w:spacing w:before="212" w:line="412" w:lineRule="exact"/>
        <w:ind w:left="27"/>
        <w:rPr>
          <w:rFonts w:hint="eastAsia" w:ascii="仿宋" w:hAnsi="仿宋" w:eastAsia="仿宋" w:cs="仿宋"/>
          <w:spacing w:val="0"/>
          <w:sz w:val="32"/>
          <w:szCs w:val="32"/>
        </w:rPr>
      </w:pPr>
      <w:r>
        <w:rPr>
          <w:rFonts w:hint="eastAsia" w:ascii="仿宋" w:hAnsi="仿宋" w:eastAsia="仿宋" w:cs="仿宋"/>
          <w:spacing w:val="0"/>
          <w:position w:val="1"/>
          <w:sz w:val="32"/>
          <w:szCs w:val="32"/>
        </w:rPr>
        <w:t>C.晋冀豫</w:t>
      </w:r>
    </w:p>
    <w:p w14:paraId="10972DE8">
      <w:pPr>
        <w:pStyle w:val="2"/>
        <w:spacing w:before="212" w:line="414" w:lineRule="exact"/>
        <w:ind w:left="34"/>
        <w:rPr>
          <w:rFonts w:hint="eastAsia" w:ascii="仿宋" w:hAnsi="仿宋" w:eastAsia="仿宋" w:cs="仿宋"/>
          <w:spacing w:val="0"/>
          <w:sz w:val="32"/>
          <w:szCs w:val="32"/>
        </w:rPr>
      </w:pPr>
      <w:r>
        <w:rPr>
          <w:rFonts w:hint="eastAsia" w:ascii="仿宋" w:hAnsi="仿宋" w:eastAsia="仿宋" w:cs="仿宋"/>
          <w:spacing w:val="0"/>
          <w:position w:val="1"/>
          <w:sz w:val="32"/>
          <w:szCs w:val="32"/>
        </w:rPr>
        <w:t>D.苏南</w:t>
      </w:r>
    </w:p>
    <w:p w14:paraId="7C6EADA8">
      <w:pPr>
        <w:spacing w:line="244" w:lineRule="auto"/>
        <w:rPr>
          <w:rFonts w:hint="eastAsia" w:ascii="仿宋" w:hAnsi="仿宋" w:eastAsia="仿宋" w:cs="仿宋"/>
          <w:spacing w:val="0"/>
          <w:sz w:val="32"/>
          <w:szCs w:val="32"/>
        </w:rPr>
      </w:pPr>
    </w:p>
    <w:p w14:paraId="687D551B">
      <w:pPr>
        <w:pStyle w:val="2"/>
        <w:spacing w:before="101" w:line="371" w:lineRule="auto"/>
        <w:ind w:left="31" w:hanging="5"/>
        <w:rPr>
          <w:rFonts w:hint="eastAsia" w:ascii="仿宋" w:hAnsi="仿宋" w:eastAsia="仿宋" w:cs="仿宋"/>
          <w:spacing w:val="0"/>
          <w:sz w:val="32"/>
          <w:szCs w:val="32"/>
        </w:rPr>
      </w:pPr>
      <w:r>
        <w:rPr>
          <w:rFonts w:hint="eastAsia" w:ascii="仿宋" w:hAnsi="仿宋" w:eastAsia="仿宋" w:cs="仿宋"/>
          <w:spacing w:val="0"/>
          <w:sz w:val="32"/>
          <w:szCs w:val="32"/>
        </w:rPr>
        <w:t>92.抗日战争时期，毛泽东在《〈共产党人〉发刊词》中首次指出中国共产党在中国革命中战胜敌人的三个法宝是(</w:t>
      </w:r>
      <w:r>
        <w:rPr>
          <w:rFonts w:hint="eastAsia" w:ascii="仿宋" w:hAnsi="仿宋" w:eastAsia="仿宋" w:cs="仿宋"/>
          <w:b/>
          <w:bCs/>
          <w:color w:val="FF2941"/>
          <w:spacing w:val="0"/>
          <w:sz w:val="32"/>
          <w:szCs w:val="32"/>
        </w:rPr>
        <w:t>D</w:t>
      </w:r>
      <w:r>
        <w:rPr>
          <w:rFonts w:hint="eastAsia" w:ascii="仿宋" w:hAnsi="仿宋" w:eastAsia="仿宋" w:cs="仿宋"/>
          <w:spacing w:val="0"/>
          <w:sz w:val="32"/>
          <w:szCs w:val="32"/>
        </w:rPr>
        <w:t>)。</w:t>
      </w:r>
    </w:p>
    <w:p w14:paraId="4AE2BCDA">
      <w:pPr>
        <w:pStyle w:val="2"/>
        <w:spacing w:before="1" w:line="412" w:lineRule="exact"/>
        <w:ind w:left="19"/>
        <w:rPr>
          <w:rFonts w:hint="eastAsia" w:ascii="仿宋" w:hAnsi="仿宋" w:eastAsia="仿宋" w:cs="仿宋"/>
          <w:spacing w:val="0"/>
          <w:sz w:val="32"/>
          <w:szCs w:val="32"/>
        </w:rPr>
      </w:pPr>
      <w:r>
        <w:rPr>
          <w:rFonts w:hint="eastAsia" w:ascii="仿宋" w:hAnsi="仿宋" w:eastAsia="仿宋" w:cs="仿宋"/>
          <w:spacing w:val="0"/>
          <w:position w:val="1"/>
          <w:sz w:val="32"/>
          <w:szCs w:val="32"/>
        </w:rPr>
        <w:t>A.实事求是，理论联系实际，批评与自我批评</w:t>
      </w:r>
    </w:p>
    <w:p w14:paraId="6DD33F3B">
      <w:pPr>
        <w:pStyle w:val="2"/>
        <w:spacing w:before="212" w:line="411" w:lineRule="exact"/>
        <w:ind w:left="36"/>
        <w:rPr>
          <w:rFonts w:hint="eastAsia" w:ascii="仿宋" w:hAnsi="仿宋" w:eastAsia="仿宋" w:cs="仿宋"/>
          <w:spacing w:val="0"/>
          <w:sz w:val="32"/>
          <w:szCs w:val="32"/>
        </w:rPr>
      </w:pPr>
      <w:r>
        <w:rPr>
          <w:rFonts w:hint="eastAsia" w:ascii="仿宋" w:hAnsi="仿宋" w:eastAsia="仿宋" w:cs="仿宋"/>
          <w:spacing w:val="0"/>
          <w:position w:val="1"/>
          <w:sz w:val="32"/>
          <w:szCs w:val="32"/>
        </w:rPr>
        <w:t>B.群众路线，调查研究，团结一致</w:t>
      </w:r>
    </w:p>
    <w:p w14:paraId="1864745A">
      <w:pPr>
        <w:pStyle w:val="2"/>
        <w:spacing w:before="213" w:line="411" w:lineRule="exact"/>
        <w:ind w:left="27"/>
        <w:rPr>
          <w:rFonts w:hint="eastAsia" w:ascii="仿宋" w:hAnsi="仿宋" w:eastAsia="仿宋" w:cs="仿宋"/>
          <w:spacing w:val="0"/>
          <w:sz w:val="32"/>
          <w:szCs w:val="32"/>
        </w:rPr>
      </w:pPr>
      <w:r>
        <w:rPr>
          <w:rFonts w:hint="eastAsia" w:ascii="仿宋" w:hAnsi="仿宋" w:eastAsia="仿宋" w:cs="仿宋"/>
          <w:spacing w:val="0"/>
          <w:position w:val="1"/>
          <w:sz w:val="32"/>
          <w:szCs w:val="32"/>
        </w:rPr>
        <w:t>C.自力更生，艰苦奋斗，全心全意为人民服务</w:t>
      </w:r>
    </w:p>
    <w:p w14:paraId="5B7E3B55">
      <w:pPr>
        <w:pStyle w:val="2"/>
        <w:spacing w:before="213" w:line="411" w:lineRule="exact"/>
        <w:ind w:left="34"/>
        <w:rPr>
          <w:rFonts w:hint="eastAsia" w:ascii="仿宋" w:hAnsi="仿宋" w:eastAsia="仿宋" w:cs="仿宋"/>
          <w:spacing w:val="0"/>
          <w:sz w:val="32"/>
          <w:szCs w:val="32"/>
        </w:rPr>
      </w:pPr>
      <w:r>
        <w:rPr>
          <w:rFonts w:hint="eastAsia" w:ascii="仿宋" w:hAnsi="仿宋" w:eastAsia="仿宋" w:cs="仿宋"/>
          <w:b/>
          <w:bCs/>
          <w:color w:val="FF2941"/>
          <w:spacing w:val="0"/>
          <w:position w:val="1"/>
          <w:sz w:val="32"/>
          <w:szCs w:val="32"/>
        </w:rPr>
        <w:t>D.统一战线，武装斗争，党的建设</w:t>
      </w:r>
    </w:p>
    <w:p w14:paraId="14C67ADB">
      <w:pPr>
        <w:spacing w:line="244" w:lineRule="auto"/>
        <w:rPr>
          <w:rFonts w:hint="eastAsia" w:ascii="仿宋" w:hAnsi="仿宋" w:eastAsia="仿宋" w:cs="仿宋"/>
          <w:spacing w:val="0"/>
          <w:sz w:val="32"/>
          <w:szCs w:val="32"/>
        </w:rPr>
      </w:pPr>
    </w:p>
    <w:p w14:paraId="1565914A">
      <w:pPr>
        <w:pStyle w:val="2"/>
        <w:spacing w:before="101" w:line="371" w:lineRule="auto"/>
        <w:ind w:left="35" w:right="205" w:hanging="9"/>
        <w:rPr>
          <w:rFonts w:hint="eastAsia" w:ascii="仿宋" w:hAnsi="仿宋" w:eastAsia="仿宋" w:cs="仿宋"/>
          <w:spacing w:val="0"/>
          <w:sz w:val="32"/>
          <w:szCs w:val="32"/>
        </w:rPr>
      </w:pPr>
      <w:r>
        <w:rPr>
          <w:rFonts w:hint="eastAsia" w:ascii="仿宋" w:hAnsi="仿宋" w:eastAsia="仿宋" w:cs="仿宋"/>
          <w:spacing w:val="0"/>
          <w:sz w:val="32"/>
          <w:szCs w:val="32"/>
        </w:rPr>
        <w:t>93.抗日战争时期在国统区公开出版的中共中央机关报是(</w:t>
      </w:r>
      <w:r>
        <w:rPr>
          <w:rFonts w:hint="eastAsia" w:ascii="仿宋" w:hAnsi="仿宋" w:eastAsia="仿宋" w:cs="仿宋"/>
          <w:b/>
          <w:bCs/>
          <w:color w:val="FF2941"/>
          <w:spacing w:val="0"/>
          <w:sz w:val="32"/>
          <w:szCs w:val="32"/>
        </w:rPr>
        <w:t>A</w:t>
      </w:r>
      <w:r>
        <w:rPr>
          <w:rFonts w:hint="eastAsia" w:ascii="仿宋" w:hAnsi="仿宋" w:eastAsia="仿宋" w:cs="仿宋"/>
          <w:spacing w:val="0"/>
          <w:sz w:val="32"/>
          <w:szCs w:val="32"/>
        </w:rPr>
        <w:t>)。</w:t>
      </w:r>
    </w:p>
    <w:p w14:paraId="7F00B0FB">
      <w:pPr>
        <w:pStyle w:val="2"/>
        <w:spacing w:before="3" w:line="410" w:lineRule="exact"/>
        <w:ind w:left="19"/>
        <w:rPr>
          <w:rFonts w:hint="eastAsia" w:ascii="仿宋" w:hAnsi="仿宋" w:eastAsia="仿宋" w:cs="仿宋"/>
          <w:spacing w:val="0"/>
          <w:sz w:val="32"/>
          <w:szCs w:val="32"/>
        </w:rPr>
      </w:pPr>
      <w:r>
        <w:rPr>
          <w:rFonts w:hint="eastAsia" w:ascii="仿宋" w:hAnsi="仿宋" w:eastAsia="仿宋" w:cs="仿宋"/>
          <w:b/>
          <w:bCs/>
          <w:color w:val="FF2941"/>
          <w:spacing w:val="0"/>
          <w:position w:val="1"/>
          <w:sz w:val="32"/>
          <w:szCs w:val="32"/>
        </w:rPr>
        <w:t>A.《新华日报》</w:t>
      </w:r>
    </w:p>
    <w:p w14:paraId="219CA022">
      <w:pPr>
        <w:pStyle w:val="2"/>
        <w:spacing w:before="214" w:line="412" w:lineRule="exact"/>
        <w:ind w:left="36"/>
        <w:rPr>
          <w:rFonts w:hint="eastAsia" w:ascii="仿宋" w:hAnsi="仿宋" w:eastAsia="仿宋" w:cs="仿宋"/>
          <w:spacing w:val="0"/>
          <w:sz w:val="32"/>
          <w:szCs w:val="32"/>
        </w:rPr>
      </w:pPr>
      <w:r>
        <w:rPr>
          <w:rFonts w:hint="eastAsia" w:ascii="仿宋" w:hAnsi="仿宋" w:eastAsia="仿宋" w:cs="仿宋"/>
          <w:spacing w:val="0"/>
          <w:position w:val="1"/>
          <w:sz w:val="32"/>
          <w:szCs w:val="32"/>
        </w:rPr>
        <w:t>B.《挺进报》</w:t>
      </w:r>
    </w:p>
    <w:p w14:paraId="3F5FD103">
      <w:pPr>
        <w:pStyle w:val="2"/>
        <w:spacing w:before="212" w:line="412" w:lineRule="exact"/>
        <w:ind w:left="27"/>
        <w:rPr>
          <w:rFonts w:hint="eastAsia" w:ascii="仿宋" w:hAnsi="仿宋" w:eastAsia="仿宋" w:cs="仿宋"/>
          <w:spacing w:val="0"/>
          <w:sz w:val="32"/>
          <w:szCs w:val="32"/>
        </w:rPr>
      </w:pPr>
      <w:r>
        <w:rPr>
          <w:rFonts w:hint="eastAsia" w:ascii="仿宋" w:hAnsi="仿宋" w:eastAsia="仿宋" w:cs="仿宋"/>
          <w:spacing w:val="0"/>
          <w:position w:val="1"/>
          <w:sz w:val="32"/>
          <w:szCs w:val="32"/>
        </w:rPr>
        <w:t>C.《大公报》</w:t>
      </w:r>
    </w:p>
    <w:p w14:paraId="636E2381">
      <w:pPr>
        <w:pStyle w:val="2"/>
        <w:spacing w:before="212" w:line="412" w:lineRule="exact"/>
        <w:ind w:left="34"/>
        <w:rPr>
          <w:rFonts w:hint="eastAsia" w:ascii="仿宋" w:hAnsi="仿宋" w:eastAsia="仿宋" w:cs="仿宋"/>
          <w:spacing w:val="0"/>
          <w:sz w:val="32"/>
          <w:szCs w:val="32"/>
        </w:rPr>
        <w:sectPr>
          <w:pgSz w:w="11906" w:h="16839"/>
          <w:pgMar w:top="1431" w:right="1642" w:bottom="0" w:left="1785" w:header="0" w:footer="0" w:gutter="0"/>
          <w:cols w:space="720" w:num="1"/>
        </w:sectPr>
      </w:pPr>
      <w:r>
        <w:rPr>
          <w:rFonts w:hint="eastAsia" w:ascii="仿宋" w:hAnsi="仿宋" w:eastAsia="仿宋" w:cs="仿宋"/>
          <w:spacing w:val="0"/>
          <w:position w:val="1"/>
          <w:sz w:val="32"/>
          <w:szCs w:val="32"/>
        </w:rPr>
        <w:t>D.《人民日报》</w:t>
      </w:r>
    </w:p>
    <w:p w14:paraId="5718AD64">
      <w:pPr>
        <w:pStyle w:val="2"/>
        <w:spacing w:before="101" w:line="409" w:lineRule="exact"/>
        <w:rPr>
          <w:rFonts w:hint="eastAsia" w:ascii="仿宋" w:hAnsi="仿宋" w:eastAsia="仿宋" w:cs="仿宋"/>
          <w:spacing w:val="0"/>
          <w:sz w:val="32"/>
          <w:szCs w:val="32"/>
        </w:rPr>
      </w:pPr>
      <w:r>
        <w:rPr>
          <w:rFonts w:hint="eastAsia" w:ascii="仿宋" w:hAnsi="仿宋" w:eastAsia="仿宋" w:cs="仿宋"/>
          <w:spacing w:val="0"/>
          <w:position w:val="1"/>
          <w:sz w:val="32"/>
          <w:szCs w:val="32"/>
        </w:rPr>
        <w:t>94.第一次提出“毛泽东思想”这一概念的是(</w:t>
      </w:r>
      <w:r>
        <w:rPr>
          <w:rFonts w:hint="eastAsia" w:ascii="仿宋" w:hAnsi="仿宋" w:eastAsia="仿宋" w:cs="仿宋"/>
          <w:b/>
          <w:bCs/>
          <w:color w:val="FF2941"/>
          <w:spacing w:val="0"/>
          <w:position w:val="1"/>
          <w:sz w:val="32"/>
          <w:szCs w:val="32"/>
        </w:rPr>
        <w:t>B</w:t>
      </w:r>
      <w:r>
        <w:rPr>
          <w:rFonts w:hint="eastAsia" w:ascii="仿宋" w:hAnsi="仿宋" w:eastAsia="仿宋" w:cs="仿宋"/>
          <w:spacing w:val="0"/>
          <w:position w:val="1"/>
          <w:sz w:val="32"/>
          <w:szCs w:val="32"/>
        </w:rPr>
        <w:t>)。</w:t>
      </w:r>
    </w:p>
    <w:p w14:paraId="6A16676D">
      <w:pPr>
        <w:pStyle w:val="2"/>
        <w:spacing w:before="215" w:line="412" w:lineRule="exact"/>
        <w:ind w:left="19"/>
        <w:rPr>
          <w:rFonts w:hint="eastAsia" w:ascii="仿宋" w:hAnsi="仿宋" w:eastAsia="仿宋" w:cs="仿宋"/>
          <w:spacing w:val="0"/>
          <w:sz w:val="32"/>
          <w:szCs w:val="32"/>
        </w:rPr>
      </w:pPr>
      <w:r>
        <w:rPr>
          <w:rFonts w:hint="eastAsia" w:ascii="仿宋" w:hAnsi="仿宋" w:eastAsia="仿宋" w:cs="仿宋"/>
          <w:spacing w:val="0"/>
          <w:position w:val="1"/>
          <w:sz w:val="32"/>
          <w:szCs w:val="32"/>
        </w:rPr>
        <w:t>A.刘少奇</w:t>
      </w:r>
    </w:p>
    <w:p w14:paraId="1A3E19E7">
      <w:pPr>
        <w:pStyle w:val="2"/>
        <w:spacing w:before="211" w:line="408" w:lineRule="exact"/>
        <w:ind w:left="36"/>
        <w:rPr>
          <w:rFonts w:hint="eastAsia" w:ascii="仿宋" w:hAnsi="仿宋" w:eastAsia="仿宋" w:cs="仿宋"/>
          <w:spacing w:val="0"/>
          <w:sz w:val="32"/>
          <w:szCs w:val="32"/>
        </w:rPr>
      </w:pPr>
      <w:r>
        <w:rPr>
          <w:rFonts w:hint="eastAsia" w:ascii="仿宋" w:hAnsi="仿宋" w:eastAsia="仿宋" w:cs="仿宋"/>
          <w:b/>
          <w:bCs/>
          <w:color w:val="FF2941"/>
          <w:spacing w:val="0"/>
          <w:position w:val="1"/>
          <w:sz w:val="32"/>
          <w:szCs w:val="32"/>
        </w:rPr>
        <w:t>B.王稼祥</w:t>
      </w:r>
    </w:p>
    <w:p w14:paraId="5F97FD80">
      <w:pPr>
        <w:pStyle w:val="2"/>
        <w:spacing w:before="216" w:line="410" w:lineRule="exact"/>
        <w:ind w:left="27"/>
        <w:rPr>
          <w:rFonts w:hint="eastAsia" w:ascii="仿宋" w:hAnsi="仿宋" w:eastAsia="仿宋" w:cs="仿宋"/>
          <w:spacing w:val="0"/>
          <w:sz w:val="32"/>
          <w:szCs w:val="32"/>
        </w:rPr>
      </w:pPr>
      <w:r>
        <w:rPr>
          <w:rFonts w:hint="eastAsia" w:ascii="仿宋" w:hAnsi="仿宋" w:eastAsia="仿宋" w:cs="仿宋"/>
          <w:spacing w:val="0"/>
          <w:position w:val="1"/>
          <w:sz w:val="32"/>
          <w:szCs w:val="32"/>
        </w:rPr>
        <w:t>C.周恩来</w:t>
      </w:r>
    </w:p>
    <w:p w14:paraId="1224E543">
      <w:pPr>
        <w:pStyle w:val="2"/>
        <w:spacing w:before="213" w:line="411" w:lineRule="exact"/>
        <w:ind w:left="34"/>
        <w:rPr>
          <w:rFonts w:hint="eastAsia" w:ascii="仿宋" w:hAnsi="仿宋" w:eastAsia="仿宋" w:cs="仿宋"/>
          <w:spacing w:val="0"/>
          <w:sz w:val="32"/>
          <w:szCs w:val="32"/>
        </w:rPr>
      </w:pPr>
      <w:r>
        <w:rPr>
          <w:rFonts w:hint="eastAsia" w:ascii="仿宋" w:hAnsi="仿宋" w:eastAsia="仿宋" w:cs="仿宋"/>
          <w:spacing w:val="0"/>
          <w:position w:val="2"/>
          <w:sz w:val="32"/>
          <w:szCs w:val="32"/>
        </w:rPr>
        <w:t>D.邓小平</w:t>
      </w:r>
    </w:p>
    <w:p w14:paraId="72102B09">
      <w:pPr>
        <w:spacing w:line="244" w:lineRule="auto"/>
        <w:rPr>
          <w:rFonts w:hint="eastAsia" w:ascii="仿宋" w:hAnsi="仿宋" w:eastAsia="仿宋" w:cs="仿宋"/>
          <w:spacing w:val="0"/>
          <w:sz w:val="32"/>
          <w:szCs w:val="32"/>
        </w:rPr>
      </w:pPr>
    </w:p>
    <w:p w14:paraId="766B670A">
      <w:pPr>
        <w:pStyle w:val="2"/>
        <w:spacing w:before="101" w:line="370" w:lineRule="auto"/>
        <w:ind w:left="50" w:right="61" w:hanging="24"/>
        <w:rPr>
          <w:rFonts w:hint="eastAsia" w:ascii="仿宋" w:hAnsi="仿宋" w:eastAsia="仿宋" w:cs="仿宋"/>
          <w:spacing w:val="0"/>
          <w:sz w:val="32"/>
          <w:szCs w:val="32"/>
        </w:rPr>
      </w:pPr>
      <w:r>
        <w:rPr>
          <w:rFonts w:hint="eastAsia" w:ascii="仿宋" w:hAnsi="仿宋" w:eastAsia="仿宋" w:cs="仿宋"/>
          <w:spacing w:val="0"/>
          <w:sz w:val="32"/>
          <w:szCs w:val="32"/>
        </w:rPr>
        <w:t>95.1940年2月，东北抗日联军第一路军总司令(</w:t>
      </w:r>
      <w:r>
        <w:rPr>
          <w:rFonts w:hint="eastAsia" w:ascii="仿宋" w:hAnsi="仿宋" w:eastAsia="仿宋" w:cs="仿宋"/>
          <w:b/>
          <w:bCs/>
          <w:color w:val="FF2941"/>
          <w:spacing w:val="0"/>
          <w:sz w:val="32"/>
          <w:szCs w:val="32"/>
        </w:rPr>
        <w:t>B</w:t>
      </w:r>
      <w:r>
        <w:rPr>
          <w:rFonts w:hint="eastAsia" w:ascii="仿宋" w:hAnsi="仿宋" w:eastAsia="仿宋" w:cs="仿宋"/>
          <w:spacing w:val="0"/>
          <w:sz w:val="32"/>
          <w:szCs w:val="32"/>
        </w:rPr>
        <w:t>)在战斗中壮烈牺牲。</w:t>
      </w:r>
    </w:p>
    <w:p w14:paraId="4D824CD3">
      <w:pPr>
        <w:pStyle w:val="2"/>
        <w:spacing w:before="6" w:line="411" w:lineRule="exact"/>
        <w:ind w:left="19"/>
        <w:rPr>
          <w:rFonts w:hint="eastAsia" w:ascii="仿宋" w:hAnsi="仿宋" w:eastAsia="仿宋" w:cs="仿宋"/>
          <w:spacing w:val="0"/>
          <w:sz w:val="32"/>
          <w:szCs w:val="32"/>
        </w:rPr>
      </w:pPr>
      <w:r>
        <w:rPr>
          <w:rFonts w:hint="eastAsia" w:ascii="仿宋" w:hAnsi="仿宋" w:eastAsia="仿宋" w:cs="仿宋"/>
          <w:spacing w:val="0"/>
          <w:position w:val="1"/>
          <w:sz w:val="32"/>
          <w:szCs w:val="32"/>
        </w:rPr>
        <w:t>A.赵尚志</w:t>
      </w:r>
    </w:p>
    <w:p w14:paraId="1D033CE8">
      <w:pPr>
        <w:pStyle w:val="2"/>
        <w:spacing w:before="213" w:line="410" w:lineRule="exact"/>
        <w:ind w:left="36"/>
        <w:rPr>
          <w:rFonts w:hint="eastAsia" w:ascii="仿宋" w:hAnsi="仿宋" w:eastAsia="仿宋" w:cs="仿宋"/>
          <w:spacing w:val="0"/>
          <w:sz w:val="32"/>
          <w:szCs w:val="32"/>
        </w:rPr>
      </w:pPr>
      <w:r>
        <w:rPr>
          <w:rFonts w:hint="eastAsia" w:ascii="仿宋" w:hAnsi="仿宋" w:eastAsia="仿宋" w:cs="仿宋"/>
          <w:b/>
          <w:bCs/>
          <w:color w:val="FF2941"/>
          <w:spacing w:val="0"/>
          <w:position w:val="1"/>
          <w:sz w:val="32"/>
          <w:szCs w:val="32"/>
        </w:rPr>
        <w:t>B.杨靖宇</w:t>
      </w:r>
    </w:p>
    <w:p w14:paraId="46C45A35">
      <w:pPr>
        <w:pStyle w:val="2"/>
        <w:spacing w:before="214" w:line="413" w:lineRule="exact"/>
        <w:ind w:left="27"/>
        <w:rPr>
          <w:rFonts w:hint="eastAsia" w:ascii="仿宋" w:hAnsi="仿宋" w:eastAsia="仿宋" w:cs="仿宋"/>
          <w:spacing w:val="0"/>
          <w:sz w:val="32"/>
          <w:szCs w:val="32"/>
        </w:rPr>
      </w:pPr>
      <w:r>
        <w:rPr>
          <w:rFonts w:hint="eastAsia" w:ascii="仿宋" w:hAnsi="仿宋" w:eastAsia="仿宋" w:cs="仿宋"/>
          <w:spacing w:val="0"/>
          <w:position w:val="1"/>
          <w:sz w:val="32"/>
          <w:szCs w:val="32"/>
        </w:rPr>
        <w:t>C.马占山</w:t>
      </w:r>
    </w:p>
    <w:p w14:paraId="699B3EF2">
      <w:pPr>
        <w:pStyle w:val="2"/>
        <w:spacing w:before="211" w:line="411" w:lineRule="exact"/>
        <w:ind w:left="34"/>
        <w:rPr>
          <w:rFonts w:hint="eastAsia" w:ascii="仿宋" w:hAnsi="仿宋" w:eastAsia="仿宋" w:cs="仿宋"/>
          <w:spacing w:val="0"/>
          <w:sz w:val="32"/>
          <w:szCs w:val="32"/>
        </w:rPr>
      </w:pPr>
      <w:r>
        <w:rPr>
          <w:rFonts w:hint="eastAsia" w:ascii="仿宋" w:hAnsi="仿宋" w:eastAsia="仿宋" w:cs="仿宋"/>
          <w:spacing w:val="0"/>
          <w:position w:val="1"/>
          <w:sz w:val="32"/>
          <w:szCs w:val="32"/>
        </w:rPr>
        <w:t>D.李杜</w:t>
      </w:r>
    </w:p>
    <w:p w14:paraId="1335B9E6">
      <w:pPr>
        <w:spacing w:line="244" w:lineRule="auto"/>
        <w:rPr>
          <w:rFonts w:hint="eastAsia" w:ascii="仿宋" w:hAnsi="仿宋" w:eastAsia="仿宋" w:cs="仿宋"/>
          <w:spacing w:val="0"/>
          <w:sz w:val="32"/>
          <w:szCs w:val="32"/>
        </w:rPr>
      </w:pPr>
    </w:p>
    <w:p w14:paraId="41208CCF">
      <w:pPr>
        <w:pStyle w:val="2"/>
        <w:spacing w:before="101" w:line="242" w:lineRule="auto"/>
        <w:ind w:left="26"/>
        <w:rPr>
          <w:rFonts w:hint="eastAsia" w:ascii="仿宋" w:hAnsi="仿宋" w:eastAsia="仿宋" w:cs="仿宋"/>
          <w:spacing w:val="0"/>
          <w:sz w:val="32"/>
          <w:szCs w:val="32"/>
        </w:rPr>
      </w:pPr>
      <w:r>
        <w:rPr>
          <w:rFonts w:hint="eastAsia" w:ascii="仿宋" w:hAnsi="仿宋" w:eastAsia="仿宋" w:cs="仿宋"/>
          <w:spacing w:val="0"/>
          <w:sz w:val="32"/>
          <w:szCs w:val="32"/>
        </w:rPr>
        <w:t>96.1940年3月，在南京成立伪国民政府的是(</w:t>
      </w:r>
      <w:r>
        <w:rPr>
          <w:rFonts w:hint="eastAsia" w:ascii="仿宋" w:hAnsi="仿宋" w:eastAsia="仿宋" w:cs="仿宋"/>
          <w:b/>
          <w:bCs/>
          <w:color w:val="FF2941"/>
          <w:spacing w:val="0"/>
          <w:sz w:val="32"/>
          <w:szCs w:val="32"/>
        </w:rPr>
        <w:t>B</w:t>
      </w:r>
      <w:r>
        <w:rPr>
          <w:rFonts w:hint="eastAsia" w:ascii="仿宋" w:hAnsi="仿宋" w:eastAsia="仿宋" w:cs="仿宋"/>
          <w:spacing w:val="0"/>
          <w:sz w:val="32"/>
          <w:szCs w:val="32"/>
        </w:rPr>
        <w:t>)。</w:t>
      </w:r>
    </w:p>
    <w:p w14:paraId="0EF34A52">
      <w:pPr>
        <w:pStyle w:val="2"/>
        <w:spacing w:before="218" w:line="411" w:lineRule="exact"/>
        <w:ind w:left="19"/>
        <w:rPr>
          <w:rFonts w:hint="eastAsia" w:ascii="仿宋" w:hAnsi="仿宋" w:eastAsia="仿宋" w:cs="仿宋"/>
          <w:spacing w:val="0"/>
          <w:sz w:val="32"/>
          <w:szCs w:val="32"/>
        </w:rPr>
      </w:pPr>
      <w:r>
        <w:rPr>
          <w:rFonts w:hint="eastAsia" w:ascii="仿宋" w:hAnsi="仿宋" w:eastAsia="仿宋" w:cs="仿宋"/>
          <w:spacing w:val="0"/>
          <w:position w:val="1"/>
          <w:sz w:val="32"/>
          <w:szCs w:val="32"/>
        </w:rPr>
        <w:t>A.蒋介石</w:t>
      </w:r>
    </w:p>
    <w:p w14:paraId="62E3B092">
      <w:pPr>
        <w:pStyle w:val="2"/>
        <w:spacing w:before="213" w:line="411" w:lineRule="exact"/>
        <w:ind w:left="36"/>
        <w:rPr>
          <w:rFonts w:hint="eastAsia" w:ascii="仿宋" w:hAnsi="仿宋" w:eastAsia="仿宋" w:cs="仿宋"/>
          <w:spacing w:val="0"/>
          <w:sz w:val="32"/>
          <w:szCs w:val="32"/>
        </w:rPr>
      </w:pPr>
      <w:r>
        <w:rPr>
          <w:rFonts w:hint="eastAsia" w:ascii="仿宋" w:hAnsi="仿宋" w:eastAsia="仿宋" w:cs="仿宋"/>
          <w:b/>
          <w:bCs/>
          <w:color w:val="FF2941"/>
          <w:spacing w:val="0"/>
          <w:position w:val="1"/>
          <w:sz w:val="32"/>
          <w:szCs w:val="32"/>
        </w:rPr>
        <w:t>B.汪精卫</w:t>
      </w:r>
    </w:p>
    <w:p w14:paraId="41C08CE4">
      <w:pPr>
        <w:pStyle w:val="2"/>
        <w:spacing w:before="213" w:line="411" w:lineRule="exact"/>
        <w:ind w:left="27"/>
        <w:rPr>
          <w:rFonts w:hint="eastAsia" w:ascii="仿宋" w:hAnsi="仿宋" w:eastAsia="仿宋" w:cs="仿宋"/>
          <w:spacing w:val="0"/>
          <w:sz w:val="32"/>
          <w:szCs w:val="32"/>
        </w:rPr>
      </w:pPr>
      <w:r>
        <w:rPr>
          <w:rFonts w:hint="eastAsia" w:ascii="仿宋" w:hAnsi="仿宋" w:eastAsia="仿宋" w:cs="仿宋"/>
          <w:spacing w:val="0"/>
          <w:position w:val="1"/>
          <w:sz w:val="32"/>
          <w:szCs w:val="32"/>
        </w:rPr>
        <w:t>C.溥仪</w:t>
      </w:r>
    </w:p>
    <w:p w14:paraId="15A77FD0">
      <w:pPr>
        <w:pStyle w:val="2"/>
        <w:spacing w:before="213" w:line="411" w:lineRule="exact"/>
        <w:ind w:left="34"/>
        <w:rPr>
          <w:rFonts w:hint="eastAsia" w:ascii="仿宋" w:hAnsi="仿宋" w:eastAsia="仿宋" w:cs="仿宋"/>
          <w:spacing w:val="0"/>
          <w:sz w:val="32"/>
          <w:szCs w:val="32"/>
        </w:rPr>
      </w:pPr>
      <w:r>
        <w:rPr>
          <w:rFonts w:hint="eastAsia" w:ascii="仿宋" w:hAnsi="仿宋" w:eastAsia="仿宋" w:cs="仿宋"/>
          <w:spacing w:val="0"/>
          <w:position w:val="1"/>
          <w:sz w:val="32"/>
          <w:szCs w:val="32"/>
        </w:rPr>
        <w:t>D.何应钦</w:t>
      </w:r>
    </w:p>
    <w:p w14:paraId="4086AF6A">
      <w:pPr>
        <w:spacing w:line="411" w:lineRule="exact"/>
        <w:rPr>
          <w:rFonts w:hint="eastAsia" w:ascii="仿宋" w:hAnsi="仿宋" w:eastAsia="仿宋" w:cs="仿宋"/>
          <w:spacing w:val="0"/>
          <w:sz w:val="32"/>
          <w:szCs w:val="32"/>
        </w:rPr>
        <w:sectPr>
          <w:pgSz w:w="11906" w:h="16839"/>
          <w:pgMar w:top="1431" w:right="1785" w:bottom="0" w:left="1785" w:header="0" w:footer="0" w:gutter="0"/>
          <w:cols w:space="720" w:num="1"/>
        </w:sectPr>
      </w:pPr>
    </w:p>
    <w:p w14:paraId="00FC46FE">
      <w:pPr>
        <w:pStyle w:val="2"/>
        <w:spacing w:before="141" w:line="371" w:lineRule="auto"/>
        <w:ind w:left="31" w:right="61" w:hanging="5"/>
        <w:rPr>
          <w:rFonts w:hint="eastAsia" w:ascii="仿宋" w:hAnsi="仿宋" w:eastAsia="仿宋" w:cs="仿宋"/>
          <w:spacing w:val="0"/>
          <w:sz w:val="32"/>
          <w:szCs w:val="32"/>
        </w:rPr>
      </w:pPr>
      <w:r>
        <w:rPr>
          <w:rFonts w:hint="eastAsia" w:ascii="仿宋" w:hAnsi="仿宋" w:eastAsia="仿宋" w:cs="仿宋"/>
          <w:spacing w:val="0"/>
          <w:sz w:val="32"/>
          <w:szCs w:val="32"/>
        </w:rPr>
        <w:t>97.1940年，由彭德怀等指挥的(</w:t>
      </w:r>
      <w:r>
        <w:rPr>
          <w:rFonts w:hint="eastAsia" w:ascii="仿宋" w:hAnsi="仿宋" w:eastAsia="仿宋" w:cs="仿宋"/>
          <w:b/>
          <w:bCs/>
          <w:color w:val="FF2941"/>
          <w:spacing w:val="0"/>
          <w:sz w:val="32"/>
          <w:szCs w:val="32"/>
        </w:rPr>
        <w:t>A</w:t>
      </w:r>
      <w:r>
        <w:rPr>
          <w:rFonts w:hint="eastAsia" w:ascii="仿宋" w:hAnsi="仿宋" w:eastAsia="仿宋" w:cs="仿宋"/>
          <w:spacing w:val="0"/>
          <w:sz w:val="32"/>
          <w:szCs w:val="32"/>
        </w:rPr>
        <w:t>)给了日本侵略军以沉重的打击，大大提高了共产党和八路军的威望，坚定了全国人民抗战胜利的信心。</w:t>
      </w:r>
    </w:p>
    <w:p w14:paraId="6702B1FE">
      <w:pPr>
        <w:pStyle w:val="2"/>
        <w:spacing w:before="4" w:line="407" w:lineRule="exact"/>
        <w:ind w:left="19"/>
        <w:rPr>
          <w:rFonts w:hint="eastAsia" w:ascii="仿宋" w:hAnsi="仿宋" w:eastAsia="仿宋" w:cs="仿宋"/>
          <w:spacing w:val="0"/>
          <w:sz w:val="32"/>
          <w:szCs w:val="32"/>
        </w:rPr>
      </w:pPr>
      <w:r>
        <w:rPr>
          <w:rFonts w:hint="eastAsia" w:ascii="仿宋" w:hAnsi="仿宋" w:eastAsia="仿宋" w:cs="仿宋"/>
          <w:b/>
          <w:bCs/>
          <w:color w:val="FF2941"/>
          <w:spacing w:val="0"/>
          <w:position w:val="1"/>
          <w:sz w:val="32"/>
          <w:szCs w:val="32"/>
        </w:rPr>
        <w:t>A.百团大战</w:t>
      </w:r>
    </w:p>
    <w:p w14:paraId="10F6CB56">
      <w:pPr>
        <w:pStyle w:val="2"/>
        <w:spacing w:before="216" w:line="412" w:lineRule="exact"/>
        <w:ind w:left="36"/>
        <w:rPr>
          <w:rFonts w:hint="eastAsia" w:ascii="仿宋" w:hAnsi="仿宋" w:eastAsia="仿宋" w:cs="仿宋"/>
          <w:spacing w:val="0"/>
          <w:sz w:val="32"/>
          <w:szCs w:val="32"/>
        </w:rPr>
      </w:pPr>
      <w:r>
        <w:rPr>
          <w:rFonts w:hint="eastAsia" w:ascii="仿宋" w:hAnsi="仿宋" w:eastAsia="仿宋" w:cs="仿宋"/>
          <w:spacing w:val="0"/>
          <w:position w:val="1"/>
          <w:sz w:val="32"/>
          <w:szCs w:val="32"/>
        </w:rPr>
        <w:t>B.太原会战</w:t>
      </w:r>
    </w:p>
    <w:p w14:paraId="4323C8D9">
      <w:pPr>
        <w:pStyle w:val="2"/>
        <w:spacing w:before="211" w:line="411" w:lineRule="exact"/>
        <w:ind w:left="27"/>
        <w:rPr>
          <w:rFonts w:hint="eastAsia" w:ascii="仿宋" w:hAnsi="仿宋" w:eastAsia="仿宋" w:cs="仿宋"/>
          <w:spacing w:val="0"/>
          <w:sz w:val="32"/>
          <w:szCs w:val="32"/>
        </w:rPr>
      </w:pPr>
      <w:r>
        <w:rPr>
          <w:rFonts w:hint="eastAsia" w:ascii="仿宋" w:hAnsi="仿宋" w:eastAsia="仿宋" w:cs="仿宋"/>
          <w:spacing w:val="0"/>
          <w:position w:val="1"/>
          <w:sz w:val="32"/>
          <w:szCs w:val="32"/>
        </w:rPr>
        <w:t>C.徐州会战</w:t>
      </w:r>
    </w:p>
    <w:p w14:paraId="4F69536B">
      <w:pPr>
        <w:pStyle w:val="2"/>
        <w:spacing w:before="213" w:line="414" w:lineRule="exact"/>
        <w:ind w:left="34"/>
        <w:rPr>
          <w:rFonts w:hint="eastAsia" w:ascii="仿宋" w:hAnsi="仿宋" w:eastAsia="仿宋" w:cs="仿宋"/>
          <w:spacing w:val="0"/>
          <w:sz w:val="32"/>
          <w:szCs w:val="32"/>
        </w:rPr>
      </w:pPr>
      <w:r>
        <w:rPr>
          <w:rFonts w:hint="eastAsia" w:ascii="仿宋" w:hAnsi="仿宋" w:eastAsia="仿宋" w:cs="仿宋"/>
          <w:spacing w:val="0"/>
          <w:position w:val="1"/>
          <w:sz w:val="32"/>
          <w:szCs w:val="32"/>
        </w:rPr>
        <w:t>D.长沙会战</w:t>
      </w:r>
    </w:p>
    <w:p w14:paraId="7E007FF8">
      <w:pPr>
        <w:spacing w:line="242" w:lineRule="auto"/>
        <w:rPr>
          <w:rFonts w:hint="eastAsia" w:ascii="仿宋" w:hAnsi="仿宋" w:eastAsia="仿宋" w:cs="仿宋"/>
          <w:spacing w:val="0"/>
          <w:sz w:val="32"/>
          <w:szCs w:val="32"/>
        </w:rPr>
      </w:pPr>
    </w:p>
    <w:p w14:paraId="7B669FFA">
      <w:pPr>
        <w:pStyle w:val="2"/>
        <w:spacing w:before="101" w:line="371" w:lineRule="auto"/>
        <w:ind w:left="40" w:right="61" w:hanging="14"/>
        <w:rPr>
          <w:rFonts w:hint="eastAsia" w:ascii="仿宋" w:hAnsi="仿宋" w:eastAsia="仿宋" w:cs="仿宋"/>
          <w:spacing w:val="0"/>
          <w:sz w:val="32"/>
          <w:szCs w:val="32"/>
        </w:rPr>
      </w:pPr>
      <w:r>
        <w:rPr>
          <w:rFonts w:hint="eastAsia" w:ascii="仿宋" w:hAnsi="仿宋" w:eastAsia="仿宋" w:cs="仿宋"/>
          <w:spacing w:val="0"/>
          <w:sz w:val="32"/>
          <w:szCs w:val="32"/>
        </w:rPr>
        <w:t>98.“墙上芦苇，头重脚轻根底浅;山间竹笋，嘴尖皮厚腹中空”是毛泽东对我们党内存在的教条主义的形象比喻。这句话见之于毛泽东的(</w:t>
      </w:r>
      <w:r>
        <w:rPr>
          <w:rFonts w:hint="eastAsia" w:ascii="仿宋" w:hAnsi="仿宋" w:eastAsia="仿宋" w:cs="仿宋"/>
          <w:b/>
          <w:bCs/>
          <w:color w:val="FF2941"/>
          <w:spacing w:val="0"/>
          <w:sz w:val="32"/>
          <w:szCs w:val="32"/>
        </w:rPr>
        <w:t>C</w:t>
      </w:r>
      <w:r>
        <w:rPr>
          <w:rFonts w:hint="eastAsia" w:ascii="仿宋" w:hAnsi="仿宋" w:eastAsia="仿宋" w:cs="仿宋"/>
          <w:spacing w:val="0"/>
          <w:sz w:val="32"/>
          <w:szCs w:val="32"/>
        </w:rPr>
        <w:t>)一文中。</w:t>
      </w:r>
    </w:p>
    <w:p w14:paraId="2FB46AD2">
      <w:pPr>
        <w:pStyle w:val="2"/>
        <w:spacing w:before="6" w:line="411" w:lineRule="exact"/>
        <w:ind w:left="19"/>
        <w:rPr>
          <w:rFonts w:hint="eastAsia" w:ascii="仿宋" w:hAnsi="仿宋" w:eastAsia="仿宋" w:cs="仿宋"/>
          <w:spacing w:val="0"/>
          <w:sz w:val="32"/>
          <w:szCs w:val="32"/>
        </w:rPr>
      </w:pPr>
      <w:r>
        <w:rPr>
          <w:rFonts w:hint="eastAsia" w:ascii="仿宋" w:hAnsi="仿宋" w:eastAsia="仿宋" w:cs="仿宋"/>
          <w:spacing w:val="0"/>
          <w:position w:val="1"/>
          <w:sz w:val="32"/>
          <w:szCs w:val="32"/>
        </w:rPr>
        <w:t>A.《反对本本主义》</w:t>
      </w:r>
    </w:p>
    <w:p w14:paraId="024E9D44">
      <w:pPr>
        <w:pStyle w:val="2"/>
        <w:spacing w:before="213" w:line="411" w:lineRule="exact"/>
        <w:ind w:left="36"/>
        <w:rPr>
          <w:rFonts w:hint="eastAsia" w:ascii="仿宋" w:hAnsi="仿宋" w:eastAsia="仿宋" w:cs="仿宋"/>
          <w:spacing w:val="0"/>
          <w:sz w:val="32"/>
          <w:szCs w:val="32"/>
        </w:rPr>
      </w:pPr>
      <w:r>
        <w:rPr>
          <w:rFonts w:hint="eastAsia" w:ascii="仿宋" w:hAnsi="仿宋" w:eastAsia="仿宋" w:cs="仿宋"/>
          <w:spacing w:val="0"/>
          <w:position w:val="1"/>
          <w:sz w:val="32"/>
          <w:szCs w:val="32"/>
        </w:rPr>
        <w:t>B.《改造我们的学习》</w:t>
      </w:r>
    </w:p>
    <w:p w14:paraId="409395E7">
      <w:pPr>
        <w:pStyle w:val="2"/>
        <w:spacing w:before="213" w:line="411" w:lineRule="exact"/>
        <w:ind w:left="27"/>
        <w:rPr>
          <w:rFonts w:hint="eastAsia" w:ascii="仿宋" w:hAnsi="仿宋" w:eastAsia="仿宋" w:cs="仿宋"/>
          <w:spacing w:val="0"/>
          <w:sz w:val="32"/>
          <w:szCs w:val="32"/>
        </w:rPr>
      </w:pPr>
      <w:r>
        <w:rPr>
          <w:rFonts w:hint="eastAsia" w:ascii="仿宋" w:hAnsi="仿宋" w:eastAsia="仿宋" w:cs="仿宋"/>
          <w:b/>
          <w:bCs/>
          <w:color w:val="FF2941"/>
          <w:spacing w:val="0"/>
          <w:position w:val="1"/>
          <w:sz w:val="32"/>
          <w:szCs w:val="32"/>
        </w:rPr>
        <w:t>C.《关于领导方法的若干问题》</w:t>
      </w:r>
    </w:p>
    <w:p w14:paraId="5D73C8BA">
      <w:pPr>
        <w:pStyle w:val="2"/>
        <w:spacing w:before="213" w:line="407" w:lineRule="exact"/>
        <w:ind w:left="34"/>
        <w:rPr>
          <w:rFonts w:hint="eastAsia" w:ascii="仿宋" w:hAnsi="仿宋" w:eastAsia="仿宋" w:cs="仿宋"/>
          <w:spacing w:val="0"/>
          <w:sz w:val="32"/>
          <w:szCs w:val="32"/>
        </w:rPr>
      </w:pPr>
      <w:r>
        <w:rPr>
          <w:rFonts w:hint="eastAsia" w:ascii="仿宋" w:hAnsi="仿宋" w:eastAsia="仿宋" w:cs="仿宋"/>
          <w:spacing w:val="0"/>
          <w:position w:val="1"/>
          <w:sz w:val="32"/>
          <w:szCs w:val="32"/>
        </w:rPr>
        <w:t>D.《整顿党的作风》</w:t>
      </w:r>
    </w:p>
    <w:p w14:paraId="19118087">
      <w:pPr>
        <w:spacing w:line="246" w:lineRule="auto"/>
        <w:rPr>
          <w:rFonts w:hint="eastAsia" w:ascii="仿宋" w:hAnsi="仿宋" w:eastAsia="仿宋" w:cs="仿宋"/>
          <w:spacing w:val="0"/>
          <w:sz w:val="32"/>
          <w:szCs w:val="32"/>
        </w:rPr>
      </w:pPr>
    </w:p>
    <w:p w14:paraId="79F07240">
      <w:pPr>
        <w:pStyle w:val="2"/>
        <w:spacing w:before="101" w:line="371" w:lineRule="auto"/>
        <w:ind w:left="32" w:right="61" w:hanging="6"/>
        <w:rPr>
          <w:rFonts w:hint="eastAsia" w:ascii="仿宋" w:hAnsi="仿宋" w:eastAsia="仿宋" w:cs="仿宋"/>
          <w:spacing w:val="0"/>
          <w:sz w:val="32"/>
          <w:szCs w:val="32"/>
        </w:rPr>
      </w:pPr>
      <w:r>
        <w:rPr>
          <w:rFonts w:hint="eastAsia" w:ascii="仿宋" w:hAnsi="仿宋" w:eastAsia="仿宋" w:cs="仿宋"/>
          <w:spacing w:val="0"/>
          <w:sz w:val="32"/>
          <w:szCs w:val="32"/>
        </w:rPr>
        <w:t>99.抗日战争是一场全民族反抗外敌</w:t>
      </w:r>
      <w:r>
        <w:rPr>
          <w:rFonts w:hint="eastAsia" w:ascii="仿宋" w:hAnsi="仿宋" w:eastAsia="仿宋" w:cs="仿宋"/>
          <w:spacing w:val="0"/>
          <w:sz w:val="32"/>
          <w:szCs w:val="32"/>
          <w:lang w:val="en-US" w:eastAsia="zh-CN"/>
        </w:rPr>
        <w:t>入</w:t>
      </w:r>
      <w:r>
        <w:rPr>
          <w:rFonts w:hint="eastAsia" w:ascii="仿宋" w:hAnsi="仿宋" w:eastAsia="仿宋" w:cs="仿宋"/>
          <w:spacing w:val="0"/>
          <w:sz w:val="32"/>
          <w:szCs w:val="32"/>
        </w:rPr>
        <w:t>侵的正义的民族之战。在抗战初期，在华北战场上规模最大、最激烈的一次战役，也是国共两党两军合作</w:t>
      </w:r>
      <w:r>
        <w:rPr>
          <w:rFonts w:hint="eastAsia" w:ascii="仿宋" w:hAnsi="仿宋" w:eastAsia="仿宋" w:cs="仿宋"/>
          <w:spacing w:val="0"/>
          <w:sz w:val="32"/>
          <w:szCs w:val="32"/>
          <w:lang w:val="en-US" w:eastAsia="zh-CN"/>
        </w:rPr>
        <w:t>抗</w:t>
      </w:r>
      <w:r>
        <w:rPr>
          <w:rFonts w:hint="eastAsia" w:ascii="仿宋" w:hAnsi="仿宋" w:eastAsia="仿宋" w:cs="仿宋"/>
          <w:spacing w:val="0"/>
          <w:sz w:val="32"/>
          <w:szCs w:val="32"/>
        </w:rPr>
        <w:t>日、配合最好的一次战役是(</w:t>
      </w:r>
      <w:r>
        <w:rPr>
          <w:rFonts w:hint="eastAsia" w:ascii="仿宋" w:hAnsi="仿宋" w:eastAsia="仿宋" w:cs="仿宋"/>
          <w:b/>
          <w:bCs/>
          <w:color w:val="FF2941"/>
          <w:spacing w:val="0"/>
          <w:sz w:val="32"/>
          <w:szCs w:val="32"/>
        </w:rPr>
        <w:t>D</w:t>
      </w:r>
      <w:r>
        <w:rPr>
          <w:rFonts w:hint="eastAsia" w:ascii="仿宋" w:hAnsi="仿宋" w:eastAsia="仿宋" w:cs="仿宋"/>
          <w:spacing w:val="0"/>
          <w:sz w:val="32"/>
          <w:szCs w:val="32"/>
        </w:rPr>
        <w:t>)。</w:t>
      </w:r>
    </w:p>
    <w:p w14:paraId="35032863">
      <w:pPr>
        <w:pStyle w:val="2"/>
        <w:spacing w:before="2" w:line="409" w:lineRule="exact"/>
        <w:ind w:left="19"/>
        <w:rPr>
          <w:rFonts w:hint="eastAsia" w:ascii="仿宋" w:hAnsi="仿宋" w:eastAsia="仿宋" w:cs="仿宋"/>
          <w:spacing w:val="0"/>
          <w:sz w:val="32"/>
          <w:szCs w:val="32"/>
        </w:rPr>
      </w:pPr>
      <w:r>
        <w:rPr>
          <w:rFonts w:hint="eastAsia" w:ascii="仿宋" w:hAnsi="仿宋" w:eastAsia="仿宋" w:cs="仿宋"/>
          <w:spacing w:val="0"/>
          <w:position w:val="1"/>
          <w:sz w:val="32"/>
          <w:szCs w:val="32"/>
        </w:rPr>
        <w:t>A.台儿庄战役</w:t>
      </w:r>
    </w:p>
    <w:p w14:paraId="3A2286C5">
      <w:pPr>
        <w:pStyle w:val="2"/>
        <w:spacing w:before="215" w:line="415" w:lineRule="exact"/>
        <w:ind w:left="36"/>
        <w:rPr>
          <w:rFonts w:hint="eastAsia" w:ascii="仿宋" w:hAnsi="仿宋" w:eastAsia="仿宋" w:cs="仿宋"/>
          <w:spacing w:val="0"/>
          <w:sz w:val="32"/>
          <w:szCs w:val="32"/>
        </w:rPr>
      </w:pPr>
      <w:r>
        <w:rPr>
          <w:rFonts w:hint="eastAsia" w:ascii="仿宋" w:hAnsi="仿宋" w:eastAsia="仿宋" w:cs="仿宋"/>
          <w:spacing w:val="0"/>
          <w:position w:val="1"/>
          <w:sz w:val="32"/>
          <w:szCs w:val="32"/>
        </w:rPr>
        <w:t>B.长城抗战</w:t>
      </w:r>
    </w:p>
    <w:p w14:paraId="44F1E94E">
      <w:pPr>
        <w:spacing w:line="415" w:lineRule="exact"/>
        <w:rPr>
          <w:rFonts w:hint="eastAsia" w:ascii="仿宋" w:hAnsi="仿宋" w:eastAsia="仿宋" w:cs="仿宋"/>
          <w:spacing w:val="0"/>
          <w:sz w:val="32"/>
          <w:szCs w:val="32"/>
        </w:rPr>
        <w:sectPr>
          <w:pgSz w:w="11906" w:h="16839"/>
          <w:pgMar w:top="1431" w:right="1785" w:bottom="0" w:left="1785" w:header="0" w:footer="0" w:gutter="0"/>
          <w:cols w:space="720" w:num="1"/>
        </w:sectPr>
      </w:pPr>
    </w:p>
    <w:p w14:paraId="304723AA">
      <w:pPr>
        <w:pStyle w:val="2"/>
        <w:spacing w:before="142" w:line="411" w:lineRule="exact"/>
        <w:ind w:left="27"/>
        <w:outlineLvl w:val="1"/>
        <w:rPr>
          <w:rFonts w:hint="eastAsia" w:ascii="仿宋" w:hAnsi="仿宋" w:eastAsia="仿宋" w:cs="仿宋"/>
          <w:spacing w:val="0"/>
          <w:sz w:val="32"/>
          <w:szCs w:val="32"/>
        </w:rPr>
      </w:pPr>
      <w:r>
        <w:rPr>
          <w:rFonts w:hint="eastAsia" w:ascii="仿宋" w:hAnsi="仿宋" w:eastAsia="仿宋" w:cs="仿宋"/>
          <w:spacing w:val="0"/>
          <w:position w:val="1"/>
          <w:sz w:val="32"/>
          <w:szCs w:val="32"/>
        </w:rPr>
        <w:t>C.平津会战</w:t>
      </w:r>
    </w:p>
    <w:p w14:paraId="10C1BAE8">
      <w:pPr>
        <w:pStyle w:val="2"/>
        <w:spacing w:before="212" w:line="410" w:lineRule="exact"/>
        <w:ind w:left="34"/>
        <w:outlineLvl w:val="1"/>
        <w:rPr>
          <w:rFonts w:hint="eastAsia" w:ascii="仿宋" w:hAnsi="仿宋" w:eastAsia="仿宋" w:cs="仿宋"/>
          <w:spacing w:val="0"/>
          <w:sz w:val="32"/>
          <w:szCs w:val="32"/>
        </w:rPr>
      </w:pPr>
      <w:r>
        <w:rPr>
          <w:rFonts w:hint="eastAsia" w:ascii="仿宋" w:hAnsi="仿宋" w:eastAsia="仿宋" w:cs="仿宋"/>
          <w:b/>
          <w:bCs/>
          <w:color w:val="FF2941"/>
          <w:spacing w:val="0"/>
          <w:position w:val="1"/>
          <w:sz w:val="32"/>
          <w:szCs w:val="32"/>
        </w:rPr>
        <w:t>D.忻口会战</w:t>
      </w:r>
    </w:p>
    <w:p w14:paraId="4CB19031">
      <w:pPr>
        <w:spacing w:line="244" w:lineRule="auto"/>
        <w:rPr>
          <w:rFonts w:hint="eastAsia" w:ascii="仿宋" w:hAnsi="仿宋" w:eastAsia="仿宋" w:cs="仿宋"/>
          <w:spacing w:val="0"/>
          <w:sz w:val="32"/>
          <w:szCs w:val="32"/>
        </w:rPr>
      </w:pPr>
    </w:p>
    <w:p w14:paraId="375E716F">
      <w:pPr>
        <w:pStyle w:val="2"/>
        <w:spacing w:before="101" w:line="242" w:lineRule="auto"/>
        <w:ind w:left="29"/>
        <w:outlineLvl w:val="2"/>
        <w:rPr>
          <w:rFonts w:hint="eastAsia" w:ascii="仿宋" w:hAnsi="仿宋" w:eastAsia="仿宋" w:cs="仿宋"/>
          <w:spacing w:val="0"/>
          <w:sz w:val="32"/>
          <w:szCs w:val="32"/>
        </w:rPr>
      </w:pPr>
      <w:r>
        <w:rPr>
          <w:rFonts w:hint="eastAsia" w:ascii="仿宋" w:hAnsi="仿宋" w:eastAsia="仿宋" w:cs="仿宋"/>
          <w:spacing w:val="0"/>
          <w:sz w:val="32"/>
          <w:szCs w:val="32"/>
        </w:rPr>
        <w:t>100.皖南事变发生在(</w:t>
      </w:r>
      <w:r>
        <w:rPr>
          <w:rFonts w:hint="eastAsia" w:ascii="仿宋" w:hAnsi="仿宋" w:eastAsia="仿宋" w:cs="仿宋"/>
          <w:b/>
          <w:bCs/>
          <w:color w:val="FF2941"/>
          <w:spacing w:val="0"/>
          <w:sz w:val="32"/>
          <w:szCs w:val="32"/>
        </w:rPr>
        <w:t>C</w:t>
      </w:r>
      <w:r>
        <w:rPr>
          <w:rFonts w:hint="eastAsia" w:ascii="仿宋" w:hAnsi="仿宋" w:eastAsia="仿宋" w:cs="仿宋"/>
          <w:spacing w:val="0"/>
          <w:sz w:val="32"/>
          <w:szCs w:val="32"/>
        </w:rPr>
        <w:t>)。</w:t>
      </w:r>
    </w:p>
    <w:p w14:paraId="24C41B56">
      <w:pPr>
        <w:pStyle w:val="2"/>
        <w:spacing w:before="217" w:line="411" w:lineRule="exact"/>
        <w:ind w:left="19"/>
        <w:outlineLvl w:val="1"/>
        <w:rPr>
          <w:rFonts w:hint="eastAsia" w:ascii="仿宋" w:hAnsi="仿宋" w:eastAsia="仿宋" w:cs="仿宋"/>
          <w:spacing w:val="0"/>
          <w:sz w:val="32"/>
          <w:szCs w:val="32"/>
        </w:rPr>
      </w:pPr>
      <w:r>
        <w:rPr>
          <w:rFonts w:hint="eastAsia" w:ascii="仿宋" w:hAnsi="仿宋" w:eastAsia="仿宋" w:cs="仿宋"/>
          <w:spacing w:val="0"/>
          <w:position w:val="1"/>
          <w:sz w:val="32"/>
          <w:szCs w:val="32"/>
        </w:rPr>
        <w:t>A.1939年</w:t>
      </w:r>
    </w:p>
    <w:p w14:paraId="409D8C96">
      <w:pPr>
        <w:pStyle w:val="2"/>
        <w:spacing w:before="213" w:line="411" w:lineRule="exact"/>
        <w:ind w:left="36"/>
        <w:outlineLvl w:val="1"/>
        <w:rPr>
          <w:rFonts w:hint="eastAsia" w:ascii="仿宋" w:hAnsi="仿宋" w:eastAsia="仿宋" w:cs="仿宋"/>
          <w:spacing w:val="0"/>
          <w:sz w:val="32"/>
          <w:szCs w:val="32"/>
        </w:rPr>
      </w:pPr>
      <w:r>
        <w:rPr>
          <w:rFonts w:hint="eastAsia" w:ascii="仿宋" w:hAnsi="仿宋" w:eastAsia="仿宋" w:cs="仿宋"/>
          <w:spacing w:val="0"/>
          <w:position w:val="1"/>
          <w:sz w:val="32"/>
          <w:szCs w:val="32"/>
        </w:rPr>
        <w:t>B.1940年</w:t>
      </w:r>
    </w:p>
    <w:p w14:paraId="539542BE">
      <w:pPr>
        <w:pStyle w:val="2"/>
        <w:spacing w:before="213" w:line="411" w:lineRule="exact"/>
        <w:ind w:left="27"/>
        <w:outlineLvl w:val="1"/>
        <w:rPr>
          <w:rFonts w:hint="eastAsia" w:ascii="仿宋" w:hAnsi="仿宋" w:eastAsia="仿宋" w:cs="仿宋"/>
          <w:spacing w:val="0"/>
          <w:sz w:val="32"/>
          <w:szCs w:val="32"/>
        </w:rPr>
      </w:pPr>
      <w:r>
        <w:rPr>
          <w:rFonts w:hint="eastAsia" w:ascii="仿宋" w:hAnsi="仿宋" w:eastAsia="仿宋" w:cs="仿宋"/>
          <w:b/>
          <w:bCs/>
          <w:color w:val="FF2941"/>
          <w:spacing w:val="0"/>
          <w:position w:val="1"/>
          <w:sz w:val="32"/>
          <w:szCs w:val="32"/>
        </w:rPr>
        <w:t>C.1941年</w:t>
      </w:r>
    </w:p>
    <w:p w14:paraId="432DB595">
      <w:pPr>
        <w:pStyle w:val="2"/>
        <w:spacing w:before="213" w:line="411" w:lineRule="exact"/>
        <w:ind w:left="34"/>
        <w:rPr>
          <w:rFonts w:hint="eastAsia" w:ascii="仿宋" w:hAnsi="仿宋" w:eastAsia="仿宋" w:cs="仿宋"/>
          <w:spacing w:val="0"/>
          <w:sz w:val="32"/>
          <w:szCs w:val="32"/>
        </w:rPr>
      </w:pPr>
      <w:r>
        <w:rPr>
          <w:rFonts w:hint="eastAsia" w:ascii="仿宋" w:hAnsi="仿宋" w:eastAsia="仿宋" w:cs="仿宋"/>
          <w:spacing w:val="0"/>
          <w:position w:val="1"/>
          <w:sz w:val="32"/>
          <w:szCs w:val="32"/>
        </w:rPr>
        <w:t>D.1942年</w:t>
      </w:r>
    </w:p>
    <w:p w14:paraId="75AA4D1E">
      <w:pPr>
        <w:spacing w:line="244" w:lineRule="auto"/>
        <w:rPr>
          <w:rFonts w:hint="eastAsia" w:ascii="仿宋" w:hAnsi="仿宋" w:eastAsia="仿宋" w:cs="仿宋"/>
          <w:spacing w:val="0"/>
          <w:sz w:val="32"/>
          <w:szCs w:val="32"/>
        </w:rPr>
      </w:pPr>
    </w:p>
    <w:p w14:paraId="642BD02E">
      <w:pPr>
        <w:pStyle w:val="2"/>
        <w:spacing w:before="102" w:line="371" w:lineRule="auto"/>
        <w:ind w:left="61" w:hanging="32"/>
        <w:rPr>
          <w:rFonts w:hint="eastAsia" w:ascii="仿宋" w:hAnsi="仿宋" w:eastAsia="仿宋" w:cs="仿宋"/>
          <w:spacing w:val="0"/>
          <w:sz w:val="32"/>
          <w:szCs w:val="32"/>
        </w:rPr>
      </w:pPr>
      <w:r>
        <w:rPr>
          <w:rFonts w:hint="eastAsia" w:ascii="仿宋" w:hAnsi="仿宋" w:eastAsia="仿宋" w:cs="仿宋"/>
          <w:spacing w:val="0"/>
          <w:sz w:val="32"/>
          <w:szCs w:val="32"/>
        </w:rPr>
        <w:t>101.周恩来“千古奇冤，江南一叶;同室操戈，相煎何急?!”的题词是为(</w:t>
      </w:r>
      <w:r>
        <w:rPr>
          <w:rFonts w:hint="eastAsia" w:ascii="仿宋" w:hAnsi="仿宋" w:eastAsia="仿宋" w:cs="仿宋"/>
          <w:b/>
          <w:bCs/>
          <w:color w:val="FF2941"/>
          <w:spacing w:val="0"/>
          <w:sz w:val="32"/>
          <w:szCs w:val="32"/>
        </w:rPr>
        <w:t>D</w:t>
      </w:r>
      <w:r>
        <w:rPr>
          <w:rFonts w:hint="eastAsia" w:ascii="仿宋" w:hAnsi="仿宋" w:eastAsia="仿宋" w:cs="仿宋"/>
          <w:spacing w:val="0"/>
          <w:sz w:val="32"/>
          <w:szCs w:val="32"/>
        </w:rPr>
        <w:t>)而题。</w:t>
      </w:r>
    </w:p>
    <w:p w14:paraId="375FB94E">
      <w:pPr>
        <w:pStyle w:val="2"/>
        <w:spacing w:before="2" w:line="408" w:lineRule="exact"/>
        <w:ind w:left="19"/>
        <w:rPr>
          <w:rFonts w:hint="eastAsia" w:ascii="仿宋" w:hAnsi="仿宋" w:eastAsia="仿宋" w:cs="仿宋"/>
          <w:spacing w:val="0"/>
          <w:sz w:val="32"/>
          <w:szCs w:val="32"/>
        </w:rPr>
      </w:pPr>
      <w:r>
        <w:rPr>
          <w:rFonts w:hint="eastAsia" w:ascii="仿宋" w:hAnsi="仿宋" w:eastAsia="仿宋" w:cs="仿宋"/>
          <w:spacing w:val="0"/>
          <w:position w:val="1"/>
          <w:sz w:val="32"/>
          <w:szCs w:val="32"/>
        </w:rPr>
        <w:t>A.四一二反革命政变</w:t>
      </w:r>
    </w:p>
    <w:p w14:paraId="65BC3334">
      <w:pPr>
        <w:pStyle w:val="2"/>
        <w:spacing w:before="216" w:line="408" w:lineRule="exact"/>
        <w:ind w:left="36"/>
        <w:rPr>
          <w:rFonts w:hint="eastAsia" w:ascii="仿宋" w:hAnsi="仿宋" w:eastAsia="仿宋" w:cs="仿宋"/>
          <w:spacing w:val="0"/>
          <w:sz w:val="32"/>
          <w:szCs w:val="32"/>
        </w:rPr>
      </w:pPr>
      <w:r>
        <w:rPr>
          <w:rFonts w:hint="eastAsia" w:ascii="仿宋" w:hAnsi="仿宋" w:eastAsia="仿宋" w:cs="仿宋"/>
          <w:spacing w:val="0"/>
          <w:position w:val="1"/>
          <w:sz w:val="32"/>
          <w:szCs w:val="32"/>
        </w:rPr>
        <w:t>B.七一五反革命政变</w:t>
      </w:r>
    </w:p>
    <w:p w14:paraId="7E65DA80">
      <w:pPr>
        <w:pStyle w:val="2"/>
        <w:spacing w:before="216" w:line="412" w:lineRule="exact"/>
        <w:ind w:left="27"/>
        <w:rPr>
          <w:rFonts w:hint="eastAsia" w:ascii="仿宋" w:hAnsi="仿宋" w:eastAsia="仿宋" w:cs="仿宋"/>
          <w:spacing w:val="0"/>
          <w:sz w:val="32"/>
          <w:szCs w:val="32"/>
        </w:rPr>
      </w:pPr>
      <w:r>
        <w:rPr>
          <w:rFonts w:hint="eastAsia" w:ascii="仿宋" w:hAnsi="仿宋" w:eastAsia="仿宋" w:cs="仿宋"/>
          <w:spacing w:val="0"/>
          <w:position w:val="1"/>
          <w:sz w:val="32"/>
          <w:szCs w:val="32"/>
        </w:rPr>
        <w:t>C.西安事变</w:t>
      </w:r>
    </w:p>
    <w:p w14:paraId="7980A84A">
      <w:pPr>
        <w:pStyle w:val="2"/>
        <w:spacing w:before="212" w:line="412" w:lineRule="exact"/>
        <w:ind w:left="34"/>
        <w:rPr>
          <w:rFonts w:hint="eastAsia" w:ascii="仿宋" w:hAnsi="仿宋" w:eastAsia="仿宋" w:cs="仿宋"/>
          <w:spacing w:val="0"/>
          <w:sz w:val="32"/>
          <w:szCs w:val="32"/>
        </w:rPr>
      </w:pPr>
      <w:r>
        <w:rPr>
          <w:rFonts w:hint="eastAsia" w:ascii="仿宋" w:hAnsi="仿宋" w:eastAsia="仿宋" w:cs="仿宋"/>
          <w:b/>
          <w:bCs/>
          <w:color w:val="FF2941"/>
          <w:spacing w:val="0"/>
          <w:position w:val="1"/>
          <w:sz w:val="32"/>
          <w:szCs w:val="32"/>
        </w:rPr>
        <w:t>D.皖南事变</w:t>
      </w:r>
    </w:p>
    <w:p w14:paraId="68A26085">
      <w:pPr>
        <w:spacing w:line="244" w:lineRule="auto"/>
        <w:rPr>
          <w:rFonts w:hint="eastAsia" w:ascii="仿宋" w:hAnsi="仿宋" w:eastAsia="仿宋" w:cs="仿宋"/>
          <w:spacing w:val="0"/>
          <w:sz w:val="32"/>
          <w:szCs w:val="32"/>
        </w:rPr>
      </w:pPr>
    </w:p>
    <w:p w14:paraId="0F5F899E">
      <w:pPr>
        <w:pStyle w:val="2"/>
        <w:spacing w:before="101" w:line="371" w:lineRule="auto"/>
        <w:ind w:left="35" w:right="128" w:hanging="6"/>
        <w:rPr>
          <w:rFonts w:hint="eastAsia" w:ascii="仿宋" w:hAnsi="仿宋" w:eastAsia="仿宋" w:cs="仿宋"/>
          <w:spacing w:val="0"/>
          <w:sz w:val="32"/>
          <w:szCs w:val="32"/>
        </w:rPr>
      </w:pPr>
      <w:r>
        <w:rPr>
          <w:rFonts w:hint="eastAsia" w:ascii="仿宋" w:hAnsi="仿宋" w:eastAsia="仿宋" w:cs="仿宋"/>
          <w:spacing w:val="0"/>
          <w:sz w:val="32"/>
          <w:szCs w:val="32"/>
        </w:rPr>
        <w:t>102.地道战、地雷战、麻雀战、破袭战、围困战等武装斗争形式是根据地军民在1941年的(</w:t>
      </w:r>
      <w:r>
        <w:rPr>
          <w:rFonts w:hint="eastAsia" w:ascii="仿宋" w:hAnsi="仿宋" w:eastAsia="仿宋" w:cs="仿宋"/>
          <w:b/>
          <w:bCs/>
          <w:color w:val="FF2941"/>
          <w:spacing w:val="0"/>
          <w:sz w:val="32"/>
          <w:szCs w:val="32"/>
        </w:rPr>
        <w:t>A</w:t>
      </w:r>
      <w:r>
        <w:rPr>
          <w:rFonts w:hint="eastAsia" w:ascii="仿宋" w:hAnsi="仿宋" w:eastAsia="仿宋" w:cs="仿宋"/>
          <w:spacing w:val="0"/>
          <w:sz w:val="32"/>
          <w:szCs w:val="32"/>
        </w:rPr>
        <w:t>)中创造的，充分发挥了人民战争的威力，有效地打击了敌人。</w:t>
      </w:r>
    </w:p>
    <w:p w14:paraId="19790ACE">
      <w:pPr>
        <w:pStyle w:val="2"/>
        <w:spacing w:before="3" w:line="411" w:lineRule="exact"/>
        <w:ind w:left="19"/>
        <w:rPr>
          <w:rFonts w:hint="eastAsia" w:ascii="仿宋" w:hAnsi="仿宋" w:eastAsia="仿宋" w:cs="仿宋"/>
          <w:spacing w:val="0"/>
          <w:sz w:val="32"/>
          <w:szCs w:val="32"/>
        </w:rPr>
      </w:pPr>
      <w:r>
        <w:rPr>
          <w:rFonts w:hint="eastAsia" w:ascii="仿宋" w:hAnsi="仿宋" w:eastAsia="仿宋" w:cs="仿宋"/>
          <w:b/>
          <w:bCs/>
          <w:color w:val="FF2941"/>
          <w:spacing w:val="0"/>
          <w:position w:val="1"/>
          <w:sz w:val="32"/>
          <w:szCs w:val="32"/>
        </w:rPr>
        <w:t>A.反“扫荡”斗争</w:t>
      </w:r>
    </w:p>
    <w:p w14:paraId="7C904507">
      <w:pPr>
        <w:pStyle w:val="2"/>
        <w:spacing w:before="213" w:line="408" w:lineRule="exact"/>
        <w:ind w:left="36"/>
        <w:rPr>
          <w:rFonts w:hint="eastAsia" w:ascii="仿宋" w:hAnsi="仿宋" w:eastAsia="仿宋" w:cs="仿宋"/>
          <w:spacing w:val="0"/>
          <w:sz w:val="32"/>
          <w:szCs w:val="32"/>
        </w:rPr>
      </w:pPr>
      <w:r>
        <w:rPr>
          <w:rFonts w:hint="eastAsia" w:ascii="仿宋" w:hAnsi="仿宋" w:eastAsia="仿宋" w:cs="仿宋"/>
          <w:spacing w:val="0"/>
          <w:position w:val="1"/>
          <w:sz w:val="32"/>
          <w:szCs w:val="32"/>
        </w:rPr>
        <w:t>B.百团大战</w:t>
      </w:r>
    </w:p>
    <w:p w14:paraId="21AC3CE0">
      <w:pPr>
        <w:pStyle w:val="2"/>
        <w:spacing w:before="216" w:line="414" w:lineRule="exact"/>
        <w:ind w:left="27"/>
        <w:rPr>
          <w:rFonts w:hint="eastAsia" w:ascii="仿宋" w:hAnsi="仿宋" w:eastAsia="仿宋" w:cs="仿宋"/>
          <w:spacing w:val="0"/>
          <w:sz w:val="32"/>
          <w:szCs w:val="32"/>
        </w:rPr>
      </w:pPr>
      <w:r>
        <w:rPr>
          <w:rFonts w:hint="eastAsia" w:ascii="仿宋" w:hAnsi="仿宋" w:eastAsia="仿宋" w:cs="仿宋"/>
          <w:spacing w:val="0"/>
          <w:position w:val="1"/>
          <w:sz w:val="32"/>
          <w:szCs w:val="32"/>
        </w:rPr>
        <w:t>C.枣宜会战</w:t>
      </w:r>
    </w:p>
    <w:p w14:paraId="174826D4">
      <w:pPr>
        <w:spacing w:line="414" w:lineRule="exact"/>
        <w:rPr>
          <w:rFonts w:hint="eastAsia" w:ascii="仿宋" w:hAnsi="仿宋" w:eastAsia="仿宋" w:cs="仿宋"/>
          <w:spacing w:val="0"/>
          <w:sz w:val="32"/>
          <w:szCs w:val="32"/>
        </w:rPr>
        <w:sectPr>
          <w:pgSz w:w="11906" w:h="16839"/>
          <w:pgMar w:top="1431" w:right="1735" w:bottom="0" w:left="1785" w:header="0" w:footer="0" w:gutter="0"/>
          <w:cols w:space="720" w:num="1"/>
        </w:sectPr>
      </w:pPr>
    </w:p>
    <w:p w14:paraId="02D11E50">
      <w:pPr>
        <w:pStyle w:val="2"/>
        <w:spacing w:before="142" w:line="411" w:lineRule="exact"/>
        <w:ind w:left="34"/>
        <w:rPr>
          <w:rFonts w:hint="eastAsia" w:ascii="仿宋" w:hAnsi="仿宋" w:eastAsia="仿宋" w:cs="仿宋"/>
          <w:spacing w:val="0"/>
          <w:sz w:val="32"/>
          <w:szCs w:val="32"/>
        </w:rPr>
      </w:pPr>
      <w:r>
        <w:rPr>
          <w:rFonts w:hint="eastAsia" w:ascii="仿宋" w:hAnsi="仿宋" w:eastAsia="仿宋" w:cs="仿宋"/>
          <w:spacing w:val="0"/>
          <w:position w:val="1"/>
          <w:sz w:val="32"/>
          <w:szCs w:val="32"/>
        </w:rPr>
        <w:t>D.徐州会战</w:t>
      </w:r>
    </w:p>
    <w:p w14:paraId="30BD6B53">
      <w:pPr>
        <w:spacing w:line="244" w:lineRule="auto"/>
        <w:rPr>
          <w:rFonts w:hint="eastAsia" w:ascii="仿宋" w:hAnsi="仿宋" w:eastAsia="仿宋" w:cs="仿宋"/>
          <w:spacing w:val="0"/>
          <w:sz w:val="32"/>
          <w:szCs w:val="32"/>
        </w:rPr>
      </w:pPr>
    </w:p>
    <w:p w14:paraId="356B4F85">
      <w:pPr>
        <w:pStyle w:val="2"/>
        <w:spacing w:before="101" w:line="411" w:lineRule="exact"/>
        <w:ind w:left="29"/>
        <w:rPr>
          <w:rFonts w:hint="eastAsia" w:ascii="仿宋" w:hAnsi="仿宋" w:eastAsia="仿宋" w:cs="仿宋"/>
          <w:spacing w:val="0"/>
          <w:sz w:val="32"/>
          <w:szCs w:val="32"/>
        </w:rPr>
      </w:pPr>
      <w:r>
        <w:rPr>
          <w:rFonts w:hint="eastAsia" w:ascii="仿宋" w:hAnsi="仿宋" w:eastAsia="仿宋" w:cs="仿宋"/>
          <w:spacing w:val="0"/>
          <w:position w:val="1"/>
          <w:sz w:val="32"/>
          <w:szCs w:val="32"/>
        </w:rPr>
        <w:t>103.1942年延安整风是一次全党范围的(</w:t>
      </w:r>
      <w:r>
        <w:rPr>
          <w:rFonts w:hint="eastAsia" w:ascii="仿宋" w:hAnsi="仿宋" w:eastAsia="仿宋" w:cs="仿宋"/>
          <w:b/>
          <w:bCs/>
          <w:color w:val="FF2941"/>
          <w:spacing w:val="0"/>
          <w:position w:val="1"/>
          <w:sz w:val="32"/>
          <w:szCs w:val="32"/>
        </w:rPr>
        <w:t>D</w:t>
      </w:r>
      <w:r>
        <w:rPr>
          <w:rFonts w:hint="eastAsia" w:ascii="仿宋" w:hAnsi="仿宋" w:eastAsia="仿宋" w:cs="仿宋"/>
          <w:spacing w:val="0"/>
          <w:position w:val="1"/>
          <w:sz w:val="32"/>
          <w:szCs w:val="32"/>
        </w:rPr>
        <w:t>)的教育运动。</w:t>
      </w:r>
    </w:p>
    <w:p w14:paraId="5270845C">
      <w:pPr>
        <w:pStyle w:val="2"/>
        <w:spacing w:before="212" w:line="408" w:lineRule="exact"/>
        <w:ind w:left="19"/>
        <w:rPr>
          <w:rFonts w:hint="eastAsia" w:ascii="仿宋" w:hAnsi="仿宋" w:eastAsia="仿宋" w:cs="仿宋"/>
          <w:spacing w:val="0"/>
          <w:sz w:val="32"/>
          <w:szCs w:val="32"/>
        </w:rPr>
      </w:pPr>
      <w:r>
        <w:rPr>
          <w:rFonts w:hint="eastAsia" w:ascii="仿宋" w:hAnsi="仿宋" w:eastAsia="仿宋" w:cs="仿宋"/>
          <w:spacing w:val="0"/>
          <w:position w:val="1"/>
          <w:sz w:val="32"/>
          <w:szCs w:val="32"/>
        </w:rPr>
        <w:t>A.党性</w:t>
      </w:r>
    </w:p>
    <w:p w14:paraId="7570F28A">
      <w:pPr>
        <w:pStyle w:val="2"/>
        <w:spacing w:before="216" w:line="409" w:lineRule="exact"/>
        <w:ind w:left="36"/>
        <w:rPr>
          <w:rFonts w:hint="eastAsia" w:ascii="仿宋" w:hAnsi="仿宋" w:eastAsia="仿宋" w:cs="仿宋"/>
          <w:spacing w:val="0"/>
          <w:sz w:val="32"/>
          <w:szCs w:val="32"/>
        </w:rPr>
      </w:pPr>
      <w:r>
        <w:rPr>
          <w:rFonts w:hint="eastAsia" w:ascii="仿宋" w:hAnsi="仿宋" w:eastAsia="仿宋" w:cs="仿宋"/>
          <w:spacing w:val="0"/>
          <w:position w:val="1"/>
          <w:sz w:val="32"/>
          <w:szCs w:val="32"/>
        </w:rPr>
        <w:t>B.毛泽东思想</w:t>
      </w:r>
    </w:p>
    <w:p w14:paraId="2E5E9D4E">
      <w:pPr>
        <w:pStyle w:val="2"/>
        <w:spacing w:before="215" w:line="413" w:lineRule="exact"/>
        <w:ind w:left="27"/>
        <w:rPr>
          <w:rFonts w:hint="eastAsia" w:ascii="仿宋" w:hAnsi="仿宋" w:eastAsia="仿宋" w:cs="仿宋"/>
          <w:spacing w:val="0"/>
          <w:sz w:val="32"/>
          <w:szCs w:val="32"/>
        </w:rPr>
      </w:pPr>
      <w:r>
        <w:rPr>
          <w:rFonts w:hint="eastAsia" w:ascii="仿宋" w:hAnsi="仿宋" w:eastAsia="仿宋" w:cs="仿宋"/>
          <w:spacing w:val="0"/>
          <w:position w:val="1"/>
          <w:sz w:val="32"/>
          <w:szCs w:val="32"/>
        </w:rPr>
        <w:t>C.共产主义</w:t>
      </w:r>
    </w:p>
    <w:p w14:paraId="24F50B9C">
      <w:pPr>
        <w:pStyle w:val="2"/>
        <w:spacing w:before="210" w:line="412" w:lineRule="exact"/>
        <w:ind w:left="34"/>
        <w:rPr>
          <w:rFonts w:hint="eastAsia" w:ascii="仿宋" w:hAnsi="仿宋" w:eastAsia="仿宋" w:cs="仿宋"/>
          <w:spacing w:val="0"/>
          <w:sz w:val="32"/>
          <w:szCs w:val="32"/>
        </w:rPr>
      </w:pPr>
      <w:r>
        <w:rPr>
          <w:rFonts w:hint="eastAsia" w:ascii="仿宋" w:hAnsi="仿宋" w:eastAsia="仿宋" w:cs="仿宋"/>
          <w:b/>
          <w:bCs/>
          <w:color w:val="FF2941"/>
          <w:spacing w:val="0"/>
          <w:position w:val="1"/>
          <w:sz w:val="32"/>
          <w:szCs w:val="32"/>
        </w:rPr>
        <w:t>D.马克思列宁主义</w:t>
      </w:r>
    </w:p>
    <w:p w14:paraId="1C037442">
      <w:pPr>
        <w:spacing w:line="244" w:lineRule="auto"/>
        <w:rPr>
          <w:rFonts w:hint="eastAsia" w:ascii="仿宋" w:hAnsi="仿宋" w:eastAsia="仿宋" w:cs="仿宋"/>
          <w:spacing w:val="0"/>
          <w:sz w:val="32"/>
          <w:szCs w:val="32"/>
        </w:rPr>
      </w:pPr>
    </w:p>
    <w:p w14:paraId="0C220F91">
      <w:pPr>
        <w:pStyle w:val="2"/>
        <w:spacing w:before="101" w:line="411" w:lineRule="exact"/>
        <w:ind w:left="29"/>
        <w:rPr>
          <w:rFonts w:hint="eastAsia" w:ascii="仿宋" w:hAnsi="仿宋" w:eastAsia="仿宋" w:cs="仿宋"/>
          <w:spacing w:val="0"/>
          <w:sz w:val="32"/>
          <w:szCs w:val="32"/>
        </w:rPr>
      </w:pPr>
      <w:r>
        <w:rPr>
          <w:rFonts w:hint="eastAsia" w:ascii="仿宋" w:hAnsi="仿宋" w:eastAsia="仿宋" w:cs="仿宋"/>
          <w:spacing w:val="0"/>
          <w:position w:val="1"/>
          <w:sz w:val="32"/>
          <w:szCs w:val="32"/>
        </w:rPr>
        <w:t>104.延安整风运动的方针是(</w:t>
      </w:r>
      <w:r>
        <w:rPr>
          <w:rFonts w:hint="eastAsia" w:ascii="仿宋" w:hAnsi="仿宋" w:eastAsia="仿宋" w:cs="仿宋"/>
          <w:b/>
          <w:bCs/>
          <w:color w:val="FF2941"/>
          <w:spacing w:val="0"/>
          <w:position w:val="1"/>
          <w:sz w:val="32"/>
          <w:szCs w:val="32"/>
        </w:rPr>
        <w:t>A</w:t>
      </w:r>
      <w:r>
        <w:rPr>
          <w:rFonts w:hint="eastAsia" w:ascii="仿宋" w:hAnsi="仿宋" w:eastAsia="仿宋" w:cs="仿宋"/>
          <w:spacing w:val="0"/>
          <w:position w:val="1"/>
          <w:sz w:val="32"/>
          <w:szCs w:val="32"/>
        </w:rPr>
        <w:t>)。</w:t>
      </w:r>
    </w:p>
    <w:p w14:paraId="27DFD2B7">
      <w:pPr>
        <w:pStyle w:val="2"/>
        <w:spacing w:before="213" w:line="410" w:lineRule="exact"/>
        <w:ind w:left="19"/>
        <w:rPr>
          <w:rFonts w:hint="eastAsia" w:ascii="仿宋" w:hAnsi="仿宋" w:eastAsia="仿宋" w:cs="仿宋"/>
          <w:spacing w:val="0"/>
          <w:sz w:val="32"/>
          <w:szCs w:val="32"/>
        </w:rPr>
      </w:pPr>
      <w:r>
        <w:rPr>
          <w:rFonts w:hint="eastAsia" w:ascii="仿宋" w:hAnsi="仿宋" w:eastAsia="仿宋" w:cs="仿宋"/>
          <w:b/>
          <w:bCs/>
          <w:color w:val="FF2941"/>
          <w:spacing w:val="0"/>
          <w:position w:val="1"/>
          <w:sz w:val="32"/>
          <w:szCs w:val="32"/>
        </w:rPr>
        <w:t>A.惩前毖后，治病救人</w:t>
      </w:r>
    </w:p>
    <w:p w14:paraId="21CEAFCE">
      <w:pPr>
        <w:pStyle w:val="2"/>
        <w:spacing w:before="214" w:line="411" w:lineRule="exact"/>
        <w:ind w:left="36"/>
        <w:rPr>
          <w:rFonts w:hint="eastAsia" w:ascii="仿宋" w:hAnsi="仿宋" w:eastAsia="仿宋" w:cs="仿宋"/>
          <w:spacing w:val="0"/>
          <w:sz w:val="32"/>
          <w:szCs w:val="32"/>
        </w:rPr>
      </w:pPr>
      <w:r>
        <w:rPr>
          <w:rFonts w:hint="eastAsia" w:ascii="仿宋" w:hAnsi="仿宋" w:eastAsia="仿宋" w:cs="仿宋"/>
          <w:spacing w:val="0"/>
          <w:position w:val="1"/>
          <w:sz w:val="32"/>
          <w:szCs w:val="32"/>
        </w:rPr>
        <w:t>B.批评与自我批评</w:t>
      </w:r>
    </w:p>
    <w:p w14:paraId="0A580BCA">
      <w:pPr>
        <w:pStyle w:val="2"/>
        <w:spacing w:before="213" w:line="411" w:lineRule="exact"/>
        <w:ind w:left="27"/>
        <w:rPr>
          <w:rFonts w:hint="eastAsia" w:ascii="仿宋" w:hAnsi="仿宋" w:eastAsia="仿宋" w:cs="仿宋"/>
          <w:spacing w:val="0"/>
          <w:sz w:val="32"/>
          <w:szCs w:val="32"/>
        </w:rPr>
      </w:pPr>
      <w:r>
        <w:rPr>
          <w:rFonts w:hint="eastAsia" w:ascii="仿宋" w:hAnsi="仿宋" w:eastAsia="仿宋" w:cs="仿宋"/>
          <w:spacing w:val="0"/>
          <w:position w:val="1"/>
          <w:sz w:val="32"/>
          <w:szCs w:val="32"/>
        </w:rPr>
        <w:t>C.有则改之，无则加勉</w:t>
      </w:r>
    </w:p>
    <w:p w14:paraId="01FF7AAE">
      <w:pPr>
        <w:pStyle w:val="2"/>
        <w:spacing w:before="213" w:line="411" w:lineRule="exact"/>
        <w:ind w:left="34"/>
        <w:rPr>
          <w:rFonts w:hint="eastAsia" w:ascii="仿宋" w:hAnsi="仿宋" w:eastAsia="仿宋" w:cs="仿宋"/>
          <w:spacing w:val="0"/>
          <w:sz w:val="32"/>
          <w:szCs w:val="32"/>
        </w:rPr>
      </w:pPr>
      <w:r>
        <w:rPr>
          <w:rFonts w:hint="eastAsia" w:ascii="仿宋" w:hAnsi="仿宋" w:eastAsia="仿宋" w:cs="仿宋"/>
          <w:spacing w:val="0"/>
          <w:position w:val="1"/>
          <w:sz w:val="32"/>
          <w:szCs w:val="32"/>
        </w:rPr>
        <w:t>D.实事求是，团结和谐</w:t>
      </w:r>
    </w:p>
    <w:p w14:paraId="6718D301">
      <w:pPr>
        <w:spacing w:line="244" w:lineRule="auto"/>
        <w:rPr>
          <w:rFonts w:hint="eastAsia" w:ascii="仿宋" w:hAnsi="仿宋" w:eastAsia="仿宋" w:cs="仿宋"/>
          <w:spacing w:val="0"/>
          <w:sz w:val="32"/>
          <w:szCs w:val="32"/>
        </w:rPr>
      </w:pPr>
    </w:p>
    <w:p w14:paraId="5C35CAC2">
      <w:pPr>
        <w:pStyle w:val="2"/>
        <w:spacing w:before="101" w:line="359" w:lineRule="auto"/>
        <w:ind w:left="41" w:right="13" w:hanging="12"/>
        <w:rPr>
          <w:rFonts w:hint="eastAsia" w:ascii="仿宋" w:hAnsi="仿宋" w:eastAsia="仿宋" w:cs="仿宋"/>
          <w:spacing w:val="0"/>
          <w:sz w:val="32"/>
          <w:szCs w:val="32"/>
        </w:rPr>
      </w:pPr>
      <w:r>
        <w:rPr>
          <w:rFonts w:hint="eastAsia" w:ascii="仿宋" w:hAnsi="仿宋" w:eastAsia="仿宋" w:cs="仿宋"/>
          <w:spacing w:val="0"/>
          <w:sz w:val="32"/>
          <w:szCs w:val="32"/>
        </w:rPr>
        <w:t>105.民歌《南泥湾》是对1942年陕甘宁边区开展的大生产运动中八路军(</w:t>
      </w:r>
      <w:r>
        <w:rPr>
          <w:rFonts w:hint="eastAsia" w:ascii="仿宋" w:hAnsi="仿宋" w:eastAsia="仿宋" w:cs="仿宋"/>
          <w:b/>
          <w:bCs/>
          <w:color w:val="FF2941"/>
          <w:spacing w:val="0"/>
          <w:sz w:val="32"/>
          <w:szCs w:val="32"/>
        </w:rPr>
        <w:t>C</w:t>
      </w:r>
      <w:r>
        <w:rPr>
          <w:rFonts w:hint="eastAsia" w:ascii="仿宋" w:hAnsi="仿宋" w:eastAsia="仿宋" w:cs="仿宋"/>
          <w:spacing w:val="0"/>
          <w:sz w:val="32"/>
          <w:szCs w:val="32"/>
        </w:rPr>
        <w:t>)开发南泥湾，使之成为“陕北好江南”的生动写照。</w:t>
      </w:r>
    </w:p>
    <w:p w14:paraId="0CA5B2E7">
      <w:pPr>
        <w:pStyle w:val="2"/>
        <w:spacing w:before="65" w:line="411" w:lineRule="exact"/>
        <w:ind w:left="19"/>
        <w:rPr>
          <w:rFonts w:hint="eastAsia" w:ascii="仿宋" w:hAnsi="仿宋" w:eastAsia="仿宋" w:cs="仿宋"/>
          <w:spacing w:val="0"/>
          <w:sz w:val="32"/>
          <w:szCs w:val="32"/>
        </w:rPr>
      </w:pPr>
      <w:r>
        <w:rPr>
          <w:rFonts w:hint="eastAsia" w:ascii="仿宋" w:hAnsi="仿宋" w:eastAsia="仿宋" w:cs="仿宋"/>
          <w:spacing w:val="0"/>
          <w:position w:val="1"/>
          <w:sz w:val="32"/>
          <w:szCs w:val="32"/>
        </w:rPr>
        <w:t>A.第一五九旅</w:t>
      </w:r>
    </w:p>
    <w:p w14:paraId="4815B36C">
      <w:pPr>
        <w:pStyle w:val="2"/>
        <w:spacing w:before="213" w:line="411" w:lineRule="exact"/>
        <w:ind w:left="36"/>
        <w:rPr>
          <w:rFonts w:hint="eastAsia" w:ascii="仿宋" w:hAnsi="仿宋" w:eastAsia="仿宋" w:cs="仿宋"/>
          <w:spacing w:val="0"/>
          <w:sz w:val="32"/>
          <w:szCs w:val="32"/>
        </w:rPr>
      </w:pPr>
      <w:r>
        <w:rPr>
          <w:rFonts w:hint="eastAsia" w:ascii="仿宋" w:hAnsi="仿宋" w:eastAsia="仿宋" w:cs="仿宋"/>
          <w:spacing w:val="0"/>
          <w:position w:val="1"/>
          <w:sz w:val="32"/>
          <w:szCs w:val="32"/>
        </w:rPr>
        <w:t>B.第一二O师</w:t>
      </w:r>
    </w:p>
    <w:p w14:paraId="5949AE5F">
      <w:pPr>
        <w:pStyle w:val="2"/>
        <w:spacing w:before="213" w:line="411" w:lineRule="exact"/>
        <w:ind w:left="27"/>
        <w:rPr>
          <w:rFonts w:hint="eastAsia" w:ascii="仿宋" w:hAnsi="仿宋" w:eastAsia="仿宋" w:cs="仿宋"/>
          <w:spacing w:val="0"/>
          <w:sz w:val="32"/>
          <w:szCs w:val="32"/>
        </w:rPr>
      </w:pPr>
      <w:r>
        <w:rPr>
          <w:rFonts w:hint="eastAsia" w:ascii="仿宋" w:hAnsi="仿宋" w:eastAsia="仿宋" w:cs="仿宋"/>
          <w:b/>
          <w:bCs/>
          <w:color w:val="FF2941"/>
          <w:spacing w:val="0"/>
          <w:position w:val="1"/>
          <w:sz w:val="32"/>
          <w:szCs w:val="32"/>
        </w:rPr>
        <w:t>C.第三五九旅</w:t>
      </w:r>
    </w:p>
    <w:p w14:paraId="4A1CD101">
      <w:pPr>
        <w:pStyle w:val="2"/>
        <w:spacing w:before="213" w:line="411" w:lineRule="exact"/>
        <w:ind w:left="34"/>
        <w:rPr>
          <w:rFonts w:hint="eastAsia" w:ascii="仿宋" w:hAnsi="仿宋" w:eastAsia="仿宋" w:cs="仿宋"/>
          <w:spacing w:val="0"/>
          <w:sz w:val="32"/>
          <w:szCs w:val="32"/>
        </w:rPr>
      </w:pPr>
      <w:r>
        <w:rPr>
          <w:rFonts w:hint="eastAsia" w:ascii="仿宋" w:hAnsi="仿宋" w:eastAsia="仿宋" w:cs="仿宋"/>
          <w:spacing w:val="0"/>
          <w:position w:val="1"/>
          <w:sz w:val="32"/>
          <w:szCs w:val="32"/>
        </w:rPr>
        <w:t>D.第一一五师</w:t>
      </w:r>
    </w:p>
    <w:p w14:paraId="546CA56F">
      <w:pPr>
        <w:spacing w:line="411" w:lineRule="exact"/>
        <w:rPr>
          <w:rFonts w:hint="eastAsia" w:ascii="仿宋" w:hAnsi="仿宋" w:eastAsia="仿宋" w:cs="仿宋"/>
          <w:spacing w:val="0"/>
          <w:sz w:val="32"/>
          <w:szCs w:val="32"/>
        </w:rPr>
        <w:sectPr>
          <w:pgSz w:w="11906" w:h="16839"/>
          <w:pgMar w:top="1431" w:right="1785" w:bottom="0" w:left="1785" w:header="0" w:footer="0" w:gutter="0"/>
          <w:cols w:space="720" w:num="1"/>
        </w:sectPr>
      </w:pPr>
    </w:p>
    <w:p w14:paraId="358BAEC6">
      <w:pPr>
        <w:pStyle w:val="2"/>
        <w:spacing w:before="141" w:line="371" w:lineRule="auto"/>
        <w:ind w:left="46" w:right="16" w:hanging="17"/>
        <w:rPr>
          <w:rFonts w:hint="eastAsia" w:ascii="仿宋" w:hAnsi="仿宋" w:eastAsia="仿宋" w:cs="仿宋"/>
          <w:spacing w:val="0"/>
          <w:sz w:val="32"/>
          <w:szCs w:val="32"/>
        </w:rPr>
      </w:pPr>
      <w:r>
        <w:rPr>
          <w:rFonts w:hint="eastAsia" w:ascii="仿宋" w:hAnsi="仿宋" w:eastAsia="仿宋" w:cs="仿宋"/>
          <w:spacing w:val="0"/>
          <w:sz w:val="32"/>
          <w:szCs w:val="32"/>
        </w:rPr>
        <w:t>106.1943年春，毛泽东提笔为陕甘宁边区工农业生产成绩展览会写下了(</w:t>
      </w:r>
      <w:r>
        <w:rPr>
          <w:rFonts w:hint="eastAsia" w:ascii="仿宋" w:hAnsi="仿宋" w:eastAsia="仿宋" w:cs="仿宋"/>
          <w:b/>
          <w:bCs/>
          <w:color w:val="FF2941"/>
          <w:spacing w:val="0"/>
          <w:sz w:val="32"/>
          <w:szCs w:val="32"/>
        </w:rPr>
        <w:t>D</w:t>
      </w:r>
      <w:r>
        <w:rPr>
          <w:rFonts w:hint="eastAsia" w:ascii="仿宋" w:hAnsi="仿宋" w:eastAsia="仿宋" w:cs="仿宋"/>
          <w:spacing w:val="0"/>
          <w:sz w:val="32"/>
          <w:szCs w:val="32"/>
        </w:rPr>
        <w:t>)的题词。</w:t>
      </w:r>
    </w:p>
    <w:p w14:paraId="39F1CF92">
      <w:pPr>
        <w:pStyle w:val="2"/>
        <w:spacing w:before="2" w:line="412" w:lineRule="exact"/>
        <w:ind w:left="19"/>
        <w:rPr>
          <w:rFonts w:hint="eastAsia" w:ascii="仿宋" w:hAnsi="仿宋" w:eastAsia="仿宋" w:cs="仿宋"/>
          <w:spacing w:val="0"/>
          <w:sz w:val="32"/>
          <w:szCs w:val="32"/>
        </w:rPr>
      </w:pPr>
      <w:r>
        <w:rPr>
          <w:rFonts w:hint="eastAsia" w:ascii="仿宋" w:hAnsi="仿宋" w:eastAsia="仿宋" w:cs="仿宋"/>
          <w:spacing w:val="0"/>
          <w:position w:val="1"/>
          <w:sz w:val="32"/>
          <w:szCs w:val="32"/>
        </w:rPr>
        <w:t>A.独立自主，艰苦奋斗</w:t>
      </w:r>
    </w:p>
    <w:p w14:paraId="683A1495">
      <w:pPr>
        <w:pStyle w:val="2"/>
        <w:spacing w:before="212" w:line="409" w:lineRule="exact"/>
        <w:ind w:left="36"/>
        <w:rPr>
          <w:rFonts w:hint="eastAsia" w:ascii="仿宋" w:hAnsi="仿宋" w:eastAsia="仿宋" w:cs="仿宋"/>
          <w:spacing w:val="0"/>
          <w:sz w:val="32"/>
          <w:szCs w:val="32"/>
        </w:rPr>
      </w:pPr>
      <w:r>
        <w:rPr>
          <w:rFonts w:hint="eastAsia" w:ascii="仿宋" w:hAnsi="仿宋" w:eastAsia="仿宋" w:cs="仿宋"/>
          <w:spacing w:val="0"/>
          <w:position w:val="1"/>
          <w:sz w:val="32"/>
          <w:szCs w:val="32"/>
        </w:rPr>
        <w:t>B.发展经济，保障供给</w:t>
      </w:r>
    </w:p>
    <w:p w14:paraId="633CC2BA">
      <w:pPr>
        <w:pStyle w:val="2"/>
        <w:spacing w:before="215" w:line="409" w:lineRule="exact"/>
        <w:ind w:left="27"/>
        <w:rPr>
          <w:rFonts w:hint="eastAsia" w:ascii="仿宋" w:hAnsi="仿宋" w:eastAsia="仿宋" w:cs="仿宋"/>
          <w:spacing w:val="0"/>
          <w:sz w:val="32"/>
          <w:szCs w:val="32"/>
        </w:rPr>
      </w:pPr>
      <w:r>
        <w:rPr>
          <w:rFonts w:hint="eastAsia" w:ascii="仿宋" w:hAnsi="仿宋" w:eastAsia="仿宋" w:cs="仿宋"/>
          <w:spacing w:val="0"/>
          <w:position w:val="1"/>
          <w:sz w:val="32"/>
          <w:szCs w:val="32"/>
        </w:rPr>
        <w:t>C.精兵简政，减租减息</w:t>
      </w:r>
    </w:p>
    <w:p w14:paraId="4DF997FF">
      <w:pPr>
        <w:pStyle w:val="2"/>
        <w:spacing w:before="215" w:line="410" w:lineRule="exact"/>
        <w:ind w:left="34"/>
        <w:rPr>
          <w:rFonts w:hint="eastAsia" w:ascii="仿宋" w:hAnsi="仿宋" w:eastAsia="仿宋" w:cs="仿宋"/>
          <w:spacing w:val="0"/>
          <w:sz w:val="32"/>
          <w:szCs w:val="32"/>
        </w:rPr>
      </w:pPr>
      <w:r>
        <w:rPr>
          <w:rFonts w:hint="eastAsia" w:ascii="仿宋" w:hAnsi="仿宋" w:eastAsia="仿宋" w:cs="仿宋"/>
          <w:b/>
          <w:bCs/>
          <w:color w:val="FF2941"/>
          <w:spacing w:val="0"/>
          <w:position w:val="1"/>
          <w:sz w:val="32"/>
          <w:szCs w:val="32"/>
        </w:rPr>
        <w:t>D.自己动手，丰衣足食</w:t>
      </w:r>
    </w:p>
    <w:p w14:paraId="62A2553A">
      <w:pPr>
        <w:spacing w:line="244" w:lineRule="auto"/>
        <w:rPr>
          <w:rFonts w:hint="eastAsia" w:ascii="仿宋" w:hAnsi="仿宋" w:eastAsia="仿宋" w:cs="仿宋"/>
          <w:spacing w:val="0"/>
          <w:sz w:val="32"/>
          <w:szCs w:val="32"/>
        </w:rPr>
      </w:pPr>
    </w:p>
    <w:p w14:paraId="5A230DCF">
      <w:pPr>
        <w:pStyle w:val="2"/>
        <w:spacing w:before="101" w:line="371" w:lineRule="auto"/>
        <w:ind w:left="51" w:right="74" w:hanging="22"/>
        <w:rPr>
          <w:rFonts w:hint="eastAsia" w:ascii="仿宋" w:hAnsi="仿宋" w:eastAsia="仿宋" w:cs="仿宋"/>
          <w:spacing w:val="0"/>
          <w:sz w:val="32"/>
          <w:szCs w:val="32"/>
        </w:rPr>
      </w:pPr>
      <w:r>
        <w:rPr>
          <w:rFonts w:hint="eastAsia" w:ascii="仿宋" w:hAnsi="仿宋" w:eastAsia="仿宋" w:cs="仿宋"/>
          <w:spacing w:val="0"/>
          <w:sz w:val="32"/>
          <w:szCs w:val="32"/>
        </w:rPr>
        <w:t>107.抗战后期日寇向国民党正面战场发动的规模最大的一次战役是(</w:t>
      </w:r>
      <w:r>
        <w:rPr>
          <w:rFonts w:hint="eastAsia" w:ascii="仿宋" w:hAnsi="仿宋" w:eastAsia="仿宋" w:cs="仿宋"/>
          <w:b/>
          <w:bCs/>
          <w:color w:val="FF2941"/>
          <w:spacing w:val="0"/>
          <w:sz w:val="32"/>
          <w:szCs w:val="32"/>
        </w:rPr>
        <w:t>C</w:t>
      </w:r>
      <w:r>
        <w:rPr>
          <w:rFonts w:hint="eastAsia" w:ascii="仿宋" w:hAnsi="仿宋" w:eastAsia="仿宋" w:cs="仿宋"/>
          <w:spacing w:val="0"/>
          <w:sz w:val="32"/>
          <w:szCs w:val="32"/>
        </w:rPr>
        <w:t>)。</w:t>
      </w:r>
    </w:p>
    <w:p w14:paraId="737B02E1">
      <w:pPr>
        <w:pStyle w:val="2"/>
        <w:spacing w:before="2" w:line="408" w:lineRule="exact"/>
        <w:ind w:left="19"/>
        <w:rPr>
          <w:rFonts w:hint="eastAsia" w:ascii="仿宋" w:hAnsi="仿宋" w:eastAsia="仿宋" w:cs="仿宋"/>
          <w:spacing w:val="0"/>
          <w:sz w:val="32"/>
          <w:szCs w:val="32"/>
        </w:rPr>
      </w:pPr>
      <w:r>
        <w:rPr>
          <w:rFonts w:hint="eastAsia" w:ascii="仿宋" w:hAnsi="仿宋" w:eastAsia="仿宋" w:cs="仿宋"/>
          <w:spacing w:val="0"/>
          <w:position w:val="1"/>
          <w:sz w:val="32"/>
          <w:szCs w:val="32"/>
        </w:rPr>
        <w:t>A.台儿庄战役</w:t>
      </w:r>
    </w:p>
    <w:p w14:paraId="5CE03113">
      <w:pPr>
        <w:pStyle w:val="2"/>
        <w:spacing w:before="216" w:line="413" w:lineRule="exact"/>
        <w:ind w:left="36"/>
        <w:rPr>
          <w:rFonts w:hint="eastAsia" w:ascii="仿宋" w:hAnsi="仿宋" w:eastAsia="仿宋" w:cs="仿宋"/>
          <w:spacing w:val="0"/>
          <w:sz w:val="32"/>
          <w:szCs w:val="32"/>
        </w:rPr>
      </w:pPr>
      <w:r>
        <w:rPr>
          <w:rFonts w:hint="eastAsia" w:ascii="仿宋" w:hAnsi="仿宋" w:eastAsia="仿宋" w:cs="仿宋"/>
          <w:spacing w:val="0"/>
          <w:position w:val="1"/>
          <w:sz w:val="32"/>
          <w:szCs w:val="32"/>
        </w:rPr>
        <w:t>B.枣宜会战</w:t>
      </w:r>
    </w:p>
    <w:p w14:paraId="08336631">
      <w:pPr>
        <w:pStyle w:val="2"/>
        <w:spacing w:before="211" w:line="411" w:lineRule="exact"/>
        <w:ind w:left="27"/>
        <w:rPr>
          <w:rFonts w:hint="eastAsia" w:ascii="仿宋" w:hAnsi="仿宋" w:eastAsia="仿宋" w:cs="仿宋"/>
          <w:spacing w:val="0"/>
          <w:sz w:val="32"/>
          <w:szCs w:val="32"/>
        </w:rPr>
      </w:pPr>
      <w:r>
        <w:rPr>
          <w:rFonts w:hint="eastAsia" w:ascii="仿宋" w:hAnsi="仿宋" w:eastAsia="仿宋" w:cs="仿宋"/>
          <w:b/>
          <w:bCs/>
          <w:color w:val="FF2941"/>
          <w:spacing w:val="0"/>
          <w:position w:val="1"/>
          <w:sz w:val="32"/>
          <w:szCs w:val="32"/>
        </w:rPr>
        <w:t>C.豫湘桂战役</w:t>
      </w:r>
    </w:p>
    <w:p w14:paraId="0C9B58FC">
      <w:pPr>
        <w:pStyle w:val="2"/>
        <w:spacing w:before="213" w:line="412" w:lineRule="exact"/>
        <w:ind w:left="34"/>
        <w:rPr>
          <w:rFonts w:hint="eastAsia" w:ascii="仿宋" w:hAnsi="仿宋" w:eastAsia="仿宋" w:cs="仿宋"/>
          <w:spacing w:val="0"/>
          <w:sz w:val="32"/>
          <w:szCs w:val="32"/>
        </w:rPr>
      </w:pPr>
      <w:r>
        <w:rPr>
          <w:rFonts w:hint="eastAsia" w:ascii="仿宋" w:hAnsi="仿宋" w:eastAsia="仿宋" w:cs="仿宋"/>
          <w:spacing w:val="0"/>
          <w:position w:val="1"/>
          <w:sz w:val="32"/>
          <w:szCs w:val="32"/>
        </w:rPr>
        <w:t>D.太原会战</w:t>
      </w:r>
    </w:p>
    <w:p w14:paraId="5721637D">
      <w:pPr>
        <w:spacing w:line="244" w:lineRule="auto"/>
        <w:rPr>
          <w:rFonts w:hint="eastAsia" w:ascii="仿宋" w:hAnsi="仿宋" w:eastAsia="仿宋" w:cs="仿宋"/>
          <w:spacing w:val="0"/>
          <w:sz w:val="32"/>
          <w:szCs w:val="32"/>
        </w:rPr>
      </w:pPr>
    </w:p>
    <w:p w14:paraId="585E5B8E">
      <w:pPr>
        <w:pStyle w:val="2"/>
        <w:spacing w:before="102" w:line="370" w:lineRule="auto"/>
        <w:ind w:left="37" w:right="13" w:hanging="8"/>
        <w:rPr>
          <w:rFonts w:hint="eastAsia" w:ascii="仿宋" w:hAnsi="仿宋" w:eastAsia="仿宋" w:cs="仿宋"/>
          <w:spacing w:val="0"/>
          <w:sz w:val="32"/>
          <w:szCs w:val="32"/>
        </w:rPr>
      </w:pPr>
      <w:r>
        <w:rPr>
          <w:rFonts w:hint="eastAsia" w:ascii="仿宋" w:hAnsi="仿宋" w:eastAsia="仿宋" w:cs="仿宋"/>
          <w:spacing w:val="0"/>
          <w:sz w:val="32"/>
          <w:szCs w:val="32"/>
        </w:rPr>
        <w:t>108.1945年4月20日，中共六届七中全会通过了(</w:t>
      </w:r>
      <w:r>
        <w:rPr>
          <w:rFonts w:hint="eastAsia" w:ascii="仿宋" w:hAnsi="仿宋" w:eastAsia="仿宋" w:cs="仿宋"/>
          <w:b/>
          <w:bCs/>
          <w:color w:val="FF2941"/>
          <w:spacing w:val="0"/>
          <w:sz w:val="32"/>
          <w:szCs w:val="32"/>
        </w:rPr>
        <w:t>A</w:t>
      </w:r>
      <w:r>
        <w:rPr>
          <w:rFonts w:hint="eastAsia" w:ascii="仿宋" w:hAnsi="仿宋" w:eastAsia="仿宋" w:cs="仿宋"/>
          <w:spacing w:val="0"/>
          <w:sz w:val="32"/>
          <w:szCs w:val="32"/>
        </w:rPr>
        <w:t>)，对党的历史上若干重大问题作出正式结论，标志着延安整风运动胜利结束。</w:t>
      </w:r>
    </w:p>
    <w:p w14:paraId="4EB8BE65">
      <w:pPr>
        <w:pStyle w:val="2"/>
        <w:spacing w:before="6" w:line="411" w:lineRule="exact"/>
        <w:ind w:left="19"/>
        <w:rPr>
          <w:rFonts w:hint="eastAsia" w:ascii="仿宋" w:hAnsi="仿宋" w:eastAsia="仿宋" w:cs="仿宋"/>
          <w:spacing w:val="0"/>
          <w:sz w:val="32"/>
          <w:szCs w:val="32"/>
        </w:rPr>
      </w:pPr>
      <w:r>
        <w:rPr>
          <w:rFonts w:hint="eastAsia" w:ascii="仿宋" w:hAnsi="仿宋" w:eastAsia="仿宋" w:cs="仿宋"/>
          <w:b/>
          <w:bCs/>
          <w:color w:val="FF2941"/>
          <w:spacing w:val="0"/>
          <w:position w:val="1"/>
          <w:sz w:val="32"/>
          <w:szCs w:val="32"/>
        </w:rPr>
        <w:t>A.《关于若干历史问题的决议》</w:t>
      </w:r>
    </w:p>
    <w:p w14:paraId="63EF9737">
      <w:pPr>
        <w:pStyle w:val="2"/>
        <w:spacing w:before="213" w:line="410" w:lineRule="exact"/>
        <w:ind w:left="36"/>
        <w:rPr>
          <w:rFonts w:hint="eastAsia" w:ascii="仿宋" w:hAnsi="仿宋" w:eastAsia="仿宋" w:cs="仿宋"/>
          <w:spacing w:val="0"/>
          <w:sz w:val="32"/>
          <w:szCs w:val="32"/>
        </w:rPr>
      </w:pPr>
      <w:r>
        <w:rPr>
          <w:rFonts w:hint="eastAsia" w:ascii="仿宋" w:hAnsi="仿宋" w:eastAsia="仿宋" w:cs="仿宋"/>
          <w:spacing w:val="0"/>
          <w:position w:val="1"/>
          <w:sz w:val="32"/>
          <w:szCs w:val="32"/>
        </w:rPr>
        <w:t>B.《关于建国以来党的若干历史问题的决议》</w:t>
      </w:r>
    </w:p>
    <w:p w14:paraId="6EA6A7F3">
      <w:pPr>
        <w:pStyle w:val="2"/>
        <w:spacing w:before="214" w:line="410" w:lineRule="exact"/>
        <w:ind w:left="27"/>
        <w:rPr>
          <w:rFonts w:hint="eastAsia" w:ascii="仿宋" w:hAnsi="仿宋" w:eastAsia="仿宋" w:cs="仿宋"/>
          <w:spacing w:val="0"/>
          <w:sz w:val="32"/>
          <w:szCs w:val="32"/>
        </w:rPr>
      </w:pPr>
      <w:r>
        <w:rPr>
          <w:rFonts w:hint="eastAsia" w:ascii="仿宋" w:hAnsi="仿宋" w:eastAsia="仿宋" w:cs="仿宋"/>
          <w:spacing w:val="0"/>
          <w:position w:val="1"/>
          <w:sz w:val="32"/>
          <w:szCs w:val="32"/>
        </w:rPr>
        <w:t>C.《六大以来党的若干重大问题决定》</w:t>
      </w:r>
    </w:p>
    <w:p w14:paraId="7655099A">
      <w:pPr>
        <w:pStyle w:val="2"/>
        <w:spacing w:before="214" w:line="408" w:lineRule="exact"/>
        <w:ind w:left="34"/>
        <w:rPr>
          <w:rFonts w:hint="eastAsia" w:ascii="仿宋" w:hAnsi="仿宋" w:eastAsia="仿宋" w:cs="仿宋"/>
          <w:spacing w:val="0"/>
          <w:sz w:val="32"/>
          <w:szCs w:val="32"/>
        </w:rPr>
      </w:pPr>
      <w:r>
        <w:rPr>
          <w:rFonts w:hint="eastAsia" w:ascii="仿宋" w:hAnsi="仿宋" w:eastAsia="仿宋" w:cs="仿宋"/>
          <w:spacing w:val="0"/>
          <w:position w:val="1"/>
          <w:sz w:val="32"/>
          <w:szCs w:val="32"/>
        </w:rPr>
        <w:t>D.《关于增强党性的决定》</w:t>
      </w:r>
    </w:p>
    <w:p w14:paraId="5D38B013">
      <w:pPr>
        <w:spacing w:line="408" w:lineRule="exact"/>
        <w:rPr>
          <w:rFonts w:hint="eastAsia" w:ascii="仿宋" w:hAnsi="仿宋" w:eastAsia="仿宋" w:cs="仿宋"/>
          <w:spacing w:val="0"/>
          <w:sz w:val="32"/>
          <w:szCs w:val="32"/>
        </w:rPr>
        <w:sectPr>
          <w:pgSz w:w="11906" w:h="16839"/>
          <w:pgMar w:top="1431" w:right="1785" w:bottom="0" w:left="1785" w:header="0" w:footer="0" w:gutter="0"/>
          <w:cols w:space="720" w:num="1"/>
        </w:sectPr>
      </w:pPr>
    </w:p>
    <w:p w14:paraId="005D2947">
      <w:pPr>
        <w:pStyle w:val="2"/>
        <w:spacing w:before="141" w:line="371" w:lineRule="auto"/>
        <w:ind w:left="50" w:right="16" w:hanging="21"/>
        <w:rPr>
          <w:rFonts w:hint="eastAsia" w:ascii="仿宋" w:hAnsi="仿宋" w:eastAsia="仿宋" w:cs="仿宋"/>
          <w:spacing w:val="0"/>
          <w:sz w:val="32"/>
          <w:szCs w:val="32"/>
        </w:rPr>
      </w:pPr>
      <w:r>
        <w:rPr>
          <w:rFonts w:hint="eastAsia" w:ascii="仿宋" w:hAnsi="仿宋" w:eastAsia="仿宋" w:cs="仿宋"/>
          <w:spacing w:val="0"/>
          <w:sz w:val="32"/>
          <w:szCs w:val="32"/>
        </w:rPr>
        <w:t>109.(</w:t>
      </w:r>
      <w:r>
        <w:rPr>
          <w:rFonts w:hint="eastAsia" w:ascii="仿宋" w:hAnsi="仿宋" w:eastAsia="仿宋" w:cs="仿宋"/>
          <w:b/>
          <w:bCs/>
          <w:color w:val="FF2941"/>
          <w:spacing w:val="0"/>
          <w:sz w:val="32"/>
          <w:szCs w:val="32"/>
        </w:rPr>
        <w:t>C</w:t>
      </w:r>
      <w:r>
        <w:rPr>
          <w:rFonts w:hint="eastAsia" w:ascii="仿宋" w:hAnsi="仿宋" w:eastAsia="仿宋" w:cs="仿宋"/>
          <w:spacing w:val="0"/>
          <w:sz w:val="32"/>
          <w:szCs w:val="32"/>
        </w:rPr>
        <w:t>)通过的《中国共产党章程》是中共独立自主制定的第一部党章。</w:t>
      </w:r>
    </w:p>
    <w:p w14:paraId="6A55B9F6">
      <w:pPr>
        <w:pStyle w:val="2"/>
        <w:spacing w:before="2" w:line="412" w:lineRule="exact"/>
        <w:ind w:left="19"/>
        <w:rPr>
          <w:rFonts w:hint="eastAsia" w:ascii="仿宋" w:hAnsi="仿宋" w:eastAsia="仿宋" w:cs="仿宋"/>
          <w:spacing w:val="0"/>
          <w:sz w:val="32"/>
          <w:szCs w:val="32"/>
        </w:rPr>
      </w:pPr>
      <w:r>
        <w:rPr>
          <w:rFonts w:hint="eastAsia" w:ascii="仿宋" w:hAnsi="仿宋" w:eastAsia="仿宋" w:cs="仿宋"/>
          <w:spacing w:val="0"/>
          <w:position w:val="1"/>
          <w:sz w:val="32"/>
          <w:szCs w:val="32"/>
        </w:rPr>
        <w:t>A.中共一大</w:t>
      </w:r>
    </w:p>
    <w:p w14:paraId="10A1D7B8">
      <w:pPr>
        <w:pStyle w:val="2"/>
        <w:spacing w:before="212" w:line="412" w:lineRule="exact"/>
        <w:ind w:left="36"/>
        <w:rPr>
          <w:rFonts w:hint="eastAsia" w:ascii="仿宋" w:hAnsi="仿宋" w:eastAsia="仿宋" w:cs="仿宋"/>
          <w:spacing w:val="0"/>
          <w:sz w:val="32"/>
          <w:szCs w:val="32"/>
        </w:rPr>
      </w:pPr>
      <w:r>
        <w:rPr>
          <w:rFonts w:hint="eastAsia" w:ascii="仿宋" w:hAnsi="仿宋" w:eastAsia="仿宋" w:cs="仿宋"/>
          <w:spacing w:val="0"/>
          <w:position w:val="1"/>
          <w:sz w:val="32"/>
          <w:szCs w:val="32"/>
        </w:rPr>
        <w:t>B.中共六大</w:t>
      </w:r>
    </w:p>
    <w:p w14:paraId="061C45DA">
      <w:pPr>
        <w:pStyle w:val="2"/>
        <w:spacing w:before="212" w:line="412" w:lineRule="exact"/>
        <w:ind w:left="27"/>
        <w:rPr>
          <w:rFonts w:hint="eastAsia" w:ascii="仿宋" w:hAnsi="仿宋" w:eastAsia="仿宋" w:cs="仿宋"/>
          <w:spacing w:val="0"/>
          <w:sz w:val="32"/>
          <w:szCs w:val="32"/>
        </w:rPr>
      </w:pPr>
      <w:r>
        <w:rPr>
          <w:rFonts w:hint="eastAsia" w:ascii="仿宋" w:hAnsi="仿宋" w:eastAsia="仿宋" w:cs="仿宋"/>
          <w:b/>
          <w:bCs/>
          <w:color w:val="FF2941"/>
          <w:spacing w:val="0"/>
          <w:position w:val="1"/>
          <w:sz w:val="32"/>
          <w:szCs w:val="32"/>
        </w:rPr>
        <w:t>C.中共七大</w:t>
      </w:r>
    </w:p>
    <w:p w14:paraId="2DCE06D8">
      <w:pPr>
        <w:pStyle w:val="2"/>
        <w:spacing w:before="212" w:line="412" w:lineRule="exact"/>
        <w:ind w:left="34"/>
        <w:rPr>
          <w:rFonts w:hint="eastAsia" w:ascii="仿宋" w:hAnsi="仿宋" w:eastAsia="仿宋" w:cs="仿宋"/>
          <w:spacing w:val="0"/>
          <w:sz w:val="32"/>
          <w:szCs w:val="32"/>
        </w:rPr>
      </w:pPr>
      <w:r>
        <w:rPr>
          <w:rFonts w:hint="eastAsia" w:ascii="仿宋" w:hAnsi="仿宋" w:eastAsia="仿宋" w:cs="仿宋"/>
          <w:spacing w:val="0"/>
          <w:position w:val="1"/>
          <w:sz w:val="32"/>
          <w:szCs w:val="32"/>
        </w:rPr>
        <w:t>D.中共八大</w:t>
      </w:r>
    </w:p>
    <w:p w14:paraId="3D500490">
      <w:pPr>
        <w:spacing w:line="244" w:lineRule="auto"/>
        <w:rPr>
          <w:rFonts w:hint="eastAsia" w:ascii="仿宋" w:hAnsi="仿宋" w:eastAsia="仿宋" w:cs="仿宋"/>
          <w:spacing w:val="0"/>
          <w:sz w:val="32"/>
          <w:szCs w:val="32"/>
        </w:rPr>
      </w:pPr>
    </w:p>
    <w:p w14:paraId="261DCB49">
      <w:pPr>
        <w:pStyle w:val="2"/>
        <w:spacing w:before="101" w:line="370" w:lineRule="auto"/>
        <w:ind w:left="27" w:right="234" w:firstLine="1"/>
        <w:rPr>
          <w:rFonts w:hint="eastAsia" w:ascii="仿宋" w:hAnsi="仿宋" w:eastAsia="仿宋" w:cs="仿宋"/>
          <w:spacing w:val="0"/>
          <w:sz w:val="32"/>
          <w:szCs w:val="32"/>
        </w:rPr>
      </w:pPr>
      <w:r>
        <w:rPr>
          <w:rFonts w:hint="eastAsia" w:ascii="仿宋" w:hAnsi="仿宋" w:eastAsia="仿宋" w:cs="仿宋"/>
          <w:spacing w:val="0"/>
          <w:sz w:val="32"/>
          <w:szCs w:val="32"/>
        </w:rPr>
        <w:t>110.中共七大系统地总结了中国共产党24年来领导中国革命的经验，深刻地论述了(</w:t>
      </w:r>
      <w:r>
        <w:rPr>
          <w:rFonts w:hint="eastAsia" w:ascii="仿宋" w:hAnsi="仿宋" w:eastAsia="仿宋" w:cs="仿宋"/>
          <w:b/>
          <w:bCs/>
          <w:color w:val="FF2941"/>
          <w:spacing w:val="0"/>
          <w:sz w:val="32"/>
          <w:szCs w:val="32"/>
        </w:rPr>
        <w:t>C</w:t>
      </w:r>
      <w:r>
        <w:rPr>
          <w:rFonts w:hint="eastAsia" w:ascii="仿宋" w:hAnsi="仿宋" w:eastAsia="仿宋" w:cs="仿宋"/>
          <w:spacing w:val="0"/>
          <w:sz w:val="32"/>
          <w:szCs w:val="32"/>
        </w:rPr>
        <w:t>)的基本理论。</w:t>
      </w:r>
    </w:p>
    <w:p w14:paraId="64DA32EC">
      <w:pPr>
        <w:pStyle w:val="2"/>
        <w:spacing w:before="5" w:line="415" w:lineRule="exact"/>
        <w:ind w:left="19"/>
        <w:rPr>
          <w:rFonts w:hint="eastAsia" w:ascii="仿宋" w:hAnsi="仿宋" w:eastAsia="仿宋" w:cs="仿宋"/>
          <w:spacing w:val="0"/>
          <w:sz w:val="32"/>
          <w:szCs w:val="32"/>
        </w:rPr>
      </w:pPr>
      <w:r>
        <w:rPr>
          <w:rFonts w:hint="eastAsia" w:ascii="仿宋" w:hAnsi="仿宋" w:eastAsia="仿宋" w:cs="仿宋"/>
          <w:spacing w:val="0"/>
          <w:position w:val="1"/>
          <w:sz w:val="32"/>
          <w:szCs w:val="32"/>
        </w:rPr>
        <w:t>A.统一战线</w:t>
      </w:r>
    </w:p>
    <w:p w14:paraId="696C1020">
      <w:pPr>
        <w:pStyle w:val="2"/>
        <w:spacing w:before="209" w:line="412" w:lineRule="exact"/>
        <w:ind w:left="36"/>
        <w:rPr>
          <w:rFonts w:hint="eastAsia" w:ascii="仿宋" w:hAnsi="仿宋" w:eastAsia="仿宋" w:cs="仿宋"/>
          <w:spacing w:val="0"/>
          <w:sz w:val="32"/>
          <w:szCs w:val="32"/>
        </w:rPr>
      </w:pPr>
      <w:r>
        <w:rPr>
          <w:rFonts w:hint="eastAsia" w:ascii="仿宋" w:hAnsi="仿宋" w:eastAsia="仿宋" w:cs="仿宋"/>
          <w:spacing w:val="0"/>
          <w:position w:val="1"/>
          <w:sz w:val="32"/>
          <w:szCs w:val="32"/>
        </w:rPr>
        <w:t>B.社会主义</w:t>
      </w:r>
    </w:p>
    <w:p w14:paraId="415A2C52">
      <w:pPr>
        <w:pStyle w:val="2"/>
        <w:spacing w:before="211" w:line="411" w:lineRule="exact"/>
        <w:ind w:left="27"/>
        <w:rPr>
          <w:rFonts w:hint="eastAsia" w:ascii="仿宋" w:hAnsi="仿宋" w:eastAsia="仿宋" w:cs="仿宋"/>
          <w:spacing w:val="0"/>
          <w:sz w:val="32"/>
          <w:szCs w:val="32"/>
        </w:rPr>
      </w:pPr>
      <w:r>
        <w:rPr>
          <w:rFonts w:hint="eastAsia" w:ascii="仿宋" w:hAnsi="仿宋" w:eastAsia="仿宋" w:cs="仿宋"/>
          <w:b/>
          <w:bCs/>
          <w:color w:val="FF2941"/>
          <w:spacing w:val="0"/>
          <w:position w:val="1"/>
          <w:sz w:val="32"/>
          <w:szCs w:val="32"/>
        </w:rPr>
        <w:t>C.新民主主义</w:t>
      </w:r>
    </w:p>
    <w:p w14:paraId="057724F3">
      <w:pPr>
        <w:pStyle w:val="2"/>
        <w:spacing w:before="213" w:line="410" w:lineRule="exact"/>
        <w:ind w:left="34"/>
        <w:rPr>
          <w:rFonts w:hint="eastAsia" w:ascii="仿宋" w:hAnsi="仿宋" w:eastAsia="仿宋" w:cs="仿宋"/>
          <w:spacing w:val="0"/>
          <w:sz w:val="32"/>
          <w:szCs w:val="32"/>
        </w:rPr>
      </w:pPr>
      <w:r>
        <w:rPr>
          <w:rFonts w:hint="eastAsia" w:ascii="仿宋" w:hAnsi="仿宋" w:eastAsia="仿宋" w:cs="仿宋"/>
          <w:spacing w:val="0"/>
          <w:position w:val="1"/>
          <w:sz w:val="32"/>
          <w:szCs w:val="32"/>
        </w:rPr>
        <w:t>D.农村包围城市</w:t>
      </w:r>
    </w:p>
    <w:p w14:paraId="42D5CED0">
      <w:pPr>
        <w:spacing w:line="244" w:lineRule="auto"/>
        <w:rPr>
          <w:rFonts w:hint="eastAsia" w:ascii="仿宋" w:hAnsi="仿宋" w:eastAsia="仿宋" w:cs="仿宋"/>
          <w:spacing w:val="0"/>
          <w:sz w:val="32"/>
          <w:szCs w:val="32"/>
        </w:rPr>
      </w:pPr>
    </w:p>
    <w:p w14:paraId="3E6FBE94">
      <w:pPr>
        <w:pStyle w:val="2"/>
        <w:spacing w:before="101" w:line="370" w:lineRule="auto"/>
        <w:ind w:left="45" w:right="45" w:hanging="16"/>
        <w:rPr>
          <w:rFonts w:hint="eastAsia" w:ascii="仿宋" w:hAnsi="仿宋" w:eastAsia="仿宋" w:cs="仿宋"/>
          <w:spacing w:val="0"/>
          <w:sz w:val="32"/>
          <w:szCs w:val="32"/>
        </w:rPr>
      </w:pPr>
      <w:r>
        <w:rPr>
          <w:rFonts w:hint="eastAsia" w:ascii="仿宋" w:hAnsi="仿宋" w:eastAsia="仿宋" w:cs="仿宋"/>
          <w:spacing w:val="0"/>
          <w:sz w:val="32"/>
          <w:szCs w:val="32"/>
        </w:rPr>
        <w:t>111.把(</w:t>
      </w:r>
      <w:r>
        <w:rPr>
          <w:rFonts w:hint="eastAsia" w:ascii="仿宋" w:hAnsi="仿宋" w:eastAsia="仿宋" w:cs="仿宋"/>
          <w:b/>
          <w:bCs/>
          <w:color w:val="FF2941"/>
          <w:spacing w:val="0"/>
          <w:sz w:val="32"/>
          <w:szCs w:val="32"/>
        </w:rPr>
        <w:t>D</w:t>
      </w:r>
      <w:r>
        <w:rPr>
          <w:rFonts w:hint="eastAsia" w:ascii="仿宋" w:hAnsi="仿宋" w:eastAsia="仿宋" w:cs="仿宋"/>
          <w:spacing w:val="0"/>
          <w:sz w:val="32"/>
          <w:szCs w:val="32"/>
        </w:rPr>
        <w:t>)作为党的指导思想并写入党章，是中共七大的历史性贡献。</w:t>
      </w:r>
    </w:p>
    <w:p w14:paraId="494683DD">
      <w:pPr>
        <w:pStyle w:val="2"/>
        <w:spacing w:before="7" w:line="411" w:lineRule="exact"/>
        <w:ind w:left="19"/>
        <w:rPr>
          <w:rFonts w:hint="eastAsia" w:ascii="仿宋" w:hAnsi="仿宋" w:eastAsia="仿宋" w:cs="仿宋"/>
          <w:spacing w:val="0"/>
          <w:sz w:val="32"/>
          <w:szCs w:val="32"/>
        </w:rPr>
      </w:pPr>
      <w:r>
        <w:rPr>
          <w:rFonts w:hint="eastAsia" w:ascii="仿宋" w:hAnsi="仿宋" w:eastAsia="仿宋" w:cs="仿宋"/>
          <w:spacing w:val="0"/>
          <w:position w:val="1"/>
          <w:sz w:val="32"/>
          <w:szCs w:val="32"/>
        </w:rPr>
        <w:t>A.列宁主义</w:t>
      </w:r>
    </w:p>
    <w:p w14:paraId="65E11B87">
      <w:pPr>
        <w:pStyle w:val="2"/>
        <w:spacing w:before="213" w:line="411" w:lineRule="exact"/>
        <w:ind w:left="36"/>
        <w:rPr>
          <w:rFonts w:hint="eastAsia" w:ascii="仿宋" w:hAnsi="仿宋" w:eastAsia="仿宋" w:cs="仿宋"/>
          <w:spacing w:val="0"/>
          <w:sz w:val="32"/>
          <w:szCs w:val="32"/>
        </w:rPr>
      </w:pPr>
      <w:r>
        <w:rPr>
          <w:rFonts w:hint="eastAsia" w:ascii="仿宋" w:hAnsi="仿宋" w:eastAsia="仿宋" w:cs="仿宋"/>
          <w:spacing w:val="0"/>
          <w:position w:val="1"/>
          <w:sz w:val="32"/>
          <w:szCs w:val="32"/>
        </w:rPr>
        <w:t>B.新民主主义</w:t>
      </w:r>
    </w:p>
    <w:p w14:paraId="55525428">
      <w:pPr>
        <w:pStyle w:val="2"/>
        <w:spacing w:before="213" w:line="411" w:lineRule="exact"/>
        <w:ind w:left="27"/>
        <w:rPr>
          <w:rFonts w:hint="eastAsia" w:ascii="仿宋" w:hAnsi="仿宋" w:eastAsia="仿宋" w:cs="仿宋"/>
          <w:spacing w:val="0"/>
          <w:sz w:val="32"/>
          <w:szCs w:val="32"/>
        </w:rPr>
      </w:pPr>
      <w:r>
        <w:rPr>
          <w:rFonts w:hint="eastAsia" w:ascii="仿宋" w:hAnsi="仿宋" w:eastAsia="仿宋" w:cs="仿宋"/>
          <w:spacing w:val="0"/>
          <w:position w:val="1"/>
          <w:sz w:val="32"/>
          <w:szCs w:val="32"/>
        </w:rPr>
        <w:t>C.中国特色社会主义</w:t>
      </w:r>
    </w:p>
    <w:p w14:paraId="6FBC98EF">
      <w:pPr>
        <w:pStyle w:val="2"/>
        <w:spacing w:before="213" w:line="409" w:lineRule="exact"/>
        <w:ind w:left="34"/>
        <w:rPr>
          <w:rFonts w:hint="eastAsia" w:ascii="仿宋" w:hAnsi="仿宋" w:eastAsia="仿宋" w:cs="仿宋"/>
          <w:spacing w:val="0"/>
          <w:sz w:val="32"/>
          <w:szCs w:val="32"/>
        </w:rPr>
      </w:pPr>
      <w:r>
        <w:rPr>
          <w:rFonts w:hint="eastAsia" w:ascii="仿宋" w:hAnsi="仿宋" w:eastAsia="仿宋" w:cs="仿宋"/>
          <w:b/>
          <w:bCs/>
          <w:color w:val="FF2941"/>
          <w:spacing w:val="0"/>
          <w:position w:val="1"/>
          <w:sz w:val="32"/>
          <w:szCs w:val="32"/>
        </w:rPr>
        <w:t>D.毛泽东思想</w:t>
      </w:r>
    </w:p>
    <w:p w14:paraId="31EA5173">
      <w:pPr>
        <w:spacing w:line="409" w:lineRule="exact"/>
        <w:rPr>
          <w:rFonts w:hint="eastAsia" w:ascii="仿宋" w:hAnsi="仿宋" w:eastAsia="仿宋" w:cs="仿宋"/>
          <w:spacing w:val="0"/>
          <w:sz w:val="32"/>
          <w:szCs w:val="32"/>
        </w:rPr>
        <w:sectPr>
          <w:pgSz w:w="11906" w:h="16839"/>
          <w:pgMar w:top="1431" w:right="1785" w:bottom="0" w:left="1785" w:header="0" w:footer="0" w:gutter="0"/>
          <w:cols w:space="720" w:num="1"/>
        </w:sectPr>
      </w:pPr>
    </w:p>
    <w:p w14:paraId="08391F74">
      <w:pPr>
        <w:pStyle w:val="2"/>
        <w:spacing w:before="142" w:line="371" w:lineRule="auto"/>
        <w:ind w:left="46" w:right="38" w:hanging="17"/>
        <w:rPr>
          <w:rFonts w:hint="eastAsia" w:ascii="仿宋" w:hAnsi="仿宋" w:eastAsia="仿宋" w:cs="仿宋"/>
          <w:spacing w:val="0"/>
          <w:sz w:val="32"/>
          <w:szCs w:val="32"/>
        </w:rPr>
      </w:pPr>
      <w:r>
        <w:rPr>
          <w:rFonts w:hint="eastAsia" w:ascii="仿宋" w:hAnsi="仿宋" w:eastAsia="仿宋" w:cs="仿宋"/>
          <w:spacing w:val="0"/>
          <w:sz w:val="32"/>
          <w:szCs w:val="32"/>
        </w:rPr>
        <w:t>112.中共七大特别强调，党的(</w:t>
      </w:r>
      <w:r>
        <w:rPr>
          <w:rFonts w:hint="eastAsia" w:ascii="仿宋" w:hAnsi="仿宋" w:eastAsia="仿宋" w:cs="仿宋"/>
          <w:b/>
          <w:bCs/>
          <w:color w:val="FF2941"/>
          <w:spacing w:val="0"/>
          <w:sz w:val="32"/>
          <w:szCs w:val="32"/>
        </w:rPr>
        <w:t>D</w:t>
      </w:r>
      <w:r>
        <w:rPr>
          <w:rFonts w:hint="eastAsia" w:ascii="仿宋" w:hAnsi="仿宋" w:eastAsia="仿宋" w:cs="仿宋"/>
          <w:spacing w:val="0"/>
          <w:sz w:val="32"/>
          <w:szCs w:val="32"/>
        </w:rPr>
        <w:t>)是党的根本的政治路线和组织路线。</w:t>
      </w:r>
    </w:p>
    <w:p w14:paraId="36CA676C">
      <w:pPr>
        <w:pStyle w:val="2"/>
        <w:spacing w:before="1" w:line="413" w:lineRule="exact"/>
        <w:ind w:left="19"/>
        <w:rPr>
          <w:rFonts w:hint="eastAsia" w:ascii="仿宋" w:hAnsi="仿宋" w:eastAsia="仿宋" w:cs="仿宋"/>
          <w:spacing w:val="0"/>
          <w:sz w:val="32"/>
          <w:szCs w:val="32"/>
        </w:rPr>
      </w:pPr>
      <w:r>
        <w:rPr>
          <w:rFonts w:hint="eastAsia" w:ascii="仿宋" w:hAnsi="仿宋" w:eastAsia="仿宋" w:cs="仿宋"/>
          <w:spacing w:val="0"/>
          <w:position w:val="1"/>
          <w:sz w:val="32"/>
          <w:szCs w:val="32"/>
        </w:rPr>
        <w:t>A.思想路线</w:t>
      </w:r>
    </w:p>
    <w:p w14:paraId="7456480F">
      <w:pPr>
        <w:pStyle w:val="2"/>
        <w:spacing w:before="211" w:line="409" w:lineRule="exact"/>
        <w:ind w:left="36"/>
        <w:rPr>
          <w:rFonts w:hint="eastAsia" w:ascii="仿宋" w:hAnsi="仿宋" w:eastAsia="仿宋" w:cs="仿宋"/>
          <w:spacing w:val="0"/>
          <w:sz w:val="32"/>
          <w:szCs w:val="32"/>
        </w:rPr>
      </w:pPr>
      <w:r>
        <w:rPr>
          <w:rFonts w:hint="eastAsia" w:ascii="仿宋" w:hAnsi="仿宋" w:eastAsia="仿宋" w:cs="仿宋"/>
          <w:spacing w:val="0"/>
          <w:position w:val="1"/>
          <w:sz w:val="32"/>
          <w:szCs w:val="32"/>
        </w:rPr>
        <w:t>B.革命路线</w:t>
      </w:r>
    </w:p>
    <w:p w14:paraId="7C365692">
      <w:pPr>
        <w:pStyle w:val="2"/>
        <w:spacing w:before="215" w:line="411" w:lineRule="exact"/>
        <w:ind w:left="27"/>
        <w:rPr>
          <w:rFonts w:hint="eastAsia" w:ascii="仿宋" w:hAnsi="仿宋" w:eastAsia="仿宋" w:cs="仿宋"/>
          <w:spacing w:val="0"/>
          <w:sz w:val="32"/>
          <w:szCs w:val="32"/>
        </w:rPr>
      </w:pPr>
      <w:r>
        <w:rPr>
          <w:rFonts w:hint="eastAsia" w:ascii="仿宋" w:hAnsi="仿宋" w:eastAsia="仿宋" w:cs="仿宋"/>
          <w:spacing w:val="0"/>
          <w:position w:val="1"/>
          <w:sz w:val="32"/>
          <w:szCs w:val="32"/>
        </w:rPr>
        <w:t>C.干部路线</w:t>
      </w:r>
    </w:p>
    <w:p w14:paraId="23E754F5">
      <w:pPr>
        <w:pStyle w:val="2"/>
        <w:spacing w:before="212" w:line="412" w:lineRule="exact"/>
        <w:ind w:left="34"/>
        <w:rPr>
          <w:rFonts w:hint="eastAsia" w:ascii="仿宋" w:hAnsi="仿宋" w:eastAsia="仿宋" w:cs="仿宋"/>
          <w:spacing w:val="0"/>
          <w:sz w:val="32"/>
          <w:szCs w:val="32"/>
        </w:rPr>
      </w:pPr>
      <w:r>
        <w:rPr>
          <w:rFonts w:hint="eastAsia" w:ascii="仿宋" w:hAnsi="仿宋" w:eastAsia="仿宋" w:cs="仿宋"/>
          <w:b/>
          <w:bCs/>
          <w:color w:val="FF2941"/>
          <w:spacing w:val="0"/>
          <w:position w:val="1"/>
          <w:sz w:val="32"/>
          <w:szCs w:val="32"/>
        </w:rPr>
        <w:t>D.群众路线</w:t>
      </w:r>
    </w:p>
    <w:p w14:paraId="3D422DEF">
      <w:pPr>
        <w:spacing w:line="244" w:lineRule="auto"/>
        <w:rPr>
          <w:rFonts w:hint="eastAsia" w:ascii="仿宋" w:hAnsi="仿宋" w:eastAsia="仿宋" w:cs="仿宋"/>
          <w:spacing w:val="0"/>
          <w:sz w:val="32"/>
          <w:szCs w:val="32"/>
        </w:rPr>
      </w:pPr>
    </w:p>
    <w:p w14:paraId="4C4AC26E">
      <w:pPr>
        <w:pStyle w:val="2"/>
        <w:spacing w:before="101" w:line="371" w:lineRule="auto"/>
        <w:ind w:left="34" w:right="76" w:hanging="5"/>
        <w:rPr>
          <w:rFonts w:hint="eastAsia" w:ascii="仿宋" w:hAnsi="仿宋" w:eastAsia="仿宋" w:cs="仿宋"/>
          <w:spacing w:val="0"/>
          <w:sz w:val="32"/>
          <w:szCs w:val="32"/>
        </w:rPr>
      </w:pPr>
      <w:r>
        <w:rPr>
          <w:rFonts w:hint="eastAsia" w:ascii="仿宋" w:hAnsi="仿宋" w:eastAsia="仿宋" w:cs="仿宋"/>
          <w:spacing w:val="0"/>
          <w:sz w:val="32"/>
          <w:szCs w:val="32"/>
        </w:rPr>
        <w:t>113.明确规定毛泽东思想是中国共产党的指导思想的会议是(</w:t>
      </w:r>
      <w:r>
        <w:rPr>
          <w:rFonts w:hint="eastAsia" w:ascii="仿宋" w:hAnsi="仿宋" w:eastAsia="仿宋" w:cs="仿宋"/>
          <w:b/>
          <w:bCs/>
          <w:color w:val="FF2941"/>
          <w:spacing w:val="0"/>
          <w:sz w:val="32"/>
          <w:szCs w:val="32"/>
        </w:rPr>
        <w:t>C</w:t>
      </w:r>
      <w:r>
        <w:rPr>
          <w:rFonts w:hint="eastAsia" w:ascii="仿宋" w:hAnsi="仿宋" w:eastAsia="仿宋" w:cs="仿宋"/>
          <w:spacing w:val="0"/>
          <w:sz w:val="32"/>
          <w:szCs w:val="32"/>
        </w:rPr>
        <w:t>)。</w:t>
      </w:r>
    </w:p>
    <w:p w14:paraId="1FE137C9">
      <w:pPr>
        <w:pStyle w:val="2"/>
        <w:spacing w:before="1" w:line="414" w:lineRule="exact"/>
        <w:ind w:left="19"/>
        <w:rPr>
          <w:rFonts w:hint="eastAsia" w:ascii="仿宋" w:hAnsi="仿宋" w:eastAsia="仿宋" w:cs="仿宋"/>
          <w:spacing w:val="0"/>
          <w:sz w:val="32"/>
          <w:szCs w:val="32"/>
        </w:rPr>
      </w:pPr>
      <w:r>
        <w:rPr>
          <w:rFonts w:hint="eastAsia" w:ascii="仿宋" w:hAnsi="仿宋" w:eastAsia="仿宋" w:cs="仿宋"/>
          <w:spacing w:val="0"/>
          <w:position w:val="1"/>
          <w:sz w:val="32"/>
          <w:szCs w:val="32"/>
        </w:rPr>
        <w:t>A.遵义会议</w:t>
      </w:r>
    </w:p>
    <w:p w14:paraId="0E8CBE95">
      <w:pPr>
        <w:pStyle w:val="2"/>
        <w:spacing w:before="210" w:line="411" w:lineRule="exact"/>
        <w:ind w:left="36"/>
        <w:rPr>
          <w:rFonts w:hint="eastAsia" w:ascii="仿宋" w:hAnsi="仿宋" w:eastAsia="仿宋" w:cs="仿宋"/>
          <w:spacing w:val="0"/>
          <w:sz w:val="32"/>
          <w:szCs w:val="32"/>
        </w:rPr>
      </w:pPr>
      <w:r>
        <w:rPr>
          <w:rFonts w:hint="eastAsia" w:ascii="仿宋" w:hAnsi="仿宋" w:eastAsia="仿宋" w:cs="仿宋"/>
          <w:spacing w:val="0"/>
          <w:position w:val="1"/>
          <w:sz w:val="32"/>
          <w:szCs w:val="32"/>
        </w:rPr>
        <w:t>B.洛川会议</w:t>
      </w:r>
    </w:p>
    <w:p w14:paraId="0BA96C90">
      <w:pPr>
        <w:pStyle w:val="2"/>
        <w:spacing w:before="213" w:line="411" w:lineRule="exact"/>
        <w:ind w:left="27"/>
        <w:rPr>
          <w:rFonts w:hint="eastAsia" w:ascii="仿宋" w:hAnsi="仿宋" w:eastAsia="仿宋" w:cs="仿宋"/>
          <w:spacing w:val="0"/>
          <w:sz w:val="32"/>
          <w:szCs w:val="32"/>
        </w:rPr>
      </w:pPr>
      <w:r>
        <w:rPr>
          <w:rFonts w:hint="eastAsia" w:ascii="仿宋" w:hAnsi="仿宋" w:eastAsia="仿宋" w:cs="仿宋"/>
          <w:b/>
          <w:bCs/>
          <w:color w:val="FF2941"/>
          <w:spacing w:val="0"/>
          <w:position w:val="1"/>
          <w:sz w:val="32"/>
          <w:szCs w:val="32"/>
        </w:rPr>
        <w:t>C.中共七大</w:t>
      </w:r>
    </w:p>
    <w:p w14:paraId="3BE1F75C">
      <w:pPr>
        <w:pStyle w:val="2"/>
        <w:spacing w:before="213" w:line="411" w:lineRule="exact"/>
        <w:ind w:left="34"/>
        <w:rPr>
          <w:rFonts w:hint="eastAsia" w:ascii="仿宋" w:hAnsi="仿宋" w:eastAsia="仿宋" w:cs="仿宋"/>
          <w:spacing w:val="0"/>
          <w:sz w:val="32"/>
          <w:szCs w:val="32"/>
        </w:rPr>
      </w:pPr>
      <w:r>
        <w:rPr>
          <w:rFonts w:hint="eastAsia" w:ascii="仿宋" w:hAnsi="仿宋" w:eastAsia="仿宋" w:cs="仿宋"/>
          <w:spacing w:val="0"/>
          <w:position w:val="1"/>
          <w:sz w:val="32"/>
          <w:szCs w:val="32"/>
        </w:rPr>
        <w:t>D.中共八大</w:t>
      </w:r>
    </w:p>
    <w:p w14:paraId="5DD19E22">
      <w:pPr>
        <w:spacing w:line="244" w:lineRule="auto"/>
        <w:rPr>
          <w:rFonts w:hint="eastAsia" w:ascii="仿宋" w:hAnsi="仿宋" w:eastAsia="仿宋" w:cs="仿宋"/>
          <w:spacing w:val="0"/>
          <w:sz w:val="32"/>
          <w:szCs w:val="32"/>
        </w:rPr>
      </w:pPr>
    </w:p>
    <w:p w14:paraId="54AE846E">
      <w:pPr>
        <w:pStyle w:val="2"/>
        <w:spacing w:before="101" w:line="411" w:lineRule="exact"/>
        <w:ind w:left="29"/>
        <w:rPr>
          <w:rFonts w:hint="eastAsia" w:ascii="仿宋" w:hAnsi="仿宋" w:eastAsia="仿宋" w:cs="仿宋"/>
          <w:spacing w:val="0"/>
          <w:sz w:val="32"/>
          <w:szCs w:val="32"/>
        </w:rPr>
      </w:pPr>
      <w:r>
        <w:rPr>
          <w:rFonts w:hint="eastAsia" w:ascii="仿宋" w:hAnsi="仿宋" w:eastAsia="仿宋" w:cs="仿宋"/>
          <w:spacing w:val="0"/>
          <w:position w:val="1"/>
          <w:sz w:val="32"/>
          <w:szCs w:val="32"/>
        </w:rPr>
        <w:t>114.中国共产党抗日民族统一战线的策略总方针是(</w:t>
      </w:r>
      <w:r>
        <w:rPr>
          <w:rFonts w:hint="eastAsia" w:ascii="仿宋" w:hAnsi="仿宋" w:eastAsia="仿宋" w:cs="仿宋"/>
          <w:b/>
          <w:bCs/>
          <w:color w:val="FF2941"/>
          <w:spacing w:val="0"/>
          <w:position w:val="1"/>
          <w:sz w:val="32"/>
          <w:szCs w:val="32"/>
        </w:rPr>
        <w:t>A</w:t>
      </w:r>
      <w:r>
        <w:rPr>
          <w:rFonts w:hint="eastAsia" w:ascii="仿宋" w:hAnsi="仿宋" w:eastAsia="仿宋" w:cs="仿宋"/>
          <w:spacing w:val="0"/>
          <w:position w:val="1"/>
          <w:sz w:val="32"/>
          <w:szCs w:val="32"/>
        </w:rPr>
        <w:t>)。</w:t>
      </w:r>
    </w:p>
    <w:p w14:paraId="5AB7A4E1">
      <w:pPr>
        <w:pStyle w:val="2"/>
        <w:spacing w:before="213" w:line="411" w:lineRule="exact"/>
        <w:ind w:left="19"/>
        <w:rPr>
          <w:rFonts w:hint="eastAsia" w:ascii="仿宋" w:hAnsi="仿宋" w:eastAsia="仿宋" w:cs="仿宋"/>
          <w:spacing w:val="0"/>
          <w:sz w:val="32"/>
          <w:szCs w:val="32"/>
        </w:rPr>
      </w:pPr>
      <w:r>
        <w:rPr>
          <w:rFonts w:hint="eastAsia" w:ascii="仿宋" w:hAnsi="仿宋" w:eastAsia="仿宋" w:cs="仿宋"/>
          <w:b/>
          <w:bCs/>
          <w:color w:val="FF2941"/>
          <w:spacing w:val="0"/>
          <w:position w:val="1"/>
          <w:sz w:val="32"/>
          <w:szCs w:val="32"/>
        </w:rPr>
        <w:t>A.发展进步势力、争取中间势力、孤立顽固势力</w:t>
      </w:r>
    </w:p>
    <w:p w14:paraId="500851EB">
      <w:pPr>
        <w:pStyle w:val="2"/>
        <w:spacing w:before="213" w:line="411" w:lineRule="exact"/>
        <w:ind w:left="36"/>
        <w:rPr>
          <w:rFonts w:hint="eastAsia" w:ascii="仿宋" w:hAnsi="仿宋" w:eastAsia="仿宋" w:cs="仿宋"/>
          <w:spacing w:val="0"/>
          <w:sz w:val="32"/>
          <w:szCs w:val="32"/>
        </w:rPr>
      </w:pPr>
      <w:r>
        <w:rPr>
          <w:rFonts w:hint="eastAsia" w:ascii="仿宋" w:hAnsi="仿宋" w:eastAsia="仿宋" w:cs="仿宋"/>
          <w:spacing w:val="0"/>
          <w:position w:val="1"/>
          <w:sz w:val="32"/>
          <w:szCs w:val="32"/>
        </w:rPr>
        <w:t>B.一切经过统一战线，一切服从统一战线</w:t>
      </w:r>
    </w:p>
    <w:p w14:paraId="775B681F">
      <w:pPr>
        <w:pStyle w:val="2"/>
        <w:spacing w:before="213" w:line="411" w:lineRule="exact"/>
        <w:ind w:left="27"/>
        <w:rPr>
          <w:rFonts w:hint="eastAsia" w:ascii="仿宋" w:hAnsi="仿宋" w:eastAsia="仿宋" w:cs="仿宋"/>
          <w:spacing w:val="0"/>
          <w:sz w:val="32"/>
          <w:szCs w:val="32"/>
        </w:rPr>
      </w:pPr>
      <w:r>
        <w:rPr>
          <w:rFonts w:hint="eastAsia" w:ascii="仿宋" w:hAnsi="仿宋" w:eastAsia="仿宋" w:cs="仿宋"/>
          <w:spacing w:val="0"/>
          <w:position w:val="1"/>
          <w:sz w:val="32"/>
          <w:szCs w:val="32"/>
        </w:rPr>
        <w:t>C.既联合又斗争，以斗争求团结</w:t>
      </w:r>
    </w:p>
    <w:p w14:paraId="04AEB779">
      <w:pPr>
        <w:pStyle w:val="2"/>
        <w:spacing w:before="213" w:line="410" w:lineRule="exact"/>
        <w:ind w:left="34"/>
        <w:rPr>
          <w:rFonts w:hint="eastAsia" w:ascii="仿宋" w:hAnsi="仿宋" w:eastAsia="仿宋" w:cs="仿宋"/>
          <w:spacing w:val="0"/>
          <w:sz w:val="32"/>
          <w:szCs w:val="32"/>
        </w:rPr>
      </w:pPr>
      <w:r>
        <w:rPr>
          <w:rFonts w:hint="eastAsia" w:ascii="仿宋" w:hAnsi="仿宋" w:eastAsia="仿宋" w:cs="仿宋"/>
          <w:spacing w:val="0"/>
          <w:position w:val="1"/>
          <w:sz w:val="32"/>
          <w:szCs w:val="32"/>
        </w:rPr>
        <w:t>D.有理、有利、有节</w:t>
      </w:r>
    </w:p>
    <w:p w14:paraId="639DD31E">
      <w:pPr>
        <w:spacing w:line="244" w:lineRule="auto"/>
        <w:rPr>
          <w:rFonts w:hint="eastAsia" w:ascii="仿宋" w:hAnsi="仿宋" w:eastAsia="仿宋" w:cs="仿宋"/>
          <w:spacing w:val="0"/>
          <w:sz w:val="32"/>
          <w:szCs w:val="32"/>
        </w:rPr>
      </w:pPr>
    </w:p>
    <w:p w14:paraId="7A2F334F">
      <w:pPr>
        <w:pStyle w:val="2"/>
        <w:spacing w:before="102" w:line="371" w:lineRule="auto"/>
        <w:ind w:left="32" w:right="86" w:hanging="3"/>
        <w:rPr>
          <w:rFonts w:hint="eastAsia" w:ascii="仿宋" w:hAnsi="仿宋" w:eastAsia="仿宋" w:cs="仿宋"/>
          <w:spacing w:val="0"/>
          <w:sz w:val="32"/>
          <w:szCs w:val="32"/>
        </w:rPr>
      </w:pPr>
      <w:r>
        <w:rPr>
          <w:rFonts w:hint="eastAsia" w:ascii="仿宋" w:hAnsi="仿宋" w:eastAsia="仿宋" w:cs="仿宋"/>
          <w:spacing w:val="0"/>
          <w:sz w:val="32"/>
          <w:szCs w:val="32"/>
        </w:rPr>
        <w:t>115.抗日战争时期，中国共产党领导的各抗日根据地实行的政权形式是(</w:t>
      </w:r>
      <w:r>
        <w:rPr>
          <w:rFonts w:hint="eastAsia" w:ascii="仿宋" w:hAnsi="仿宋" w:eastAsia="仿宋" w:cs="仿宋"/>
          <w:b/>
          <w:bCs/>
          <w:color w:val="FF2941"/>
          <w:spacing w:val="0"/>
          <w:sz w:val="32"/>
          <w:szCs w:val="32"/>
        </w:rPr>
        <w:t>B</w:t>
      </w:r>
      <w:r>
        <w:rPr>
          <w:rFonts w:hint="eastAsia" w:ascii="仿宋" w:hAnsi="仿宋" w:eastAsia="仿宋" w:cs="仿宋"/>
          <w:spacing w:val="0"/>
          <w:sz w:val="32"/>
          <w:szCs w:val="32"/>
        </w:rPr>
        <w:t>)。</w:t>
      </w:r>
    </w:p>
    <w:p w14:paraId="1320BA48">
      <w:pPr>
        <w:spacing w:line="371" w:lineRule="auto"/>
        <w:rPr>
          <w:rFonts w:hint="eastAsia" w:ascii="仿宋" w:hAnsi="仿宋" w:eastAsia="仿宋" w:cs="仿宋"/>
          <w:spacing w:val="0"/>
          <w:sz w:val="32"/>
          <w:szCs w:val="32"/>
        </w:rPr>
        <w:sectPr>
          <w:pgSz w:w="11906" w:h="16839"/>
          <w:pgMar w:top="1431" w:right="1785" w:bottom="0" w:left="1785" w:header="0" w:footer="0" w:gutter="0"/>
          <w:cols w:space="720" w:num="1"/>
        </w:sectPr>
      </w:pPr>
    </w:p>
    <w:p w14:paraId="77829BC9">
      <w:pPr>
        <w:pStyle w:val="2"/>
        <w:spacing w:before="142" w:line="412" w:lineRule="exact"/>
        <w:ind w:left="19"/>
        <w:rPr>
          <w:rFonts w:hint="eastAsia" w:ascii="仿宋" w:hAnsi="仿宋" w:eastAsia="仿宋" w:cs="仿宋"/>
          <w:spacing w:val="0"/>
          <w:sz w:val="32"/>
          <w:szCs w:val="32"/>
        </w:rPr>
      </w:pPr>
      <w:r>
        <w:rPr>
          <w:rFonts w:hint="eastAsia" w:ascii="仿宋" w:hAnsi="仿宋" w:eastAsia="仿宋" w:cs="仿宋"/>
          <w:spacing w:val="0"/>
          <w:position w:val="1"/>
          <w:sz w:val="32"/>
          <w:szCs w:val="32"/>
        </w:rPr>
        <w:t>A.联合政府</w:t>
      </w:r>
    </w:p>
    <w:p w14:paraId="3EC589E1">
      <w:pPr>
        <w:pStyle w:val="2"/>
        <w:spacing w:before="211" w:line="410" w:lineRule="exact"/>
        <w:ind w:left="36"/>
        <w:rPr>
          <w:rFonts w:hint="eastAsia" w:ascii="仿宋" w:hAnsi="仿宋" w:eastAsia="仿宋" w:cs="仿宋"/>
          <w:spacing w:val="0"/>
          <w:sz w:val="32"/>
          <w:szCs w:val="32"/>
        </w:rPr>
      </w:pPr>
      <w:r>
        <w:rPr>
          <w:rFonts w:hint="eastAsia" w:ascii="仿宋" w:hAnsi="仿宋" w:eastAsia="仿宋" w:cs="仿宋"/>
          <w:b/>
          <w:bCs/>
          <w:color w:val="FF2941"/>
          <w:spacing w:val="0"/>
          <w:position w:val="1"/>
          <w:sz w:val="32"/>
          <w:szCs w:val="32"/>
        </w:rPr>
        <w:t>B.“三三制”政权</w:t>
      </w:r>
    </w:p>
    <w:p w14:paraId="28CABE88">
      <w:pPr>
        <w:pStyle w:val="2"/>
        <w:spacing w:before="213" w:line="414" w:lineRule="exact"/>
        <w:ind w:left="27"/>
        <w:rPr>
          <w:rFonts w:hint="eastAsia" w:ascii="仿宋" w:hAnsi="仿宋" w:eastAsia="仿宋" w:cs="仿宋"/>
          <w:spacing w:val="0"/>
          <w:sz w:val="32"/>
          <w:szCs w:val="32"/>
        </w:rPr>
      </w:pPr>
      <w:r>
        <w:rPr>
          <w:rFonts w:hint="eastAsia" w:ascii="仿宋" w:hAnsi="仿宋" w:eastAsia="仿宋" w:cs="仿宋"/>
          <w:spacing w:val="0"/>
          <w:position w:val="1"/>
          <w:sz w:val="32"/>
          <w:szCs w:val="32"/>
        </w:rPr>
        <w:t>C.共产党一党执政</w:t>
      </w:r>
    </w:p>
    <w:p w14:paraId="39FC217D">
      <w:pPr>
        <w:pStyle w:val="2"/>
        <w:spacing w:before="210" w:line="408" w:lineRule="exact"/>
        <w:ind w:left="34"/>
        <w:rPr>
          <w:rFonts w:hint="eastAsia" w:ascii="仿宋" w:hAnsi="仿宋" w:eastAsia="仿宋" w:cs="仿宋"/>
          <w:spacing w:val="0"/>
          <w:sz w:val="32"/>
          <w:szCs w:val="32"/>
        </w:rPr>
      </w:pPr>
      <w:r>
        <w:rPr>
          <w:rFonts w:hint="eastAsia" w:ascii="仿宋" w:hAnsi="仿宋" w:eastAsia="仿宋" w:cs="仿宋"/>
          <w:spacing w:val="0"/>
          <w:position w:val="1"/>
          <w:sz w:val="32"/>
          <w:szCs w:val="32"/>
        </w:rPr>
        <w:t>D.国共合作政府</w:t>
      </w:r>
    </w:p>
    <w:p w14:paraId="54DC966B">
      <w:pPr>
        <w:spacing w:line="245" w:lineRule="auto"/>
        <w:rPr>
          <w:rFonts w:hint="eastAsia" w:ascii="仿宋" w:hAnsi="仿宋" w:eastAsia="仿宋" w:cs="仿宋"/>
          <w:spacing w:val="0"/>
          <w:sz w:val="32"/>
          <w:szCs w:val="32"/>
        </w:rPr>
      </w:pPr>
    </w:p>
    <w:p w14:paraId="52A19BDF">
      <w:pPr>
        <w:pStyle w:val="2"/>
        <w:spacing w:before="101" w:line="371" w:lineRule="auto"/>
        <w:ind w:left="19" w:right="251" w:firstLine="9"/>
        <w:rPr>
          <w:rFonts w:hint="eastAsia" w:ascii="仿宋" w:hAnsi="仿宋" w:eastAsia="仿宋" w:cs="仿宋"/>
          <w:spacing w:val="0"/>
          <w:sz w:val="32"/>
          <w:szCs w:val="32"/>
        </w:rPr>
      </w:pPr>
      <w:r>
        <w:rPr>
          <w:rFonts w:hint="eastAsia" w:ascii="仿宋" w:hAnsi="仿宋" w:eastAsia="仿宋" w:cs="仿宋"/>
          <w:spacing w:val="0"/>
          <w:sz w:val="32"/>
          <w:szCs w:val="32"/>
        </w:rPr>
        <w:t>116.日本政府被迫正式宣布无条件投降是在1945年的(</w:t>
      </w:r>
      <w:r>
        <w:rPr>
          <w:rFonts w:hint="eastAsia" w:ascii="仿宋" w:hAnsi="仿宋" w:eastAsia="仿宋" w:cs="仿宋"/>
          <w:b/>
          <w:bCs/>
          <w:color w:val="FF2941"/>
          <w:spacing w:val="0"/>
          <w:sz w:val="32"/>
          <w:szCs w:val="32"/>
        </w:rPr>
        <w:t>B</w:t>
      </w:r>
      <w:r>
        <w:rPr>
          <w:rFonts w:hint="eastAsia" w:ascii="仿宋" w:hAnsi="仿宋" w:eastAsia="仿宋" w:cs="仿宋"/>
          <w:spacing w:val="0"/>
          <w:sz w:val="32"/>
          <w:szCs w:val="32"/>
        </w:rPr>
        <w:t>)。A.8月8日</w:t>
      </w:r>
    </w:p>
    <w:p w14:paraId="6396FC7B">
      <w:pPr>
        <w:pStyle w:val="2"/>
        <w:spacing w:before="1" w:line="413" w:lineRule="exact"/>
        <w:ind w:left="36"/>
        <w:outlineLvl w:val="1"/>
        <w:rPr>
          <w:rFonts w:hint="eastAsia" w:ascii="仿宋" w:hAnsi="仿宋" w:eastAsia="仿宋" w:cs="仿宋"/>
          <w:spacing w:val="0"/>
          <w:sz w:val="32"/>
          <w:szCs w:val="32"/>
        </w:rPr>
      </w:pPr>
      <w:r>
        <w:rPr>
          <w:rFonts w:hint="eastAsia" w:ascii="仿宋" w:hAnsi="仿宋" w:eastAsia="仿宋" w:cs="仿宋"/>
          <w:b/>
          <w:bCs/>
          <w:color w:val="FF2941"/>
          <w:spacing w:val="0"/>
          <w:position w:val="2"/>
          <w:sz w:val="32"/>
          <w:szCs w:val="32"/>
        </w:rPr>
        <w:t>B.8月15日</w:t>
      </w:r>
    </w:p>
    <w:p w14:paraId="3026567E">
      <w:pPr>
        <w:pStyle w:val="2"/>
        <w:spacing w:before="211" w:line="413" w:lineRule="exact"/>
        <w:ind w:left="27"/>
        <w:rPr>
          <w:rFonts w:hint="eastAsia" w:ascii="仿宋" w:hAnsi="仿宋" w:eastAsia="仿宋" w:cs="仿宋"/>
          <w:spacing w:val="0"/>
          <w:sz w:val="32"/>
          <w:szCs w:val="32"/>
        </w:rPr>
      </w:pPr>
      <w:r>
        <w:rPr>
          <w:rFonts w:hint="eastAsia" w:ascii="仿宋" w:hAnsi="仿宋" w:eastAsia="仿宋" w:cs="仿宋"/>
          <w:spacing w:val="0"/>
          <w:position w:val="2"/>
          <w:sz w:val="32"/>
          <w:szCs w:val="32"/>
        </w:rPr>
        <w:t>C.9月2日</w:t>
      </w:r>
    </w:p>
    <w:p w14:paraId="3CF0ADF7">
      <w:pPr>
        <w:pStyle w:val="2"/>
        <w:spacing w:before="211" w:line="413" w:lineRule="exact"/>
        <w:ind w:left="34"/>
        <w:rPr>
          <w:rFonts w:hint="eastAsia" w:ascii="仿宋" w:hAnsi="仿宋" w:eastAsia="仿宋" w:cs="仿宋"/>
          <w:spacing w:val="0"/>
          <w:sz w:val="32"/>
          <w:szCs w:val="32"/>
        </w:rPr>
      </w:pPr>
      <w:r>
        <w:rPr>
          <w:rFonts w:hint="eastAsia" w:ascii="仿宋" w:hAnsi="仿宋" w:eastAsia="仿宋" w:cs="仿宋"/>
          <w:spacing w:val="0"/>
          <w:position w:val="2"/>
          <w:sz w:val="32"/>
          <w:szCs w:val="32"/>
        </w:rPr>
        <w:t>D.9月9日</w:t>
      </w:r>
    </w:p>
    <w:p w14:paraId="34D387EE">
      <w:pPr>
        <w:spacing w:line="243" w:lineRule="auto"/>
        <w:rPr>
          <w:rFonts w:hint="eastAsia" w:ascii="仿宋" w:hAnsi="仿宋" w:eastAsia="仿宋" w:cs="仿宋"/>
          <w:spacing w:val="0"/>
          <w:sz w:val="32"/>
          <w:szCs w:val="32"/>
        </w:rPr>
      </w:pPr>
    </w:p>
    <w:p w14:paraId="7A4E7A78">
      <w:pPr>
        <w:pStyle w:val="2"/>
        <w:spacing w:before="101" w:line="371" w:lineRule="auto"/>
        <w:ind w:left="42" w:right="76" w:hanging="13"/>
        <w:rPr>
          <w:rFonts w:hint="eastAsia" w:ascii="仿宋" w:hAnsi="仿宋" w:eastAsia="仿宋" w:cs="仿宋"/>
          <w:spacing w:val="0"/>
          <w:sz w:val="32"/>
          <w:szCs w:val="32"/>
        </w:rPr>
      </w:pPr>
      <w:r>
        <w:rPr>
          <w:rFonts w:hint="eastAsia" w:ascii="仿宋" w:hAnsi="仿宋" w:eastAsia="仿宋" w:cs="仿宋"/>
          <w:spacing w:val="0"/>
          <w:sz w:val="32"/>
          <w:szCs w:val="32"/>
        </w:rPr>
        <w:t>117.从大革命失败后到抗日战争时期，中共中央所在地的迁移顺序是(</w:t>
      </w:r>
      <w:r>
        <w:rPr>
          <w:rFonts w:hint="eastAsia" w:ascii="仿宋" w:hAnsi="仿宋" w:eastAsia="仿宋" w:cs="仿宋"/>
          <w:b/>
          <w:bCs/>
          <w:color w:val="FF2941"/>
          <w:spacing w:val="0"/>
          <w:sz w:val="32"/>
          <w:szCs w:val="32"/>
        </w:rPr>
        <w:t>C</w:t>
      </w:r>
      <w:r>
        <w:rPr>
          <w:rFonts w:hint="eastAsia" w:ascii="仿宋" w:hAnsi="仿宋" w:eastAsia="仿宋" w:cs="仿宋"/>
          <w:spacing w:val="0"/>
          <w:sz w:val="32"/>
          <w:szCs w:val="32"/>
        </w:rPr>
        <w:t>)。</w:t>
      </w:r>
    </w:p>
    <w:p w14:paraId="3419786A">
      <w:pPr>
        <w:pStyle w:val="2"/>
        <w:spacing w:before="3" w:line="411" w:lineRule="exact"/>
        <w:ind w:left="19"/>
        <w:rPr>
          <w:rFonts w:hint="eastAsia" w:ascii="仿宋" w:hAnsi="仿宋" w:eastAsia="仿宋" w:cs="仿宋"/>
          <w:spacing w:val="0"/>
          <w:sz w:val="32"/>
          <w:szCs w:val="32"/>
        </w:rPr>
      </w:pPr>
      <w:r>
        <w:rPr>
          <w:rFonts w:hint="eastAsia" w:ascii="仿宋" w:hAnsi="仿宋" w:eastAsia="仿宋" w:cs="仿宋"/>
          <w:spacing w:val="0"/>
          <w:position w:val="1"/>
          <w:sz w:val="32"/>
          <w:szCs w:val="32"/>
        </w:rPr>
        <w:t>A.武汉——瑞金——上海——延安</w:t>
      </w:r>
    </w:p>
    <w:p w14:paraId="328B5BCF">
      <w:pPr>
        <w:pStyle w:val="2"/>
        <w:spacing w:before="213" w:line="411" w:lineRule="exact"/>
        <w:ind w:left="36"/>
        <w:rPr>
          <w:rFonts w:hint="eastAsia" w:ascii="仿宋" w:hAnsi="仿宋" w:eastAsia="仿宋" w:cs="仿宋"/>
          <w:spacing w:val="0"/>
          <w:sz w:val="32"/>
          <w:szCs w:val="32"/>
        </w:rPr>
      </w:pPr>
      <w:r>
        <w:rPr>
          <w:rFonts w:hint="eastAsia" w:ascii="仿宋" w:hAnsi="仿宋" w:eastAsia="仿宋" w:cs="仿宋"/>
          <w:spacing w:val="0"/>
          <w:position w:val="1"/>
          <w:sz w:val="32"/>
          <w:szCs w:val="32"/>
        </w:rPr>
        <w:t>B.上海——武汉——瑞金——延安</w:t>
      </w:r>
    </w:p>
    <w:p w14:paraId="1B0933DD">
      <w:pPr>
        <w:pStyle w:val="2"/>
        <w:spacing w:before="213" w:line="411" w:lineRule="exact"/>
        <w:ind w:left="27"/>
        <w:rPr>
          <w:rFonts w:hint="eastAsia" w:ascii="仿宋" w:hAnsi="仿宋" w:eastAsia="仿宋" w:cs="仿宋"/>
          <w:spacing w:val="0"/>
          <w:sz w:val="32"/>
          <w:szCs w:val="32"/>
        </w:rPr>
      </w:pPr>
      <w:r>
        <w:rPr>
          <w:rFonts w:hint="eastAsia" w:ascii="仿宋" w:hAnsi="仿宋" w:eastAsia="仿宋" w:cs="仿宋"/>
          <w:b/>
          <w:bCs/>
          <w:color w:val="FF2941"/>
          <w:spacing w:val="0"/>
          <w:position w:val="1"/>
          <w:sz w:val="32"/>
          <w:szCs w:val="32"/>
        </w:rPr>
        <w:t>C.武汉——上海——瑞金——延安</w:t>
      </w:r>
    </w:p>
    <w:p w14:paraId="0E9B8120">
      <w:pPr>
        <w:pStyle w:val="2"/>
        <w:spacing w:before="213" w:line="411" w:lineRule="exact"/>
        <w:ind w:left="34"/>
        <w:rPr>
          <w:rFonts w:hint="eastAsia" w:ascii="仿宋" w:hAnsi="仿宋" w:eastAsia="仿宋" w:cs="仿宋"/>
          <w:spacing w:val="0"/>
          <w:sz w:val="32"/>
          <w:szCs w:val="32"/>
        </w:rPr>
      </w:pPr>
      <w:r>
        <w:rPr>
          <w:rFonts w:hint="eastAsia" w:ascii="仿宋" w:hAnsi="仿宋" w:eastAsia="仿宋" w:cs="仿宋"/>
          <w:spacing w:val="0"/>
          <w:position w:val="1"/>
          <w:sz w:val="32"/>
          <w:szCs w:val="32"/>
        </w:rPr>
        <w:t>D.上海——广州——武汉——延安</w:t>
      </w:r>
    </w:p>
    <w:p w14:paraId="571F6572">
      <w:pPr>
        <w:spacing w:line="244" w:lineRule="auto"/>
        <w:rPr>
          <w:rFonts w:hint="eastAsia" w:ascii="仿宋" w:hAnsi="仿宋" w:eastAsia="仿宋" w:cs="仿宋"/>
          <w:spacing w:val="0"/>
          <w:sz w:val="32"/>
          <w:szCs w:val="32"/>
        </w:rPr>
      </w:pPr>
    </w:p>
    <w:p w14:paraId="10D9D4C1">
      <w:pPr>
        <w:pStyle w:val="2"/>
        <w:spacing w:before="101" w:line="370" w:lineRule="auto"/>
        <w:ind w:left="43" w:right="33" w:hanging="14"/>
        <w:rPr>
          <w:rFonts w:hint="eastAsia" w:ascii="仿宋" w:hAnsi="仿宋" w:eastAsia="仿宋" w:cs="仿宋"/>
          <w:spacing w:val="0"/>
          <w:sz w:val="32"/>
          <w:szCs w:val="32"/>
        </w:rPr>
      </w:pPr>
      <w:r>
        <w:rPr>
          <w:rFonts w:hint="eastAsia" w:ascii="仿宋" w:hAnsi="仿宋" w:eastAsia="仿宋" w:cs="仿宋"/>
          <w:spacing w:val="0"/>
          <w:sz w:val="32"/>
          <w:szCs w:val="32"/>
        </w:rPr>
        <w:t>118.统一战线中的领导权问题，实质上是无产阶级和(</w:t>
      </w:r>
      <w:r>
        <w:rPr>
          <w:rFonts w:hint="eastAsia" w:ascii="仿宋" w:hAnsi="仿宋" w:eastAsia="仿宋" w:cs="仿宋"/>
          <w:b/>
          <w:bCs/>
          <w:color w:val="FF2941"/>
          <w:spacing w:val="0"/>
          <w:sz w:val="32"/>
          <w:szCs w:val="32"/>
        </w:rPr>
        <w:t>A</w:t>
      </w:r>
      <w:r>
        <w:rPr>
          <w:rFonts w:hint="eastAsia" w:ascii="仿宋" w:hAnsi="仿宋" w:eastAsia="仿宋" w:cs="仿宋"/>
          <w:spacing w:val="0"/>
          <w:sz w:val="32"/>
          <w:szCs w:val="32"/>
        </w:rPr>
        <w:t>)谁领导谁的问题。</w:t>
      </w:r>
    </w:p>
    <w:p w14:paraId="1595D7FC">
      <w:pPr>
        <w:pStyle w:val="2"/>
        <w:spacing w:before="7" w:line="410" w:lineRule="exact"/>
        <w:ind w:left="19"/>
        <w:rPr>
          <w:rFonts w:hint="eastAsia" w:ascii="仿宋" w:hAnsi="仿宋" w:eastAsia="仿宋" w:cs="仿宋"/>
          <w:spacing w:val="0"/>
          <w:sz w:val="32"/>
          <w:szCs w:val="32"/>
        </w:rPr>
      </w:pPr>
      <w:r>
        <w:rPr>
          <w:rFonts w:hint="eastAsia" w:ascii="仿宋" w:hAnsi="仿宋" w:eastAsia="仿宋" w:cs="仿宋"/>
          <w:b/>
          <w:bCs/>
          <w:color w:val="FF2941"/>
          <w:spacing w:val="0"/>
          <w:position w:val="1"/>
          <w:sz w:val="32"/>
          <w:szCs w:val="32"/>
        </w:rPr>
        <w:t>A.资产阶级</w:t>
      </w:r>
    </w:p>
    <w:p w14:paraId="7CF99C1E">
      <w:pPr>
        <w:pStyle w:val="2"/>
        <w:spacing w:before="214" w:line="410" w:lineRule="exact"/>
        <w:ind w:left="36"/>
        <w:rPr>
          <w:rFonts w:hint="eastAsia" w:ascii="仿宋" w:hAnsi="仿宋" w:eastAsia="仿宋" w:cs="仿宋"/>
          <w:spacing w:val="0"/>
          <w:sz w:val="32"/>
          <w:szCs w:val="32"/>
        </w:rPr>
      </w:pPr>
      <w:r>
        <w:rPr>
          <w:rFonts w:hint="eastAsia" w:ascii="仿宋" w:hAnsi="仿宋" w:eastAsia="仿宋" w:cs="仿宋"/>
          <w:spacing w:val="0"/>
          <w:position w:val="1"/>
          <w:sz w:val="32"/>
          <w:szCs w:val="32"/>
        </w:rPr>
        <w:t>B.农民阶级</w:t>
      </w:r>
    </w:p>
    <w:p w14:paraId="6F720EEE">
      <w:pPr>
        <w:spacing w:line="410" w:lineRule="exact"/>
        <w:rPr>
          <w:rFonts w:hint="eastAsia" w:ascii="仿宋" w:hAnsi="仿宋" w:eastAsia="仿宋" w:cs="仿宋"/>
          <w:spacing w:val="0"/>
          <w:sz w:val="32"/>
          <w:szCs w:val="32"/>
        </w:rPr>
        <w:sectPr>
          <w:pgSz w:w="11906" w:h="16839"/>
          <w:pgMar w:top="1431" w:right="1785" w:bottom="0" w:left="1785" w:header="0" w:footer="0" w:gutter="0"/>
          <w:cols w:space="720" w:num="1"/>
        </w:sectPr>
      </w:pPr>
    </w:p>
    <w:p w14:paraId="4DEA9277">
      <w:pPr>
        <w:pStyle w:val="2"/>
        <w:spacing w:before="142" w:line="410" w:lineRule="exact"/>
        <w:ind w:left="27"/>
        <w:rPr>
          <w:rFonts w:hint="eastAsia" w:ascii="仿宋" w:hAnsi="仿宋" w:eastAsia="仿宋" w:cs="仿宋"/>
          <w:spacing w:val="0"/>
          <w:sz w:val="32"/>
          <w:szCs w:val="32"/>
        </w:rPr>
      </w:pPr>
      <w:r>
        <w:rPr>
          <w:rFonts w:hint="eastAsia" w:ascii="仿宋" w:hAnsi="仿宋" w:eastAsia="仿宋" w:cs="仿宋"/>
          <w:spacing w:val="0"/>
          <w:position w:val="1"/>
          <w:sz w:val="32"/>
          <w:szCs w:val="32"/>
        </w:rPr>
        <w:t>C.民族资产阶级</w:t>
      </w:r>
    </w:p>
    <w:p w14:paraId="72A8B6CB">
      <w:pPr>
        <w:pStyle w:val="2"/>
        <w:spacing w:before="213" w:line="411" w:lineRule="exact"/>
        <w:ind w:left="34"/>
        <w:rPr>
          <w:rFonts w:hint="eastAsia" w:ascii="仿宋" w:hAnsi="仿宋" w:eastAsia="仿宋" w:cs="仿宋"/>
          <w:spacing w:val="0"/>
          <w:sz w:val="32"/>
          <w:szCs w:val="32"/>
        </w:rPr>
      </w:pPr>
      <w:r>
        <w:rPr>
          <w:rFonts w:hint="eastAsia" w:ascii="仿宋" w:hAnsi="仿宋" w:eastAsia="仿宋" w:cs="仿宋"/>
          <w:spacing w:val="0"/>
          <w:position w:val="1"/>
          <w:sz w:val="32"/>
          <w:szCs w:val="32"/>
        </w:rPr>
        <w:t>D.大资产阶级</w:t>
      </w:r>
    </w:p>
    <w:p w14:paraId="55717EBF">
      <w:pPr>
        <w:spacing w:line="244" w:lineRule="auto"/>
        <w:rPr>
          <w:rFonts w:hint="eastAsia" w:ascii="仿宋" w:hAnsi="仿宋" w:eastAsia="仿宋" w:cs="仿宋"/>
          <w:spacing w:val="0"/>
          <w:sz w:val="32"/>
          <w:szCs w:val="32"/>
        </w:rPr>
      </w:pPr>
    </w:p>
    <w:p w14:paraId="4DA1FF78">
      <w:pPr>
        <w:pStyle w:val="2"/>
        <w:spacing w:before="101" w:line="371" w:lineRule="auto"/>
        <w:ind w:left="34" w:right="16" w:hanging="5"/>
        <w:rPr>
          <w:rFonts w:hint="eastAsia" w:ascii="仿宋" w:hAnsi="仿宋" w:eastAsia="仿宋" w:cs="仿宋"/>
          <w:spacing w:val="0"/>
          <w:sz w:val="32"/>
          <w:szCs w:val="32"/>
        </w:rPr>
      </w:pPr>
      <w:r>
        <w:rPr>
          <w:rFonts w:hint="eastAsia" w:ascii="仿宋" w:hAnsi="仿宋" w:eastAsia="仿宋" w:cs="仿宋"/>
          <w:spacing w:val="0"/>
          <w:sz w:val="32"/>
          <w:szCs w:val="32"/>
        </w:rPr>
        <w:t>119.毛泽东指出：“如果我们能够普遍地彻底地解决土地问题，我们就获得了足以战胜敌人的最基本条件。”这里的“最基本条件”指的是(</w:t>
      </w:r>
      <w:r>
        <w:rPr>
          <w:rFonts w:hint="eastAsia" w:ascii="仿宋" w:hAnsi="仿宋" w:eastAsia="仿宋" w:cs="仿宋"/>
          <w:b/>
          <w:bCs/>
          <w:color w:val="FF2941"/>
          <w:spacing w:val="0"/>
          <w:sz w:val="32"/>
          <w:szCs w:val="32"/>
        </w:rPr>
        <w:t>C</w:t>
      </w:r>
      <w:r>
        <w:rPr>
          <w:rFonts w:hint="eastAsia" w:ascii="仿宋" w:hAnsi="仿宋" w:eastAsia="仿宋" w:cs="仿宋"/>
          <w:spacing w:val="0"/>
          <w:sz w:val="32"/>
          <w:szCs w:val="32"/>
        </w:rPr>
        <w:t>)。</w:t>
      </w:r>
    </w:p>
    <w:p w14:paraId="469448B3">
      <w:pPr>
        <w:pStyle w:val="2"/>
        <w:spacing w:before="2" w:line="409" w:lineRule="exact"/>
        <w:ind w:left="19"/>
        <w:rPr>
          <w:rFonts w:hint="eastAsia" w:ascii="仿宋" w:hAnsi="仿宋" w:eastAsia="仿宋" w:cs="仿宋"/>
          <w:spacing w:val="0"/>
          <w:sz w:val="32"/>
          <w:szCs w:val="32"/>
        </w:rPr>
      </w:pPr>
      <w:r>
        <w:rPr>
          <w:rFonts w:hint="eastAsia" w:ascii="仿宋" w:hAnsi="仿宋" w:eastAsia="仿宋" w:cs="仿宋"/>
          <w:spacing w:val="0"/>
          <w:position w:val="1"/>
          <w:sz w:val="32"/>
          <w:szCs w:val="32"/>
        </w:rPr>
        <w:t>A.建立农村革命根据地</w:t>
      </w:r>
    </w:p>
    <w:p w14:paraId="03E481D3">
      <w:pPr>
        <w:pStyle w:val="2"/>
        <w:spacing w:before="215" w:line="410" w:lineRule="exact"/>
        <w:ind w:left="36"/>
        <w:rPr>
          <w:rFonts w:hint="eastAsia" w:ascii="仿宋" w:hAnsi="仿宋" w:eastAsia="仿宋" w:cs="仿宋"/>
          <w:spacing w:val="0"/>
          <w:sz w:val="32"/>
          <w:szCs w:val="32"/>
        </w:rPr>
      </w:pPr>
      <w:r>
        <w:rPr>
          <w:rFonts w:hint="eastAsia" w:ascii="仿宋" w:hAnsi="仿宋" w:eastAsia="仿宋" w:cs="仿宋"/>
          <w:spacing w:val="0"/>
          <w:position w:val="1"/>
          <w:sz w:val="32"/>
          <w:szCs w:val="32"/>
        </w:rPr>
        <w:t>B.消灭封建地主土地所有制</w:t>
      </w:r>
    </w:p>
    <w:p w14:paraId="417F8F19">
      <w:pPr>
        <w:pStyle w:val="2"/>
        <w:spacing w:before="214" w:line="408" w:lineRule="exact"/>
        <w:ind w:left="27"/>
        <w:rPr>
          <w:rFonts w:hint="eastAsia" w:ascii="仿宋" w:hAnsi="仿宋" w:eastAsia="仿宋" w:cs="仿宋"/>
          <w:spacing w:val="0"/>
          <w:sz w:val="32"/>
          <w:szCs w:val="32"/>
        </w:rPr>
      </w:pPr>
      <w:r>
        <w:rPr>
          <w:rFonts w:hint="eastAsia" w:ascii="仿宋" w:hAnsi="仿宋" w:eastAsia="仿宋" w:cs="仿宋"/>
          <w:b/>
          <w:bCs/>
          <w:color w:val="FF2941"/>
          <w:spacing w:val="0"/>
          <w:position w:val="1"/>
          <w:sz w:val="32"/>
          <w:szCs w:val="32"/>
        </w:rPr>
        <w:t>C.贫雇农支持革命</w:t>
      </w:r>
    </w:p>
    <w:p w14:paraId="05A03A39">
      <w:pPr>
        <w:pStyle w:val="2"/>
        <w:spacing w:before="216" w:line="408" w:lineRule="exact"/>
        <w:ind w:left="34"/>
        <w:rPr>
          <w:rFonts w:hint="eastAsia" w:ascii="仿宋" w:hAnsi="仿宋" w:eastAsia="仿宋" w:cs="仿宋"/>
          <w:spacing w:val="0"/>
          <w:sz w:val="32"/>
          <w:szCs w:val="32"/>
        </w:rPr>
      </w:pPr>
      <w:r>
        <w:rPr>
          <w:rFonts w:hint="eastAsia" w:ascii="仿宋" w:hAnsi="仿宋" w:eastAsia="仿宋" w:cs="仿宋"/>
          <w:spacing w:val="0"/>
          <w:position w:val="1"/>
          <w:sz w:val="32"/>
          <w:szCs w:val="32"/>
        </w:rPr>
        <w:t>D.根据地得到巩固</w:t>
      </w:r>
    </w:p>
    <w:p w14:paraId="3CF38309">
      <w:pPr>
        <w:spacing w:line="245" w:lineRule="auto"/>
        <w:rPr>
          <w:rFonts w:hint="eastAsia" w:ascii="仿宋" w:hAnsi="仿宋" w:eastAsia="仿宋" w:cs="仿宋"/>
          <w:spacing w:val="0"/>
          <w:sz w:val="32"/>
          <w:szCs w:val="32"/>
        </w:rPr>
      </w:pPr>
    </w:p>
    <w:p w14:paraId="313C5241">
      <w:pPr>
        <w:pStyle w:val="2"/>
        <w:spacing w:before="102" w:line="409" w:lineRule="exact"/>
        <w:ind w:left="29"/>
        <w:rPr>
          <w:rFonts w:hint="eastAsia" w:ascii="仿宋" w:hAnsi="仿宋" w:eastAsia="仿宋" w:cs="仿宋"/>
          <w:spacing w:val="0"/>
          <w:sz w:val="32"/>
          <w:szCs w:val="32"/>
        </w:rPr>
      </w:pPr>
      <w:r>
        <w:rPr>
          <w:rFonts w:hint="eastAsia" w:ascii="仿宋" w:hAnsi="仿宋" w:eastAsia="仿宋" w:cs="仿宋"/>
          <w:spacing w:val="0"/>
          <w:position w:val="1"/>
          <w:sz w:val="32"/>
          <w:szCs w:val="32"/>
        </w:rPr>
        <w:t>120.毛泽东亲赴重庆谈判的首要目的是(</w:t>
      </w:r>
      <w:r>
        <w:rPr>
          <w:rFonts w:hint="eastAsia" w:ascii="仿宋" w:hAnsi="仿宋" w:eastAsia="仿宋" w:cs="仿宋"/>
          <w:b/>
          <w:bCs/>
          <w:color w:val="FF2941"/>
          <w:spacing w:val="0"/>
          <w:position w:val="1"/>
          <w:sz w:val="32"/>
          <w:szCs w:val="32"/>
        </w:rPr>
        <w:t>D</w:t>
      </w:r>
      <w:r>
        <w:rPr>
          <w:rFonts w:hint="eastAsia" w:ascii="仿宋" w:hAnsi="仿宋" w:eastAsia="仿宋" w:cs="仿宋"/>
          <w:spacing w:val="0"/>
          <w:position w:val="1"/>
          <w:sz w:val="32"/>
          <w:szCs w:val="32"/>
        </w:rPr>
        <w:t>)。</w:t>
      </w:r>
    </w:p>
    <w:p w14:paraId="6CED3868">
      <w:pPr>
        <w:pStyle w:val="2"/>
        <w:spacing w:before="215" w:line="411" w:lineRule="exact"/>
        <w:ind w:left="19"/>
        <w:rPr>
          <w:rFonts w:hint="eastAsia" w:ascii="仿宋" w:hAnsi="仿宋" w:eastAsia="仿宋" w:cs="仿宋"/>
          <w:spacing w:val="0"/>
          <w:sz w:val="32"/>
          <w:szCs w:val="32"/>
        </w:rPr>
      </w:pPr>
      <w:r>
        <w:rPr>
          <w:rFonts w:hint="eastAsia" w:ascii="仿宋" w:hAnsi="仿宋" w:eastAsia="仿宋" w:cs="仿宋"/>
          <w:spacing w:val="0"/>
          <w:position w:val="1"/>
          <w:sz w:val="32"/>
          <w:szCs w:val="32"/>
        </w:rPr>
        <w:t>A.尽力争取和平，避免内战</w:t>
      </w:r>
    </w:p>
    <w:p w14:paraId="36958CF2">
      <w:pPr>
        <w:pStyle w:val="2"/>
        <w:spacing w:before="213" w:line="410" w:lineRule="exact"/>
        <w:ind w:left="36"/>
        <w:rPr>
          <w:rFonts w:hint="eastAsia" w:ascii="仿宋" w:hAnsi="仿宋" w:eastAsia="仿宋" w:cs="仿宋"/>
          <w:spacing w:val="0"/>
          <w:sz w:val="32"/>
          <w:szCs w:val="32"/>
        </w:rPr>
      </w:pPr>
      <w:r>
        <w:rPr>
          <w:rFonts w:hint="eastAsia" w:ascii="仿宋" w:hAnsi="仿宋" w:eastAsia="仿宋" w:cs="仿宋"/>
          <w:spacing w:val="0"/>
          <w:position w:val="1"/>
          <w:sz w:val="32"/>
          <w:szCs w:val="32"/>
        </w:rPr>
        <w:t>B.争取人民军队和解放区的合法地位</w:t>
      </w:r>
    </w:p>
    <w:p w14:paraId="1F447F1E">
      <w:pPr>
        <w:pStyle w:val="2"/>
        <w:spacing w:before="214" w:line="411" w:lineRule="exact"/>
        <w:ind w:left="27"/>
        <w:rPr>
          <w:rFonts w:hint="eastAsia" w:ascii="仿宋" w:hAnsi="仿宋" w:eastAsia="仿宋" w:cs="仿宋"/>
          <w:spacing w:val="0"/>
          <w:sz w:val="32"/>
          <w:szCs w:val="32"/>
        </w:rPr>
      </w:pPr>
      <w:r>
        <w:rPr>
          <w:rFonts w:hint="eastAsia" w:ascii="仿宋" w:hAnsi="仿宋" w:eastAsia="仿宋" w:cs="仿宋"/>
          <w:spacing w:val="0"/>
          <w:position w:val="1"/>
          <w:sz w:val="32"/>
          <w:szCs w:val="32"/>
        </w:rPr>
        <w:t>C.团结和教育广大人民</w:t>
      </w:r>
    </w:p>
    <w:p w14:paraId="29AC2CC4">
      <w:pPr>
        <w:pStyle w:val="2"/>
        <w:spacing w:before="213" w:line="408" w:lineRule="exact"/>
        <w:ind w:left="34"/>
        <w:rPr>
          <w:rFonts w:hint="eastAsia" w:ascii="仿宋" w:hAnsi="仿宋" w:eastAsia="仿宋" w:cs="仿宋"/>
          <w:spacing w:val="0"/>
          <w:sz w:val="32"/>
          <w:szCs w:val="32"/>
        </w:rPr>
      </w:pPr>
      <w:r>
        <w:rPr>
          <w:rFonts w:hint="eastAsia" w:ascii="仿宋" w:hAnsi="仿宋" w:eastAsia="仿宋" w:cs="仿宋"/>
          <w:b/>
          <w:bCs/>
          <w:color w:val="FF2941"/>
          <w:spacing w:val="0"/>
          <w:position w:val="1"/>
          <w:sz w:val="32"/>
          <w:szCs w:val="32"/>
        </w:rPr>
        <w:t>D.揭露美蒋反动派假和平真内战的阴谋</w:t>
      </w:r>
    </w:p>
    <w:p w14:paraId="1F1E09A3">
      <w:pPr>
        <w:spacing w:line="245" w:lineRule="auto"/>
        <w:rPr>
          <w:rFonts w:hint="eastAsia" w:ascii="仿宋" w:hAnsi="仿宋" w:eastAsia="仿宋" w:cs="仿宋"/>
          <w:spacing w:val="0"/>
          <w:sz w:val="32"/>
          <w:szCs w:val="32"/>
        </w:rPr>
      </w:pPr>
    </w:p>
    <w:p w14:paraId="12681F00">
      <w:pPr>
        <w:pStyle w:val="2"/>
        <w:spacing w:before="100" w:line="412" w:lineRule="exact"/>
        <w:ind w:left="29"/>
        <w:rPr>
          <w:rFonts w:hint="eastAsia" w:ascii="仿宋" w:hAnsi="仿宋" w:eastAsia="仿宋" w:cs="仿宋"/>
          <w:spacing w:val="0"/>
          <w:sz w:val="32"/>
          <w:szCs w:val="32"/>
        </w:rPr>
      </w:pPr>
      <w:r>
        <w:rPr>
          <w:rFonts w:hint="eastAsia" w:ascii="仿宋" w:hAnsi="仿宋" w:eastAsia="仿宋" w:cs="仿宋"/>
          <w:spacing w:val="0"/>
          <w:position w:val="1"/>
          <w:sz w:val="32"/>
          <w:szCs w:val="32"/>
        </w:rPr>
        <w:t>121.1945年国共重庆谈判签署的协议是(</w:t>
      </w:r>
      <w:r>
        <w:rPr>
          <w:rFonts w:hint="eastAsia" w:ascii="仿宋" w:hAnsi="仿宋" w:eastAsia="仿宋" w:cs="仿宋"/>
          <w:b/>
          <w:bCs/>
          <w:color w:val="FF2941"/>
          <w:spacing w:val="0"/>
          <w:position w:val="1"/>
          <w:sz w:val="32"/>
          <w:szCs w:val="32"/>
        </w:rPr>
        <w:t>C</w:t>
      </w:r>
      <w:r>
        <w:rPr>
          <w:rFonts w:hint="eastAsia" w:ascii="仿宋" w:hAnsi="仿宋" w:eastAsia="仿宋" w:cs="仿宋"/>
          <w:spacing w:val="0"/>
          <w:position w:val="1"/>
          <w:sz w:val="32"/>
          <w:szCs w:val="32"/>
        </w:rPr>
        <w:t>)。</w:t>
      </w:r>
    </w:p>
    <w:p w14:paraId="47D15335">
      <w:pPr>
        <w:pStyle w:val="2"/>
        <w:spacing w:before="212" w:line="413" w:lineRule="exact"/>
        <w:ind w:left="19"/>
        <w:rPr>
          <w:rFonts w:hint="eastAsia" w:ascii="仿宋" w:hAnsi="仿宋" w:eastAsia="仿宋" w:cs="仿宋"/>
          <w:spacing w:val="0"/>
          <w:sz w:val="32"/>
          <w:szCs w:val="32"/>
        </w:rPr>
      </w:pPr>
      <w:r>
        <w:rPr>
          <w:rFonts w:hint="eastAsia" w:ascii="仿宋" w:hAnsi="仿宋" w:eastAsia="仿宋" w:cs="仿宋"/>
          <w:spacing w:val="0"/>
          <w:position w:val="1"/>
          <w:sz w:val="32"/>
          <w:szCs w:val="32"/>
        </w:rPr>
        <w:t>A.《和平建国纲领》</w:t>
      </w:r>
    </w:p>
    <w:p w14:paraId="15BEE59B">
      <w:pPr>
        <w:pStyle w:val="2"/>
        <w:spacing w:before="211" w:line="412" w:lineRule="exact"/>
        <w:ind w:left="36"/>
        <w:rPr>
          <w:rFonts w:hint="eastAsia" w:ascii="仿宋" w:hAnsi="仿宋" w:eastAsia="仿宋" w:cs="仿宋"/>
          <w:spacing w:val="0"/>
          <w:sz w:val="32"/>
          <w:szCs w:val="32"/>
        </w:rPr>
      </w:pPr>
      <w:r>
        <w:rPr>
          <w:rFonts w:hint="eastAsia" w:ascii="仿宋" w:hAnsi="仿宋" w:eastAsia="仿宋" w:cs="仿宋"/>
          <w:spacing w:val="0"/>
          <w:position w:val="1"/>
          <w:sz w:val="32"/>
          <w:szCs w:val="32"/>
        </w:rPr>
        <w:t>B.《国内和平协定最后修正案》</w:t>
      </w:r>
    </w:p>
    <w:p w14:paraId="1DC583F2">
      <w:pPr>
        <w:pStyle w:val="2"/>
        <w:spacing w:before="212" w:line="412" w:lineRule="exact"/>
        <w:ind w:left="27"/>
        <w:rPr>
          <w:rFonts w:hint="eastAsia" w:ascii="仿宋" w:hAnsi="仿宋" w:eastAsia="仿宋" w:cs="仿宋"/>
          <w:spacing w:val="0"/>
          <w:sz w:val="32"/>
          <w:szCs w:val="32"/>
        </w:rPr>
      </w:pPr>
      <w:r>
        <w:rPr>
          <w:rFonts w:hint="eastAsia" w:ascii="仿宋" w:hAnsi="仿宋" w:eastAsia="仿宋" w:cs="仿宋"/>
          <w:b/>
          <w:bCs/>
          <w:color w:val="FF2941"/>
          <w:spacing w:val="0"/>
          <w:position w:val="1"/>
          <w:sz w:val="32"/>
          <w:szCs w:val="32"/>
        </w:rPr>
        <w:t>C.《双十协定》</w:t>
      </w:r>
    </w:p>
    <w:p w14:paraId="58C052F7">
      <w:pPr>
        <w:pStyle w:val="2"/>
        <w:spacing w:before="212" w:line="415" w:lineRule="exact"/>
        <w:ind w:left="34"/>
        <w:rPr>
          <w:rFonts w:hint="eastAsia" w:ascii="仿宋" w:hAnsi="仿宋" w:eastAsia="仿宋" w:cs="仿宋"/>
          <w:spacing w:val="0"/>
          <w:sz w:val="32"/>
          <w:szCs w:val="32"/>
        </w:rPr>
        <w:sectPr>
          <w:pgSz w:w="11906" w:h="16839"/>
          <w:pgMar w:top="1431" w:right="1785" w:bottom="0" w:left="1785" w:header="0" w:footer="0" w:gutter="0"/>
          <w:cols w:space="720" w:num="1"/>
        </w:sectPr>
      </w:pPr>
      <w:r>
        <w:rPr>
          <w:rFonts w:hint="eastAsia" w:ascii="仿宋" w:hAnsi="仿宋" w:eastAsia="仿宋" w:cs="仿宋"/>
          <w:spacing w:val="0"/>
          <w:position w:val="1"/>
          <w:sz w:val="32"/>
          <w:szCs w:val="32"/>
        </w:rPr>
        <w:t>D.《共同纲领》</w:t>
      </w:r>
    </w:p>
    <w:p w14:paraId="58510A1E">
      <w:pPr>
        <w:spacing w:line="331" w:lineRule="auto"/>
        <w:rPr>
          <w:rFonts w:hint="eastAsia" w:ascii="仿宋" w:hAnsi="仿宋" w:eastAsia="仿宋" w:cs="仿宋"/>
          <w:spacing w:val="0"/>
          <w:sz w:val="32"/>
          <w:szCs w:val="32"/>
        </w:rPr>
      </w:pPr>
    </w:p>
    <w:p w14:paraId="26A25247">
      <w:pPr>
        <w:pStyle w:val="2"/>
        <w:spacing w:before="101" w:line="411" w:lineRule="exact"/>
        <w:ind w:left="29"/>
        <w:rPr>
          <w:rFonts w:hint="eastAsia" w:ascii="仿宋" w:hAnsi="仿宋" w:eastAsia="仿宋" w:cs="仿宋"/>
          <w:spacing w:val="0"/>
          <w:sz w:val="32"/>
          <w:szCs w:val="32"/>
        </w:rPr>
      </w:pPr>
      <w:r>
        <w:rPr>
          <w:rFonts w:hint="eastAsia" w:ascii="仿宋" w:hAnsi="仿宋" w:eastAsia="仿宋" w:cs="仿宋"/>
          <w:spacing w:val="0"/>
          <w:position w:val="1"/>
          <w:sz w:val="32"/>
          <w:szCs w:val="32"/>
        </w:rPr>
        <w:t>122.1945年“一二・一血案”发生的地点是(</w:t>
      </w:r>
      <w:r>
        <w:rPr>
          <w:rFonts w:hint="eastAsia" w:ascii="仿宋" w:hAnsi="仿宋" w:eastAsia="仿宋" w:cs="仿宋"/>
          <w:b/>
          <w:bCs/>
          <w:color w:val="FF2941"/>
          <w:spacing w:val="0"/>
          <w:position w:val="1"/>
          <w:sz w:val="32"/>
          <w:szCs w:val="32"/>
        </w:rPr>
        <w:t>B</w:t>
      </w:r>
      <w:r>
        <w:rPr>
          <w:rFonts w:hint="eastAsia" w:ascii="仿宋" w:hAnsi="仿宋" w:eastAsia="仿宋" w:cs="仿宋"/>
          <w:spacing w:val="0"/>
          <w:position w:val="1"/>
          <w:sz w:val="32"/>
          <w:szCs w:val="32"/>
        </w:rPr>
        <w:t>)。</w:t>
      </w:r>
    </w:p>
    <w:p w14:paraId="77042AE9">
      <w:pPr>
        <w:pStyle w:val="2"/>
        <w:spacing w:before="212" w:line="415" w:lineRule="exact"/>
        <w:ind w:left="19"/>
        <w:rPr>
          <w:rFonts w:hint="eastAsia" w:ascii="仿宋" w:hAnsi="仿宋" w:eastAsia="仿宋" w:cs="仿宋"/>
          <w:spacing w:val="0"/>
          <w:sz w:val="32"/>
          <w:szCs w:val="32"/>
        </w:rPr>
      </w:pPr>
      <w:r>
        <w:rPr>
          <w:rFonts w:hint="eastAsia" w:ascii="仿宋" w:hAnsi="仿宋" w:eastAsia="仿宋" w:cs="仿宋"/>
          <w:spacing w:val="0"/>
          <w:position w:val="1"/>
          <w:sz w:val="32"/>
          <w:szCs w:val="32"/>
        </w:rPr>
        <w:t>A.上海</w:t>
      </w:r>
    </w:p>
    <w:p w14:paraId="0EE7B2C5">
      <w:pPr>
        <w:pStyle w:val="2"/>
        <w:spacing w:before="209" w:line="413" w:lineRule="exact"/>
        <w:ind w:left="36"/>
        <w:rPr>
          <w:rFonts w:hint="eastAsia" w:ascii="仿宋" w:hAnsi="仿宋" w:eastAsia="仿宋" w:cs="仿宋"/>
          <w:spacing w:val="0"/>
          <w:sz w:val="32"/>
          <w:szCs w:val="32"/>
        </w:rPr>
      </w:pPr>
      <w:r>
        <w:rPr>
          <w:rFonts w:hint="eastAsia" w:ascii="仿宋" w:hAnsi="仿宋" w:eastAsia="仿宋" w:cs="仿宋"/>
          <w:b/>
          <w:bCs/>
          <w:color w:val="FF2941"/>
          <w:spacing w:val="0"/>
          <w:position w:val="2"/>
          <w:sz w:val="32"/>
          <w:szCs w:val="32"/>
        </w:rPr>
        <w:t>B.昆明</w:t>
      </w:r>
    </w:p>
    <w:p w14:paraId="0781F6FA">
      <w:pPr>
        <w:pStyle w:val="2"/>
        <w:spacing w:before="210" w:line="411" w:lineRule="exact"/>
        <w:ind w:left="27"/>
        <w:rPr>
          <w:rFonts w:hint="eastAsia" w:ascii="仿宋" w:hAnsi="仿宋" w:eastAsia="仿宋" w:cs="仿宋"/>
          <w:spacing w:val="0"/>
          <w:sz w:val="32"/>
          <w:szCs w:val="32"/>
        </w:rPr>
      </w:pPr>
      <w:r>
        <w:rPr>
          <w:rFonts w:hint="eastAsia" w:ascii="仿宋" w:hAnsi="仿宋" w:eastAsia="仿宋" w:cs="仿宋"/>
          <w:spacing w:val="0"/>
          <w:position w:val="2"/>
          <w:sz w:val="32"/>
          <w:szCs w:val="32"/>
        </w:rPr>
        <w:t>C.北平</w:t>
      </w:r>
    </w:p>
    <w:p w14:paraId="4F9C18DB">
      <w:pPr>
        <w:pStyle w:val="2"/>
        <w:spacing w:before="213" w:line="411" w:lineRule="exact"/>
        <w:ind w:left="34"/>
        <w:rPr>
          <w:rFonts w:hint="eastAsia" w:ascii="仿宋" w:hAnsi="仿宋" w:eastAsia="仿宋" w:cs="仿宋"/>
          <w:spacing w:val="0"/>
          <w:sz w:val="32"/>
          <w:szCs w:val="32"/>
        </w:rPr>
      </w:pPr>
      <w:r>
        <w:rPr>
          <w:rFonts w:hint="eastAsia" w:ascii="仿宋" w:hAnsi="仿宋" w:eastAsia="仿宋" w:cs="仿宋"/>
          <w:spacing w:val="0"/>
          <w:position w:val="1"/>
          <w:sz w:val="32"/>
          <w:szCs w:val="32"/>
        </w:rPr>
        <w:t>D.天津</w:t>
      </w:r>
    </w:p>
    <w:p w14:paraId="3F95F6DD">
      <w:pPr>
        <w:spacing w:line="244" w:lineRule="auto"/>
        <w:rPr>
          <w:rFonts w:hint="eastAsia" w:ascii="仿宋" w:hAnsi="仿宋" w:eastAsia="仿宋" w:cs="仿宋"/>
          <w:spacing w:val="0"/>
          <w:sz w:val="32"/>
          <w:szCs w:val="32"/>
        </w:rPr>
      </w:pPr>
    </w:p>
    <w:p w14:paraId="4B86C341">
      <w:pPr>
        <w:pStyle w:val="2"/>
        <w:spacing w:before="102" w:line="371" w:lineRule="auto"/>
        <w:ind w:left="45" w:right="74" w:hanging="16"/>
        <w:rPr>
          <w:rFonts w:hint="eastAsia" w:ascii="仿宋" w:hAnsi="仿宋" w:eastAsia="仿宋" w:cs="仿宋"/>
          <w:spacing w:val="0"/>
          <w:sz w:val="32"/>
          <w:szCs w:val="32"/>
        </w:rPr>
      </w:pPr>
      <w:r>
        <w:rPr>
          <w:rFonts w:hint="eastAsia" w:ascii="仿宋" w:hAnsi="仿宋" w:eastAsia="仿宋" w:cs="仿宋"/>
          <w:spacing w:val="0"/>
          <w:sz w:val="32"/>
          <w:szCs w:val="32"/>
        </w:rPr>
        <w:t>123.中国共产党最早规定民主集中制原则为党的指导原则的文献是(</w:t>
      </w:r>
      <w:r>
        <w:rPr>
          <w:rFonts w:hint="eastAsia" w:ascii="仿宋" w:hAnsi="仿宋" w:eastAsia="仿宋" w:cs="仿宋"/>
          <w:b/>
          <w:bCs/>
          <w:color w:val="FF2941"/>
          <w:spacing w:val="0"/>
          <w:sz w:val="32"/>
          <w:szCs w:val="32"/>
        </w:rPr>
        <w:t>D</w:t>
      </w:r>
      <w:r>
        <w:rPr>
          <w:rFonts w:hint="eastAsia" w:ascii="仿宋" w:hAnsi="仿宋" w:eastAsia="仿宋" w:cs="仿宋"/>
          <w:spacing w:val="0"/>
          <w:sz w:val="32"/>
          <w:szCs w:val="32"/>
        </w:rPr>
        <w:t>)。</w:t>
      </w:r>
    </w:p>
    <w:p w14:paraId="7326D814">
      <w:pPr>
        <w:pStyle w:val="2"/>
        <w:spacing w:before="1" w:line="412" w:lineRule="exact"/>
        <w:ind w:left="19"/>
        <w:rPr>
          <w:rFonts w:hint="eastAsia" w:ascii="仿宋" w:hAnsi="仿宋" w:eastAsia="仿宋" w:cs="仿宋"/>
          <w:spacing w:val="0"/>
          <w:sz w:val="32"/>
          <w:szCs w:val="32"/>
        </w:rPr>
      </w:pPr>
      <w:r>
        <w:rPr>
          <w:rFonts w:hint="eastAsia" w:ascii="仿宋" w:hAnsi="仿宋" w:eastAsia="仿宋" w:cs="仿宋"/>
          <w:spacing w:val="0"/>
          <w:position w:val="1"/>
          <w:sz w:val="32"/>
          <w:szCs w:val="32"/>
        </w:rPr>
        <w:t>A.《中国共产党章程》</w:t>
      </w:r>
    </w:p>
    <w:p w14:paraId="1BA3DECE">
      <w:pPr>
        <w:pStyle w:val="2"/>
        <w:spacing w:before="212" w:line="412" w:lineRule="exact"/>
        <w:ind w:left="36"/>
        <w:rPr>
          <w:rFonts w:hint="eastAsia" w:ascii="仿宋" w:hAnsi="仿宋" w:eastAsia="仿宋" w:cs="仿宋"/>
          <w:spacing w:val="0"/>
          <w:sz w:val="32"/>
          <w:szCs w:val="32"/>
        </w:rPr>
      </w:pPr>
      <w:r>
        <w:rPr>
          <w:rFonts w:hint="eastAsia" w:ascii="仿宋" w:hAnsi="仿宋" w:eastAsia="仿宋" w:cs="仿宋"/>
          <w:spacing w:val="0"/>
          <w:position w:val="1"/>
          <w:sz w:val="32"/>
          <w:szCs w:val="32"/>
        </w:rPr>
        <w:t>B.《中国共产党第一次修正章程决案》</w:t>
      </w:r>
    </w:p>
    <w:p w14:paraId="515857D1">
      <w:pPr>
        <w:pStyle w:val="2"/>
        <w:spacing w:before="212" w:line="412" w:lineRule="exact"/>
        <w:ind w:left="27"/>
        <w:rPr>
          <w:rFonts w:hint="eastAsia" w:ascii="仿宋" w:hAnsi="仿宋" w:eastAsia="仿宋" w:cs="仿宋"/>
          <w:spacing w:val="0"/>
          <w:sz w:val="32"/>
          <w:szCs w:val="32"/>
        </w:rPr>
      </w:pPr>
      <w:r>
        <w:rPr>
          <w:rFonts w:hint="eastAsia" w:ascii="仿宋" w:hAnsi="仿宋" w:eastAsia="仿宋" w:cs="仿宋"/>
          <w:spacing w:val="0"/>
          <w:position w:val="1"/>
          <w:sz w:val="32"/>
          <w:szCs w:val="32"/>
        </w:rPr>
        <w:t>C.《中国共产党第二次修正章程决案》</w:t>
      </w:r>
    </w:p>
    <w:p w14:paraId="6BC0D284">
      <w:pPr>
        <w:pStyle w:val="2"/>
        <w:spacing w:before="212" w:line="412" w:lineRule="exact"/>
        <w:ind w:left="34"/>
        <w:rPr>
          <w:rFonts w:hint="eastAsia" w:ascii="仿宋" w:hAnsi="仿宋" w:eastAsia="仿宋" w:cs="仿宋"/>
          <w:spacing w:val="0"/>
          <w:sz w:val="32"/>
          <w:szCs w:val="32"/>
        </w:rPr>
      </w:pPr>
      <w:r>
        <w:rPr>
          <w:rFonts w:hint="eastAsia" w:ascii="仿宋" w:hAnsi="仿宋" w:eastAsia="仿宋" w:cs="仿宋"/>
          <w:b/>
          <w:bCs/>
          <w:color w:val="FF2941"/>
          <w:spacing w:val="0"/>
          <w:position w:val="1"/>
          <w:sz w:val="32"/>
          <w:szCs w:val="32"/>
        </w:rPr>
        <w:t>D.《中国共产党第三次修正章程决案》</w:t>
      </w:r>
    </w:p>
    <w:p w14:paraId="34E34181">
      <w:pPr>
        <w:spacing w:line="244" w:lineRule="auto"/>
        <w:rPr>
          <w:rFonts w:hint="eastAsia" w:ascii="仿宋" w:hAnsi="仿宋" w:eastAsia="仿宋" w:cs="仿宋"/>
          <w:spacing w:val="0"/>
          <w:sz w:val="32"/>
          <w:szCs w:val="32"/>
        </w:rPr>
      </w:pPr>
    </w:p>
    <w:p w14:paraId="4C3529BB">
      <w:pPr>
        <w:pStyle w:val="2"/>
        <w:spacing w:before="101" w:line="409" w:lineRule="exact"/>
        <w:ind w:left="29"/>
        <w:rPr>
          <w:rFonts w:hint="eastAsia" w:ascii="仿宋" w:hAnsi="仿宋" w:eastAsia="仿宋" w:cs="仿宋"/>
          <w:spacing w:val="0"/>
          <w:sz w:val="32"/>
          <w:szCs w:val="32"/>
        </w:rPr>
      </w:pPr>
      <w:r>
        <w:rPr>
          <w:rFonts w:hint="eastAsia" w:ascii="仿宋" w:hAnsi="仿宋" w:eastAsia="仿宋" w:cs="仿宋"/>
          <w:spacing w:val="0"/>
          <w:position w:val="1"/>
          <w:sz w:val="32"/>
          <w:szCs w:val="32"/>
        </w:rPr>
        <w:t>124.解放战争时期统一战线的名称是(</w:t>
      </w:r>
      <w:r>
        <w:rPr>
          <w:rFonts w:hint="eastAsia" w:ascii="仿宋" w:hAnsi="仿宋" w:eastAsia="仿宋" w:cs="仿宋"/>
          <w:b/>
          <w:bCs/>
          <w:color w:val="FF2941"/>
          <w:spacing w:val="0"/>
          <w:position w:val="1"/>
          <w:sz w:val="32"/>
          <w:szCs w:val="32"/>
        </w:rPr>
        <w:t>B</w:t>
      </w:r>
      <w:r>
        <w:rPr>
          <w:rFonts w:hint="eastAsia" w:ascii="仿宋" w:hAnsi="仿宋" w:eastAsia="仿宋" w:cs="仿宋"/>
          <w:spacing w:val="0"/>
          <w:position w:val="1"/>
          <w:sz w:val="32"/>
          <w:szCs w:val="32"/>
        </w:rPr>
        <w:t>)。</w:t>
      </w:r>
    </w:p>
    <w:p w14:paraId="4223BAC3">
      <w:pPr>
        <w:pStyle w:val="2"/>
        <w:spacing w:before="215" w:line="412" w:lineRule="exact"/>
        <w:ind w:left="19"/>
        <w:rPr>
          <w:rFonts w:hint="eastAsia" w:ascii="仿宋" w:hAnsi="仿宋" w:eastAsia="仿宋" w:cs="仿宋"/>
          <w:spacing w:val="0"/>
          <w:sz w:val="32"/>
          <w:szCs w:val="32"/>
        </w:rPr>
      </w:pPr>
      <w:r>
        <w:rPr>
          <w:rFonts w:hint="eastAsia" w:ascii="仿宋" w:hAnsi="仿宋" w:eastAsia="仿宋" w:cs="仿宋"/>
          <w:spacing w:val="0"/>
          <w:position w:val="1"/>
          <w:sz w:val="32"/>
          <w:szCs w:val="32"/>
        </w:rPr>
        <w:t>A.民主的统一战线</w:t>
      </w:r>
    </w:p>
    <w:p w14:paraId="5B6D1CA7">
      <w:pPr>
        <w:pStyle w:val="2"/>
        <w:spacing w:before="212" w:line="412" w:lineRule="exact"/>
        <w:ind w:left="36"/>
        <w:rPr>
          <w:rFonts w:hint="eastAsia" w:ascii="仿宋" w:hAnsi="仿宋" w:eastAsia="仿宋" w:cs="仿宋"/>
          <w:spacing w:val="0"/>
          <w:sz w:val="32"/>
          <w:szCs w:val="32"/>
        </w:rPr>
      </w:pPr>
      <w:r>
        <w:rPr>
          <w:rFonts w:hint="eastAsia" w:ascii="仿宋" w:hAnsi="仿宋" w:eastAsia="仿宋" w:cs="仿宋"/>
          <w:b/>
          <w:bCs/>
          <w:color w:val="FF2941"/>
          <w:spacing w:val="0"/>
          <w:position w:val="1"/>
          <w:sz w:val="32"/>
          <w:szCs w:val="32"/>
        </w:rPr>
        <w:t>B.人民民主统一战线</w:t>
      </w:r>
    </w:p>
    <w:p w14:paraId="5A1D1AC9">
      <w:pPr>
        <w:pStyle w:val="2"/>
        <w:spacing w:before="212" w:line="409" w:lineRule="exact"/>
        <w:ind w:left="27"/>
        <w:rPr>
          <w:rFonts w:hint="eastAsia" w:ascii="仿宋" w:hAnsi="仿宋" w:eastAsia="仿宋" w:cs="仿宋"/>
          <w:spacing w:val="0"/>
          <w:sz w:val="32"/>
          <w:szCs w:val="32"/>
        </w:rPr>
      </w:pPr>
      <w:r>
        <w:rPr>
          <w:rFonts w:hint="eastAsia" w:ascii="仿宋" w:hAnsi="仿宋" w:eastAsia="仿宋" w:cs="仿宋"/>
          <w:spacing w:val="0"/>
          <w:position w:val="1"/>
          <w:sz w:val="32"/>
          <w:szCs w:val="32"/>
        </w:rPr>
        <w:t>C.大革命的统一战线</w:t>
      </w:r>
    </w:p>
    <w:p w14:paraId="2DE689D3">
      <w:pPr>
        <w:pStyle w:val="2"/>
        <w:spacing w:before="215" w:line="412" w:lineRule="exact"/>
        <w:ind w:left="34"/>
        <w:rPr>
          <w:rFonts w:hint="eastAsia" w:ascii="仿宋" w:hAnsi="仿宋" w:eastAsia="仿宋" w:cs="仿宋"/>
          <w:spacing w:val="0"/>
          <w:sz w:val="32"/>
          <w:szCs w:val="32"/>
        </w:rPr>
      </w:pPr>
      <w:r>
        <w:rPr>
          <w:rFonts w:hint="eastAsia" w:ascii="仿宋" w:hAnsi="仿宋" w:eastAsia="仿宋" w:cs="仿宋"/>
          <w:spacing w:val="0"/>
          <w:position w:val="1"/>
          <w:sz w:val="32"/>
          <w:szCs w:val="32"/>
        </w:rPr>
        <w:t>D.工农民主统一战线</w:t>
      </w:r>
    </w:p>
    <w:p w14:paraId="02AD1B8F">
      <w:pPr>
        <w:spacing w:line="244" w:lineRule="auto"/>
        <w:rPr>
          <w:rFonts w:hint="eastAsia" w:ascii="仿宋" w:hAnsi="仿宋" w:eastAsia="仿宋" w:cs="仿宋"/>
          <w:spacing w:val="0"/>
          <w:sz w:val="32"/>
          <w:szCs w:val="32"/>
        </w:rPr>
      </w:pPr>
    </w:p>
    <w:p w14:paraId="162BA102">
      <w:pPr>
        <w:pStyle w:val="2"/>
        <w:spacing w:before="101" w:line="412" w:lineRule="exact"/>
        <w:ind w:left="29"/>
        <w:rPr>
          <w:rFonts w:hint="eastAsia" w:ascii="仿宋" w:hAnsi="仿宋" w:eastAsia="仿宋" w:cs="仿宋"/>
          <w:spacing w:val="0"/>
          <w:sz w:val="32"/>
          <w:szCs w:val="32"/>
        </w:rPr>
      </w:pPr>
      <w:r>
        <w:rPr>
          <w:rFonts w:hint="eastAsia" w:ascii="仿宋" w:hAnsi="仿宋" w:eastAsia="仿宋" w:cs="仿宋"/>
          <w:spacing w:val="0"/>
          <w:position w:val="1"/>
          <w:sz w:val="32"/>
          <w:szCs w:val="32"/>
        </w:rPr>
        <w:t>125.解放战争爆发时，国民党军队首先进攻的解放区是(</w:t>
      </w:r>
      <w:r>
        <w:rPr>
          <w:rFonts w:hint="eastAsia" w:ascii="仿宋" w:hAnsi="仿宋" w:eastAsia="仿宋" w:cs="仿宋"/>
          <w:b/>
          <w:bCs/>
          <w:color w:val="FF2941"/>
          <w:spacing w:val="0"/>
          <w:position w:val="1"/>
          <w:sz w:val="32"/>
          <w:szCs w:val="32"/>
        </w:rPr>
        <w:t>A</w:t>
      </w:r>
      <w:r>
        <w:rPr>
          <w:rFonts w:hint="eastAsia" w:ascii="仿宋" w:hAnsi="仿宋" w:eastAsia="仿宋" w:cs="仿宋"/>
          <w:spacing w:val="0"/>
          <w:position w:val="1"/>
          <w:sz w:val="32"/>
          <w:szCs w:val="32"/>
        </w:rPr>
        <w:t>)。</w:t>
      </w:r>
    </w:p>
    <w:p w14:paraId="354C44C6">
      <w:pPr>
        <w:pStyle w:val="2"/>
        <w:spacing w:before="212" w:line="412" w:lineRule="exact"/>
        <w:ind w:left="19"/>
        <w:rPr>
          <w:rFonts w:hint="eastAsia" w:ascii="仿宋" w:hAnsi="仿宋" w:eastAsia="仿宋" w:cs="仿宋"/>
          <w:spacing w:val="0"/>
          <w:sz w:val="32"/>
          <w:szCs w:val="32"/>
        </w:rPr>
      </w:pPr>
      <w:r>
        <w:rPr>
          <w:rFonts w:hint="eastAsia" w:ascii="仿宋" w:hAnsi="仿宋" w:eastAsia="仿宋" w:cs="仿宋"/>
          <w:b/>
          <w:bCs/>
          <w:color w:val="FF2941"/>
          <w:spacing w:val="0"/>
          <w:position w:val="1"/>
          <w:sz w:val="32"/>
          <w:szCs w:val="32"/>
        </w:rPr>
        <w:t>A.中原解放区</w:t>
      </w:r>
    </w:p>
    <w:p w14:paraId="079A1161">
      <w:pPr>
        <w:spacing w:line="412" w:lineRule="exact"/>
        <w:rPr>
          <w:rFonts w:hint="eastAsia" w:ascii="仿宋" w:hAnsi="仿宋" w:eastAsia="仿宋" w:cs="仿宋"/>
          <w:spacing w:val="0"/>
          <w:sz w:val="32"/>
          <w:szCs w:val="32"/>
        </w:rPr>
        <w:sectPr>
          <w:pgSz w:w="11906" w:h="16839"/>
          <w:pgMar w:top="1431" w:right="1785" w:bottom="0" w:left="1785" w:header="0" w:footer="0" w:gutter="0"/>
          <w:cols w:space="720" w:num="1"/>
        </w:sectPr>
      </w:pPr>
    </w:p>
    <w:p w14:paraId="3200C700">
      <w:pPr>
        <w:pStyle w:val="2"/>
        <w:spacing w:before="142" w:line="411" w:lineRule="exact"/>
        <w:ind w:left="36"/>
        <w:rPr>
          <w:rFonts w:hint="eastAsia" w:ascii="仿宋" w:hAnsi="仿宋" w:eastAsia="仿宋" w:cs="仿宋"/>
          <w:spacing w:val="0"/>
          <w:sz w:val="32"/>
          <w:szCs w:val="32"/>
        </w:rPr>
      </w:pPr>
      <w:r>
        <w:rPr>
          <w:rFonts w:hint="eastAsia" w:ascii="仿宋" w:hAnsi="仿宋" w:eastAsia="仿宋" w:cs="仿宋"/>
          <w:spacing w:val="0"/>
          <w:position w:val="1"/>
          <w:sz w:val="32"/>
          <w:szCs w:val="32"/>
        </w:rPr>
        <w:t>B.陕甘宁解放区</w:t>
      </w:r>
    </w:p>
    <w:p w14:paraId="4B03F3ED">
      <w:pPr>
        <w:pStyle w:val="2"/>
        <w:spacing w:before="212" w:line="412" w:lineRule="exact"/>
        <w:ind w:left="27"/>
        <w:rPr>
          <w:rFonts w:hint="eastAsia" w:ascii="仿宋" w:hAnsi="仿宋" w:eastAsia="仿宋" w:cs="仿宋"/>
          <w:spacing w:val="0"/>
          <w:sz w:val="32"/>
          <w:szCs w:val="32"/>
        </w:rPr>
      </w:pPr>
      <w:r>
        <w:rPr>
          <w:rFonts w:hint="eastAsia" w:ascii="仿宋" w:hAnsi="仿宋" w:eastAsia="仿宋" w:cs="仿宋"/>
          <w:spacing w:val="0"/>
          <w:position w:val="1"/>
          <w:sz w:val="32"/>
          <w:szCs w:val="32"/>
        </w:rPr>
        <w:t>C.山东解放区</w:t>
      </w:r>
    </w:p>
    <w:p w14:paraId="2ECA659C">
      <w:pPr>
        <w:pStyle w:val="2"/>
        <w:spacing w:before="212" w:line="411" w:lineRule="exact"/>
        <w:ind w:left="34"/>
        <w:rPr>
          <w:rFonts w:hint="eastAsia" w:ascii="仿宋" w:hAnsi="仿宋" w:eastAsia="仿宋" w:cs="仿宋"/>
          <w:spacing w:val="0"/>
          <w:sz w:val="32"/>
          <w:szCs w:val="32"/>
        </w:rPr>
      </w:pPr>
      <w:r>
        <w:rPr>
          <w:rFonts w:hint="eastAsia" w:ascii="仿宋" w:hAnsi="仿宋" w:eastAsia="仿宋" w:cs="仿宋"/>
          <w:spacing w:val="0"/>
          <w:position w:val="1"/>
          <w:sz w:val="32"/>
          <w:szCs w:val="32"/>
        </w:rPr>
        <w:t>D.东北解放区</w:t>
      </w:r>
    </w:p>
    <w:p w14:paraId="342AE5B3">
      <w:pPr>
        <w:spacing w:line="244" w:lineRule="auto"/>
        <w:rPr>
          <w:rFonts w:hint="eastAsia" w:ascii="仿宋" w:hAnsi="仿宋" w:eastAsia="仿宋" w:cs="仿宋"/>
          <w:spacing w:val="0"/>
          <w:sz w:val="32"/>
          <w:szCs w:val="32"/>
        </w:rPr>
      </w:pPr>
    </w:p>
    <w:p w14:paraId="13ABD80F">
      <w:pPr>
        <w:pStyle w:val="2"/>
        <w:spacing w:before="101" w:line="371" w:lineRule="auto"/>
        <w:ind w:left="32" w:right="37" w:hanging="3"/>
        <w:rPr>
          <w:rFonts w:hint="eastAsia" w:ascii="仿宋" w:hAnsi="仿宋" w:eastAsia="仿宋" w:cs="仿宋"/>
          <w:spacing w:val="0"/>
          <w:sz w:val="32"/>
          <w:szCs w:val="32"/>
        </w:rPr>
      </w:pPr>
      <w:r>
        <w:rPr>
          <w:rFonts w:hint="eastAsia" w:ascii="仿宋" w:hAnsi="仿宋" w:eastAsia="仿宋" w:cs="仿宋"/>
          <w:spacing w:val="0"/>
          <w:sz w:val="32"/>
          <w:szCs w:val="32"/>
        </w:rPr>
        <w:t>126.1947年3月，国民党军胡宗南部25万人围攻(</w:t>
      </w:r>
      <w:r>
        <w:rPr>
          <w:rFonts w:hint="eastAsia" w:ascii="仿宋" w:hAnsi="仿宋" w:eastAsia="仿宋" w:cs="仿宋"/>
          <w:b/>
          <w:bCs/>
          <w:color w:val="FF2941"/>
          <w:spacing w:val="0"/>
          <w:sz w:val="32"/>
          <w:szCs w:val="32"/>
        </w:rPr>
        <w:t>B</w:t>
      </w:r>
      <w:r>
        <w:rPr>
          <w:rFonts w:hint="eastAsia" w:ascii="仿宋" w:hAnsi="仿宋" w:eastAsia="仿宋" w:cs="仿宋"/>
          <w:spacing w:val="0"/>
          <w:sz w:val="32"/>
          <w:szCs w:val="32"/>
        </w:rPr>
        <w:t>)解放区，标志着国民党从全面进攻转为重点进攻的开始。</w:t>
      </w:r>
    </w:p>
    <w:p w14:paraId="4B8A6771">
      <w:pPr>
        <w:pStyle w:val="2"/>
        <w:spacing w:before="2" w:line="410" w:lineRule="exact"/>
        <w:ind w:left="19"/>
        <w:rPr>
          <w:rFonts w:hint="eastAsia" w:ascii="仿宋" w:hAnsi="仿宋" w:eastAsia="仿宋" w:cs="仿宋"/>
          <w:spacing w:val="0"/>
          <w:sz w:val="32"/>
          <w:szCs w:val="32"/>
        </w:rPr>
      </w:pPr>
      <w:r>
        <w:rPr>
          <w:rFonts w:hint="eastAsia" w:ascii="仿宋" w:hAnsi="仿宋" w:eastAsia="仿宋" w:cs="仿宋"/>
          <w:spacing w:val="0"/>
          <w:position w:val="1"/>
          <w:sz w:val="32"/>
          <w:szCs w:val="32"/>
        </w:rPr>
        <w:t>A.华东</w:t>
      </w:r>
    </w:p>
    <w:p w14:paraId="491ED69B">
      <w:pPr>
        <w:pStyle w:val="2"/>
        <w:spacing w:before="214" w:line="411" w:lineRule="exact"/>
        <w:ind w:left="36"/>
        <w:rPr>
          <w:rFonts w:hint="eastAsia" w:ascii="仿宋" w:hAnsi="仿宋" w:eastAsia="仿宋" w:cs="仿宋"/>
          <w:spacing w:val="0"/>
          <w:sz w:val="32"/>
          <w:szCs w:val="32"/>
        </w:rPr>
      </w:pPr>
      <w:r>
        <w:rPr>
          <w:rFonts w:hint="eastAsia" w:ascii="仿宋" w:hAnsi="仿宋" w:eastAsia="仿宋" w:cs="仿宋"/>
          <w:b/>
          <w:bCs/>
          <w:color w:val="FF2941"/>
          <w:spacing w:val="0"/>
          <w:position w:val="1"/>
          <w:sz w:val="32"/>
          <w:szCs w:val="32"/>
        </w:rPr>
        <w:t>B.陕北</w:t>
      </w:r>
    </w:p>
    <w:p w14:paraId="255747D8">
      <w:pPr>
        <w:pStyle w:val="2"/>
        <w:spacing w:before="213" w:line="411" w:lineRule="exact"/>
        <w:ind w:left="27"/>
        <w:rPr>
          <w:rFonts w:hint="eastAsia" w:ascii="仿宋" w:hAnsi="仿宋" w:eastAsia="仿宋" w:cs="仿宋"/>
          <w:spacing w:val="0"/>
          <w:sz w:val="32"/>
          <w:szCs w:val="32"/>
        </w:rPr>
      </w:pPr>
      <w:r>
        <w:rPr>
          <w:rFonts w:hint="eastAsia" w:ascii="仿宋" w:hAnsi="仿宋" w:eastAsia="仿宋" w:cs="仿宋"/>
          <w:spacing w:val="0"/>
          <w:position w:val="1"/>
          <w:sz w:val="32"/>
          <w:szCs w:val="32"/>
        </w:rPr>
        <w:t>C.晋察冀</w:t>
      </w:r>
    </w:p>
    <w:p w14:paraId="0F90BD6D">
      <w:pPr>
        <w:pStyle w:val="2"/>
        <w:spacing w:before="213" w:line="411" w:lineRule="exact"/>
        <w:ind w:left="34"/>
        <w:rPr>
          <w:rFonts w:hint="eastAsia" w:ascii="仿宋" w:hAnsi="仿宋" w:eastAsia="仿宋" w:cs="仿宋"/>
          <w:spacing w:val="0"/>
          <w:sz w:val="32"/>
          <w:szCs w:val="32"/>
        </w:rPr>
      </w:pPr>
      <w:r>
        <w:rPr>
          <w:rFonts w:hint="eastAsia" w:ascii="仿宋" w:hAnsi="仿宋" w:eastAsia="仿宋" w:cs="仿宋"/>
          <w:spacing w:val="0"/>
          <w:position w:val="1"/>
          <w:sz w:val="32"/>
          <w:szCs w:val="32"/>
        </w:rPr>
        <w:t>D.晋冀鲁豫</w:t>
      </w:r>
    </w:p>
    <w:p w14:paraId="4BD6AC50">
      <w:pPr>
        <w:spacing w:line="243" w:lineRule="auto"/>
        <w:rPr>
          <w:rFonts w:hint="eastAsia" w:ascii="仿宋" w:hAnsi="仿宋" w:eastAsia="仿宋" w:cs="仿宋"/>
          <w:spacing w:val="0"/>
          <w:sz w:val="32"/>
          <w:szCs w:val="32"/>
        </w:rPr>
      </w:pPr>
    </w:p>
    <w:p w14:paraId="48413332">
      <w:pPr>
        <w:pStyle w:val="2"/>
        <w:spacing w:before="101" w:line="371" w:lineRule="auto"/>
        <w:ind w:left="35" w:right="96" w:hanging="6"/>
        <w:rPr>
          <w:rFonts w:hint="eastAsia" w:ascii="仿宋" w:hAnsi="仿宋" w:eastAsia="仿宋" w:cs="仿宋"/>
          <w:spacing w:val="0"/>
          <w:sz w:val="32"/>
          <w:szCs w:val="32"/>
        </w:rPr>
      </w:pPr>
      <w:r>
        <w:rPr>
          <w:rFonts w:hint="eastAsia" w:ascii="仿宋" w:hAnsi="仿宋" w:eastAsia="仿宋" w:cs="仿宋"/>
          <w:spacing w:val="0"/>
          <w:sz w:val="32"/>
          <w:szCs w:val="32"/>
        </w:rPr>
        <w:t>127.1947年5月，以(</w:t>
      </w:r>
      <w:r>
        <w:rPr>
          <w:rFonts w:hint="eastAsia" w:ascii="仿宋" w:hAnsi="仿宋" w:eastAsia="仿宋" w:cs="仿宋"/>
          <w:b/>
          <w:bCs/>
          <w:color w:val="FF2941"/>
          <w:spacing w:val="0"/>
          <w:sz w:val="32"/>
          <w:szCs w:val="32"/>
        </w:rPr>
        <w:t>D</w:t>
      </w:r>
      <w:r>
        <w:rPr>
          <w:rFonts w:hint="eastAsia" w:ascii="仿宋" w:hAnsi="仿宋" w:eastAsia="仿宋" w:cs="仿宋"/>
          <w:spacing w:val="0"/>
          <w:sz w:val="32"/>
          <w:szCs w:val="32"/>
        </w:rPr>
        <w:t>)为高潮，反饥饿、反内战、反迫害运动扩大到国民党统治区60多个大中城市，形成了人民革命的第二条战线。</w:t>
      </w:r>
    </w:p>
    <w:p w14:paraId="3BDD0BB6">
      <w:pPr>
        <w:pStyle w:val="2"/>
        <w:spacing w:before="5" w:line="411" w:lineRule="exact"/>
        <w:ind w:left="19"/>
        <w:rPr>
          <w:rFonts w:hint="eastAsia" w:ascii="仿宋" w:hAnsi="仿宋" w:eastAsia="仿宋" w:cs="仿宋"/>
          <w:spacing w:val="0"/>
          <w:sz w:val="32"/>
          <w:szCs w:val="32"/>
        </w:rPr>
      </w:pPr>
      <w:r>
        <w:rPr>
          <w:rFonts w:hint="eastAsia" w:ascii="仿宋" w:hAnsi="仿宋" w:eastAsia="仿宋" w:cs="仿宋"/>
          <w:spacing w:val="0"/>
          <w:position w:val="1"/>
          <w:sz w:val="32"/>
          <w:szCs w:val="32"/>
        </w:rPr>
        <w:t>A.五卅运动</w:t>
      </w:r>
    </w:p>
    <w:p w14:paraId="486B1D8D">
      <w:pPr>
        <w:pStyle w:val="2"/>
        <w:spacing w:before="213" w:line="414" w:lineRule="exact"/>
        <w:ind w:left="36"/>
        <w:rPr>
          <w:rFonts w:hint="eastAsia" w:ascii="仿宋" w:hAnsi="仿宋" w:eastAsia="仿宋" w:cs="仿宋"/>
          <w:spacing w:val="0"/>
          <w:sz w:val="32"/>
          <w:szCs w:val="32"/>
        </w:rPr>
      </w:pPr>
      <w:r>
        <w:rPr>
          <w:rFonts w:hint="eastAsia" w:ascii="仿宋" w:hAnsi="仿宋" w:eastAsia="仿宋" w:cs="仿宋"/>
          <w:spacing w:val="0"/>
          <w:position w:val="1"/>
          <w:sz w:val="32"/>
          <w:szCs w:val="32"/>
        </w:rPr>
        <w:t>B.一二・九运动</w:t>
      </w:r>
    </w:p>
    <w:p w14:paraId="4FA9E661">
      <w:pPr>
        <w:pStyle w:val="2"/>
        <w:spacing w:before="210" w:line="414" w:lineRule="exact"/>
        <w:ind w:left="27"/>
        <w:rPr>
          <w:rFonts w:hint="eastAsia" w:ascii="仿宋" w:hAnsi="仿宋" w:eastAsia="仿宋" w:cs="仿宋"/>
          <w:spacing w:val="0"/>
          <w:sz w:val="32"/>
          <w:szCs w:val="32"/>
        </w:rPr>
      </w:pPr>
      <w:r>
        <w:rPr>
          <w:rFonts w:hint="eastAsia" w:ascii="仿宋" w:hAnsi="仿宋" w:eastAsia="仿宋" w:cs="仿宋"/>
          <w:spacing w:val="0"/>
          <w:position w:val="1"/>
          <w:sz w:val="32"/>
          <w:szCs w:val="32"/>
        </w:rPr>
        <w:t>C.一二・一运动</w:t>
      </w:r>
    </w:p>
    <w:p w14:paraId="5928482E">
      <w:pPr>
        <w:pStyle w:val="2"/>
        <w:spacing w:before="210" w:line="414" w:lineRule="exact"/>
        <w:ind w:left="34"/>
        <w:rPr>
          <w:rFonts w:hint="eastAsia" w:ascii="仿宋" w:hAnsi="仿宋" w:eastAsia="仿宋" w:cs="仿宋"/>
          <w:spacing w:val="0"/>
          <w:sz w:val="32"/>
          <w:szCs w:val="32"/>
        </w:rPr>
      </w:pPr>
      <w:r>
        <w:rPr>
          <w:rFonts w:hint="eastAsia" w:ascii="仿宋" w:hAnsi="仿宋" w:eastAsia="仿宋" w:cs="仿宋"/>
          <w:b/>
          <w:bCs/>
          <w:color w:val="FF2941"/>
          <w:spacing w:val="0"/>
          <w:position w:val="1"/>
          <w:sz w:val="32"/>
          <w:szCs w:val="32"/>
        </w:rPr>
        <w:t>D.五二</w:t>
      </w:r>
      <w:r>
        <w:rPr>
          <w:rFonts w:hint="eastAsia" w:cs="仿宋"/>
          <w:b/>
          <w:bCs/>
          <w:color w:val="FF2941"/>
          <w:spacing w:val="0"/>
          <w:position w:val="1"/>
          <w:sz w:val="32"/>
          <w:szCs w:val="32"/>
          <w:lang w:val="en-US" w:eastAsia="zh-CN"/>
        </w:rPr>
        <w:t>0</w:t>
      </w:r>
      <w:r>
        <w:rPr>
          <w:rFonts w:hint="eastAsia" w:ascii="仿宋" w:hAnsi="仿宋" w:eastAsia="仿宋" w:cs="仿宋"/>
          <w:b/>
          <w:bCs/>
          <w:color w:val="FF2941"/>
          <w:spacing w:val="0"/>
          <w:position w:val="1"/>
          <w:sz w:val="32"/>
          <w:szCs w:val="32"/>
        </w:rPr>
        <w:t>运动</w:t>
      </w:r>
    </w:p>
    <w:p w14:paraId="62F66685">
      <w:pPr>
        <w:spacing w:line="244" w:lineRule="auto"/>
        <w:rPr>
          <w:rFonts w:hint="eastAsia" w:ascii="仿宋" w:hAnsi="仿宋" w:eastAsia="仿宋" w:cs="仿宋"/>
          <w:spacing w:val="0"/>
          <w:sz w:val="32"/>
          <w:szCs w:val="32"/>
        </w:rPr>
      </w:pPr>
    </w:p>
    <w:p w14:paraId="44B3CC9B">
      <w:pPr>
        <w:pStyle w:val="2"/>
        <w:spacing w:before="101" w:line="371" w:lineRule="auto"/>
        <w:ind w:left="34" w:right="61" w:hanging="5"/>
        <w:rPr>
          <w:rFonts w:hint="eastAsia" w:ascii="仿宋" w:hAnsi="仿宋" w:eastAsia="仿宋" w:cs="仿宋"/>
          <w:spacing w:val="0"/>
          <w:sz w:val="32"/>
          <w:szCs w:val="32"/>
        </w:rPr>
      </w:pPr>
      <w:r>
        <w:rPr>
          <w:rFonts w:hint="eastAsia" w:ascii="仿宋" w:hAnsi="仿宋" w:eastAsia="仿宋" w:cs="仿宋"/>
          <w:spacing w:val="0"/>
          <w:sz w:val="32"/>
          <w:szCs w:val="32"/>
        </w:rPr>
        <w:t>128.1947年刘邓大军挺进大别山，其最主要的意义是(</w:t>
      </w:r>
      <w:r>
        <w:rPr>
          <w:rFonts w:hint="eastAsia" w:ascii="仿宋" w:hAnsi="仿宋" w:eastAsia="仿宋" w:cs="仿宋"/>
          <w:b/>
          <w:bCs/>
          <w:color w:val="FF2941"/>
          <w:spacing w:val="0"/>
          <w:sz w:val="32"/>
          <w:szCs w:val="32"/>
        </w:rPr>
        <w:t>C</w:t>
      </w:r>
      <w:r>
        <w:rPr>
          <w:rFonts w:hint="eastAsia" w:ascii="仿宋" w:hAnsi="仿宋" w:eastAsia="仿宋" w:cs="仿宋"/>
          <w:spacing w:val="0"/>
          <w:sz w:val="32"/>
          <w:szCs w:val="32"/>
        </w:rPr>
        <w:t>)。</w:t>
      </w:r>
    </w:p>
    <w:p w14:paraId="02A6487C">
      <w:pPr>
        <w:spacing w:line="371" w:lineRule="auto"/>
        <w:rPr>
          <w:rFonts w:hint="eastAsia" w:ascii="仿宋" w:hAnsi="仿宋" w:eastAsia="仿宋" w:cs="仿宋"/>
          <w:spacing w:val="0"/>
          <w:sz w:val="32"/>
          <w:szCs w:val="32"/>
        </w:rPr>
        <w:sectPr>
          <w:pgSz w:w="11906" w:h="16839"/>
          <w:pgMar w:top="1431" w:right="1785" w:bottom="0" w:left="1785" w:header="0" w:footer="0" w:gutter="0"/>
          <w:cols w:space="720" w:num="1"/>
        </w:sectPr>
      </w:pPr>
    </w:p>
    <w:p w14:paraId="71FD645D">
      <w:pPr>
        <w:pStyle w:val="2"/>
        <w:spacing w:before="142" w:line="411" w:lineRule="exact"/>
        <w:ind w:left="19"/>
        <w:rPr>
          <w:rFonts w:hint="eastAsia" w:ascii="仿宋" w:hAnsi="仿宋" w:eastAsia="仿宋" w:cs="仿宋"/>
          <w:spacing w:val="0"/>
          <w:sz w:val="32"/>
          <w:szCs w:val="32"/>
        </w:rPr>
      </w:pPr>
      <w:r>
        <w:rPr>
          <w:rFonts w:hint="eastAsia" w:ascii="仿宋" w:hAnsi="仿宋" w:eastAsia="仿宋" w:cs="仿宋"/>
          <w:spacing w:val="0"/>
          <w:position w:val="1"/>
          <w:sz w:val="32"/>
          <w:szCs w:val="32"/>
        </w:rPr>
        <w:t>A.为解放长江以南奠定基础</w:t>
      </w:r>
    </w:p>
    <w:p w14:paraId="73C35579">
      <w:pPr>
        <w:pStyle w:val="2"/>
        <w:spacing w:before="212" w:line="412" w:lineRule="exact"/>
        <w:ind w:left="36"/>
        <w:rPr>
          <w:rFonts w:hint="eastAsia" w:ascii="仿宋" w:hAnsi="仿宋" w:eastAsia="仿宋" w:cs="仿宋"/>
          <w:spacing w:val="0"/>
          <w:sz w:val="32"/>
          <w:szCs w:val="32"/>
        </w:rPr>
      </w:pPr>
      <w:r>
        <w:rPr>
          <w:rFonts w:hint="eastAsia" w:ascii="仿宋" w:hAnsi="仿宋" w:eastAsia="仿宋" w:cs="仿宋"/>
          <w:spacing w:val="0"/>
          <w:position w:val="1"/>
          <w:sz w:val="32"/>
          <w:szCs w:val="32"/>
        </w:rPr>
        <w:t>B.歼灭敌人有生力量，威胁南京和武汉</w:t>
      </w:r>
    </w:p>
    <w:p w14:paraId="27903186">
      <w:pPr>
        <w:pStyle w:val="2"/>
        <w:spacing w:before="213" w:line="241" w:lineRule="auto"/>
        <w:ind w:left="27"/>
        <w:rPr>
          <w:rFonts w:hint="eastAsia" w:ascii="仿宋" w:hAnsi="仿宋" w:eastAsia="仿宋" w:cs="仿宋"/>
          <w:spacing w:val="0"/>
          <w:sz w:val="32"/>
          <w:szCs w:val="32"/>
        </w:rPr>
      </w:pPr>
      <w:r>
        <w:rPr>
          <w:rFonts w:hint="eastAsia" w:ascii="仿宋" w:hAnsi="仿宋" w:eastAsia="仿宋" w:cs="仿宋"/>
          <w:b/>
          <w:bCs/>
          <w:color w:val="FF2941"/>
          <w:spacing w:val="0"/>
          <w:sz w:val="32"/>
          <w:szCs w:val="32"/>
        </w:rPr>
        <w:t>C.标志着人民解放军开始转入战略反攻</w:t>
      </w:r>
    </w:p>
    <w:p w14:paraId="09E015D8">
      <w:pPr>
        <w:pStyle w:val="2"/>
        <w:spacing w:before="218" w:line="408" w:lineRule="exact"/>
        <w:ind w:left="34"/>
        <w:rPr>
          <w:rFonts w:hint="eastAsia" w:ascii="仿宋" w:hAnsi="仿宋" w:eastAsia="仿宋" w:cs="仿宋"/>
          <w:spacing w:val="0"/>
          <w:sz w:val="32"/>
          <w:szCs w:val="32"/>
        </w:rPr>
      </w:pPr>
      <w:r>
        <w:rPr>
          <w:rFonts w:hint="eastAsia" w:ascii="仿宋" w:hAnsi="仿宋" w:eastAsia="仿宋" w:cs="仿宋"/>
          <w:spacing w:val="0"/>
          <w:position w:val="1"/>
          <w:sz w:val="32"/>
          <w:szCs w:val="32"/>
        </w:rPr>
        <w:t>D.恢复了鄂豫皖根据地</w:t>
      </w:r>
    </w:p>
    <w:p w14:paraId="39516156">
      <w:pPr>
        <w:spacing w:line="246" w:lineRule="auto"/>
        <w:rPr>
          <w:rFonts w:hint="eastAsia" w:ascii="仿宋" w:hAnsi="仿宋" w:eastAsia="仿宋" w:cs="仿宋"/>
          <w:spacing w:val="0"/>
          <w:sz w:val="32"/>
          <w:szCs w:val="32"/>
        </w:rPr>
      </w:pPr>
    </w:p>
    <w:p w14:paraId="2C08CD5F">
      <w:pPr>
        <w:pStyle w:val="2"/>
        <w:spacing w:before="101" w:line="370" w:lineRule="auto"/>
        <w:ind w:left="37" w:right="326" w:hanging="8"/>
        <w:rPr>
          <w:rFonts w:hint="eastAsia" w:ascii="仿宋" w:hAnsi="仿宋" w:eastAsia="仿宋" w:cs="仿宋"/>
          <w:spacing w:val="0"/>
          <w:sz w:val="32"/>
          <w:szCs w:val="32"/>
        </w:rPr>
      </w:pPr>
      <w:r>
        <w:rPr>
          <w:rFonts w:hint="eastAsia" w:ascii="仿宋" w:hAnsi="仿宋" w:eastAsia="仿宋" w:cs="仿宋"/>
          <w:spacing w:val="0"/>
          <w:sz w:val="32"/>
          <w:szCs w:val="32"/>
        </w:rPr>
        <w:t>129.新民主主义革命阶段，“中国人民”所包容的阶级阶层最广泛的是(</w:t>
      </w:r>
      <w:r>
        <w:rPr>
          <w:rFonts w:hint="eastAsia" w:ascii="仿宋" w:hAnsi="仿宋" w:eastAsia="仿宋" w:cs="仿宋"/>
          <w:b/>
          <w:bCs/>
          <w:color w:val="FF2941"/>
          <w:spacing w:val="0"/>
          <w:sz w:val="32"/>
          <w:szCs w:val="32"/>
        </w:rPr>
        <w:t>C</w:t>
      </w:r>
      <w:r>
        <w:rPr>
          <w:rFonts w:hint="eastAsia" w:ascii="仿宋" w:hAnsi="仿宋" w:eastAsia="仿宋" w:cs="仿宋"/>
          <w:spacing w:val="0"/>
          <w:sz w:val="32"/>
          <w:szCs w:val="32"/>
        </w:rPr>
        <w:t>)时期。</w:t>
      </w:r>
    </w:p>
    <w:p w14:paraId="4DBC08D3">
      <w:pPr>
        <w:pStyle w:val="2"/>
        <w:spacing w:before="4" w:line="411" w:lineRule="exact"/>
        <w:ind w:left="19"/>
        <w:rPr>
          <w:rFonts w:hint="eastAsia" w:ascii="仿宋" w:hAnsi="仿宋" w:eastAsia="仿宋" w:cs="仿宋"/>
          <w:spacing w:val="0"/>
          <w:sz w:val="32"/>
          <w:szCs w:val="32"/>
        </w:rPr>
      </w:pPr>
      <w:r>
        <w:rPr>
          <w:rFonts w:hint="eastAsia" w:ascii="仿宋" w:hAnsi="仿宋" w:eastAsia="仿宋" w:cs="仿宋"/>
          <w:spacing w:val="0"/>
          <w:position w:val="1"/>
          <w:sz w:val="32"/>
          <w:szCs w:val="32"/>
        </w:rPr>
        <w:t>A.北伐战争</w:t>
      </w:r>
    </w:p>
    <w:p w14:paraId="47633917">
      <w:pPr>
        <w:pStyle w:val="2"/>
        <w:spacing w:before="212" w:line="412" w:lineRule="exact"/>
        <w:ind w:left="36"/>
        <w:rPr>
          <w:rFonts w:hint="eastAsia" w:ascii="仿宋" w:hAnsi="仿宋" w:eastAsia="仿宋" w:cs="仿宋"/>
          <w:spacing w:val="0"/>
          <w:sz w:val="32"/>
          <w:szCs w:val="32"/>
        </w:rPr>
      </w:pPr>
      <w:r>
        <w:rPr>
          <w:rFonts w:hint="eastAsia" w:ascii="仿宋" w:hAnsi="仿宋" w:eastAsia="仿宋" w:cs="仿宋"/>
          <w:spacing w:val="0"/>
          <w:position w:val="1"/>
          <w:sz w:val="32"/>
          <w:szCs w:val="32"/>
        </w:rPr>
        <w:t>B.十年内战</w:t>
      </w:r>
    </w:p>
    <w:p w14:paraId="690013F9">
      <w:pPr>
        <w:pStyle w:val="2"/>
        <w:spacing w:before="212" w:line="413" w:lineRule="exact"/>
        <w:ind w:left="27"/>
        <w:rPr>
          <w:rFonts w:hint="eastAsia" w:ascii="仿宋" w:hAnsi="仿宋" w:eastAsia="仿宋" w:cs="仿宋"/>
          <w:spacing w:val="0"/>
          <w:sz w:val="32"/>
          <w:szCs w:val="32"/>
        </w:rPr>
      </w:pPr>
      <w:r>
        <w:rPr>
          <w:rFonts w:hint="eastAsia" w:ascii="仿宋" w:hAnsi="仿宋" w:eastAsia="仿宋" w:cs="仿宋"/>
          <w:b/>
          <w:bCs/>
          <w:color w:val="FF2941"/>
          <w:spacing w:val="0"/>
          <w:position w:val="1"/>
          <w:sz w:val="32"/>
          <w:szCs w:val="32"/>
        </w:rPr>
        <w:t>C.抗日战争</w:t>
      </w:r>
    </w:p>
    <w:p w14:paraId="53E773B2">
      <w:pPr>
        <w:pStyle w:val="2"/>
        <w:spacing w:before="211" w:line="411" w:lineRule="exact"/>
        <w:ind w:left="34"/>
        <w:rPr>
          <w:rFonts w:hint="eastAsia" w:ascii="仿宋" w:hAnsi="仿宋" w:eastAsia="仿宋" w:cs="仿宋"/>
          <w:spacing w:val="0"/>
          <w:sz w:val="32"/>
          <w:szCs w:val="32"/>
        </w:rPr>
      </w:pPr>
      <w:r>
        <w:rPr>
          <w:rFonts w:hint="eastAsia" w:ascii="仿宋" w:hAnsi="仿宋" w:eastAsia="仿宋" w:cs="仿宋"/>
          <w:spacing w:val="0"/>
          <w:position w:val="1"/>
          <w:sz w:val="32"/>
          <w:szCs w:val="32"/>
        </w:rPr>
        <w:t>D.解放战争</w:t>
      </w:r>
    </w:p>
    <w:p w14:paraId="0C95B057">
      <w:pPr>
        <w:spacing w:line="244" w:lineRule="auto"/>
        <w:rPr>
          <w:rFonts w:hint="eastAsia" w:ascii="仿宋" w:hAnsi="仿宋" w:eastAsia="仿宋" w:cs="仿宋"/>
          <w:spacing w:val="0"/>
          <w:sz w:val="32"/>
          <w:szCs w:val="32"/>
        </w:rPr>
      </w:pPr>
    </w:p>
    <w:p w14:paraId="3A452099">
      <w:pPr>
        <w:pStyle w:val="2"/>
        <w:spacing w:before="102" w:line="411" w:lineRule="exact"/>
        <w:ind w:left="29"/>
        <w:rPr>
          <w:rFonts w:hint="eastAsia" w:ascii="仿宋" w:hAnsi="仿宋" w:eastAsia="仿宋" w:cs="仿宋"/>
          <w:spacing w:val="0"/>
          <w:sz w:val="32"/>
          <w:szCs w:val="32"/>
        </w:rPr>
      </w:pPr>
      <w:r>
        <w:rPr>
          <w:rFonts w:hint="eastAsia" w:ascii="仿宋" w:hAnsi="仿宋" w:eastAsia="仿宋" w:cs="仿宋"/>
          <w:spacing w:val="0"/>
          <w:position w:val="1"/>
          <w:sz w:val="32"/>
          <w:szCs w:val="32"/>
        </w:rPr>
        <w:t>130.解放战争时期，战略决战的第一次战役是(</w:t>
      </w:r>
      <w:r>
        <w:rPr>
          <w:rFonts w:hint="eastAsia" w:ascii="仿宋" w:hAnsi="仿宋" w:eastAsia="仿宋" w:cs="仿宋"/>
          <w:b/>
          <w:bCs/>
          <w:color w:val="FF2941"/>
          <w:spacing w:val="0"/>
          <w:position w:val="1"/>
          <w:sz w:val="32"/>
          <w:szCs w:val="32"/>
        </w:rPr>
        <w:t>C</w:t>
      </w:r>
      <w:r>
        <w:rPr>
          <w:rFonts w:hint="eastAsia" w:ascii="仿宋" w:hAnsi="仿宋" w:eastAsia="仿宋" w:cs="仿宋"/>
          <w:spacing w:val="0"/>
          <w:position w:val="1"/>
          <w:sz w:val="32"/>
          <w:szCs w:val="32"/>
        </w:rPr>
        <w:t>)。</w:t>
      </w:r>
    </w:p>
    <w:p w14:paraId="46DFF925">
      <w:pPr>
        <w:pStyle w:val="2"/>
        <w:spacing w:before="213" w:line="412" w:lineRule="exact"/>
        <w:ind w:left="19"/>
        <w:rPr>
          <w:rFonts w:hint="eastAsia" w:ascii="仿宋" w:hAnsi="仿宋" w:eastAsia="仿宋" w:cs="仿宋"/>
          <w:spacing w:val="0"/>
          <w:sz w:val="32"/>
          <w:szCs w:val="32"/>
        </w:rPr>
      </w:pPr>
      <w:r>
        <w:rPr>
          <w:rFonts w:hint="eastAsia" w:ascii="仿宋" w:hAnsi="仿宋" w:eastAsia="仿宋" w:cs="仿宋"/>
          <w:spacing w:val="0"/>
          <w:position w:val="1"/>
          <w:sz w:val="32"/>
          <w:szCs w:val="32"/>
        </w:rPr>
        <w:t>A.淮海战役</w:t>
      </w:r>
    </w:p>
    <w:p w14:paraId="2601C9CC">
      <w:pPr>
        <w:pStyle w:val="2"/>
        <w:spacing w:before="212" w:line="411" w:lineRule="exact"/>
        <w:ind w:left="36"/>
        <w:rPr>
          <w:rFonts w:hint="eastAsia" w:ascii="仿宋" w:hAnsi="仿宋" w:eastAsia="仿宋" w:cs="仿宋"/>
          <w:spacing w:val="0"/>
          <w:sz w:val="32"/>
          <w:szCs w:val="32"/>
        </w:rPr>
      </w:pPr>
      <w:r>
        <w:rPr>
          <w:rFonts w:hint="eastAsia" w:ascii="仿宋" w:hAnsi="仿宋" w:eastAsia="仿宋" w:cs="仿宋"/>
          <w:spacing w:val="0"/>
          <w:position w:val="1"/>
          <w:sz w:val="32"/>
          <w:szCs w:val="32"/>
        </w:rPr>
        <w:t>B.平津战役</w:t>
      </w:r>
    </w:p>
    <w:p w14:paraId="738CA122">
      <w:pPr>
        <w:pStyle w:val="2"/>
        <w:spacing w:before="213" w:line="412" w:lineRule="exact"/>
        <w:ind w:left="27"/>
        <w:rPr>
          <w:rFonts w:hint="eastAsia" w:ascii="仿宋" w:hAnsi="仿宋" w:eastAsia="仿宋" w:cs="仿宋"/>
          <w:spacing w:val="0"/>
          <w:sz w:val="32"/>
          <w:szCs w:val="32"/>
        </w:rPr>
      </w:pPr>
      <w:r>
        <w:rPr>
          <w:rFonts w:hint="eastAsia" w:ascii="仿宋" w:hAnsi="仿宋" w:eastAsia="仿宋" w:cs="仿宋"/>
          <w:b/>
          <w:bCs/>
          <w:color w:val="FF2941"/>
          <w:spacing w:val="0"/>
          <w:position w:val="1"/>
          <w:sz w:val="32"/>
          <w:szCs w:val="32"/>
        </w:rPr>
        <w:t>C.辽沈战役</w:t>
      </w:r>
    </w:p>
    <w:p w14:paraId="4231A1B5">
      <w:pPr>
        <w:pStyle w:val="2"/>
        <w:spacing w:before="212" w:line="408" w:lineRule="exact"/>
        <w:ind w:left="34"/>
        <w:rPr>
          <w:rFonts w:hint="eastAsia" w:ascii="仿宋" w:hAnsi="仿宋" w:eastAsia="仿宋" w:cs="仿宋"/>
          <w:spacing w:val="0"/>
          <w:sz w:val="32"/>
          <w:szCs w:val="32"/>
        </w:rPr>
      </w:pPr>
      <w:r>
        <w:rPr>
          <w:rFonts w:hint="eastAsia" w:ascii="仿宋" w:hAnsi="仿宋" w:eastAsia="仿宋" w:cs="仿宋"/>
          <w:spacing w:val="0"/>
          <w:position w:val="1"/>
          <w:sz w:val="32"/>
          <w:szCs w:val="32"/>
        </w:rPr>
        <w:t>D.解放济南</w:t>
      </w:r>
    </w:p>
    <w:p w14:paraId="37712731">
      <w:pPr>
        <w:spacing w:line="245" w:lineRule="auto"/>
        <w:rPr>
          <w:rFonts w:hint="eastAsia" w:ascii="仿宋" w:hAnsi="仿宋" w:eastAsia="仿宋" w:cs="仿宋"/>
          <w:spacing w:val="0"/>
          <w:sz w:val="32"/>
          <w:szCs w:val="32"/>
        </w:rPr>
      </w:pPr>
    </w:p>
    <w:p w14:paraId="619E21F7">
      <w:pPr>
        <w:pStyle w:val="2"/>
        <w:spacing w:before="101" w:line="371" w:lineRule="auto"/>
        <w:ind w:left="19" w:firstLine="9"/>
        <w:rPr>
          <w:rFonts w:hint="eastAsia" w:ascii="仿宋" w:hAnsi="仿宋" w:eastAsia="仿宋" w:cs="仿宋"/>
          <w:spacing w:val="0"/>
          <w:sz w:val="32"/>
          <w:szCs w:val="32"/>
        </w:rPr>
      </w:pPr>
      <w:r>
        <w:rPr>
          <w:rFonts w:hint="eastAsia" w:ascii="仿宋" w:hAnsi="仿宋" w:eastAsia="仿宋" w:cs="仿宋"/>
          <w:spacing w:val="0"/>
          <w:sz w:val="32"/>
          <w:szCs w:val="32"/>
        </w:rPr>
        <w:t>131.解放战争初期，人民解放军的主要作战方法是(</w:t>
      </w:r>
      <w:r>
        <w:rPr>
          <w:rFonts w:hint="eastAsia" w:ascii="仿宋" w:hAnsi="仿宋" w:eastAsia="仿宋" w:cs="仿宋"/>
          <w:b/>
          <w:bCs/>
          <w:color w:val="FF2941"/>
          <w:spacing w:val="0"/>
          <w:sz w:val="32"/>
          <w:szCs w:val="32"/>
        </w:rPr>
        <w:t>C</w:t>
      </w:r>
      <w:r>
        <w:rPr>
          <w:rFonts w:hint="eastAsia" w:ascii="仿宋" w:hAnsi="仿宋" w:eastAsia="仿宋" w:cs="仿宋"/>
          <w:spacing w:val="0"/>
          <w:sz w:val="32"/>
          <w:szCs w:val="32"/>
        </w:rPr>
        <w:t>)。A.攻坚战</w:t>
      </w:r>
    </w:p>
    <w:p w14:paraId="1DFEE3D7">
      <w:pPr>
        <w:pStyle w:val="2"/>
        <w:spacing w:before="2" w:line="413" w:lineRule="exact"/>
        <w:ind w:left="36"/>
        <w:rPr>
          <w:rFonts w:hint="eastAsia" w:ascii="仿宋" w:hAnsi="仿宋" w:eastAsia="仿宋" w:cs="仿宋"/>
          <w:spacing w:val="0"/>
          <w:sz w:val="32"/>
          <w:szCs w:val="32"/>
        </w:rPr>
      </w:pPr>
      <w:r>
        <w:rPr>
          <w:rFonts w:hint="eastAsia" w:ascii="仿宋" w:hAnsi="仿宋" w:eastAsia="仿宋" w:cs="仿宋"/>
          <w:spacing w:val="0"/>
          <w:position w:val="1"/>
          <w:sz w:val="32"/>
          <w:szCs w:val="32"/>
        </w:rPr>
        <w:t>B.游击战</w:t>
      </w:r>
    </w:p>
    <w:p w14:paraId="379C18A2">
      <w:pPr>
        <w:pStyle w:val="2"/>
        <w:spacing w:before="211" w:line="414" w:lineRule="exact"/>
        <w:ind w:left="27"/>
        <w:rPr>
          <w:rFonts w:hint="eastAsia" w:ascii="仿宋" w:hAnsi="仿宋" w:eastAsia="仿宋" w:cs="仿宋"/>
          <w:spacing w:val="0"/>
          <w:sz w:val="32"/>
          <w:szCs w:val="32"/>
        </w:rPr>
      </w:pPr>
      <w:r>
        <w:rPr>
          <w:rFonts w:hint="eastAsia" w:ascii="仿宋" w:hAnsi="仿宋" w:eastAsia="仿宋" w:cs="仿宋"/>
          <w:b/>
          <w:bCs/>
          <w:color w:val="FF2941"/>
          <w:spacing w:val="0"/>
          <w:position w:val="1"/>
          <w:sz w:val="32"/>
          <w:szCs w:val="32"/>
        </w:rPr>
        <w:t>C.运动战</w:t>
      </w:r>
    </w:p>
    <w:p w14:paraId="6AA810A7">
      <w:pPr>
        <w:spacing w:line="414" w:lineRule="exact"/>
        <w:rPr>
          <w:rFonts w:hint="eastAsia" w:ascii="仿宋" w:hAnsi="仿宋" w:eastAsia="仿宋" w:cs="仿宋"/>
          <w:spacing w:val="0"/>
          <w:sz w:val="32"/>
          <w:szCs w:val="32"/>
        </w:rPr>
        <w:sectPr>
          <w:pgSz w:w="11906" w:h="16839"/>
          <w:pgMar w:top="1431" w:right="1521" w:bottom="0" w:left="1785" w:header="0" w:footer="0" w:gutter="0"/>
          <w:cols w:space="720" w:num="1"/>
        </w:sectPr>
      </w:pPr>
    </w:p>
    <w:p w14:paraId="25099D29">
      <w:pPr>
        <w:pStyle w:val="2"/>
        <w:spacing w:before="142" w:line="409" w:lineRule="exact"/>
        <w:ind w:left="34"/>
        <w:rPr>
          <w:rFonts w:hint="eastAsia" w:ascii="仿宋" w:hAnsi="仿宋" w:eastAsia="仿宋" w:cs="仿宋"/>
          <w:spacing w:val="0"/>
          <w:sz w:val="32"/>
          <w:szCs w:val="32"/>
        </w:rPr>
      </w:pPr>
      <w:r>
        <w:rPr>
          <w:rFonts w:hint="eastAsia" w:ascii="仿宋" w:hAnsi="仿宋" w:eastAsia="仿宋" w:cs="仿宋"/>
          <w:spacing w:val="0"/>
          <w:position w:val="1"/>
          <w:sz w:val="32"/>
          <w:szCs w:val="32"/>
        </w:rPr>
        <w:t>D.阵地战</w:t>
      </w:r>
    </w:p>
    <w:p w14:paraId="00AAC7D4">
      <w:pPr>
        <w:spacing w:line="244" w:lineRule="auto"/>
        <w:rPr>
          <w:rFonts w:hint="eastAsia" w:ascii="仿宋" w:hAnsi="仿宋" w:eastAsia="仿宋" w:cs="仿宋"/>
          <w:spacing w:val="0"/>
          <w:sz w:val="32"/>
          <w:szCs w:val="32"/>
        </w:rPr>
      </w:pPr>
    </w:p>
    <w:p w14:paraId="6A9C4136">
      <w:pPr>
        <w:pStyle w:val="2"/>
        <w:spacing w:before="100" w:line="372" w:lineRule="auto"/>
        <w:ind w:left="32" w:right="61" w:hanging="3"/>
        <w:rPr>
          <w:rFonts w:hint="eastAsia" w:ascii="仿宋" w:hAnsi="仿宋" w:eastAsia="仿宋" w:cs="仿宋"/>
          <w:spacing w:val="0"/>
          <w:sz w:val="32"/>
          <w:szCs w:val="32"/>
        </w:rPr>
      </w:pPr>
      <w:r>
        <w:rPr>
          <w:rFonts w:hint="eastAsia" w:ascii="仿宋" w:hAnsi="仿宋" w:eastAsia="仿宋" w:cs="仿宋"/>
          <w:spacing w:val="0"/>
          <w:sz w:val="32"/>
          <w:szCs w:val="32"/>
        </w:rPr>
        <w:t>132.毛泽东指出：“这是一个历史的转折点。这是蒋介石的二十年反革命统治由发展到消灭的转折点。这是一百多年来帝国主义在中国的统治由发展到消灭的转折点。”毛泽东多次重复的这个“转折点”指的是(</w:t>
      </w:r>
      <w:r>
        <w:rPr>
          <w:rFonts w:hint="eastAsia" w:ascii="仿宋" w:hAnsi="仿宋" w:eastAsia="仿宋" w:cs="仿宋"/>
          <w:b/>
          <w:bCs/>
          <w:color w:val="FF2941"/>
          <w:spacing w:val="0"/>
          <w:sz w:val="32"/>
          <w:szCs w:val="32"/>
        </w:rPr>
        <w:t>A</w:t>
      </w:r>
      <w:r>
        <w:rPr>
          <w:rFonts w:hint="eastAsia" w:ascii="仿宋" w:hAnsi="仿宋" w:eastAsia="仿宋" w:cs="仿宋"/>
          <w:spacing w:val="0"/>
          <w:sz w:val="32"/>
          <w:szCs w:val="32"/>
        </w:rPr>
        <w:t>)。</w:t>
      </w:r>
    </w:p>
    <w:p w14:paraId="37AEF7B7">
      <w:pPr>
        <w:pStyle w:val="2"/>
        <w:spacing w:before="1" w:line="241" w:lineRule="auto"/>
        <w:ind w:left="19"/>
        <w:rPr>
          <w:rFonts w:hint="eastAsia" w:ascii="仿宋" w:hAnsi="仿宋" w:eastAsia="仿宋" w:cs="仿宋"/>
          <w:spacing w:val="0"/>
          <w:sz w:val="32"/>
          <w:szCs w:val="32"/>
        </w:rPr>
      </w:pPr>
      <w:r>
        <w:rPr>
          <w:rFonts w:hint="eastAsia" w:ascii="仿宋" w:hAnsi="仿宋" w:eastAsia="仿宋" w:cs="仿宋"/>
          <w:b/>
          <w:bCs/>
          <w:color w:val="FF2941"/>
          <w:spacing w:val="0"/>
          <w:sz w:val="32"/>
          <w:szCs w:val="32"/>
        </w:rPr>
        <w:t>A.人民解放军转入战略反攻</w:t>
      </w:r>
    </w:p>
    <w:p w14:paraId="788E5706">
      <w:pPr>
        <w:pStyle w:val="2"/>
        <w:spacing w:before="218" w:line="409" w:lineRule="exact"/>
        <w:ind w:left="36"/>
        <w:rPr>
          <w:rFonts w:hint="eastAsia" w:ascii="仿宋" w:hAnsi="仿宋" w:eastAsia="仿宋" w:cs="仿宋"/>
          <w:spacing w:val="0"/>
          <w:sz w:val="32"/>
          <w:szCs w:val="32"/>
        </w:rPr>
      </w:pPr>
      <w:r>
        <w:rPr>
          <w:rFonts w:hint="eastAsia" w:ascii="仿宋" w:hAnsi="仿宋" w:eastAsia="仿宋" w:cs="仿宋"/>
          <w:spacing w:val="0"/>
          <w:position w:val="1"/>
          <w:sz w:val="32"/>
          <w:szCs w:val="32"/>
        </w:rPr>
        <w:t>B.三大战役取得伟大胜利</w:t>
      </w:r>
    </w:p>
    <w:p w14:paraId="7D5B6752">
      <w:pPr>
        <w:pStyle w:val="2"/>
        <w:spacing w:before="215" w:line="411" w:lineRule="exact"/>
        <w:ind w:left="27"/>
        <w:rPr>
          <w:rFonts w:hint="eastAsia" w:ascii="仿宋" w:hAnsi="仿宋" w:eastAsia="仿宋" w:cs="仿宋"/>
          <w:spacing w:val="0"/>
          <w:sz w:val="32"/>
          <w:szCs w:val="32"/>
        </w:rPr>
      </w:pPr>
      <w:r>
        <w:rPr>
          <w:rFonts w:hint="eastAsia" w:ascii="仿宋" w:hAnsi="仿宋" w:eastAsia="仿宋" w:cs="仿宋"/>
          <w:spacing w:val="0"/>
          <w:position w:val="1"/>
          <w:sz w:val="32"/>
          <w:szCs w:val="32"/>
        </w:rPr>
        <w:t>C.人民解放军解放南京</w:t>
      </w:r>
    </w:p>
    <w:p w14:paraId="177DB9BB">
      <w:pPr>
        <w:pStyle w:val="2"/>
        <w:spacing w:before="213" w:line="411" w:lineRule="exact"/>
        <w:ind w:left="34"/>
        <w:rPr>
          <w:rFonts w:hint="eastAsia" w:ascii="仿宋" w:hAnsi="仿宋" w:eastAsia="仿宋" w:cs="仿宋"/>
          <w:spacing w:val="0"/>
          <w:sz w:val="32"/>
          <w:szCs w:val="32"/>
        </w:rPr>
      </w:pPr>
      <w:r>
        <w:rPr>
          <w:rFonts w:hint="eastAsia" w:ascii="仿宋" w:hAnsi="仿宋" w:eastAsia="仿宋" w:cs="仿宋"/>
          <w:spacing w:val="0"/>
          <w:position w:val="1"/>
          <w:sz w:val="32"/>
          <w:szCs w:val="32"/>
        </w:rPr>
        <w:t>D.中国人民政治协商会议召开</w:t>
      </w:r>
    </w:p>
    <w:p w14:paraId="52A4F191">
      <w:pPr>
        <w:spacing w:line="243" w:lineRule="auto"/>
        <w:rPr>
          <w:rFonts w:hint="eastAsia" w:ascii="仿宋" w:hAnsi="仿宋" w:eastAsia="仿宋" w:cs="仿宋"/>
          <w:spacing w:val="0"/>
          <w:sz w:val="32"/>
          <w:szCs w:val="32"/>
        </w:rPr>
      </w:pPr>
    </w:p>
    <w:p w14:paraId="2B0CE0FD">
      <w:pPr>
        <w:pStyle w:val="2"/>
        <w:spacing w:before="101" w:line="372" w:lineRule="auto"/>
        <w:ind w:left="40" w:right="61" w:hanging="11"/>
        <w:rPr>
          <w:rFonts w:hint="eastAsia" w:ascii="仿宋" w:hAnsi="仿宋" w:eastAsia="仿宋" w:cs="仿宋"/>
          <w:spacing w:val="0"/>
          <w:sz w:val="32"/>
          <w:szCs w:val="32"/>
        </w:rPr>
      </w:pPr>
      <w:r>
        <w:rPr>
          <w:rFonts w:hint="eastAsia" w:ascii="仿宋" w:hAnsi="仿宋" w:eastAsia="仿宋" w:cs="仿宋"/>
          <w:spacing w:val="0"/>
          <w:sz w:val="32"/>
          <w:szCs w:val="32"/>
        </w:rPr>
        <w:t>133.1948年11月6日，华东与中原两大野战军进行的(</w:t>
      </w:r>
      <w:r>
        <w:rPr>
          <w:rFonts w:hint="eastAsia" w:ascii="仿宋" w:hAnsi="仿宋" w:eastAsia="仿宋" w:cs="仿宋"/>
          <w:b/>
          <w:bCs/>
          <w:color w:val="FF2941"/>
          <w:spacing w:val="0"/>
          <w:sz w:val="32"/>
          <w:szCs w:val="32"/>
        </w:rPr>
        <w:t>B</w:t>
      </w:r>
      <w:r>
        <w:rPr>
          <w:rFonts w:hint="eastAsia" w:ascii="仿宋" w:hAnsi="仿宋" w:eastAsia="仿宋" w:cs="仿宋"/>
          <w:spacing w:val="0"/>
          <w:sz w:val="32"/>
          <w:szCs w:val="32"/>
        </w:rPr>
        <w:t>)战役开始，力求全歼以徐州为中心的国民党军主力。</w:t>
      </w:r>
    </w:p>
    <w:p w14:paraId="43141DB6">
      <w:pPr>
        <w:pStyle w:val="2"/>
        <w:spacing w:line="416" w:lineRule="exact"/>
        <w:ind w:left="19"/>
        <w:rPr>
          <w:rFonts w:hint="eastAsia" w:ascii="仿宋" w:hAnsi="仿宋" w:eastAsia="仿宋" w:cs="仿宋"/>
          <w:spacing w:val="0"/>
          <w:sz w:val="32"/>
          <w:szCs w:val="32"/>
        </w:rPr>
      </w:pPr>
      <w:r>
        <w:rPr>
          <w:rFonts w:hint="eastAsia" w:ascii="仿宋" w:hAnsi="仿宋" w:eastAsia="仿宋" w:cs="仿宋"/>
          <w:spacing w:val="0"/>
          <w:position w:val="1"/>
          <w:sz w:val="32"/>
          <w:szCs w:val="32"/>
        </w:rPr>
        <w:t>A.辽沈</w:t>
      </w:r>
    </w:p>
    <w:p w14:paraId="05F8A82A">
      <w:pPr>
        <w:pStyle w:val="2"/>
        <w:spacing w:before="208" w:line="413" w:lineRule="exact"/>
        <w:ind w:left="36"/>
        <w:rPr>
          <w:rFonts w:hint="eastAsia" w:ascii="仿宋" w:hAnsi="仿宋" w:eastAsia="仿宋" w:cs="仿宋"/>
          <w:spacing w:val="0"/>
          <w:sz w:val="32"/>
          <w:szCs w:val="32"/>
        </w:rPr>
      </w:pPr>
      <w:r>
        <w:rPr>
          <w:rFonts w:hint="eastAsia" w:ascii="仿宋" w:hAnsi="仿宋" w:eastAsia="仿宋" w:cs="仿宋"/>
          <w:b/>
          <w:bCs/>
          <w:color w:val="FF2941"/>
          <w:spacing w:val="0"/>
          <w:w w:val="97"/>
          <w:position w:val="1"/>
          <w:sz w:val="32"/>
          <w:szCs w:val="32"/>
        </w:rPr>
        <w:t>B.淮海</w:t>
      </w:r>
    </w:p>
    <w:p w14:paraId="79F523EC">
      <w:pPr>
        <w:pStyle w:val="2"/>
        <w:spacing w:before="211" w:line="411" w:lineRule="exact"/>
        <w:ind w:left="27"/>
        <w:rPr>
          <w:rFonts w:hint="eastAsia" w:ascii="仿宋" w:hAnsi="仿宋" w:eastAsia="仿宋" w:cs="仿宋"/>
          <w:spacing w:val="0"/>
          <w:sz w:val="32"/>
          <w:szCs w:val="32"/>
        </w:rPr>
      </w:pPr>
      <w:r>
        <w:rPr>
          <w:rFonts w:hint="eastAsia" w:ascii="仿宋" w:hAnsi="仿宋" w:eastAsia="仿宋" w:cs="仿宋"/>
          <w:spacing w:val="0"/>
          <w:position w:val="1"/>
          <w:sz w:val="32"/>
          <w:szCs w:val="32"/>
        </w:rPr>
        <w:t>C.平津</w:t>
      </w:r>
    </w:p>
    <w:p w14:paraId="7D3D3166">
      <w:pPr>
        <w:pStyle w:val="2"/>
        <w:spacing w:before="213" w:line="415" w:lineRule="exact"/>
        <w:ind w:left="34"/>
        <w:rPr>
          <w:rFonts w:hint="eastAsia" w:ascii="仿宋" w:hAnsi="仿宋" w:eastAsia="仿宋" w:cs="仿宋"/>
          <w:spacing w:val="0"/>
          <w:sz w:val="32"/>
          <w:szCs w:val="32"/>
        </w:rPr>
      </w:pPr>
      <w:r>
        <w:rPr>
          <w:rFonts w:hint="eastAsia" w:ascii="仿宋" w:hAnsi="仿宋" w:eastAsia="仿宋" w:cs="仿宋"/>
          <w:spacing w:val="0"/>
          <w:position w:val="1"/>
          <w:sz w:val="32"/>
          <w:szCs w:val="32"/>
        </w:rPr>
        <w:t>D.渡江</w:t>
      </w:r>
    </w:p>
    <w:p w14:paraId="51ED6D01">
      <w:pPr>
        <w:spacing w:line="243" w:lineRule="auto"/>
        <w:rPr>
          <w:rFonts w:hint="eastAsia" w:ascii="仿宋" w:hAnsi="仿宋" w:eastAsia="仿宋" w:cs="仿宋"/>
          <w:spacing w:val="0"/>
          <w:sz w:val="32"/>
          <w:szCs w:val="32"/>
        </w:rPr>
      </w:pPr>
    </w:p>
    <w:p w14:paraId="3109782F">
      <w:pPr>
        <w:pStyle w:val="2"/>
        <w:spacing w:before="101" w:line="371" w:lineRule="auto"/>
        <w:ind w:left="34" w:right="61" w:hanging="5"/>
        <w:rPr>
          <w:rFonts w:hint="eastAsia" w:ascii="仿宋" w:hAnsi="仿宋" w:eastAsia="仿宋" w:cs="仿宋"/>
          <w:spacing w:val="0"/>
          <w:sz w:val="32"/>
          <w:szCs w:val="32"/>
        </w:rPr>
      </w:pPr>
      <w:r>
        <w:rPr>
          <w:rFonts w:hint="eastAsia" w:ascii="仿宋" w:hAnsi="仿宋" w:eastAsia="仿宋" w:cs="仿宋"/>
          <w:spacing w:val="0"/>
          <w:sz w:val="32"/>
          <w:szCs w:val="32"/>
        </w:rPr>
        <w:t>134.在新民主主义革命中，民主党派的奋斗目标不包括(</w:t>
      </w:r>
      <w:r>
        <w:rPr>
          <w:rFonts w:hint="eastAsia" w:ascii="仿宋" w:hAnsi="仿宋" w:eastAsia="仿宋" w:cs="仿宋"/>
          <w:b/>
          <w:bCs/>
          <w:color w:val="FF2941"/>
          <w:spacing w:val="0"/>
          <w:sz w:val="32"/>
          <w:szCs w:val="32"/>
        </w:rPr>
        <w:t>D</w:t>
      </w:r>
      <w:r>
        <w:rPr>
          <w:rFonts w:hint="eastAsia" w:ascii="仿宋" w:hAnsi="仿宋" w:eastAsia="仿宋" w:cs="仿宋"/>
          <w:spacing w:val="0"/>
          <w:sz w:val="32"/>
          <w:szCs w:val="32"/>
        </w:rPr>
        <w:t>)。</w:t>
      </w:r>
    </w:p>
    <w:p w14:paraId="5E3D2135">
      <w:pPr>
        <w:spacing w:line="371" w:lineRule="auto"/>
        <w:rPr>
          <w:rFonts w:hint="eastAsia" w:ascii="仿宋" w:hAnsi="仿宋" w:eastAsia="仿宋" w:cs="仿宋"/>
          <w:spacing w:val="0"/>
          <w:sz w:val="32"/>
          <w:szCs w:val="32"/>
        </w:rPr>
        <w:sectPr>
          <w:pgSz w:w="11906" w:h="16839"/>
          <w:pgMar w:top="1431" w:right="1785" w:bottom="0" w:left="1785" w:header="0" w:footer="0" w:gutter="0"/>
          <w:cols w:space="720" w:num="1"/>
        </w:sectPr>
      </w:pPr>
    </w:p>
    <w:p w14:paraId="1205618B">
      <w:pPr>
        <w:pStyle w:val="2"/>
        <w:spacing w:before="142" w:line="410" w:lineRule="exact"/>
        <w:ind w:left="19"/>
        <w:rPr>
          <w:rFonts w:hint="eastAsia" w:ascii="仿宋" w:hAnsi="仿宋" w:eastAsia="仿宋" w:cs="仿宋"/>
          <w:spacing w:val="0"/>
          <w:sz w:val="32"/>
          <w:szCs w:val="32"/>
        </w:rPr>
      </w:pPr>
      <w:r>
        <w:rPr>
          <w:rFonts w:hint="eastAsia" w:ascii="仿宋" w:hAnsi="仿宋" w:eastAsia="仿宋" w:cs="仿宋"/>
          <w:spacing w:val="0"/>
          <w:position w:val="1"/>
          <w:sz w:val="32"/>
          <w:szCs w:val="32"/>
        </w:rPr>
        <w:t>A.建立资产阶级共和国</w:t>
      </w:r>
    </w:p>
    <w:p w14:paraId="45F67C55">
      <w:pPr>
        <w:pStyle w:val="2"/>
        <w:spacing w:before="213" w:line="412" w:lineRule="exact"/>
        <w:ind w:left="36"/>
        <w:rPr>
          <w:rFonts w:hint="eastAsia" w:ascii="仿宋" w:hAnsi="仿宋" w:eastAsia="仿宋" w:cs="仿宋"/>
          <w:spacing w:val="0"/>
          <w:sz w:val="32"/>
          <w:szCs w:val="32"/>
        </w:rPr>
      </w:pPr>
      <w:r>
        <w:rPr>
          <w:rFonts w:hint="eastAsia" w:ascii="仿宋" w:hAnsi="仿宋" w:eastAsia="仿宋" w:cs="仿宋"/>
          <w:spacing w:val="0"/>
          <w:position w:val="1"/>
          <w:sz w:val="32"/>
          <w:szCs w:val="32"/>
        </w:rPr>
        <w:t>B.实现民主与和平</w:t>
      </w:r>
    </w:p>
    <w:p w14:paraId="37173352">
      <w:pPr>
        <w:pStyle w:val="2"/>
        <w:spacing w:before="212" w:line="413" w:lineRule="exact"/>
        <w:ind w:left="27"/>
        <w:rPr>
          <w:rFonts w:hint="eastAsia" w:ascii="仿宋" w:hAnsi="仿宋" w:eastAsia="仿宋" w:cs="仿宋"/>
          <w:spacing w:val="0"/>
          <w:sz w:val="32"/>
          <w:szCs w:val="32"/>
        </w:rPr>
      </w:pPr>
      <w:r>
        <w:rPr>
          <w:rFonts w:hint="eastAsia" w:ascii="仿宋" w:hAnsi="仿宋" w:eastAsia="仿宋" w:cs="仿宋"/>
          <w:spacing w:val="0"/>
          <w:position w:val="1"/>
          <w:sz w:val="32"/>
          <w:szCs w:val="32"/>
        </w:rPr>
        <w:t>C.建立民主联合政府</w:t>
      </w:r>
    </w:p>
    <w:p w14:paraId="5AAED5BE">
      <w:pPr>
        <w:pStyle w:val="2"/>
        <w:spacing w:before="211" w:line="410" w:lineRule="exact"/>
        <w:ind w:left="34"/>
        <w:rPr>
          <w:rFonts w:hint="eastAsia" w:ascii="仿宋" w:hAnsi="仿宋" w:eastAsia="仿宋" w:cs="仿宋"/>
          <w:spacing w:val="0"/>
          <w:sz w:val="32"/>
          <w:szCs w:val="32"/>
        </w:rPr>
      </w:pPr>
      <w:r>
        <w:rPr>
          <w:rFonts w:hint="eastAsia" w:ascii="仿宋" w:hAnsi="仿宋" w:eastAsia="仿宋" w:cs="仿宋"/>
          <w:b/>
          <w:bCs/>
          <w:color w:val="FF2941"/>
          <w:spacing w:val="0"/>
          <w:position w:val="1"/>
          <w:sz w:val="32"/>
          <w:szCs w:val="32"/>
        </w:rPr>
        <w:t>D.消灭剥削制度</w:t>
      </w:r>
    </w:p>
    <w:p w14:paraId="73046E30">
      <w:pPr>
        <w:spacing w:line="244" w:lineRule="auto"/>
        <w:rPr>
          <w:rFonts w:hint="eastAsia" w:ascii="仿宋" w:hAnsi="仿宋" w:eastAsia="仿宋" w:cs="仿宋"/>
          <w:spacing w:val="0"/>
          <w:sz w:val="32"/>
          <w:szCs w:val="32"/>
        </w:rPr>
      </w:pPr>
    </w:p>
    <w:p w14:paraId="28562D47">
      <w:pPr>
        <w:pStyle w:val="2"/>
        <w:spacing w:before="101" w:line="370" w:lineRule="auto"/>
        <w:ind w:left="74" w:right="61" w:hanging="45"/>
        <w:rPr>
          <w:rFonts w:hint="eastAsia" w:ascii="仿宋" w:hAnsi="仿宋" w:eastAsia="仿宋" w:cs="仿宋"/>
          <w:spacing w:val="0"/>
          <w:sz w:val="32"/>
          <w:szCs w:val="32"/>
        </w:rPr>
      </w:pPr>
      <w:r>
        <w:rPr>
          <w:rFonts w:hint="eastAsia" w:ascii="仿宋" w:hAnsi="仿宋" w:eastAsia="仿宋" w:cs="仿宋"/>
          <w:spacing w:val="0"/>
          <w:sz w:val="32"/>
          <w:szCs w:val="32"/>
        </w:rPr>
        <w:t>135.无产阶级在革命统一战线中的领导权，主要是指中国共产党对于全国人民和各革命阶级的(</w:t>
      </w:r>
      <w:r>
        <w:rPr>
          <w:rFonts w:hint="eastAsia" w:ascii="仿宋" w:hAnsi="仿宋" w:eastAsia="仿宋" w:cs="仿宋"/>
          <w:b/>
          <w:bCs/>
          <w:color w:val="FF2941"/>
          <w:spacing w:val="0"/>
          <w:sz w:val="32"/>
          <w:szCs w:val="32"/>
        </w:rPr>
        <w:t>C</w:t>
      </w:r>
      <w:r>
        <w:rPr>
          <w:rFonts w:hint="eastAsia" w:ascii="仿宋" w:hAnsi="仿宋" w:eastAsia="仿宋" w:cs="仿宋"/>
          <w:spacing w:val="0"/>
          <w:sz w:val="32"/>
          <w:szCs w:val="32"/>
        </w:rPr>
        <w:t>)。</w:t>
      </w:r>
    </w:p>
    <w:p w14:paraId="1CEAEA65">
      <w:pPr>
        <w:pStyle w:val="2"/>
        <w:spacing w:before="5" w:line="414" w:lineRule="exact"/>
        <w:ind w:left="19"/>
        <w:rPr>
          <w:rFonts w:hint="eastAsia" w:ascii="仿宋" w:hAnsi="仿宋" w:eastAsia="仿宋" w:cs="仿宋"/>
          <w:spacing w:val="0"/>
          <w:sz w:val="32"/>
          <w:szCs w:val="32"/>
        </w:rPr>
      </w:pPr>
      <w:r>
        <w:rPr>
          <w:rFonts w:hint="eastAsia" w:ascii="仿宋" w:hAnsi="仿宋" w:eastAsia="仿宋" w:cs="仿宋"/>
          <w:spacing w:val="0"/>
          <w:position w:val="1"/>
          <w:sz w:val="32"/>
          <w:szCs w:val="32"/>
        </w:rPr>
        <w:t>A.思想领导</w:t>
      </w:r>
    </w:p>
    <w:p w14:paraId="0E5372B3">
      <w:pPr>
        <w:pStyle w:val="2"/>
        <w:spacing w:before="210" w:line="414" w:lineRule="exact"/>
        <w:ind w:left="36"/>
        <w:rPr>
          <w:rFonts w:hint="eastAsia" w:ascii="仿宋" w:hAnsi="仿宋" w:eastAsia="仿宋" w:cs="仿宋"/>
          <w:spacing w:val="0"/>
          <w:sz w:val="32"/>
          <w:szCs w:val="32"/>
        </w:rPr>
      </w:pPr>
      <w:r>
        <w:rPr>
          <w:rFonts w:hint="eastAsia" w:ascii="仿宋" w:hAnsi="仿宋" w:eastAsia="仿宋" w:cs="仿宋"/>
          <w:spacing w:val="0"/>
          <w:position w:val="1"/>
          <w:sz w:val="32"/>
          <w:szCs w:val="32"/>
        </w:rPr>
        <w:t>B.组织领导</w:t>
      </w:r>
    </w:p>
    <w:p w14:paraId="39D143F8">
      <w:pPr>
        <w:pStyle w:val="2"/>
        <w:spacing w:before="210" w:line="411" w:lineRule="exact"/>
        <w:ind w:left="27"/>
        <w:rPr>
          <w:rFonts w:hint="eastAsia" w:ascii="仿宋" w:hAnsi="仿宋" w:eastAsia="仿宋" w:cs="仿宋"/>
          <w:spacing w:val="0"/>
          <w:sz w:val="32"/>
          <w:szCs w:val="32"/>
        </w:rPr>
      </w:pPr>
      <w:r>
        <w:rPr>
          <w:rFonts w:hint="eastAsia" w:ascii="仿宋" w:hAnsi="仿宋" w:eastAsia="仿宋" w:cs="仿宋"/>
          <w:b/>
          <w:bCs/>
          <w:color w:val="FF2941"/>
          <w:spacing w:val="0"/>
          <w:position w:val="1"/>
          <w:sz w:val="32"/>
          <w:szCs w:val="32"/>
        </w:rPr>
        <w:t>C.政治领导</w:t>
      </w:r>
    </w:p>
    <w:p w14:paraId="263E2325">
      <w:pPr>
        <w:pStyle w:val="2"/>
        <w:spacing w:before="213" w:line="411" w:lineRule="exact"/>
        <w:ind w:left="34"/>
        <w:rPr>
          <w:rFonts w:hint="eastAsia" w:ascii="仿宋" w:hAnsi="仿宋" w:eastAsia="仿宋" w:cs="仿宋"/>
          <w:spacing w:val="0"/>
          <w:sz w:val="32"/>
          <w:szCs w:val="32"/>
        </w:rPr>
      </w:pPr>
      <w:r>
        <w:rPr>
          <w:rFonts w:hint="eastAsia" w:ascii="仿宋" w:hAnsi="仿宋" w:eastAsia="仿宋" w:cs="仿宋"/>
          <w:spacing w:val="0"/>
          <w:position w:val="1"/>
          <w:sz w:val="32"/>
          <w:szCs w:val="32"/>
        </w:rPr>
        <w:t>D.军事领导</w:t>
      </w:r>
    </w:p>
    <w:p w14:paraId="444CA4C8">
      <w:pPr>
        <w:spacing w:line="244" w:lineRule="auto"/>
        <w:rPr>
          <w:rFonts w:hint="eastAsia" w:ascii="仿宋" w:hAnsi="仿宋" w:eastAsia="仿宋" w:cs="仿宋"/>
          <w:spacing w:val="0"/>
          <w:sz w:val="32"/>
          <w:szCs w:val="32"/>
        </w:rPr>
      </w:pPr>
    </w:p>
    <w:p w14:paraId="46651651">
      <w:pPr>
        <w:pStyle w:val="2"/>
        <w:spacing w:before="101" w:line="242" w:lineRule="auto"/>
        <w:ind w:left="29"/>
        <w:rPr>
          <w:rFonts w:hint="eastAsia" w:ascii="仿宋" w:hAnsi="仿宋" w:eastAsia="仿宋" w:cs="仿宋"/>
          <w:spacing w:val="0"/>
          <w:sz w:val="32"/>
          <w:szCs w:val="32"/>
        </w:rPr>
      </w:pPr>
      <w:r>
        <w:rPr>
          <w:rFonts w:hint="eastAsia" w:ascii="仿宋" w:hAnsi="仿宋" w:eastAsia="仿宋" w:cs="仿宋"/>
          <w:spacing w:val="0"/>
          <w:sz w:val="32"/>
          <w:szCs w:val="32"/>
        </w:rPr>
        <w:t>136.阐明党的三大作风是在(</w:t>
      </w:r>
      <w:r>
        <w:rPr>
          <w:rFonts w:hint="eastAsia" w:ascii="仿宋" w:hAnsi="仿宋" w:eastAsia="仿宋" w:cs="仿宋"/>
          <w:b/>
          <w:bCs/>
          <w:color w:val="FF2941"/>
          <w:spacing w:val="0"/>
          <w:sz w:val="32"/>
          <w:szCs w:val="32"/>
        </w:rPr>
        <w:t>A</w:t>
      </w:r>
      <w:r>
        <w:rPr>
          <w:rFonts w:hint="eastAsia" w:ascii="仿宋" w:hAnsi="仿宋" w:eastAsia="仿宋" w:cs="仿宋"/>
          <w:spacing w:val="0"/>
          <w:sz w:val="32"/>
          <w:szCs w:val="32"/>
        </w:rPr>
        <w:t>)一文中。</w:t>
      </w:r>
    </w:p>
    <w:p w14:paraId="00FAB5E6">
      <w:pPr>
        <w:pStyle w:val="2"/>
        <w:spacing w:before="218" w:line="412" w:lineRule="exact"/>
        <w:ind w:left="19"/>
        <w:rPr>
          <w:rFonts w:hint="eastAsia" w:ascii="仿宋" w:hAnsi="仿宋" w:eastAsia="仿宋" w:cs="仿宋"/>
          <w:spacing w:val="0"/>
          <w:sz w:val="32"/>
          <w:szCs w:val="32"/>
        </w:rPr>
      </w:pPr>
      <w:r>
        <w:rPr>
          <w:rFonts w:hint="eastAsia" w:ascii="仿宋" w:hAnsi="仿宋" w:eastAsia="仿宋" w:cs="仿宋"/>
          <w:b/>
          <w:bCs/>
          <w:color w:val="FF2941"/>
          <w:spacing w:val="0"/>
          <w:position w:val="1"/>
          <w:sz w:val="32"/>
          <w:szCs w:val="32"/>
        </w:rPr>
        <w:t>A.《论联合政府》</w:t>
      </w:r>
    </w:p>
    <w:p w14:paraId="6862D318">
      <w:pPr>
        <w:pStyle w:val="2"/>
        <w:spacing w:before="212" w:line="409" w:lineRule="exact"/>
        <w:ind w:left="36"/>
        <w:rPr>
          <w:rFonts w:hint="eastAsia" w:ascii="仿宋" w:hAnsi="仿宋" w:eastAsia="仿宋" w:cs="仿宋"/>
          <w:spacing w:val="0"/>
          <w:sz w:val="32"/>
          <w:szCs w:val="32"/>
        </w:rPr>
      </w:pPr>
      <w:r>
        <w:rPr>
          <w:rFonts w:hint="eastAsia" w:ascii="仿宋" w:hAnsi="仿宋" w:eastAsia="仿宋" w:cs="仿宋"/>
          <w:spacing w:val="0"/>
          <w:position w:val="1"/>
          <w:sz w:val="32"/>
          <w:szCs w:val="32"/>
        </w:rPr>
        <w:t>B.《论共产党员的修养》</w:t>
      </w:r>
    </w:p>
    <w:p w14:paraId="340DE125">
      <w:pPr>
        <w:pStyle w:val="2"/>
        <w:spacing w:before="215" w:line="409" w:lineRule="exact"/>
        <w:ind w:left="27"/>
        <w:rPr>
          <w:rFonts w:hint="eastAsia" w:ascii="仿宋" w:hAnsi="仿宋" w:eastAsia="仿宋" w:cs="仿宋"/>
          <w:spacing w:val="0"/>
          <w:sz w:val="32"/>
          <w:szCs w:val="32"/>
        </w:rPr>
      </w:pPr>
      <w:r>
        <w:rPr>
          <w:rFonts w:hint="eastAsia" w:ascii="仿宋" w:hAnsi="仿宋" w:eastAsia="仿宋" w:cs="仿宋"/>
          <w:spacing w:val="0"/>
          <w:position w:val="1"/>
          <w:sz w:val="32"/>
          <w:szCs w:val="32"/>
        </w:rPr>
        <w:t>C.《中国革命与中国共产党》</w:t>
      </w:r>
    </w:p>
    <w:p w14:paraId="2B80D556">
      <w:pPr>
        <w:pStyle w:val="2"/>
        <w:spacing w:before="215" w:line="411" w:lineRule="exact"/>
        <w:ind w:left="34"/>
        <w:rPr>
          <w:rFonts w:hint="eastAsia" w:ascii="仿宋" w:hAnsi="仿宋" w:eastAsia="仿宋" w:cs="仿宋"/>
          <w:spacing w:val="0"/>
          <w:sz w:val="32"/>
          <w:szCs w:val="32"/>
        </w:rPr>
      </w:pPr>
      <w:r>
        <w:rPr>
          <w:rFonts w:hint="eastAsia" w:ascii="仿宋" w:hAnsi="仿宋" w:eastAsia="仿宋" w:cs="仿宋"/>
          <w:spacing w:val="0"/>
          <w:position w:val="1"/>
          <w:sz w:val="32"/>
          <w:szCs w:val="32"/>
        </w:rPr>
        <w:t>D.《关于领导方法的若干问题》</w:t>
      </w:r>
    </w:p>
    <w:p w14:paraId="6A7C0CA5">
      <w:pPr>
        <w:spacing w:line="244" w:lineRule="auto"/>
        <w:rPr>
          <w:rFonts w:hint="eastAsia" w:ascii="仿宋" w:hAnsi="仿宋" w:eastAsia="仿宋" w:cs="仿宋"/>
          <w:spacing w:val="0"/>
          <w:sz w:val="32"/>
          <w:szCs w:val="32"/>
        </w:rPr>
      </w:pPr>
    </w:p>
    <w:p w14:paraId="0D9F489C">
      <w:pPr>
        <w:pStyle w:val="2"/>
        <w:spacing w:before="102" w:line="371" w:lineRule="auto"/>
        <w:ind w:left="31" w:right="62" w:hanging="2"/>
        <w:rPr>
          <w:rFonts w:hint="eastAsia" w:ascii="仿宋" w:hAnsi="仿宋" w:eastAsia="仿宋" w:cs="仿宋"/>
          <w:spacing w:val="0"/>
          <w:sz w:val="32"/>
          <w:szCs w:val="32"/>
        </w:rPr>
      </w:pPr>
      <w:r>
        <w:rPr>
          <w:rFonts w:hint="eastAsia" w:ascii="仿宋" w:hAnsi="仿宋" w:eastAsia="仿宋" w:cs="仿宋"/>
          <w:spacing w:val="0"/>
          <w:sz w:val="32"/>
          <w:szCs w:val="32"/>
        </w:rPr>
        <w:t>137.1949年3月中共中央在(</w:t>
      </w:r>
      <w:r>
        <w:rPr>
          <w:rFonts w:hint="eastAsia" w:ascii="仿宋" w:hAnsi="仿宋" w:eastAsia="仿宋" w:cs="仿宋"/>
          <w:b/>
          <w:bCs/>
          <w:color w:val="FF2941"/>
          <w:spacing w:val="0"/>
          <w:sz w:val="32"/>
          <w:szCs w:val="32"/>
        </w:rPr>
        <w:t>B</w:t>
      </w:r>
      <w:r>
        <w:rPr>
          <w:rFonts w:hint="eastAsia" w:ascii="仿宋" w:hAnsi="仿宋" w:eastAsia="仿宋" w:cs="仿宋"/>
          <w:spacing w:val="0"/>
          <w:sz w:val="32"/>
          <w:szCs w:val="32"/>
        </w:rPr>
        <w:t>)召开七届二中全会，决定了党对取得全国胜利以及在全国胜利以后的基本政策。</w:t>
      </w:r>
    </w:p>
    <w:p w14:paraId="1A200B27">
      <w:pPr>
        <w:pStyle w:val="2"/>
        <w:spacing w:before="3" w:line="413" w:lineRule="exact"/>
        <w:ind w:left="19"/>
        <w:rPr>
          <w:rFonts w:hint="eastAsia" w:ascii="仿宋" w:hAnsi="仿宋" w:eastAsia="仿宋" w:cs="仿宋"/>
          <w:spacing w:val="0"/>
          <w:sz w:val="32"/>
          <w:szCs w:val="32"/>
        </w:rPr>
      </w:pPr>
      <w:r>
        <w:rPr>
          <w:rFonts w:hint="eastAsia" w:ascii="仿宋" w:hAnsi="仿宋" w:eastAsia="仿宋" w:cs="仿宋"/>
          <w:spacing w:val="0"/>
          <w:position w:val="1"/>
          <w:sz w:val="32"/>
          <w:szCs w:val="32"/>
        </w:rPr>
        <w:t>A.延安</w:t>
      </w:r>
    </w:p>
    <w:p w14:paraId="580541E3">
      <w:pPr>
        <w:spacing w:line="413" w:lineRule="exact"/>
        <w:rPr>
          <w:rFonts w:hint="eastAsia" w:ascii="仿宋" w:hAnsi="仿宋" w:eastAsia="仿宋" w:cs="仿宋"/>
          <w:spacing w:val="0"/>
          <w:sz w:val="32"/>
          <w:szCs w:val="32"/>
        </w:rPr>
        <w:sectPr>
          <w:pgSz w:w="11906" w:h="16839"/>
          <w:pgMar w:top="1431" w:right="1785" w:bottom="0" w:left="1785" w:header="0" w:footer="0" w:gutter="0"/>
          <w:cols w:space="720" w:num="1"/>
        </w:sectPr>
      </w:pPr>
    </w:p>
    <w:p w14:paraId="434DE25C">
      <w:pPr>
        <w:pStyle w:val="2"/>
        <w:spacing w:before="142" w:line="411" w:lineRule="exact"/>
        <w:ind w:left="36"/>
        <w:outlineLvl w:val="1"/>
        <w:rPr>
          <w:rFonts w:hint="eastAsia" w:ascii="仿宋" w:hAnsi="仿宋" w:eastAsia="仿宋" w:cs="仿宋"/>
          <w:spacing w:val="0"/>
          <w:sz w:val="32"/>
          <w:szCs w:val="32"/>
        </w:rPr>
      </w:pPr>
      <w:r>
        <w:rPr>
          <w:rFonts w:hint="eastAsia" w:ascii="仿宋" w:hAnsi="仿宋" w:eastAsia="仿宋" w:cs="仿宋"/>
          <w:b/>
          <w:bCs/>
          <w:color w:val="FF2941"/>
          <w:spacing w:val="0"/>
          <w:position w:val="1"/>
          <w:sz w:val="32"/>
          <w:szCs w:val="32"/>
        </w:rPr>
        <w:t>B.西柏坡</w:t>
      </w:r>
    </w:p>
    <w:p w14:paraId="25FC58EF">
      <w:pPr>
        <w:pStyle w:val="2"/>
        <w:spacing w:before="212" w:line="413" w:lineRule="exact"/>
        <w:ind w:left="27"/>
        <w:rPr>
          <w:rFonts w:hint="eastAsia" w:ascii="仿宋" w:hAnsi="仿宋" w:eastAsia="仿宋" w:cs="仿宋"/>
          <w:spacing w:val="0"/>
          <w:sz w:val="32"/>
          <w:szCs w:val="32"/>
        </w:rPr>
      </w:pPr>
      <w:r>
        <w:rPr>
          <w:rFonts w:hint="eastAsia" w:ascii="仿宋" w:hAnsi="仿宋" w:eastAsia="仿宋" w:cs="仿宋"/>
          <w:spacing w:val="0"/>
          <w:position w:val="2"/>
          <w:sz w:val="32"/>
          <w:szCs w:val="32"/>
        </w:rPr>
        <w:t>C.原平</w:t>
      </w:r>
    </w:p>
    <w:p w14:paraId="5FF910AF">
      <w:pPr>
        <w:pStyle w:val="2"/>
        <w:spacing w:before="211" w:line="411" w:lineRule="exact"/>
        <w:ind w:left="34"/>
        <w:rPr>
          <w:rFonts w:hint="eastAsia" w:ascii="仿宋" w:hAnsi="仿宋" w:eastAsia="仿宋" w:cs="仿宋"/>
          <w:spacing w:val="0"/>
          <w:sz w:val="32"/>
          <w:szCs w:val="32"/>
        </w:rPr>
      </w:pPr>
      <w:r>
        <w:rPr>
          <w:rFonts w:hint="eastAsia" w:ascii="仿宋" w:hAnsi="仿宋" w:eastAsia="仿宋" w:cs="仿宋"/>
          <w:spacing w:val="0"/>
          <w:position w:val="1"/>
          <w:sz w:val="32"/>
          <w:szCs w:val="32"/>
        </w:rPr>
        <w:t>D.涞源</w:t>
      </w:r>
    </w:p>
    <w:p w14:paraId="6CD82E47">
      <w:pPr>
        <w:spacing w:line="244" w:lineRule="auto"/>
        <w:rPr>
          <w:rFonts w:hint="eastAsia" w:ascii="仿宋" w:hAnsi="仿宋" w:eastAsia="仿宋" w:cs="仿宋"/>
          <w:spacing w:val="0"/>
          <w:sz w:val="32"/>
          <w:szCs w:val="32"/>
        </w:rPr>
      </w:pPr>
    </w:p>
    <w:p w14:paraId="6D043E72">
      <w:pPr>
        <w:pStyle w:val="2"/>
        <w:spacing w:before="101" w:line="370" w:lineRule="auto"/>
        <w:ind w:left="38" w:right="306" w:hanging="9"/>
        <w:rPr>
          <w:rFonts w:hint="eastAsia" w:ascii="仿宋" w:hAnsi="仿宋" w:eastAsia="仿宋" w:cs="仿宋"/>
          <w:spacing w:val="0"/>
          <w:sz w:val="32"/>
          <w:szCs w:val="32"/>
        </w:rPr>
      </w:pPr>
      <w:r>
        <w:rPr>
          <w:rFonts w:hint="eastAsia" w:ascii="仿宋" w:hAnsi="仿宋" w:eastAsia="仿宋" w:cs="仿宋"/>
          <w:spacing w:val="0"/>
          <w:sz w:val="32"/>
          <w:szCs w:val="32"/>
        </w:rPr>
        <w:t>138.党的工作重心由乡村转移到城市的决定是在(</w:t>
      </w:r>
      <w:r>
        <w:rPr>
          <w:rFonts w:hint="eastAsia" w:ascii="仿宋" w:hAnsi="仿宋" w:eastAsia="仿宋" w:cs="仿宋"/>
          <w:b/>
          <w:bCs/>
          <w:color w:val="FF2941"/>
          <w:spacing w:val="0"/>
          <w:sz w:val="32"/>
          <w:szCs w:val="32"/>
        </w:rPr>
        <w:t>B</w:t>
      </w:r>
      <w:r>
        <w:rPr>
          <w:rFonts w:hint="eastAsia" w:ascii="仿宋" w:hAnsi="仿宋" w:eastAsia="仿宋" w:cs="仿宋"/>
          <w:spacing w:val="0"/>
          <w:sz w:val="32"/>
          <w:szCs w:val="32"/>
        </w:rPr>
        <w:t>)上作出的。</w:t>
      </w:r>
    </w:p>
    <w:p w14:paraId="60F0CBFF">
      <w:pPr>
        <w:pStyle w:val="2"/>
        <w:spacing w:before="6" w:line="411" w:lineRule="exact"/>
        <w:ind w:left="19"/>
        <w:rPr>
          <w:rFonts w:hint="eastAsia" w:ascii="仿宋" w:hAnsi="仿宋" w:eastAsia="仿宋" w:cs="仿宋"/>
          <w:spacing w:val="0"/>
          <w:sz w:val="32"/>
          <w:szCs w:val="32"/>
        </w:rPr>
      </w:pPr>
      <w:r>
        <w:rPr>
          <w:rFonts w:hint="eastAsia" w:ascii="仿宋" w:hAnsi="仿宋" w:eastAsia="仿宋" w:cs="仿宋"/>
          <w:spacing w:val="0"/>
          <w:position w:val="1"/>
          <w:sz w:val="32"/>
          <w:szCs w:val="32"/>
        </w:rPr>
        <w:t>A.中共七大</w:t>
      </w:r>
    </w:p>
    <w:p w14:paraId="01EC64AA">
      <w:pPr>
        <w:pStyle w:val="2"/>
        <w:spacing w:before="213" w:line="411" w:lineRule="exact"/>
        <w:ind w:left="36"/>
        <w:rPr>
          <w:rFonts w:hint="eastAsia" w:ascii="仿宋" w:hAnsi="仿宋" w:eastAsia="仿宋" w:cs="仿宋"/>
          <w:spacing w:val="0"/>
          <w:sz w:val="32"/>
          <w:szCs w:val="32"/>
        </w:rPr>
      </w:pPr>
      <w:r>
        <w:rPr>
          <w:rFonts w:hint="eastAsia" w:ascii="仿宋" w:hAnsi="仿宋" w:eastAsia="仿宋" w:cs="仿宋"/>
          <w:b/>
          <w:bCs/>
          <w:color w:val="FF2941"/>
          <w:spacing w:val="0"/>
          <w:position w:val="1"/>
          <w:sz w:val="32"/>
          <w:szCs w:val="32"/>
        </w:rPr>
        <w:t>B.中共七届二中全会</w:t>
      </w:r>
    </w:p>
    <w:p w14:paraId="073DF6FC">
      <w:pPr>
        <w:pStyle w:val="2"/>
        <w:spacing w:before="213" w:line="411" w:lineRule="exact"/>
        <w:ind w:left="27"/>
        <w:rPr>
          <w:rFonts w:hint="eastAsia" w:ascii="仿宋" w:hAnsi="仿宋" w:eastAsia="仿宋" w:cs="仿宋"/>
          <w:spacing w:val="0"/>
          <w:sz w:val="32"/>
          <w:szCs w:val="32"/>
        </w:rPr>
      </w:pPr>
      <w:r>
        <w:rPr>
          <w:rFonts w:hint="eastAsia" w:ascii="仿宋" w:hAnsi="仿宋" w:eastAsia="仿宋" w:cs="仿宋"/>
          <w:spacing w:val="0"/>
          <w:position w:val="1"/>
          <w:sz w:val="32"/>
          <w:szCs w:val="32"/>
        </w:rPr>
        <w:t>C.中共七届三中全会</w:t>
      </w:r>
    </w:p>
    <w:p w14:paraId="414E9CB9">
      <w:pPr>
        <w:pStyle w:val="2"/>
        <w:spacing w:before="213" w:line="411" w:lineRule="exact"/>
        <w:ind w:left="34"/>
        <w:rPr>
          <w:rFonts w:hint="eastAsia" w:ascii="仿宋" w:hAnsi="仿宋" w:eastAsia="仿宋" w:cs="仿宋"/>
          <w:spacing w:val="0"/>
          <w:sz w:val="32"/>
          <w:szCs w:val="32"/>
        </w:rPr>
      </w:pPr>
      <w:r>
        <w:rPr>
          <w:rFonts w:hint="eastAsia" w:ascii="仿宋" w:hAnsi="仿宋" w:eastAsia="仿宋" w:cs="仿宋"/>
          <w:spacing w:val="0"/>
          <w:position w:val="1"/>
          <w:sz w:val="32"/>
          <w:szCs w:val="32"/>
        </w:rPr>
        <w:t>D.中共七届四中全会</w:t>
      </w:r>
    </w:p>
    <w:p w14:paraId="0B6489F5">
      <w:pPr>
        <w:spacing w:line="244" w:lineRule="auto"/>
        <w:rPr>
          <w:rFonts w:hint="eastAsia" w:ascii="仿宋" w:hAnsi="仿宋" w:eastAsia="仿宋" w:cs="仿宋"/>
          <w:spacing w:val="0"/>
          <w:sz w:val="32"/>
          <w:szCs w:val="32"/>
        </w:rPr>
      </w:pPr>
    </w:p>
    <w:p w14:paraId="57DCCE53">
      <w:pPr>
        <w:pStyle w:val="2"/>
        <w:spacing w:before="101" w:line="370" w:lineRule="auto"/>
        <w:ind w:left="36" w:hanging="7"/>
        <w:rPr>
          <w:rFonts w:hint="eastAsia" w:ascii="仿宋" w:hAnsi="仿宋" w:eastAsia="仿宋" w:cs="仿宋"/>
          <w:spacing w:val="0"/>
          <w:sz w:val="32"/>
          <w:szCs w:val="32"/>
        </w:rPr>
      </w:pPr>
      <w:r>
        <w:rPr>
          <w:rFonts w:hint="eastAsia" w:ascii="仿宋" w:hAnsi="仿宋" w:eastAsia="仿宋" w:cs="仿宋"/>
          <w:spacing w:val="0"/>
          <w:sz w:val="32"/>
          <w:szCs w:val="32"/>
        </w:rPr>
        <w:t>139.新民主主义革命是无产阶级领导的、人民大众的、反对帝国主义、封建主义、(</w:t>
      </w:r>
      <w:r>
        <w:rPr>
          <w:rFonts w:hint="eastAsia" w:ascii="仿宋" w:hAnsi="仿宋" w:eastAsia="仿宋" w:cs="仿宋"/>
          <w:b/>
          <w:bCs/>
          <w:color w:val="FF2941"/>
          <w:spacing w:val="0"/>
          <w:sz w:val="32"/>
          <w:szCs w:val="32"/>
        </w:rPr>
        <w:t>A</w:t>
      </w:r>
      <w:r>
        <w:rPr>
          <w:rFonts w:hint="eastAsia" w:ascii="仿宋" w:hAnsi="仿宋" w:eastAsia="仿宋" w:cs="仿宋"/>
          <w:spacing w:val="0"/>
          <w:sz w:val="32"/>
          <w:szCs w:val="32"/>
        </w:rPr>
        <w:t>)的革命。</w:t>
      </w:r>
    </w:p>
    <w:p w14:paraId="18778B33">
      <w:pPr>
        <w:pStyle w:val="2"/>
        <w:spacing w:before="6" w:line="411" w:lineRule="exact"/>
        <w:ind w:left="19"/>
        <w:rPr>
          <w:rFonts w:hint="eastAsia" w:ascii="仿宋" w:hAnsi="仿宋" w:eastAsia="仿宋" w:cs="仿宋"/>
          <w:spacing w:val="0"/>
          <w:sz w:val="32"/>
          <w:szCs w:val="32"/>
        </w:rPr>
      </w:pPr>
      <w:r>
        <w:rPr>
          <w:rFonts w:hint="eastAsia" w:ascii="仿宋" w:hAnsi="仿宋" w:eastAsia="仿宋" w:cs="仿宋"/>
          <w:b/>
          <w:bCs/>
          <w:color w:val="FF2941"/>
          <w:spacing w:val="0"/>
          <w:position w:val="1"/>
          <w:sz w:val="32"/>
          <w:szCs w:val="32"/>
        </w:rPr>
        <w:t>A.官僚资本主义</w:t>
      </w:r>
    </w:p>
    <w:p w14:paraId="340F107F">
      <w:pPr>
        <w:pStyle w:val="2"/>
        <w:spacing w:before="213" w:line="411" w:lineRule="exact"/>
        <w:ind w:left="36"/>
        <w:rPr>
          <w:rFonts w:hint="eastAsia" w:ascii="仿宋" w:hAnsi="仿宋" w:eastAsia="仿宋" w:cs="仿宋"/>
          <w:spacing w:val="0"/>
          <w:sz w:val="32"/>
          <w:szCs w:val="32"/>
        </w:rPr>
      </w:pPr>
      <w:r>
        <w:rPr>
          <w:rFonts w:hint="eastAsia" w:ascii="仿宋" w:hAnsi="仿宋" w:eastAsia="仿宋" w:cs="仿宋"/>
          <w:spacing w:val="0"/>
          <w:position w:val="1"/>
          <w:sz w:val="32"/>
          <w:szCs w:val="32"/>
        </w:rPr>
        <w:t>B.资本主义</w:t>
      </w:r>
    </w:p>
    <w:p w14:paraId="62FB14B7">
      <w:pPr>
        <w:pStyle w:val="2"/>
        <w:spacing w:before="213" w:line="412" w:lineRule="exact"/>
        <w:ind w:left="27"/>
        <w:rPr>
          <w:rFonts w:hint="eastAsia" w:ascii="仿宋" w:hAnsi="仿宋" w:eastAsia="仿宋" w:cs="仿宋"/>
          <w:spacing w:val="0"/>
          <w:sz w:val="32"/>
          <w:szCs w:val="32"/>
        </w:rPr>
      </w:pPr>
      <w:r>
        <w:rPr>
          <w:rFonts w:hint="eastAsia" w:ascii="仿宋" w:hAnsi="仿宋" w:eastAsia="仿宋" w:cs="仿宋"/>
          <w:spacing w:val="0"/>
          <w:position w:val="1"/>
          <w:sz w:val="32"/>
          <w:szCs w:val="32"/>
        </w:rPr>
        <w:t>C.殖民主义</w:t>
      </w:r>
    </w:p>
    <w:p w14:paraId="25F705CA">
      <w:pPr>
        <w:pStyle w:val="2"/>
        <w:spacing w:before="212" w:line="413" w:lineRule="exact"/>
        <w:ind w:left="34"/>
        <w:rPr>
          <w:rFonts w:hint="eastAsia" w:ascii="仿宋" w:hAnsi="仿宋" w:eastAsia="仿宋" w:cs="仿宋"/>
          <w:spacing w:val="0"/>
          <w:sz w:val="32"/>
          <w:szCs w:val="32"/>
        </w:rPr>
      </w:pPr>
      <w:r>
        <w:rPr>
          <w:rFonts w:hint="eastAsia" w:ascii="仿宋" w:hAnsi="仿宋" w:eastAsia="仿宋" w:cs="仿宋"/>
          <w:spacing w:val="0"/>
          <w:position w:val="1"/>
          <w:sz w:val="32"/>
          <w:szCs w:val="32"/>
        </w:rPr>
        <w:t>D.一切反动派</w:t>
      </w:r>
    </w:p>
    <w:p w14:paraId="60F889FB">
      <w:pPr>
        <w:spacing w:line="244" w:lineRule="auto"/>
        <w:rPr>
          <w:rFonts w:hint="eastAsia" w:ascii="仿宋" w:hAnsi="仿宋" w:eastAsia="仿宋" w:cs="仿宋"/>
          <w:spacing w:val="0"/>
          <w:sz w:val="32"/>
          <w:szCs w:val="32"/>
        </w:rPr>
      </w:pPr>
    </w:p>
    <w:p w14:paraId="2F1B06DB">
      <w:pPr>
        <w:pStyle w:val="2"/>
        <w:spacing w:before="102" w:line="370" w:lineRule="auto"/>
        <w:ind w:left="34" w:right="195" w:hanging="5"/>
        <w:rPr>
          <w:rFonts w:hint="eastAsia" w:ascii="仿宋" w:hAnsi="仿宋" w:eastAsia="仿宋" w:cs="仿宋"/>
          <w:spacing w:val="0"/>
          <w:sz w:val="32"/>
          <w:szCs w:val="32"/>
        </w:rPr>
      </w:pPr>
      <w:r>
        <w:rPr>
          <w:rFonts w:hint="eastAsia" w:ascii="仿宋" w:hAnsi="仿宋" w:eastAsia="仿宋" w:cs="仿宋"/>
          <w:spacing w:val="0"/>
          <w:sz w:val="32"/>
          <w:szCs w:val="32"/>
        </w:rPr>
        <w:t>140.毛泽东在中共七届二中全会上告诫共产党人要警惕资产阶级“糖衣炮弹”的进攻，主要是因为(</w:t>
      </w:r>
      <w:r>
        <w:rPr>
          <w:rFonts w:hint="eastAsia" w:ascii="仿宋" w:hAnsi="仿宋" w:eastAsia="仿宋" w:cs="仿宋"/>
          <w:b/>
          <w:bCs/>
          <w:color w:val="FF2941"/>
          <w:spacing w:val="0"/>
          <w:sz w:val="32"/>
          <w:szCs w:val="32"/>
        </w:rPr>
        <w:t>A</w:t>
      </w:r>
      <w:r>
        <w:rPr>
          <w:rFonts w:hint="eastAsia" w:ascii="仿宋" w:hAnsi="仿宋" w:eastAsia="仿宋" w:cs="仿宋"/>
          <w:spacing w:val="0"/>
          <w:sz w:val="32"/>
          <w:szCs w:val="32"/>
        </w:rPr>
        <w:t>)。</w:t>
      </w:r>
    </w:p>
    <w:p w14:paraId="13AF3DC8">
      <w:pPr>
        <w:pStyle w:val="2"/>
        <w:spacing w:before="4" w:line="410" w:lineRule="exact"/>
        <w:ind w:left="19"/>
        <w:rPr>
          <w:rFonts w:hint="eastAsia" w:ascii="仿宋" w:hAnsi="仿宋" w:eastAsia="仿宋" w:cs="仿宋"/>
          <w:spacing w:val="0"/>
          <w:sz w:val="32"/>
          <w:szCs w:val="32"/>
        </w:rPr>
      </w:pPr>
      <w:r>
        <w:rPr>
          <w:rFonts w:hint="eastAsia" w:ascii="仿宋" w:hAnsi="仿宋" w:eastAsia="仿宋" w:cs="仿宋"/>
          <w:b/>
          <w:bCs/>
          <w:color w:val="FF2941"/>
          <w:spacing w:val="0"/>
          <w:position w:val="1"/>
          <w:sz w:val="32"/>
          <w:szCs w:val="32"/>
        </w:rPr>
        <w:t>A.共产党即将成为执政党</w:t>
      </w:r>
    </w:p>
    <w:p w14:paraId="565E385A">
      <w:pPr>
        <w:pStyle w:val="2"/>
        <w:spacing w:before="214" w:line="241" w:lineRule="auto"/>
        <w:ind w:left="36"/>
        <w:rPr>
          <w:rFonts w:hint="eastAsia" w:ascii="仿宋" w:hAnsi="仿宋" w:eastAsia="仿宋" w:cs="仿宋"/>
          <w:spacing w:val="0"/>
          <w:sz w:val="32"/>
          <w:szCs w:val="32"/>
        </w:rPr>
      </w:pPr>
      <w:r>
        <w:rPr>
          <w:rFonts w:hint="eastAsia" w:ascii="仿宋" w:hAnsi="仿宋" w:eastAsia="仿宋" w:cs="仿宋"/>
          <w:spacing w:val="0"/>
          <w:sz w:val="32"/>
          <w:szCs w:val="32"/>
        </w:rPr>
        <w:t>B.党的工作重心即将转移</w:t>
      </w:r>
    </w:p>
    <w:p w14:paraId="5172F6F2">
      <w:pPr>
        <w:spacing w:line="241" w:lineRule="auto"/>
        <w:rPr>
          <w:rFonts w:hint="eastAsia" w:ascii="仿宋" w:hAnsi="仿宋" w:eastAsia="仿宋" w:cs="仿宋"/>
          <w:spacing w:val="0"/>
          <w:sz w:val="32"/>
          <w:szCs w:val="32"/>
        </w:rPr>
        <w:sectPr>
          <w:pgSz w:w="11906" w:h="16839"/>
          <w:pgMar w:top="1431" w:right="1517" w:bottom="0" w:left="1785" w:header="0" w:footer="0" w:gutter="0"/>
          <w:cols w:space="720" w:num="1"/>
        </w:sectPr>
      </w:pPr>
    </w:p>
    <w:p w14:paraId="7F518B7D">
      <w:pPr>
        <w:pStyle w:val="2"/>
        <w:spacing w:before="142" w:line="410" w:lineRule="exact"/>
        <w:ind w:left="27"/>
        <w:rPr>
          <w:rFonts w:hint="eastAsia" w:ascii="仿宋" w:hAnsi="仿宋" w:eastAsia="仿宋" w:cs="仿宋"/>
          <w:spacing w:val="0"/>
          <w:sz w:val="32"/>
          <w:szCs w:val="32"/>
        </w:rPr>
      </w:pPr>
      <w:r>
        <w:rPr>
          <w:rFonts w:hint="eastAsia" w:ascii="仿宋" w:hAnsi="仿宋" w:eastAsia="仿宋" w:cs="仿宋"/>
          <w:spacing w:val="0"/>
          <w:position w:val="1"/>
          <w:sz w:val="32"/>
          <w:szCs w:val="32"/>
        </w:rPr>
        <w:t>C.全国大陆即将解放</w:t>
      </w:r>
    </w:p>
    <w:p w14:paraId="570D4706">
      <w:pPr>
        <w:pStyle w:val="2"/>
        <w:spacing w:before="214" w:line="241" w:lineRule="auto"/>
        <w:ind w:left="34"/>
        <w:rPr>
          <w:rFonts w:hint="eastAsia" w:ascii="仿宋" w:hAnsi="仿宋" w:eastAsia="仿宋" w:cs="仿宋"/>
          <w:spacing w:val="0"/>
          <w:sz w:val="32"/>
          <w:szCs w:val="32"/>
        </w:rPr>
      </w:pPr>
      <w:r>
        <w:rPr>
          <w:rFonts w:hint="eastAsia" w:ascii="仿宋" w:hAnsi="仿宋" w:eastAsia="仿宋" w:cs="仿宋"/>
          <w:spacing w:val="0"/>
          <w:sz w:val="32"/>
          <w:szCs w:val="32"/>
        </w:rPr>
        <w:t>D.中国即将由新民主主义社会转变为社会主义社会</w:t>
      </w:r>
    </w:p>
    <w:p w14:paraId="2696AC06">
      <w:pPr>
        <w:spacing w:line="246" w:lineRule="auto"/>
        <w:rPr>
          <w:rFonts w:hint="eastAsia" w:ascii="仿宋" w:hAnsi="仿宋" w:eastAsia="仿宋" w:cs="仿宋"/>
          <w:spacing w:val="0"/>
          <w:sz w:val="32"/>
          <w:szCs w:val="32"/>
        </w:rPr>
      </w:pPr>
    </w:p>
    <w:p w14:paraId="52FE2BBD">
      <w:pPr>
        <w:pStyle w:val="2"/>
        <w:spacing w:before="101" w:line="371" w:lineRule="auto"/>
        <w:ind w:left="48" w:right="102" w:hanging="19"/>
        <w:rPr>
          <w:rFonts w:hint="eastAsia" w:ascii="仿宋" w:hAnsi="仿宋" w:eastAsia="仿宋" w:cs="仿宋"/>
          <w:spacing w:val="0"/>
          <w:sz w:val="32"/>
          <w:szCs w:val="32"/>
        </w:rPr>
      </w:pPr>
      <w:r>
        <w:rPr>
          <w:rFonts w:hint="eastAsia" w:ascii="仿宋" w:hAnsi="仿宋" w:eastAsia="仿宋" w:cs="仿宋"/>
          <w:spacing w:val="0"/>
          <w:sz w:val="32"/>
          <w:szCs w:val="32"/>
        </w:rPr>
        <w:t>141.1949年4月23日，中国人民解放军占领南京。南京的解放标志着(</w:t>
      </w:r>
      <w:r>
        <w:rPr>
          <w:rFonts w:hint="eastAsia" w:ascii="仿宋" w:hAnsi="仿宋" w:eastAsia="仿宋" w:cs="仿宋"/>
          <w:b/>
          <w:bCs/>
          <w:color w:val="FF2941"/>
          <w:spacing w:val="0"/>
          <w:sz w:val="32"/>
          <w:szCs w:val="32"/>
        </w:rPr>
        <w:t>D</w:t>
      </w:r>
      <w:r>
        <w:rPr>
          <w:rFonts w:hint="eastAsia" w:ascii="仿宋" w:hAnsi="仿宋" w:eastAsia="仿宋" w:cs="仿宋"/>
          <w:spacing w:val="0"/>
          <w:sz w:val="32"/>
          <w:szCs w:val="32"/>
        </w:rPr>
        <w:t>)。</w:t>
      </w:r>
    </w:p>
    <w:p w14:paraId="14BEC5B0">
      <w:pPr>
        <w:pStyle w:val="2"/>
        <w:spacing w:before="2" w:line="409" w:lineRule="exact"/>
        <w:ind w:left="19"/>
        <w:rPr>
          <w:rFonts w:hint="eastAsia" w:ascii="仿宋" w:hAnsi="仿宋" w:eastAsia="仿宋" w:cs="仿宋"/>
          <w:spacing w:val="0"/>
          <w:sz w:val="32"/>
          <w:szCs w:val="32"/>
        </w:rPr>
      </w:pPr>
      <w:r>
        <w:rPr>
          <w:rFonts w:hint="eastAsia" w:ascii="仿宋" w:hAnsi="仿宋" w:eastAsia="仿宋" w:cs="仿宋"/>
          <w:spacing w:val="0"/>
          <w:position w:val="1"/>
          <w:sz w:val="32"/>
          <w:szCs w:val="32"/>
        </w:rPr>
        <w:t>A.中国民主革命取得彻底胜利</w:t>
      </w:r>
    </w:p>
    <w:p w14:paraId="74120A6A">
      <w:pPr>
        <w:pStyle w:val="2"/>
        <w:spacing w:before="215" w:line="407" w:lineRule="exact"/>
        <w:ind w:left="36"/>
        <w:rPr>
          <w:rFonts w:hint="eastAsia" w:ascii="仿宋" w:hAnsi="仿宋" w:eastAsia="仿宋" w:cs="仿宋"/>
          <w:spacing w:val="0"/>
          <w:sz w:val="32"/>
          <w:szCs w:val="32"/>
        </w:rPr>
      </w:pPr>
      <w:r>
        <w:rPr>
          <w:rFonts w:hint="eastAsia" w:ascii="仿宋" w:hAnsi="仿宋" w:eastAsia="仿宋" w:cs="仿宋"/>
          <w:spacing w:val="0"/>
          <w:position w:val="1"/>
          <w:sz w:val="32"/>
          <w:szCs w:val="32"/>
        </w:rPr>
        <w:t>B.人民解放战争结束</w:t>
      </w:r>
    </w:p>
    <w:p w14:paraId="0E922AFD">
      <w:pPr>
        <w:pStyle w:val="2"/>
        <w:spacing w:before="217" w:line="409" w:lineRule="exact"/>
        <w:ind w:left="27"/>
        <w:rPr>
          <w:rFonts w:hint="eastAsia" w:ascii="仿宋" w:hAnsi="仿宋" w:eastAsia="仿宋" w:cs="仿宋"/>
          <w:spacing w:val="0"/>
          <w:sz w:val="32"/>
          <w:szCs w:val="32"/>
        </w:rPr>
      </w:pPr>
      <w:r>
        <w:rPr>
          <w:rFonts w:hint="eastAsia" w:ascii="仿宋" w:hAnsi="仿宋" w:eastAsia="仿宋" w:cs="仿宋"/>
          <w:spacing w:val="0"/>
          <w:position w:val="1"/>
          <w:sz w:val="32"/>
          <w:szCs w:val="32"/>
        </w:rPr>
        <w:t>C.新民主主义革命的终结和社会主义革命的开始</w:t>
      </w:r>
    </w:p>
    <w:p w14:paraId="47791826">
      <w:pPr>
        <w:pStyle w:val="2"/>
        <w:spacing w:before="215" w:line="411" w:lineRule="exact"/>
        <w:ind w:left="34"/>
        <w:rPr>
          <w:rFonts w:hint="eastAsia" w:ascii="仿宋" w:hAnsi="仿宋" w:eastAsia="仿宋" w:cs="仿宋"/>
          <w:spacing w:val="0"/>
          <w:sz w:val="32"/>
          <w:szCs w:val="32"/>
        </w:rPr>
      </w:pPr>
      <w:r>
        <w:rPr>
          <w:rFonts w:hint="eastAsia" w:ascii="仿宋" w:hAnsi="仿宋" w:eastAsia="仿宋" w:cs="仿宋"/>
          <w:b/>
          <w:bCs/>
          <w:color w:val="FF2941"/>
          <w:spacing w:val="0"/>
          <w:position w:val="1"/>
          <w:sz w:val="32"/>
          <w:szCs w:val="32"/>
        </w:rPr>
        <w:t>D.统治中国大陆22年的国民党政府的覆灭</w:t>
      </w:r>
    </w:p>
    <w:p w14:paraId="7DD55D74">
      <w:pPr>
        <w:spacing w:line="243" w:lineRule="auto"/>
        <w:rPr>
          <w:rFonts w:hint="eastAsia" w:ascii="仿宋" w:hAnsi="仿宋" w:eastAsia="仿宋" w:cs="仿宋"/>
          <w:spacing w:val="0"/>
          <w:sz w:val="32"/>
          <w:szCs w:val="32"/>
        </w:rPr>
      </w:pPr>
    </w:p>
    <w:p w14:paraId="0EA88551">
      <w:pPr>
        <w:pStyle w:val="2"/>
        <w:spacing w:before="101" w:line="372" w:lineRule="auto"/>
        <w:ind w:left="34" w:right="61" w:hanging="5"/>
        <w:rPr>
          <w:rFonts w:hint="eastAsia" w:ascii="仿宋" w:hAnsi="仿宋" w:eastAsia="仿宋" w:cs="仿宋"/>
          <w:spacing w:val="0"/>
          <w:sz w:val="32"/>
          <w:szCs w:val="32"/>
        </w:rPr>
      </w:pPr>
      <w:r>
        <w:rPr>
          <w:rFonts w:hint="eastAsia" w:ascii="仿宋" w:hAnsi="仿宋" w:eastAsia="仿宋" w:cs="仿宋"/>
          <w:spacing w:val="0"/>
          <w:sz w:val="32"/>
          <w:szCs w:val="32"/>
        </w:rPr>
        <w:t>142.新中国的成立标志着中国人民从此站起来了。关于新中国成立的重大意义，下列阐述不准确的一项是(</w:t>
      </w:r>
      <w:r>
        <w:rPr>
          <w:rFonts w:hint="eastAsia" w:ascii="仿宋" w:hAnsi="仿宋" w:eastAsia="仿宋" w:cs="仿宋"/>
          <w:b/>
          <w:bCs/>
          <w:color w:val="FF2941"/>
          <w:spacing w:val="0"/>
          <w:sz w:val="32"/>
          <w:szCs w:val="32"/>
        </w:rPr>
        <w:t>D</w:t>
      </w:r>
      <w:r>
        <w:rPr>
          <w:rFonts w:hint="eastAsia" w:ascii="仿宋" w:hAnsi="仿宋" w:eastAsia="仿宋" w:cs="仿宋"/>
          <w:spacing w:val="0"/>
          <w:sz w:val="32"/>
          <w:szCs w:val="32"/>
        </w:rPr>
        <w:t>)。</w:t>
      </w:r>
    </w:p>
    <w:p w14:paraId="48C57DBE">
      <w:pPr>
        <w:pStyle w:val="2"/>
        <w:spacing w:before="3" w:line="370" w:lineRule="auto"/>
        <w:ind w:left="34" w:right="61" w:hanging="15"/>
        <w:rPr>
          <w:rFonts w:hint="eastAsia" w:ascii="仿宋" w:hAnsi="仿宋" w:eastAsia="仿宋" w:cs="仿宋"/>
          <w:spacing w:val="0"/>
          <w:sz w:val="32"/>
          <w:szCs w:val="32"/>
        </w:rPr>
      </w:pPr>
      <w:r>
        <w:rPr>
          <w:rFonts w:hint="eastAsia" w:ascii="仿宋" w:hAnsi="仿宋" w:eastAsia="仿宋" w:cs="仿宋"/>
          <w:spacing w:val="0"/>
          <w:sz w:val="32"/>
          <w:szCs w:val="32"/>
        </w:rPr>
        <w:t>A.标志着帝国主义、封建主义和官僚资本主义对中国人民的反动统治终结</w:t>
      </w:r>
    </w:p>
    <w:p w14:paraId="31E55238">
      <w:pPr>
        <w:pStyle w:val="2"/>
        <w:spacing w:before="2" w:line="371" w:lineRule="auto"/>
        <w:ind w:left="35" w:right="62" w:firstLine="1"/>
        <w:rPr>
          <w:rFonts w:hint="eastAsia" w:ascii="仿宋" w:hAnsi="仿宋" w:eastAsia="仿宋" w:cs="仿宋"/>
          <w:spacing w:val="0"/>
          <w:sz w:val="32"/>
          <w:szCs w:val="32"/>
        </w:rPr>
      </w:pPr>
      <w:r>
        <w:rPr>
          <w:rFonts w:hint="eastAsia" w:ascii="仿宋" w:hAnsi="仿宋" w:eastAsia="仿宋" w:cs="仿宋"/>
          <w:spacing w:val="0"/>
          <w:sz w:val="32"/>
          <w:szCs w:val="32"/>
        </w:rPr>
        <w:t>B.它是继俄国十月革命和第二次世界大战胜利后世界历史中的最重大事件</w:t>
      </w:r>
    </w:p>
    <w:p w14:paraId="4D7008B2">
      <w:pPr>
        <w:pStyle w:val="2"/>
        <w:spacing w:before="3" w:line="411" w:lineRule="exact"/>
        <w:ind w:left="27"/>
        <w:rPr>
          <w:rFonts w:hint="eastAsia" w:ascii="仿宋" w:hAnsi="仿宋" w:eastAsia="仿宋" w:cs="仿宋"/>
          <w:spacing w:val="0"/>
          <w:sz w:val="32"/>
          <w:szCs w:val="32"/>
        </w:rPr>
      </w:pPr>
      <w:r>
        <w:rPr>
          <w:rFonts w:hint="eastAsia" w:ascii="仿宋" w:hAnsi="仿宋" w:eastAsia="仿宋" w:cs="仿宋"/>
          <w:spacing w:val="0"/>
          <w:position w:val="1"/>
          <w:sz w:val="32"/>
          <w:szCs w:val="32"/>
        </w:rPr>
        <w:t>C.使中国成为一个真正独立自主的国家</w:t>
      </w:r>
    </w:p>
    <w:p w14:paraId="2D050F74">
      <w:pPr>
        <w:pStyle w:val="2"/>
        <w:spacing w:before="213" w:line="409" w:lineRule="exact"/>
        <w:ind w:left="34"/>
        <w:rPr>
          <w:rFonts w:hint="eastAsia" w:ascii="仿宋" w:hAnsi="仿宋" w:eastAsia="仿宋" w:cs="仿宋"/>
          <w:spacing w:val="0"/>
          <w:sz w:val="32"/>
          <w:szCs w:val="32"/>
        </w:rPr>
      </w:pPr>
      <w:r>
        <w:rPr>
          <w:rFonts w:hint="eastAsia" w:ascii="仿宋" w:hAnsi="仿宋" w:eastAsia="仿宋" w:cs="仿宋"/>
          <w:b/>
          <w:bCs/>
          <w:color w:val="FF2941"/>
          <w:spacing w:val="0"/>
          <w:position w:val="1"/>
          <w:sz w:val="32"/>
          <w:szCs w:val="32"/>
        </w:rPr>
        <w:t>D.它表明中国新民主主义革命已经取得了彻底胜利</w:t>
      </w:r>
    </w:p>
    <w:p w14:paraId="51C5FF5C">
      <w:pPr>
        <w:spacing w:line="409" w:lineRule="exact"/>
        <w:rPr>
          <w:rFonts w:hint="eastAsia" w:ascii="仿宋" w:hAnsi="仿宋" w:eastAsia="仿宋" w:cs="仿宋"/>
          <w:spacing w:val="0"/>
          <w:sz w:val="32"/>
          <w:szCs w:val="32"/>
        </w:rPr>
        <w:sectPr>
          <w:pgSz w:w="11906" w:h="16839"/>
          <w:pgMar w:top="1431" w:right="1785" w:bottom="0" w:left="1785" w:header="0" w:footer="0" w:gutter="0"/>
          <w:cols w:space="720" w:num="1"/>
        </w:sectPr>
      </w:pPr>
    </w:p>
    <w:p w14:paraId="5A69B9A1">
      <w:pPr>
        <w:pStyle w:val="2"/>
        <w:spacing w:before="142" w:line="371" w:lineRule="auto"/>
        <w:ind w:left="40" w:right="64" w:hanging="11"/>
        <w:rPr>
          <w:rFonts w:hint="eastAsia" w:ascii="仿宋" w:hAnsi="仿宋" w:eastAsia="仿宋" w:cs="仿宋"/>
          <w:spacing w:val="0"/>
          <w:sz w:val="32"/>
          <w:szCs w:val="32"/>
        </w:rPr>
      </w:pPr>
      <w:r>
        <w:rPr>
          <w:rFonts w:hint="eastAsia" w:ascii="仿宋" w:hAnsi="仿宋" w:eastAsia="仿宋" w:cs="仿宋"/>
          <w:spacing w:val="0"/>
          <w:sz w:val="32"/>
          <w:szCs w:val="32"/>
        </w:rPr>
        <w:t>143.在1949年庆祝中国共产党成立28周年的时候，毛泽东指出：在过去28年的长时期中，我们仅仅做了一件事，这就是(</w:t>
      </w:r>
      <w:r>
        <w:rPr>
          <w:rFonts w:hint="eastAsia" w:ascii="仿宋" w:hAnsi="仿宋" w:eastAsia="仿宋" w:cs="仿宋"/>
          <w:b/>
          <w:bCs/>
          <w:color w:val="FF2941"/>
          <w:spacing w:val="0"/>
          <w:sz w:val="32"/>
          <w:szCs w:val="32"/>
        </w:rPr>
        <w:t>A</w:t>
      </w:r>
      <w:r>
        <w:rPr>
          <w:rFonts w:hint="eastAsia" w:ascii="仿宋" w:hAnsi="仿宋" w:eastAsia="仿宋" w:cs="仿宋"/>
          <w:spacing w:val="0"/>
          <w:sz w:val="32"/>
          <w:szCs w:val="32"/>
        </w:rPr>
        <w:t>)。</w:t>
      </w:r>
    </w:p>
    <w:p w14:paraId="32B09041">
      <w:pPr>
        <w:pStyle w:val="2"/>
        <w:spacing w:before="2" w:line="409" w:lineRule="exact"/>
        <w:ind w:left="19"/>
        <w:rPr>
          <w:rFonts w:hint="eastAsia" w:ascii="仿宋" w:hAnsi="仿宋" w:eastAsia="仿宋" w:cs="仿宋"/>
          <w:spacing w:val="0"/>
          <w:sz w:val="32"/>
          <w:szCs w:val="32"/>
        </w:rPr>
      </w:pPr>
      <w:r>
        <w:rPr>
          <w:rFonts w:hint="eastAsia" w:ascii="仿宋" w:hAnsi="仿宋" w:eastAsia="仿宋" w:cs="仿宋"/>
          <w:b/>
          <w:bCs/>
          <w:color w:val="FF2941"/>
          <w:spacing w:val="0"/>
          <w:position w:val="1"/>
          <w:sz w:val="32"/>
          <w:szCs w:val="32"/>
        </w:rPr>
        <w:t>A.取得了革命战争的基本胜利</w:t>
      </w:r>
    </w:p>
    <w:p w14:paraId="16417E38">
      <w:pPr>
        <w:pStyle w:val="2"/>
        <w:spacing w:before="215" w:line="409" w:lineRule="exact"/>
        <w:ind w:left="36"/>
        <w:rPr>
          <w:rFonts w:hint="eastAsia" w:ascii="仿宋" w:hAnsi="仿宋" w:eastAsia="仿宋" w:cs="仿宋"/>
          <w:spacing w:val="0"/>
          <w:sz w:val="32"/>
          <w:szCs w:val="32"/>
        </w:rPr>
      </w:pPr>
      <w:r>
        <w:rPr>
          <w:rFonts w:hint="eastAsia" w:ascii="仿宋" w:hAnsi="仿宋" w:eastAsia="仿宋" w:cs="仿宋"/>
          <w:spacing w:val="0"/>
          <w:position w:val="1"/>
          <w:sz w:val="32"/>
          <w:szCs w:val="32"/>
        </w:rPr>
        <w:t>B.取得了新民主主义革命的彻底胜利</w:t>
      </w:r>
    </w:p>
    <w:p w14:paraId="34B4F5FB">
      <w:pPr>
        <w:pStyle w:val="2"/>
        <w:spacing w:before="215" w:line="411" w:lineRule="exact"/>
        <w:ind w:left="27"/>
        <w:rPr>
          <w:rFonts w:hint="eastAsia" w:ascii="仿宋" w:hAnsi="仿宋" w:eastAsia="仿宋" w:cs="仿宋"/>
          <w:spacing w:val="0"/>
          <w:sz w:val="32"/>
          <w:szCs w:val="32"/>
        </w:rPr>
      </w:pPr>
      <w:r>
        <w:rPr>
          <w:rFonts w:hint="eastAsia" w:ascii="仿宋" w:hAnsi="仿宋" w:eastAsia="仿宋" w:cs="仿宋"/>
          <w:spacing w:val="0"/>
          <w:position w:val="1"/>
          <w:sz w:val="32"/>
          <w:szCs w:val="32"/>
        </w:rPr>
        <w:t>C.取得了民族的彻底解放与独立</w:t>
      </w:r>
    </w:p>
    <w:p w14:paraId="51971FC1">
      <w:pPr>
        <w:pStyle w:val="2"/>
        <w:spacing w:before="212" w:line="409" w:lineRule="exact"/>
        <w:ind w:left="34"/>
        <w:rPr>
          <w:rFonts w:hint="eastAsia" w:ascii="仿宋" w:hAnsi="仿宋" w:eastAsia="仿宋" w:cs="仿宋"/>
          <w:spacing w:val="0"/>
          <w:sz w:val="32"/>
          <w:szCs w:val="32"/>
        </w:rPr>
      </w:pPr>
      <w:r>
        <w:rPr>
          <w:rFonts w:hint="eastAsia" w:ascii="仿宋" w:hAnsi="仿宋" w:eastAsia="仿宋" w:cs="仿宋"/>
          <w:spacing w:val="0"/>
          <w:position w:val="1"/>
          <w:sz w:val="32"/>
          <w:szCs w:val="32"/>
        </w:rPr>
        <w:t>D.取得了社会主义革命的基本胜利</w:t>
      </w:r>
    </w:p>
    <w:p w14:paraId="53CEEA87">
      <w:pPr>
        <w:spacing w:line="244" w:lineRule="auto"/>
        <w:rPr>
          <w:rFonts w:hint="eastAsia" w:ascii="仿宋" w:hAnsi="仿宋" w:eastAsia="仿宋" w:cs="仿宋"/>
          <w:spacing w:val="0"/>
          <w:sz w:val="32"/>
          <w:szCs w:val="32"/>
        </w:rPr>
      </w:pPr>
    </w:p>
    <w:p w14:paraId="24C68422">
      <w:pPr>
        <w:pStyle w:val="2"/>
        <w:spacing w:before="102" w:line="371" w:lineRule="auto"/>
        <w:ind w:left="47" w:right="61" w:hanging="18"/>
        <w:rPr>
          <w:rFonts w:hint="eastAsia" w:ascii="仿宋" w:hAnsi="仿宋" w:eastAsia="仿宋" w:cs="仿宋"/>
          <w:spacing w:val="0"/>
          <w:sz w:val="32"/>
          <w:szCs w:val="32"/>
        </w:rPr>
      </w:pPr>
      <w:r>
        <w:rPr>
          <w:rFonts w:hint="eastAsia" w:ascii="仿宋" w:hAnsi="仿宋" w:eastAsia="仿宋" w:cs="仿宋"/>
          <w:spacing w:val="0"/>
          <w:sz w:val="32"/>
          <w:szCs w:val="32"/>
        </w:rPr>
        <w:t>144.到1949年9月底，除(</w:t>
      </w:r>
      <w:r>
        <w:rPr>
          <w:rFonts w:hint="eastAsia" w:ascii="仿宋" w:hAnsi="仿宋" w:eastAsia="仿宋" w:cs="仿宋"/>
          <w:b/>
          <w:bCs/>
          <w:color w:val="FF2941"/>
          <w:spacing w:val="0"/>
          <w:sz w:val="32"/>
          <w:szCs w:val="32"/>
        </w:rPr>
        <w:t>D</w:t>
      </w:r>
      <w:r>
        <w:rPr>
          <w:rFonts w:hint="eastAsia" w:ascii="仿宋" w:hAnsi="仿宋" w:eastAsia="仿宋" w:cs="仿宋"/>
          <w:spacing w:val="0"/>
          <w:sz w:val="32"/>
          <w:szCs w:val="32"/>
        </w:rPr>
        <w:t>)和广东、广西部分地区外，全国大陆绝大部分地区获得解放。</w:t>
      </w:r>
    </w:p>
    <w:p w14:paraId="04AC984B">
      <w:pPr>
        <w:pStyle w:val="2"/>
        <w:spacing w:before="3" w:line="414" w:lineRule="exact"/>
        <w:ind w:left="19"/>
        <w:rPr>
          <w:rFonts w:hint="eastAsia" w:ascii="仿宋" w:hAnsi="仿宋" w:eastAsia="仿宋" w:cs="仿宋"/>
          <w:spacing w:val="0"/>
          <w:sz w:val="32"/>
          <w:szCs w:val="32"/>
        </w:rPr>
      </w:pPr>
      <w:r>
        <w:rPr>
          <w:rFonts w:hint="eastAsia" w:ascii="仿宋" w:hAnsi="仿宋" w:eastAsia="仿宋" w:cs="仿宋"/>
          <w:spacing w:val="0"/>
          <w:position w:val="1"/>
          <w:sz w:val="32"/>
          <w:szCs w:val="32"/>
        </w:rPr>
        <w:t>A.海南</w:t>
      </w:r>
    </w:p>
    <w:p w14:paraId="7527419D">
      <w:pPr>
        <w:pStyle w:val="2"/>
        <w:spacing w:before="210" w:line="408" w:lineRule="exact"/>
        <w:ind w:left="36"/>
        <w:rPr>
          <w:rFonts w:hint="eastAsia" w:ascii="仿宋" w:hAnsi="仿宋" w:eastAsia="仿宋" w:cs="仿宋"/>
          <w:spacing w:val="0"/>
          <w:sz w:val="32"/>
          <w:szCs w:val="32"/>
        </w:rPr>
      </w:pPr>
      <w:r>
        <w:rPr>
          <w:rFonts w:hint="eastAsia" w:ascii="仿宋" w:hAnsi="仿宋" w:eastAsia="仿宋" w:cs="仿宋"/>
          <w:spacing w:val="0"/>
          <w:position w:val="1"/>
          <w:sz w:val="32"/>
          <w:szCs w:val="32"/>
        </w:rPr>
        <w:t>B.台湾</w:t>
      </w:r>
    </w:p>
    <w:p w14:paraId="153AB154">
      <w:pPr>
        <w:pStyle w:val="2"/>
        <w:spacing w:before="232" w:line="206" w:lineRule="auto"/>
        <w:ind w:left="27"/>
        <w:rPr>
          <w:rFonts w:hint="eastAsia" w:ascii="仿宋" w:hAnsi="仿宋" w:eastAsia="仿宋" w:cs="仿宋"/>
          <w:spacing w:val="0"/>
          <w:sz w:val="32"/>
          <w:szCs w:val="32"/>
        </w:rPr>
      </w:pPr>
      <w:r>
        <w:rPr>
          <w:rFonts w:hint="eastAsia" w:ascii="仿宋" w:hAnsi="仿宋" w:eastAsia="仿宋" w:cs="仿宋"/>
          <w:spacing w:val="0"/>
          <w:sz w:val="32"/>
          <w:szCs w:val="32"/>
        </w:rPr>
        <w:t>C.西北</w:t>
      </w:r>
    </w:p>
    <w:p w14:paraId="10352583">
      <w:pPr>
        <w:pStyle w:val="2"/>
        <w:spacing w:before="262" w:line="416" w:lineRule="exact"/>
        <w:ind w:left="34"/>
        <w:rPr>
          <w:rFonts w:hint="eastAsia" w:ascii="仿宋" w:hAnsi="仿宋" w:eastAsia="仿宋" w:cs="仿宋"/>
          <w:spacing w:val="0"/>
          <w:sz w:val="32"/>
          <w:szCs w:val="32"/>
        </w:rPr>
      </w:pPr>
      <w:r>
        <w:rPr>
          <w:rFonts w:hint="eastAsia" w:ascii="仿宋" w:hAnsi="仿宋" w:eastAsia="仿宋" w:cs="仿宋"/>
          <w:b/>
          <w:bCs/>
          <w:color w:val="FF2941"/>
          <w:spacing w:val="0"/>
          <w:position w:val="1"/>
          <w:sz w:val="32"/>
          <w:szCs w:val="32"/>
        </w:rPr>
        <w:t>D.西南</w:t>
      </w:r>
    </w:p>
    <w:p w14:paraId="450446D5">
      <w:pPr>
        <w:spacing w:line="242" w:lineRule="auto"/>
        <w:rPr>
          <w:rFonts w:hint="eastAsia" w:ascii="仿宋" w:hAnsi="仿宋" w:eastAsia="仿宋" w:cs="仿宋"/>
          <w:spacing w:val="0"/>
          <w:sz w:val="32"/>
          <w:szCs w:val="32"/>
        </w:rPr>
      </w:pPr>
    </w:p>
    <w:p w14:paraId="560925FE">
      <w:pPr>
        <w:pStyle w:val="2"/>
        <w:spacing w:before="101" w:line="408" w:lineRule="exact"/>
        <w:ind w:left="29"/>
        <w:rPr>
          <w:rFonts w:hint="eastAsia" w:ascii="仿宋" w:hAnsi="仿宋" w:eastAsia="仿宋" w:cs="仿宋"/>
          <w:spacing w:val="0"/>
          <w:sz w:val="32"/>
          <w:szCs w:val="32"/>
        </w:rPr>
      </w:pPr>
      <w:r>
        <w:rPr>
          <w:rFonts w:hint="eastAsia" w:ascii="仿宋" w:hAnsi="仿宋" w:eastAsia="仿宋" w:cs="仿宋"/>
          <w:spacing w:val="0"/>
          <w:position w:val="1"/>
          <w:sz w:val="32"/>
          <w:szCs w:val="32"/>
        </w:rPr>
        <w:t>145.新中国成立第一个起到临时宪法作用的是(</w:t>
      </w:r>
      <w:r>
        <w:rPr>
          <w:rFonts w:hint="eastAsia" w:ascii="仿宋" w:hAnsi="仿宋" w:eastAsia="仿宋" w:cs="仿宋"/>
          <w:b/>
          <w:bCs/>
          <w:color w:val="FF2941"/>
          <w:spacing w:val="0"/>
          <w:position w:val="1"/>
          <w:sz w:val="32"/>
          <w:szCs w:val="32"/>
        </w:rPr>
        <w:t>D</w:t>
      </w:r>
      <w:r>
        <w:rPr>
          <w:rFonts w:hint="eastAsia" w:ascii="仿宋" w:hAnsi="仿宋" w:eastAsia="仿宋" w:cs="仿宋"/>
          <w:spacing w:val="0"/>
          <w:position w:val="1"/>
          <w:sz w:val="32"/>
          <w:szCs w:val="32"/>
        </w:rPr>
        <w:t>)。</w:t>
      </w:r>
    </w:p>
    <w:p w14:paraId="16E2A12D">
      <w:pPr>
        <w:pStyle w:val="2"/>
        <w:spacing w:before="216" w:line="410" w:lineRule="exact"/>
        <w:ind w:left="19"/>
        <w:rPr>
          <w:rFonts w:hint="eastAsia" w:ascii="仿宋" w:hAnsi="仿宋" w:eastAsia="仿宋" w:cs="仿宋"/>
          <w:spacing w:val="0"/>
          <w:sz w:val="32"/>
          <w:szCs w:val="32"/>
        </w:rPr>
      </w:pPr>
      <w:r>
        <w:rPr>
          <w:rFonts w:hint="eastAsia" w:ascii="仿宋" w:hAnsi="仿宋" w:eastAsia="仿宋" w:cs="仿宋"/>
          <w:spacing w:val="0"/>
          <w:position w:val="1"/>
          <w:sz w:val="32"/>
          <w:szCs w:val="32"/>
        </w:rPr>
        <w:t>A.《中华民国临时约法》</w:t>
      </w:r>
    </w:p>
    <w:p w14:paraId="66E3D25C">
      <w:pPr>
        <w:pStyle w:val="2"/>
        <w:spacing w:before="214" w:line="410" w:lineRule="exact"/>
        <w:ind w:left="36"/>
        <w:rPr>
          <w:rFonts w:hint="eastAsia" w:ascii="仿宋" w:hAnsi="仿宋" w:eastAsia="仿宋" w:cs="仿宋"/>
          <w:spacing w:val="0"/>
          <w:sz w:val="32"/>
          <w:szCs w:val="32"/>
        </w:rPr>
      </w:pPr>
      <w:r>
        <w:rPr>
          <w:rFonts w:hint="eastAsia" w:ascii="仿宋" w:hAnsi="仿宋" w:eastAsia="仿宋" w:cs="仿宋"/>
          <w:spacing w:val="0"/>
          <w:position w:val="1"/>
          <w:sz w:val="32"/>
          <w:szCs w:val="32"/>
        </w:rPr>
        <w:t>B.《中华人民共和国宪法》</w:t>
      </w:r>
    </w:p>
    <w:p w14:paraId="39D8A6FB">
      <w:pPr>
        <w:pStyle w:val="2"/>
        <w:spacing w:before="214" w:line="411" w:lineRule="exact"/>
        <w:ind w:left="27"/>
        <w:rPr>
          <w:rFonts w:hint="eastAsia" w:ascii="仿宋" w:hAnsi="仿宋" w:eastAsia="仿宋" w:cs="仿宋"/>
          <w:spacing w:val="0"/>
          <w:sz w:val="32"/>
          <w:szCs w:val="32"/>
        </w:rPr>
      </w:pPr>
      <w:r>
        <w:rPr>
          <w:rFonts w:hint="eastAsia" w:ascii="仿宋" w:hAnsi="仿宋" w:eastAsia="仿宋" w:cs="仿宋"/>
          <w:spacing w:val="0"/>
          <w:position w:val="1"/>
          <w:sz w:val="32"/>
          <w:szCs w:val="32"/>
        </w:rPr>
        <w:t>C.《土地改革法》</w:t>
      </w:r>
    </w:p>
    <w:p w14:paraId="73D6E302">
      <w:pPr>
        <w:pStyle w:val="2"/>
        <w:spacing w:before="213" w:line="415" w:lineRule="exact"/>
        <w:ind w:left="34"/>
        <w:rPr>
          <w:rFonts w:hint="eastAsia" w:ascii="仿宋" w:hAnsi="仿宋" w:eastAsia="仿宋" w:cs="仿宋"/>
          <w:spacing w:val="0"/>
          <w:sz w:val="32"/>
          <w:szCs w:val="32"/>
        </w:rPr>
      </w:pPr>
      <w:r>
        <w:rPr>
          <w:rFonts w:hint="eastAsia" w:ascii="仿宋" w:hAnsi="仿宋" w:eastAsia="仿宋" w:cs="仿宋"/>
          <w:b/>
          <w:bCs/>
          <w:color w:val="FF2941"/>
          <w:spacing w:val="0"/>
          <w:position w:val="1"/>
          <w:sz w:val="32"/>
          <w:szCs w:val="32"/>
        </w:rPr>
        <w:t>D.《共同纲领》</w:t>
      </w:r>
    </w:p>
    <w:p w14:paraId="280AB84D">
      <w:pPr>
        <w:spacing w:line="415" w:lineRule="exact"/>
        <w:rPr>
          <w:rFonts w:hint="eastAsia" w:ascii="仿宋" w:hAnsi="仿宋" w:eastAsia="仿宋" w:cs="仿宋"/>
          <w:spacing w:val="0"/>
          <w:sz w:val="32"/>
          <w:szCs w:val="32"/>
        </w:rPr>
        <w:sectPr>
          <w:pgSz w:w="11906" w:h="16839"/>
          <w:pgMar w:top="1431" w:right="1785" w:bottom="0" w:left="1785" w:header="0" w:footer="0" w:gutter="0"/>
          <w:cols w:space="720" w:num="1"/>
        </w:sectPr>
      </w:pPr>
    </w:p>
    <w:p w14:paraId="0D4D21D6">
      <w:pPr>
        <w:pStyle w:val="2"/>
        <w:spacing w:before="142" w:line="242" w:lineRule="auto"/>
        <w:ind w:left="29"/>
        <w:rPr>
          <w:rFonts w:hint="eastAsia" w:ascii="仿宋" w:hAnsi="仿宋" w:eastAsia="仿宋" w:cs="仿宋"/>
          <w:spacing w:val="0"/>
          <w:sz w:val="32"/>
          <w:szCs w:val="32"/>
        </w:rPr>
      </w:pPr>
      <w:r>
        <w:rPr>
          <w:rFonts w:hint="eastAsia" w:ascii="仿宋" w:hAnsi="仿宋" w:eastAsia="仿宋" w:cs="仿宋"/>
          <w:spacing w:val="0"/>
          <w:sz w:val="32"/>
          <w:szCs w:val="32"/>
        </w:rPr>
        <w:t>146.1949年10月1日下午，毛泽东在天安门城楼庄</w:t>
      </w:r>
    </w:p>
    <w:p w14:paraId="1B4AA8D2">
      <w:pPr>
        <w:pStyle w:val="2"/>
        <w:spacing w:before="216" w:line="371" w:lineRule="auto"/>
        <w:ind w:left="38" w:hanging="4"/>
        <w:rPr>
          <w:rFonts w:hint="eastAsia" w:ascii="仿宋" w:hAnsi="仿宋" w:eastAsia="仿宋" w:cs="仿宋"/>
          <w:spacing w:val="0"/>
          <w:sz w:val="32"/>
          <w:szCs w:val="32"/>
        </w:rPr>
      </w:pPr>
      <w:r>
        <w:rPr>
          <w:rFonts w:hint="eastAsia" w:ascii="仿宋" w:hAnsi="仿宋" w:eastAsia="仿宋" w:cs="仿宋"/>
          <w:spacing w:val="0"/>
          <w:sz w:val="32"/>
          <w:szCs w:val="32"/>
        </w:rPr>
        <w:t>严宣告：“中华人民共和国中央人民政府今天成立了!”下列关于当天活动表述不正确的是(</w:t>
      </w:r>
      <w:r>
        <w:rPr>
          <w:rFonts w:hint="eastAsia" w:ascii="仿宋" w:hAnsi="仿宋" w:eastAsia="仿宋" w:cs="仿宋"/>
          <w:b/>
          <w:bCs/>
          <w:color w:val="FF2941"/>
          <w:spacing w:val="0"/>
          <w:sz w:val="32"/>
          <w:szCs w:val="32"/>
        </w:rPr>
        <w:t>D</w:t>
      </w:r>
      <w:r>
        <w:rPr>
          <w:rFonts w:hint="eastAsia" w:ascii="仿宋" w:hAnsi="仿宋" w:eastAsia="仿宋" w:cs="仿宋"/>
          <w:spacing w:val="0"/>
          <w:sz w:val="32"/>
          <w:szCs w:val="32"/>
        </w:rPr>
        <w:t>)。</w:t>
      </w:r>
    </w:p>
    <w:p w14:paraId="0D332BA0">
      <w:pPr>
        <w:pStyle w:val="2"/>
        <w:spacing w:before="2" w:line="409" w:lineRule="exact"/>
        <w:ind w:left="19"/>
        <w:rPr>
          <w:rFonts w:hint="eastAsia" w:ascii="仿宋" w:hAnsi="仿宋" w:eastAsia="仿宋" w:cs="仿宋"/>
          <w:spacing w:val="0"/>
          <w:sz w:val="32"/>
          <w:szCs w:val="32"/>
        </w:rPr>
      </w:pPr>
      <w:r>
        <w:rPr>
          <w:rFonts w:hint="eastAsia" w:ascii="仿宋" w:hAnsi="仿宋" w:eastAsia="仿宋" w:cs="仿宋"/>
          <w:spacing w:val="0"/>
          <w:position w:val="1"/>
          <w:sz w:val="32"/>
          <w:szCs w:val="32"/>
        </w:rPr>
        <w:t>A.毛泽东亲自升起第一面五星红旗</w:t>
      </w:r>
    </w:p>
    <w:p w14:paraId="1EC0BE68">
      <w:pPr>
        <w:pStyle w:val="2"/>
        <w:spacing w:before="215" w:line="242" w:lineRule="auto"/>
        <w:ind w:left="36"/>
        <w:rPr>
          <w:rFonts w:hint="eastAsia" w:ascii="仿宋" w:hAnsi="仿宋" w:eastAsia="仿宋" w:cs="仿宋"/>
          <w:spacing w:val="0"/>
          <w:sz w:val="32"/>
          <w:szCs w:val="32"/>
        </w:rPr>
      </w:pPr>
      <w:r>
        <w:rPr>
          <w:rFonts w:hint="eastAsia" w:ascii="仿宋" w:hAnsi="仿宋" w:eastAsia="仿宋" w:cs="仿宋"/>
          <w:spacing w:val="0"/>
          <w:sz w:val="32"/>
          <w:szCs w:val="32"/>
        </w:rPr>
        <w:t>B.中央人民政府委员会在首都就职</w:t>
      </w:r>
    </w:p>
    <w:p w14:paraId="404C1019">
      <w:pPr>
        <w:pStyle w:val="2"/>
        <w:spacing w:before="217" w:line="409" w:lineRule="exact"/>
        <w:ind w:left="27"/>
        <w:rPr>
          <w:rFonts w:hint="eastAsia" w:ascii="仿宋" w:hAnsi="仿宋" w:eastAsia="仿宋" w:cs="仿宋"/>
          <w:spacing w:val="0"/>
          <w:sz w:val="32"/>
          <w:szCs w:val="32"/>
        </w:rPr>
      </w:pPr>
      <w:r>
        <w:rPr>
          <w:rFonts w:hint="eastAsia" w:ascii="仿宋" w:hAnsi="仿宋" w:eastAsia="仿宋" w:cs="仿宋"/>
          <w:spacing w:val="0"/>
          <w:position w:val="1"/>
          <w:sz w:val="32"/>
          <w:szCs w:val="32"/>
        </w:rPr>
        <w:t>C.天安门广场举行了阅兵式</w:t>
      </w:r>
    </w:p>
    <w:p w14:paraId="564C1344">
      <w:pPr>
        <w:pStyle w:val="2"/>
        <w:spacing w:before="215" w:line="409" w:lineRule="exact"/>
        <w:ind w:left="34"/>
        <w:rPr>
          <w:rFonts w:hint="eastAsia" w:ascii="仿宋" w:hAnsi="仿宋" w:eastAsia="仿宋" w:cs="仿宋"/>
          <w:spacing w:val="0"/>
          <w:sz w:val="32"/>
          <w:szCs w:val="32"/>
        </w:rPr>
      </w:pPr>
      <w:r>
        <w:rPr>
          <w:rFonts w:hint="eastAsia" w:ascii="仿宋" w:hAnsi="仿宋" w:eastAsia="仿宋" w:cs="仿宋"/>
          <w:b/>
          <w:bCs/>
          <w:color w:val="FF2941"/>
          <w:spacing w:val="0"/>
          <w:position w:val="1"/>
          <w:sz w:val="32"/>
          <w:szCs w:val="32"/>
        </w:rPr>
        <w:t>D.全国所有大中城市都举行了热烈的庆祝活动</w:t>
      </w:r>
    </w:p>
    <w:p w14:paraId="27354C6B">
      <w:pPr>
        <w:spacing w:line="245" w:lineRule="auto"/>
        <w:rPr>
          <w:rFonts w:hint="eastAsia" w:ascii="仿宋" w:hAnsi="仿宋" w:eastAsia="仿宋" w:cs="仿宋"/>
          <w:spacing w:val="0"/>
          <w:sz w:val="32"/>
          <w:szCs w:val="32"/>
        </w:rPr>
      </w:pPr>
    </w:p>
    <w:p w14:paraId="6D351254">
      <w:pPr>
        <w:pStyle w:val="2"/>
        <w:spacing w:before="102" w:line="370" w:lineRule="auto"/>
        <w:ind w:left="65" w:right="522" w:hanging="36"/>
        <w:rPr>
          <w:rFonts w:hint="eastAsia" w:ascii="仿宋" w:hAnsi="仿宋" w:eastAsia="仿宋" w:cs="仿宋"/>
          <w:spacing w:val="0"/>
          <w:sz w:val="32"/>
          <w:szCs w:val="32"/>
        </w:rPr>
      </w:pPr>
      <w:r>
        <w:rPr>
          <w:rFonts w:hint="eastAsia" w:ascii="仿宋" w:hAnsi="仿宋" w:eastAsia="仿宋" w:cs="仿宋"/>
          <w:spacing w:val="0"/>
          <w:sz w:val="32"/>
          <w:szCs w:val="32"/>
        </w:rPr>
        <w:t>147.请你从以下四句话中选择最为贴切的一句话，说明中华人民共和国成立的伟大历史意义的是(</w:t>
      </w:r>
      <w:r>
        <w:rPr>
          <w:rFonts w:hint="eastAsia" w:ascii="仿宋" w:hAnsi="仿宋" w:eastAsia="仿宋" w:cs="仿宋"/>
          <w:b/>
          <w:bCs/>
          <w:color w:val="FF2941"/>
          <w:spacing w:val="0"/>
          <w:sz w:val="32"/>
          <w:szCs w:val="32"/>
        </w:rPr>
        <w:t>A</w:t>
      </w:r>
      <w:r>
        <w:rPr>
          <w:rFonts w:hint="eastAsia" w:ascii="仿宋" w:hAnsi="仿宋" w:eastAsia="仿宋" w:cs="仿宋"/>
          <w:spacing w:val="0"/>
          <w:sz w:val="32"/>
          <w:szCs w:val="32"/>
        </w:rPr>
        <w:t>)。</w:t>
      </w:r>
    </w:p>
    <w:p w14:paraId="28BCCEFC">
      <w:pPr>
        <w:pStyle w:val="2"/>
        <w:spacing w:before="5" w:line="410" w:lineRule="exact"/>
        <w:ind w:left="19"/>
        <w:rPr>
          <w:rFonts w:hint="eastAsia" w:ascii="仿宋" w:hAnsi="仿宋" w:eastAsia="仿宋" w:cs="仿宋"/>
          <w:spacing w:val="0"/>
          <w:sz w:val="32"/>
          <w:szCs w:val="32"/>
        </w:rPr>
      </w:pPr>
      <w:r>
        <w:rPr>
          <w:rFonts w:hint="eastAsia" w:ascii="仿宋" w:hAnsi="仿宋" w:eastAsia="仿宋" w:cs="仿宋"/>
          <w:b/>
          <w:bCs/>
          <w:color w:val="FF2941"/>
          <w:spacing w:val="0"/>
          <w:position w:val="1"/>
          <w:sz w:val="32"/>
          <w:szCs w:val="32"/>
        </w:rPr>
        <w:t>A.中国人民从此站起来了</w:t>
      </w:r>
    </w:p>
    <w:p w14:paraId="1C310619">
      <w:pPr>
        <w:pStyle w:val="2"/>
        <w:spacing w:before="214" w:line="410" w:lineRule="exact"/>
        <w:ind w:left="36"/>
        <w:rPr>
          <w:rFonts w:hint="eastAsia" w:ascii="仿宋" w:hAnsi="仿宋" w:eastAsia="仿宋" w:cs="仿宋"/>
          <w:spacing w:val="0"/>
          <w:sz w:val="32"/>
          <w:szCs w:val="32"/>
        </w:rPr>
      </w:pPr>
      <w:r>
        <w:rPr>
          <w:rFonts w:hint="eastAsia" w:ascii="仿宋" w:hAnsi="仿宋" w:eastAsia="仿宋" w:cs="仿宋"/>
          <w:spacing w:val="0"/>
          <w:position w:val="1"/>
          <w:sz w:val="32"/>
          <w:szCs w:val="32"/>
        </w:rPr>
        <w:t>B.彻底消灭了资产阶级</w:t>
      </w:r>
    </w:p>
    <w:p w14:paraId="444FAFAA">
      <w:pPr>
        <w:pStyle w:val="2"/>
        <w:spacing w:before="214" w:line="409" w:lineRule="exact"/>
        <w:ind w:left="27"/>
        <w:rPr>
          <w:rFonts w:hint="eastAsia" w:ascii="仿宋" w:hAnsi="仿宋" w:eastAsia="仿宋" w:cs="仿宋"/>
          <w:spacing w:val="0"/>
          <w:sz w:val="32"/>
          <w:szCs w:val="32"/>
        </w:rPr>
      </w:pPr>
      <w:r>
        <w:rPr>
          <w:rFonts w:hint="eastAsia" w:ascii="仿宋" w:hAnsi="仿宋" w:eastAsia="仿宋" w:cs="仿宋"/>
          <w:spacing w:val="0"/>
          <w:position w:val="1"/>
          <w:sz w:val="32"/>
          <w:szCs w:val="32"/>
        </w:rPr>
        <w:t>C.彻底实行了公有制，消灭了私有经济</w:t>
      </w:r>
    </w:p>
    <w:p w14:paraId="407477F2">
      <w:pPr>
        <w:pStyle w:val="2"/>
        <w:spacing w:before="215" w:line="411" w:lineRule="exact"/>
        <w:ind w:left="34"/>
        <w:rPr>
          <w:rFonts w:hint="eastAsia" w:ascii="仿宋" w:hAnsi="仿宋" w:eastAsia="仿宋" w:cs="仿宋"/>
          <w:spacing w:val="0"/>
          <w:sz w:val="32"/>
          <w:szCs w:val="32"/>
        </w:rPr>
      </w:pPr>
      <w:r>
        <w:rPr>
          <w:rFonts w:hint="eastAsia" w:ascii="仿宋" w:hAnsi="仿宋" w:eastAsia="仿宋" w:cs="仿宋"/>
          <w:spacing w:val="0"/>
          <w:position w:val="1"/>
          <w:sz w:val="32"/>
          <w:szCs w:val="32"/>
        </w:rPr>
        <w:t>D.中国再也不会面临亡国危险了</w:t>
      </w:r>
    </w:p>
    <w:p w14:paraId="11A1886A">
      <w:pPr>
        <w:spacing w:line="244" w:lineRule="auto"/>
        <w:rPr>
          <w:rFonts w:hint="eastAsia" w:ascii="仿宋" w:hAnsi="仿宋" w:eastAsia="仿宋" w:cs="仿宋"/>
          <w:spacing w:val="0"/>
          <w:sz w:val="32"/>
          <w:szCs w:val="32"/>
        </w:rPr>
      </w:pPr>
    </w:p>
    <w:p w14:paraId="5B1B0229">
      <w:pPr>
        <w:pStyle w:val="2"/>
        <w:spacing w:before="102" w:line="411" w:lineRule="exact"/>
        <w:ind w:left="29"/>
        <w:rPr>
          <w:rFonts w:hint="eastAsia" w:ascii="仿宋" w:hAnsi="仿宋" w:eastAsia="仿宋" w:cs="仿宋"/>
          <w:spacing w:val="0"/>
          <w:sz w:val="32"/>
          <w:szCs w:val="32"/>
        </w:rPr>
      </w:pPr>
      <w:r>
        <w:rPr>
          <w:rFonts w:hint="eastAsia" w:ascii="仿宋" w:hAnsi="仿宋" w:eastAsia="仿宋" w:cs="仿宋"/>
          <w:spacing w:val="0"/>
          <w:position w:val="1"/>
          <w:sz w:val="32"/>
          <w:szCs w:val="32"/>
        </w:rPr>
        <w:t>148.按照《中国人民政治协商会议共同纲领》规定，</w:t>
      </w:r>
    </w:p>
    <w:p w14:paraId="34973358">
      <w:pPr>
        <w:pStyle w:val="2"/>
        <w:spacing w:before="214" w:line="370" w:lineRule="auto"/>
        <w:ind w:left="44" w:right="197" w:firstLine="30"/>
        <w:rPr>
          <w:rFonts w:hint="eastAsia" w:ascii="仿宋" w:hAnsi="仿宋" w:eastAsia="仿宋" w:cs="仿宋"/>
          <w:spacing w:val="0"/>
          <w:sz w:val="32"/>
          <w:szCs w:val="32"/>
        </w:rPr>
      </w:pPr>
      <w:r>
        <w:rPr>
          <w:rFonts w:hint="eastAsia" w:ascii="仿宋" w:hAnsi="仿宋" w:eastAsia="仿宋" w:cs="仿宋"/>
          <w:spacing w:val="0"/>
          <w:sz w:val="32"/>
          <w:szCs w:val="32"/>
        </w:rPr>
        <w:t>中华人民共和国实行的是工人阶级领导的，以工农联盟基础的、团结各民主阶级和国内各民族的(</w:t>
      </w:r>
      <w:r>
        <w:rPr>
          <w:rFonts w:hint="eastAsia" w:ascii="仿宋" w:hAnsi="仿宋" w:eastAsia="仿宋" w:cs="仿宋"/>
          <w:b/>
          <w:bCs/>
          <w:color w:val="FF2941"/>
          <w:spacing w:val="0"/>
          <w:sz w:val="32"/>
          <w:szCs w:val="32"/>
        </w:rPr>
        <w:t>A</w:t>
      </w:r>
      <w:r>
        <w:rPr>
          <w:rFonts w:hint="eastAsia" w:ascii="仿宋" w:hAnsi="仿宋" w:eastAsia="仿宋" w:cs="仿宋"/>
          <w:spacing w:val="0"/>
          <w:sz w:val="32"/>
          <w:szCs w:val="32"/>
        </w:rPr>
        <w:t>)的国家。</w:t>
      </w:r>
    </w:p>
    <w:p w14:paraId="5EBFAD90">
      <w:pPr>
        <w:pStyle w:val="2"/>
        <w:spacing w:before="4" w:line="413" w:lineRule="exact"/>
        <w:ind w:left="19"/>
        <w:rPr>
          <w:rFonts w:hint="eastAsia" w:ascii="仿宋" w:hAnsi="仿宋" w:eastAsia="仿宋" w:cs="仿宋"/>
          <w:spacing w:val="0"/>
          <w:sz w:val="32"/>
          <w:szCs w:val="32"/>
        </w:rPr>
      </w:pPr>
      <w:r>
        <w:rPr>
          <w:rFonts w:hint="eastAsia" w:ascii="仿宋" w:hAnsi="仿宋" w:eastAsia="仿宋" w:cs="仿宋"/>
          <w:b/>
          <w:bCs/>
          <w:color w:val="FF2941"/>
          <w:spacing w:val="0"/>
          <w:position w:val="1"/>
          <w:sz w:val="32"/>
          <w:szCs w:val="32"/>
        </w:rPr>
        <w:t>A.人民民主专政</w:t>
      </w:r>
    </w:p>
    <w:p w14:paraId="4E89EED6">
      <w:pPr>
        <w:pStyle w:val="2"/>
        <w:spacing w:before="211" w:line="410" w:lineRule="exact"/>
        <w:ind w:left="36"/>
        <w:rPr>
          <w:rFonts w:hint="eastAsia" w:ascii="仿宋" w:hAnsi="仿宋" w:eastAsia="仿宋" w:cs="仿宋"/>
          <w:spacing w:val="0"/>
          <w:sz w:val="32"/>
          <w:szCs w:val="32"/>
        </w:rPr>
      </w:pPr>
      <w:r>
        <w:rPr>
          <w:rFonts w:hint="eastAsia" w:ascii="仿宋" w:hAnsi="仿宋" w:eastAsia="仿宋" w:cs="仿宋"/>
          <w:spacing w:val="0"/>
          <w:position w:val="1"/>
          <w:sz w:val="32"/>
          <w:szCs w:val="32"/>
        </w:rPr>
        <w:t>B.无产阶级专政</w:t>
      </w:r>
    </w:p>
    <w:p w14:paraId="36C15CA1">
      <w:pPr>
        <w:pStyle w:val="2"/>
        <w:spacing w:before="214" w:line="413" w:lineRule="exact"/>
        <w:ind w:left="27"/>
        <w:rPr>
          <w:rFonts w:hint="eastAsia" w:ascii="仿宋" w:hAnsi="仿宋" w:eastAsia="仿宋" w:cs="仿宋"/>
          <w:spacing w:val="0"/>
          <w:sz w:val="32"/>
          <w:szCs w:val="32"/>
        </w:rPr>
      </w:pPr>
      <w:r>
        <w:rPr>
          <w:rFonts w:hint="eastAsia" w:ascii="仿宋" w:hAnsi="仿宋" w:eastAsia="仿宋" w:cs="仿宋"/>
          <w:spacing w:val="0"/>
          <w:position w:val="1"/>
          <w:sz w:val="32"/>
          <w:szCs w:val="32"/>
        </w:rPr>
        <w:t>C.工农民主专政</w:t>
      </w:r>
    </w:p>
    <w:p w14:paraId="4DD6096A">
      <w:pPr>
        <w:pStyle w:val="2"/>
        <w:spacing w:before="211" w:line="410" w:lineRule="exact"/>
        <w:ind w:left="34"/>
        <w:rPr>
          <w:rFonts w:hint="eastAsia" w:ascii="仿宋" w:hAnsi="仿宋" w:eastAsia="仿宋" w:cs="仿宋"/>
          <w:spacing w:val="0"/>
          <w:sz w:val="32"/>
          <w:szCs w:val="32"/>
        </w:rPr>
        <w:sectPr>
          <w:pgSz w:w="11906" w:h="16839"/>
          <w:pgMar w:top="1431" w:right="1325" w:bottom="0" w:left="1785" w:header="0" w:footer="0" w:gutter="0"/>
          <w:cols w:space="720" w:num="1"/>
        </w:sectPr>
      </w:pPr>
      <w:r>
        <w:rPr>
          <w:rFonts w:hint="eastAsia" w:ascii="仿宋" w:hAnsi="仿宋" w:eastAsia="仿宋" w:cs="仿宋"/>
          <w:spacing w:val="0"/>
          <w:position w:val="1"/>
          <w:sz w:val="32"/>
          <w:szCs w:val="32"/>
        </w:rPr>
        <w:t>D.工人阶级专政</w:t>
      </w:r>
    </w:p>
    <w:p w14:paraId="1805B262">
      <w:pPr>
        <w:pStyle w:val="2"/>
        <w:spacing w:before="101" w:line="371" w:lineRule="auto"/>
        <w:rPr>
          <w:rFonts w:hint="eastAsia" w:ascii="仿宋" w:hAnsi="仿宋" w:eastAsia="仿宋" w:cs="仿宋"/>
          <w:spacing w:val="0"/>
          <w:sz w:val="32"/>
          <w:szCs w:val="32"/>
        </w:rPr>
      </w:pPr>
      <w:r>
        <w:rPr>
          <w:rFonts w:hint="eastAsia" w:ascii="仿宋" w:hAnsi="仿宋" w:eastAsia="仿宋" w:cs="仿宋"/>
          <w:spacing w:val="0"/>
          <w:sz w:val="32"/>
          <w:szCs w:val="32"/>
        </w:rPr>
        <w:t>149.标志着“蒋家王朝”在大陆统治终结的事件是(</w:t>
      </w:r>
      <w:r>
        <w:rPr>
          <w:rFonts w:hint="eastAsia" w:ascii="仿宋" w:hAnsi="仿宋" w:eastAsia="仿宋" w:cs="仿宋"/>
          <w:b/>
          <w:bCs/>
          <w:color w:val="FF2941"/>
          <w:spacing w:val="0"/>
          <w:sz w:val="32"/>
          <w:szCs w:val="32"/>
        </w:rPr>
        <w:t>C</w:t>
      </w:r>
      <w:r>
        <w:rPr>
          <w:rFonts w:hint="eastAsia" w:ascii="仿宋" w:hAnsi="仿宋" w:eastAsia="仿宋" w:cs="仿宋"/>
          <w:spacing w:val="0"/>
          <w:sz w:val="32"/>
          <w:szCs w:val="32"/>
        </w:rPr>
        <w:t>)。A.海南岛的解放</w:t>
      </w:r>
    </w:p>
    <w:p w14:paraId="29B80D1E">
      <w:pPr>
        <w:pStyle w:val="2"/>
        <w:spacing w:before="2" w:line="412" w:lineRule="exact"/>
        <w:ind w:left="36"/>
        <w:rPr>
          <w:rFonts w:hint="eastAsia" w:ascii="仿宋" w:hAnsi="仿宋" w:eastAsia="仿宋" w:cs="仿宋"/>
          <w:spacing w:val="0"/>
          <w:sz w:val="32"/>
          <w:szCs w:val="32"/>
        </w:rPr>
      </w:pPr>
      <w:r>
        <w:rPr>
          <w:rFonts w:hint="eastAsia" w:ascii="仿宋" w:hAnsi="仿宋" w:eastAsia="仿宋" w:cs="仿宋"/>
          <w:spacing w:val="0"/>
          <w:position w:val="1"/>
          <w:sz w:val="32"/>
          <w:szCs w:val="32"/>
        </w:rPr>
        <w:t>B.新疆的解放</w:t>
      </w:r>
    </w:p>
    <w:p w14:paraId="33787CD2">
      <w:pPr>
        <w:pStyle w:val="2"/>
        <w:spacing w:before="212" w:line="412" w:lineRule="exact"/>
        <w:ind w:left="27"/>
        <w:rPr>
          <w:rFonts w:hint="eastAsia" w:ascii="仿宋" w:hAnsi="仿宋" w:eastAsia="仿宋" w:cs="仿宋"/>
          <w:spacing w:val="0"/>
          <w:sz w:val="32"/>
          <w:szCs w:val="32"/>
        </w:rPr>
      </w:pPr>
      <w:r>
        <w:rPr>
          <w:rFonts w:hint="eastAsia" w:ascii="仿宋" w:hAnsi="仿宋" w:eastAsia="仿宋" w:cs="仿宋"/>
          <w:b/>
          <w:bCs/>
          <w:color w:val="FF2941"/>
          <w:spacing w:val="0"/>
          <w:position w:val="1"/>
          <w:sz w:val="32"/>
          <w:szCs w:val="32"/>
        </w:rPr>
        <w:t>C.大西南的解放</w:t>
      </w:r>
    </w:p>
    <w:p w14:paraId="1F4D137A">
      <w:pPr>
        <w:pStyle w:val="2"/>
        <w:spacing w:before="212" w:line="412" w:lineRule="exact"/>
        <w:ind w:left="34"/>
        <w:rPr>
          <w:rFonts w:hint="eastAsia" w:ascii="仿宋" w:hAnsi="仿宋" w:eastAsia="仿宋" w:cs="仿宋"/>
          <w:spacing w:val="0"/>
          <w:sz w:val="32"/>
          <w:szCs w:val="32"/>
        </w:rPr>
      </w:pPr>
      <w:r>
        <w:rPr>
          <w:rFonts w:hint="eastAsia" w:ascii="仿宋" w:hAnsi="仿宋" w:eastAsia="仿宋" w:cs="仿宋"/>
          <w:spacing w:val="0"/>
          <w:position w:val="1"/>
          <w:sz w:val="32"/>
          <w:szCs w:val="32"/>
        </w:rPr>
        <w:t>D.西藏的和平解放</w:t>
      </w:r>
    </w:p>
    <w:p w14:paraId="7AECEDDB">
      <w:pPr>
        <w:spacing w:line="244" w:lineRule="auto"/>
        <w:rPr>
          <w:rFonts w:hint="eastAsia" w:ascii="仿宋" w:hAnsi="仿宋" w:eastAsia="仿宋" w:cs="仿宋"/>
          <w:spacing w:val="0"/>
          <w:sz w:val="32"/>
          <w:szCs w:val="32"/>
        </w:rPr>
      </w:pPr>
    </w:p>
    <w:p w14:paraId="38A114E0">
      <w:pPr>
        <w:pStyle w:val="2"/>
        <w:spacing w:before="101" w:line="371" w:lineRule="auto"/>
        <w:ind w:left="18" w:right="144" w:firstLine="10"/>
        <w:rPr>
          <w:rFonts w:hint="eastAsia" w:ascii="仿宋" w:hAnsi="仿宋" w:eastAsia="仿宋" w:cs="仿宋"/>
          <w:spacing w:val="0"/>
          <w:sz w:val="32"/>
          <w:szCs w:val="32"/>
        </w:rPr>
      </w:pPr>
      <w:r>
        <w:rPr>
          <w:rFonts w:hint="eastAsia" w:ascii="仿宋" w:hAnsi="仿宋" w:eastAsia="仿宋" w:cs="仿宋"/>
          <w:spacing w:val="0"/>
          <w:sz w:val="32"/>
          <w:szCs w:val="32"/>
        </w:rPr>
        <w:t>150.新中国成立之初，被毛泽东高度评价这个胜利“不亚于淮海战役”的胜利的是(</w:t>
      </w:r>
      <w:r>
        <w:rPr>
          <w:rFonts w:hint="eastAsia" w:ascii="仿宋" w:hAnsi="仿宋" w:eastAsia="仿宋" w:cs="仿宋"/>
          <w:b/>
          <w:bCs/>
          <w:color w:val="FF2941"/>
          <w:spacing w:val="0"/>
          <w:sz w:val="32"/>
          <w:szCs w:val="32"/>
        </w:rPr>
        <w:t>C</w:t>
      </w:r>
      <w:r>
        <w:rPr>
          <w:rFonts w:hint="eastAsia" w:ascii="仿宋" w:hAnsi="仿宋" w:eastAsia="仿宋" w:cs="仿宋"/>
          <w:spacing w:val="0"/>
          <w:sz w:val="32"/>
          <w:szCs w:val="32"/>
        </w:rPr>
        <w:t>)。</w:t>
      </w:r>
    </w:p>
    <w:p w14:paraId="116E2182">
      <w:pPr>
        <w:pStyle w:val="2"/>
        <w:spacing w:before="2" w:line="412" w:lineRule="exact"/>
        <w:ind w:left="19"/>
        <w:rPr>
          <w:rFonts w:hint="eastAsia" w:ascii="仿宋" w:hAnsi="仿宋" w:eastAsia="仿宋" w:cs="仿宋"/>
          <w:spacing w:val="0"/>
          <w:sz w:val="32"/>
          <w:szCs w:val="32"/>
        </w:rPr>
      </w:pPr>
      <w:r>
        <w:rPr>
          <w:rFonts w:hint="eastAsia" w:ascii="仿宋" w:hAnsi="仿宋" w:eastAsia="仿宋" w:cs="仿宋"/>
          <w:spacing w:val="0"/>
          <w:position w:val="1"/>
          <w:sz w:val="32"/>
          <w:szCs w:val="32"/>
        </w:rPr>
        <w:t>A.解放海南岛</w:t>
      </w:r>
    </w:p>
    <w:p w14:paraId="5622752F">
      <w:pPr>
        <w:pStyle w:val="2"/>
        <w:spacing w:before="212" w:line="409" w:lineRule="exact"/>
        <w:ind w:left="36"/>
        <w:rPr>
          <w:rFonts w:hint="eastAsia" w:ascii="仿宋" w:hAnsi="仿宋" w:eastAsia="仿宋" w:cs="仿宋"/>
          <w:spacing w:val="0"/>
          <w:sz w:val="32"/>
          <w:szCs w:val="32"/>
        </w:rPr>
      </w:pPr>
      <w:r>
        <w:rPr>
          <w:rFonts w:hint="eastAsia" w:ascii="仿宋" w:hAnsi="仿宋" w:eastAsia="仿宋" w:cs="仿宋"/>
          <w:spacing w:val="0"/>
          <w:position w:val="1"/>
          <w:sz w:val="32"/>
          <w:szCs w:val="32"/>
        </w:rPr>
        <w:t>B.新解放区进行土地改革</w:t>
      </w:r>
    </w:p>
    <w:p w14:paraId="756DBA8C">
      <w:pPr>
        <w:pStyle w:val="2"/>
        <w:spacing w:before="215" w:line="242" w:lineRule="auto"/>
        <w:ind w:left="27"/>
        <w:rPr>
          <w:rFonts w:hint="eastAsia" w:ascii="仿宋" w:hAnsi="仿宋" w:eastAsia="仿宋" w:cs="仿宋"/>
          <w:spacing w:val="0"/>
          <w:sz w:val="32"/>
          <w:szCs w:val="32"/>
        </w:rPr>
      </w:pPr>
      <w:r>
        <w:rPr>
          <w:rFonts w:hint="eastAsia" w:ascii="仿宋" w:hAnsi="仿宋" w:eastAsia="仿宋" w:cs="仿宋"/>
          <w:b/>
          <w:bCs/>
          <w:color w:val="FF2941"/>
          <w:spacing w:val="0"/>
          <w:sz w:val="32"/>
          <w:szCs w:val="32"/>
        </w:rPr>
        <w:t>C.稳定物价和统一财经</w:t>
      </w:r>
    </w:p>
    <w:p w14:paraId="3477EE33">
      <w:pPr>
        <w:pStyle w:val="2"/>
        <w:spacing w:before="217" w:line="409" w:lineRule="exact"/>
        <w:ind w:left="34"/>
        <w:rPr>
          <w:rFonts w:hint="eastAsia" w:ascii="仿宋" w:hAnsi="仿宋" w:eastAsia="仿宋" w:cs="仿宋"/>
          <w:spacing w:val="0"/>
          <w:sz w:val="32"/>
          <w:szCs w:val="32"/>
        </w:rPr>
      </w:pPr>
      <w:r>
        <w:rPr>
          <w:rFonts w:hint="eastAsia" w:ascii="仿宋" w:hAnsi="仿宋" w:eastAsia="仿宋" w:cs="仿宋"/>
          <w:spacing w:val="0"/>
          <w:position w:val="1"/>
          <w:sz w:val="32"/>
          <w:szCs w:val="32"/>
        </w:rPr>
        <w:t>D.镇压反革命</w:t>
      </w:r>
    </w:p>
    <w:p w14:paraId="0EF830B4">
      <w:pPr>
        <w:spacing w:line="244" w:lineRule="auto"/>
        <w:rPr>
          <w:rFonts w:hint="eastAsia" w:ascii="仿宋" w:hAnsi="仿宋" w:eastAsia="仿宋" w:cs="仿宋"/>
          <w:spacing w:val="0"/>
          <w:sz w:val="32"/>
          <w:szCs w:val="32"/>
        </w:rPr>
      </w:pPr>
    </w:p>
    <w:p w14:paraId="62559D66">
      <w:pPr>
        <w:pStyle w:val="2"/>
        <w:spacing w:before="102" w:line="371" w:lineRule="auto"/>
        <w:ind w:left="47" w:right="144" w:hanging="18"/>
        <w:rPr>
          <w:rFonts w:hint="eastAsia" w:ascii="仿宋" w:hAnsi="仿宋" w:eastAsia="仿宋" w:cs="仿宋"/>
          <w:spacing w:val="0"/>
          <w:sz w:val="32"/>
          <w:szCs w:val="32"/>
        </w:rPr>
      </w:pPr>
      <w:r>
        <w:rPr>
          <w:rFonts w:hint="eastAsia" w:ascii="仿宋" w:hAnsi="仿宋" w:eastAsia="仿宋" w:cs="仿宋"/>
          <w:spacing w:val="0"/>
          <w:sz w:val="32"/>
          <w:szCs w:val="32"/>
        </w:rPr>
        <w:t>151.下列各项，标志着祖国大陆获得统一，各族人民实现大团结的是(</w:t>
      </w:r>
      <w:r>
        <w:rPr>
          <w:rFonts w:hint="eastAsia" w:ascii="仿宋" w:hAnsi="仿宋" w:eastAsia="仿宋" w:cs="仿宋"/>
          <w:b/>
          <w:bCs/>
          <w:color w:val="FF2941"/>
          <w:spacing w:val="0"/>
          <w:sz w:val="32"/>
          <w:szCs w:val="32"/>
        </w:rPr>
        <w:t>C</w:t>
      </w:r>
      <w:r>
        <w:rPr>
          <w:rFonts w:hint="eastAsia" w:ascii="仿宋" w:hAnsi="仿宋" w:eastAsia="仿宋" w:cs="仿宋"/>
          <w:spacing w:val="0"/>
          <w:sz w:val="32"/>
          <w:szCs w:val="32"/>
        </w:rPr>
        <w:t>)。</w:t>
      </w:r>
    </w:p>
    <w:p w14:paraId="66729F60">
      <w:pPr>
        <w:pStyle w:val="2"/>
        <w:spacing w:before="3" w:line="411" w:lineRule="exact"/>
        <w:ind w:left="19"/>
        <w:rPr>
          <w:rFonts w:hint="eastAsia" w:ascii="仿宋" w:hAnsi="仿宋" w:eastAsia="仿宋" w:cs="仿宋"/>
          <w:spacing w:val="0"/>
          <w:sz w:val="32"/>
          <w:szCs w:val="32"/>
        </w:rPr>
      </w:pPr>
      <w:r>
        <w:rPr>
          <w:rFonts w:hint="eastAsia" w:ascii="仿宋" w:hAnsi="仿宋" w:eastAsia="仿宋" w:cs="仿宋"/>
          <w:spacing w:val="0"/>
          <w:position w:val="1"/>
          <w:sz w:val="32"/>
          <w:szCs w:val="32"/>
        </w:rPr>
        <w:t>A.第一届中国人民政治协商会议的召开</w:t>
      </w:r>
    </w:p>
    <w:p w14:paraId="539CE3D1">
      <w:pPr>
        <w:pStyle w:val="2"/>
        <w:spacing w:before="213" w:line="410" w:lineRule="exact"/>
        <w:ind w:left="36"/>
        <w:rPr>
          <w:rFonts w:hint="eastAsia" w:ascii="仿宋" w:hAnsi="仿宋" w:eastAsia="仿宋" w:cs="仿宋"/>
          <w:spacing w:val="0"/>
          <w:sz w:val="32"/>
          <w:szCs w:val="32"/>
        </w:rPr>
      </w:pPr>
      <w:r>
        <w:rPr>
          <w:rFonts w:hint="eastAsia" w:ascii="仿宋" w:hAnsi="仿宋" w:eastAsia="仿宋" w:cs="仿宋"/>
          <w:spacing w:val="0"/>
          <w:position w:val="1"/>
          <w:sz w:val="32"/>
          <w:szCs w:val="32"/>
        </w:rPr>
        <w:t>B.中华人民共和国中央人民政府的成立</w:t>
      </w:r>
    </w:p>
    <w:p w14:paraId="4A4D922F">
      <w:pPr>
        <w:pStyle w:val="2"/>
        <w:spacing w:before="214" w:line="411" w:lineRule="exact"/>
        <w:ind w:left="27"/>
        <w:rPr>
          <w:rFonts w:hint="eastAsia" w:ascii="仿宋" w:hAnsi="仿宋" w:eastAsia="仿宋" w:cs="仿宋"/>
          <w:spacing w:val="0"/>
          <w:sz w:val="32"/>
          <w:szCs w:val="32"/>
        </w:rPr>
      </w:pPr>
      <w:r>
        <w:rPr>
          <w:rFonts w:hint="eastAsia" w:ascii="仿宋" w:hAnsi="仿宋" w:eastAsia="仿宋" w:cs="仿宋"/>
          <w:b/>
          <w:bCs/>
          <w:color w:val="FF2941"/>
          <w:spacing w:val="0"/>
          <w:position w:val="1"/>
          <w:sz w:val="32"/>
          <w:szCs w:val="32"/>
        </w:rPr>
        <w:t>C.西藏和平解放</w:t>
      </w:r>
    </w:p>
    <w:p w14:paraId="19B30293">
      <w:pPr>
        <w:pStyle w:val="2"/>
        <w:spacing w:before="213" w:line="410" w:lineRule="exact"/>
        <w:ind w:left="34"/>
        <w:rPr>
          <w:rFonts w:hint="eastAsia" w:ascii="仿宋" w:hAnsi="仿宋" w:eastAsia="仿宋" w:cs="仿宋"/>
          <w:spacing w:val="0"/>
          <w:sz w:val="32"/>
          <w:szCs w:val="32"/>
        </w:rPr>
      </w:pPr>
      <w:r>
        <w:rPr>
          <w:rFonts w:hint="eastAsia" w:ascii="仿宋" w:hAnsi="仿宋" w:eastAsia="仿宋" w:cs="仿宋"/>
          <w:spacing w:val="0"/>
          <w:position w:val="1"/>
          <w:sz w:val="32"/>
          <w:szCs w:val="32"/>
        </w:rPr>
        <w:t>D.人民解放军进驻拉萨</w:t>
      </w:r>
    </w:p>
    <w:p w14:paraId="64C7416D">
      <w:pPr>
        <w:spacing w:line="244" w:lineRule="auto"/>
        <w:rPr>
          <w:rFonts w:hint="eastAsia" w:ascii="仿宋" w:hAnsi="仿宋" w:eastAsia="仿宋" w:cs="仿宋"/>
          <w:spacing w:val="0"/>
          <w:sz w:val="32"/>
          <w:szCs w:val="32"/>
        </w:rPr>
      </w:pPr>
    </w:p>
    <w:p w14:paraId="343CCC31">
      <w:pPr>
        <w:pStyle w:val="2"/>
        <w:spacing w:before="101" w:line="409" w:lineRule="exact"/>
        <w:ind w:left="29"/>
        <w:rPr>
          <w:rFonts w:hint="eastAsia" w:ascii="仿宋" w:hAnsi="仿宋" w:eastAsia="仿宋" w:cs="仿宋"/>
          <w:spacing w:val="0"/>
          <w:sz w:val="32"/>
          <w:szCs w:val="32"/>
        </w:rPr>
      </w:pPr>
      <w:r>
        <w:rPr>
          <w:rFonts w:hint="eastAsia" w:ascii="仿宋" w:hAnsi="仿宋" w:eastAsia="仿宋" w:cs="仿宋"/>
          <w:spacing w:val="0"/>
          <w:position w:val="1"/>
          <w:sz w:val="32"/>
          <w:szCs w:val="32"/>
        </w:rPr>
        <w:t>152.新民主主义革命胜利的根本原因是(</w:t>
      </w:r>
      <w:r>
        <w:rPr>
          <w:rFonts w:hint="eastAsia" w:ascii="仿宋" w:hAnsi="仿宋" w:eastAsia="仿宋" w:cs="仿宋"/>
          <w:b/>
          <w:bCs/>
          <w:color w:val="FF2941"/>
          <w:spacing w:val="0"/>
          <w:position w:val="1"/>
          <w:sz w:val="32"/>
          <w:szCs w:val="32"/>
        </w:rPr>
        <w:t>A</w:t>
      </w:r>
      <w:r>
        <w:rPr>
          <w:rFonts w:hint="eastAsia" w:ascii="仿宋" w:hAnsi="仿宋" w:eastAsia="仿宋" w:cs="仿宋"/>
          <w:spacing w:val="0"/>
          <w:position w:val="1"/>
          <w:sz w:val="32"/>
          <w:szCs w:val="32"/>
        </w:rPr>
        <w:t>)。</w:t>
      </w:r>
    </w:p>
    <w:p w14:paraId="78C76DBE">
      <w:pPr>
        <w:spacing w:line="409" w:lineRule="exact"/>
        <w:rPr>
          <w:rFonts w:hint="eastAsia" w:ascii="仿宋" w:hAnsi="仿宋" w:eastAsia="仿宋" w:cs="仿宋"/>
          <w:spacing w:val="0"/>
          <w:sz w:val="32"/>
          <w:szCs w:val="32"/>
        </w:rPr>
        <w:sectPr>
          <w:pgSz w:w="11906" w:h="16839"/>
          <w:pgMar w:top="1431" w:right="1703" w:bottom="0" w:left="1785" w:header="0" w:footer="0" w:gutter="0"/>
          <w:cols w:space="720" w:num="1"/>
        </w:sectPr>
      </w:pPr>
    </w:p>
    <w:p w14:paraId="36AE8007">
      <w:pPr>
        <w:pStyle w:val="2"/>
        <w:spacing w:before="142" w:line="411" w:lineRule="exact"/>
        <w:ind w:left="19"/>
        <w:rPr>
          <w:rFonts w:hint="eastAsia" w:ascii="仿宋" w:hAnsi="仿宋" w:eastAsia="仿宋" w:cs="仿宋"/>
          <w:spacing w:val="0"/>
          <w:sz w:val="32"/>
          <w:szCs w:val="32"/>
        </w:rPr>
      </w:pPr>
      <w:r>
        <w:rPr>
          <w:rFonts w:hint="eastAsia" w:ascii="仿宋" w:hAnsi="仿宋" w:eastAsia="仿宋" w:cs="仿宋"/>
          <w:b/>
          <w:bCs/>
          <w:color w:val="FF2941"/>
          <w:spacing w:val="0"/>
          <w:position w:val="1"/>
          <w:sz w:val="32"/>
          <w:szCs w:val="32"/>
        </w:rPr>
        <w:t>A.中国共产党的正确领导</w:t>
      </w:r>
    </w:p>
    <w:p w14:paraId="64696620">
      <w:pPr>
        <w:pStyle w:val="2"/>
        <w:spacing w:before="212" w:line="409" w:lineRule="exact"/>
        <w:ind w:left="36"/>
        <w:rPr>
          <w:rFonts w:hint="eastAsia" w:ascii="仿宋" w:hAnsi="仿宋" w:eastAsia="仿宋" w:cs="仿宋"/>
          <w:spacing w:val="0"/>
          <w:sz w:val="32"/>
          <w:szCs w:val="32"/>
        </w:rPr>
      </w:pPr>
      <w:r>
        <w:rPr>
          <w:rFonts w:hint="eastAsia" w:ascii="仿宋" w:hAnsi="仿宋" w:eastAsia="仿宋" w:cs="仿宋"/>
          <w:spacing w:val="0"/>
          <w:position w:val="1"/>
          <w:sz w:val="32"/>
          <w:szCs w:val="32"/>
        </w:rPr>
        <w:t>B.国民政府反动统治的腐朽</w:t>
      </w:r>
    </w:p>
    <w:p w14:paraId="2328719C">
      <w:pPr>
        <w:pStyle w:val="2"/>
        <w:spacing w:before="215" w:line="411" w:lineRule="exact"/>
        <w:ind w:left="27"/>
        <w:rPr>
          <w:rFonts w:hint="eastAsia" w:ascii="仿宋" w:hAnsi="仿宋" w:eastAsia="仿宋" w:cs="仿宋"/>
          <w:spacing w:val="0"/>
          <w:sz w:val="32"/>
          <w:szCs w:val="32"/>
        </w:rPr>
      </w:pPr>
      <w:r>
        <w:rPr>
          <w:rFonts w:hint="eastAsia" w:ascii="仿宋" w:hAnsi="仿宋" w:eastAsia="仿宋" w:cs="仿宋"/>
          <w:spacing w:val="0"/>
          <w:position w:val="1"/>
          <w:sz w:val="32"/>
          <w:szCs w:val="32"/>
        </w:rPr>
        <w:t>C.战略战术正确</w:t>
      </w:r>
    </w:p>
    <w:p w14:paraId="5D8346BD">
      <w:pPr>
        <w:pStyle w:val="2"/>
        <w:spacing w:before="212" w:line="408" w:lineRule="exact"/>
        <w:ind w:left="34"/>
        <w:rPr>
          <w:rFonts w:hint="eastAsia" w:ascii="仿宋" w:hAnsi="仿宋" w:eastAsia="仿宋" w:cs="仿宋"/>
          <w:spacing w:val="0"/>
          <w:sz w:val="32"/>
          <w:szCs w:val="32"/>
        </w:rPr>
      </w:pPr>
      <w:r>
        <w:rPr>
          <w:rFonts w:hint="eastAsia" w:ascii="仿宋" w:hAnsi="仿宋" w:eastAsia="仿宋" w:cs="仿宋"/>
          <w:spacing w:val="0"/>
          <w:position w:val="1"/>
          <w:sz w:val="32"/>
          <w:szCs w:val="32"/>
        </w:rPr>
        <w:t>D.拥有一支人民军队并开展武装斗争</w:t>
      </w:r>
    </w:p>
    <w:p w14:paraId="107EBE34">
      <w:pPr>
        <w:spacing w:line="245" w:lineRule="auto"/>
        <w:rPr>
          <w:rFonts w:hint="eastAsia" w:ascii="仿宋" w:hAnsi="仿宋" w:eastAsia="仿宋" w:cs="仿宋"/>
          <w:spacing w:val="0"/>
          <w:sz w:val="32"/>
          <w:szCs w:val="32"/>
        </w:rPr>
      </w:pPr>
    </w:p>
    <w:p w14:paraId="4428E39E">
      <w:pPr>
        <w:pStyle w:val="2"/>
        <w:spacing w:before="100" w:line="242" w:lineRule="auto"/>
        <w:ind w:left="29"/>
        <w:rPr>
          <w:rFonts w:hint="eastAsia" w:ascii="仿宋" w:hAnsi="仿宋" w:eastAsia="仿宋" w:cs="仿宋"/>
          <w:spacing w:val="0"/>
          <w:sz w:val="32"/>
          <w:szCs w:val="32"/>
        </w:rPr>
      </w:pPr>
      <w:r>
        <w:rPr>
          <w:rFonts w:hint="eastAsia" w:ascii="仿宋" w:hAnsi="仿宋" w:eastAsia="仿宋" w:cs="仿宋"/>
          <w:spacing w:val="0"/>
          <w:sz w:val="32"/>
          <w:szCs w:val="32"/>
        </w:rPr>
        <w:t>153.下列会议旨在纠正“左”倾错误的是(</w:t>
      </w:r>
      <w:r>
        <w:rPr>
          <w:rFonts w:hint="eastAsia" w:ascii="仿宋" w:hAnsi="仿宋" w:eastAsia="仿宋" w:cs="仿宋"/>
          <w:b/>
          <w:bCs/>
          <w:color w:val="FF2941"/>
          <w:spacing w:val="0"/>
          <w:sz w:val="32"/>
          <w:szCs w:val="32"/>
        </w:rPr>
        <w:t>C</w:t>
      </w:r>
      <w:r>
        <w:rPr>
          <w:rFonts w:hint="eastAsia" w:ascii="仿宋" w:hAnsi="仿宋" w:eastAsia="仿宋" w:cs="仿宋"/>
          <w:spacing w:val="0"/>
          <w:sz w:val="32"/>
          <w:szCs w:val="32"/>
        </w:rPr>
        <w:t>)。</w:t>
      </w:r>
    </w:p>
    <w:p w14:paraId="7E857B1A">
      <w:pPr>
        <w:pStyle w:val="2"/>
        <w:spacing w:before="218" w:line="411" w:lineRule="exact"/>
        <w:ind w:left="19"/>
        <w:rPr>
          <w:rFonts w:hint="eastAsia" w:ascii="仿宋" w:hAnsi="仿宋" w:eastAsia="仿宋" w:cs="仿宋"/>
          <w:spacing w:val="0"/>
          <w:sz w:val="32"/>
          <w:szCs w:val="32"/>
        </w:rPr>
      </w:pPr>
      <w:r>
        <w:rPr>
          <w:rFonts w:hint="eastAsia" w:ascii="仿宋" w:hAnsi="仿宋" w:eastAsia="仿宋" w:cs="仿宋"/>
          <w:spacing w:val="0"/>
          <w:position w:val="1"/>
          <w:sz w:val="32"/>
          <w:szCs w:val="32"/>
        </w:rPr>
        <w:t>A.八七会议、遵义会议、中共七大</w:t>
      </w:r>
    </w:p>
    <w:p w14:paraId="75D8C0E0">
      <w:pPr>
        <w:pStyle w:val="2"/>
        <w:spacing w:before="213" w:line="411" w:lineRule="exact"/>
        <w:ind w:left="36"/>
        <w:rPr>
          <w:rFonts w:hint="eastAsia" w:ascii="仿宋" w:hAnsi="仿宋" w:eastAsia="仿宋" w:cs="仿宋"/>
          <w:spacing w:val="0"/>
          <w:sz w:val="32"/>
          <w:szCs w:val="32"/>
        </w:rPr>
      </w:pPr>
      <w:r>
        <w:rPr>
          <w:rFonts w:hint="eastAsia" w:ascii="仿宋" w:hAnsi="仿宋" w:eastAsia="仿宋" w:cs="仿宋"/>
          <w:spacing w:val="0"/>
          <w:position w:val="1"/>
          <w:sz w:val="32"/>
          <w:szCs w:val="32"/>
        </w:rPr>
        <w:t>B.遵义会议、中共七大、中共十一届三中全会</w:t>
      </w:r>
    </w:p>
    <w:p w14:paraId="640D91E4">
      <w:pPr>
        <w:pStyle w:val="2"/>
        <w:spacing w:before="213" w:line="411" w:lineRule="exact"/>
        <w:ind w:left="27"/>
        <w:rPr>
          <w:rFonts w:hint="eastAsia" w:ascii="仿宋" w:hAnsi="仿宋" w:eastAsia="仿宋" w:cs="仿宋"/>
          <w:spacing w:val="0"/>
          <w:sz w:val="32"/>
          <w:szCs w:val="32"/>
        </w:rPr>
      </w:pPr>
      <w:r>
        <w:rPr>
          <w:rFonts w:hint="eastAsia" w:ascii="仿宋" w:hAnsi="仿宋" w:eastAsia="仿宋" w:cs="仿宋"/>
          <w:b/>
          <w:bCs/>
          <w:color w:val="FF2941"/>
          <w:spacing w:val="0"/>
          <w:position w:val="1"/>
          <w:sz w:val="32"/>
          <w:szCs w:val="32"/>
        </w:rPr>
        <w:t>C.遵义会议、七千人大会、中共十一届三中全会</w:t>
      </w:r>
    </w:p>
    <w:p w14:paraId="45EA9775">
      <w:pPr>
        <w:pStyle w:val="2"/>
        <w:spacing w:before="213" w:line="411" w:lineRule="exact"/>
        <w:ind w:left="34"/>
        <w:rPr>
          <w:rFonts w:hint="eastAsia" w:ascii="仿宋" w:hAnsi="仿宋" w:eastAsia="仿宋" w:cs="仿宋"/>
          <w:spacing w:val="0"/>
          <w:sz w:val="32"/>
          <w:szCs w:val="32"/>
        </w:rPr>
      </w:pPr>
      <w:r>
        <w:rPr>
          <w:rFonts w:hint="eastAsia" w:ascii="仿宋" w:hAnsi="仿宋" w:eastAsia="仿宋" w:cs="仿宋"/>
          <w:spacing w:val="0"/>
          <w:position w:val="1"/>
          <w:sz w:val="32"/>
          <w:szCs w:val="32"/>
        </w:rPr>
        <w:t>D.八七会议、洛川会议、中共七大</w:t>
      </w:r>
    </w:p>
    <w:p w14:paraId="06FF977A">
      <w:pPr>
        <w:spacing w:line="244" w:lineRule="auto"/>
        <w:rPr>
          <w:rFonts w:hint="eastAsia" w:ascii="仿宋" w:hAnsi="仿宋" w:eastAsia="仿宋" w:cs="仿宋"/>
          <w:spacing w:val="0"/>
          <w:sz w:val="32"/>
          <w:szCs w:val="32"/>
        </w:rPr>
      </w:pPr>
    </w:p>
    <w:p w14:paraId="1A4E886A">
      <w:pPr>
        <w:pStyle w:val="2"/>
        <w:spacing w:before="102" w:line="371" w:lineRule="auto"/>
        <w:ind w:left="36" w:right="61" w:hanging="7"/>
        <w:rPr>
          <w:rFonts w:hint="eastAsia" w:ascii="仿宋" w:hAnsi="仿宋" w:eastAsia="仿宋" w:cs="仿宋"/>
          <w:spacing w:val="0"/>
          <w:sz w:val="32"/>
          <w:szCs w:val="32"/>
        </w:rPr>
      </w:pPr>
      <w:r>
        <w:rPr>
          <w:rFonts w:hint="eastAsia" w:ascii="仿宋" w:hAnsi="仿宋" w:eastAsia="仿宋" w:cs="仿宋"/>
          <w:spacing w:val="0"/>
          <w:sz w:val="32"/>
          <w:szCs w:val="32"/>
        </w:rPr>
        <w:t>154.新中国成立后，我们党在土地改革中对富农的政策是(</w:t>
      </w:r>
      <w:r>
        <w:rPr>
          <w:rFonts w:hint="eastAsia" w:ascii="仿宋" w:hAnsi="仿宋" w:eastAsia="仿宋" w:cs="仿宋"/>
          <w:b/>
          <w:bCs/>
          <w:color w:val="FF2941"/>
          <w:spacing w:val="0"/>
          <w:sz w:val="32"/>
          <w:szCs w:val="32"/>
        </w:rPr>
        <w:t>C</w:t>
      </w:r>
      <w:r>
        <w:rPr>
          <w:rFonts w:hint="eastAsia" w:ascii="仿宋" w:hAnsi="仿宋" w:eastAsia="仿宋" w:cs="仿宋"/>
          <w:spacing w:val="0"/>
          <w:sz w:val="32"/>
          <w:szCs w:val="32"/>
        </w:rPr>
        <w:t>)。</w:t>
      </w:r>
    </w:p>
    <w:p w14:paraId="68FB9878">
      <w:pPr>
        <w:pStyle w:val="2"/>
        <w:spacing w:before="3" w:line="410" w:lineRule="exact"/>
        <w:ind w:left="19"/>
        <w:rPr>
          <w:rFonts w:hint="eastAsia" w:ascii="仿宋" w:hAnsi="仿宋" w:eastAsia="仿宋" w:cs="仿宋"/>
          <w:spacing w:val="0"/>
          <w:sz w:val="32"/>
          <w:szCs w:val="32"/>
        </w:rPr>
      </w:pPr>
      <w:r>
        <w:rPr>
          <w:rFonts w:hint="eastAsia" w:ascii="仿宋" w:hAnsi="仿宋" w:eastAsia="仿宋" w:cs="仿宋"/>
          <w:spacing w:val="0"/>
          <w:position w:val="1"/>
          <w:sz w:val="32"/>
          <w:szCs w:val="32"/>
        </w:rPr>
        <w:t>A.彻底消灭富农</w:t>
      </w:r>
    </w:p>
    <w:p w14:paraId="68C41825">
      <w:pPr>
        <w:pStyle w:val="2"/>
        <w:spacing w:before="214" w:line="410" w:lineRule="exact"/>
        <w:ind w:left="36"/>
        <w:rPr>
          <w:rFonts w:hint="eastAsia" w:ascii="仿宋" w:hAnsi="仿宋" w:eastAsia="仿宋" w:cs="仿宋"/>
          <w:spacing w:val="0"/>
          <w:sz w:val="32"/>
          <w:szCs w:val="32"/>
        </w:rPr>
      </w:pPr>
      <w:r>
        <w:rPr>
          <w:rFonts w:hint="eastAsia" w:ascii="仿宋" w:hAnsi="仿宋" w:eastAsia="仿宋" w:cs="仿宋"/>
          <w:spacing w:val="0"/>
          <w:position w:val="1"/>
          <w:sz w:val="32"/>
          <w:szCs w:val="32"/>
        </w:rPr>
        <w:t>B.征收富农的土地财产归集体所有</w:t>
      </w:r>
    </w:p>
    <w:p w14:paraId="3AF5A2D9">
      <w:pPr>
        <w:pStyle w:val="2"/>
        <w:spacing w:before="214" w:line="242" w:lineRule="auto"/>
        <w:ind w:left="27"/>
        <w:rPr>
          <w:rFonts w:hint="eastAsia" w:ascii="仿宋" w:hAnsi="仿宋" w:eastAsia="仿宋" w:cs="仿宋"/>
          <w:spacing w:val="0"/>
          <w:sz w:val="32"/>
          <w:szCs w:val="32"/>
        </w:rPr>
      </w:pPr>
      <w:r>
        <w:rPr>
          <w:rFonts w:hint="eastAsia" w:ascii="仿宋" w:hAnsi="仿宋" w:eastAsia="仿宋" w:cs="仿宋"/>
          <w:b/>
          <w:bCs/>
          <w:color w:val="FF2941"/>
          <w:spacing w:val="0"/>
          <w:sz w:val="32"/>
          <w:szCs w:val="32"/>
        </w:rPr>
        <w:t>C.保存富农经济</w:t>
      </w:r>
    </w:p>
    <w:p w14:paraId="0FD17241">
      <w:pPr>
        <w:pStyle w:val="2"/>
        <w:spacing w:before="217" w:line="409" w:lineRule="exact"/>
        <w:ind w:left="34"/>
        <w:rPr>
          <w:rFonts w:hint="eastAsia" w:ascii="仿宋" w:hAnsi="仿宋" w:eastAsia="仿宋" w:cs="仿宋"/>
          <w:spacing w:val="0"/>
          <w:sz w:val="32"/>
          <w:szCs w:val="32"/>
        </w:rPr>
      </w:pPr>
      <w:r>
        <w:rPr>
          <w:rFonts w:hint="eastAsia" w:ascii="仿宋" w:hAnsi="仿宋" w:eastAsia="仿宋" w:cs="仿宋"/>
          <w:spacing w:val="0"/>
          <w:position w:val="1"/>
          <w:sz w:val="32"/>
          <w:szCs w:val="32"/>
        </w:rPr>
        <w:t>D.对富农进行社会主义改造</w:t>
      </w:r>
    </w:p>
    <w:p w14:paraId="346B9C45">
      <w:pPr>
        <w:spacing w:line="245" w:lineRule="auto"/>
        <w:rPr>
          <w:rFonts w:hint="eastAsia" w:ascii="仿宋" w:hAnsi="仿宋" w:eastAsia="仿宋" w:cs="仿宋"/>
          <w:spacing w:val="0"/>
          <w:sz w:val="32"/>
          <w:szCs w:val="32"/>
        </w:rPr>
      </w:pPr>
    </w:p>
    <w:p w14:paraId="54CA31B9">
      <w:pPr>
        <w:pStyle w:val="2"/>
        <w:spacing w:before="101" w:line="371" w:lineRule="auto"/>
        <w:ind w:left="67" w:right="61" w:hanging="38"/>
        <w:rPr>
          <w:rFonts w:hint="eastAsia" w:ascii="仿宋" w:hAnsi="仿宋" w:eastAsia="仿宋" w:cs="仿宋"/>
          <w:spacing w:val="0"/>
          <w:sz w:val="32"/>
          <w:szCs w:val="32"/>
        </w:rPr>
      </w:pPr>
      <w:r>
        <w:rPr>
          <w:rFonts w:hint="eastAsia" w:ascii="仿宋" w:hAnsi="仿宋" w:eastAsia="仿宋" w:cs="仿宋"/>
          <w:spacing w:val="0"/>
          <w:sz w:val="32"/>
          <w:szCs w:val="32"/>
        </w:rPr>
        <w:t>155.第一个宣布与新中国建立外交关系的社会主义国家是(</w:t>
      </w:r>
      <w:r>
        <w:rPr>
          <w:rFonts w:hint="eastAsia" w:ascii="仿宋" w:hAnsi="仿宋" w:eastAsia="仿宋" w:cs="仿宋"/>
          <w:b/>
          <w:bCs/>
          <w:color w:val="FF2941"/>
          <w:spacing w:val="0"/>
          <w:sz w:val="32"/>
          <w:szCs w:val="32"/>
        </w:rPr>
        <w:t>A</w:t>
      </w:r>
      <w:r>
        <w:rPr>
          <w:rFonts w:hint="eastAsia" w:ascii="仿宋" w:hAnsi="仿宋" w:eastAsia="仿宋" w:cs="仿宋"/>
          <w:spacing w:val="0"/>
          <w:sz w:val="32"/>
          <w:szCs w:val="32"/>
        </w:rPr>
        <w:t>)。</w:t>
      </w:r>
    </w:p>
    <w:p w14:paraId="2F80C4C3">
      <w:pPr>
        <w:pStyle w:val="2"/>
        <w:spacing w:before="2" w:line="413" w:lineRule="exact"/>
        <w:ind w:left="19"/>
        <w:rPr>
          <w:rFonts w:hint="eastAsia" w:ascii="仿宋" w:hAnsi="仿宋" w:eastAsia="仿宋" w:cs="仿宋"/>
          <w:spacing w:val="0"/>
          <w:sz w:val="32"/>
          <w:szCs w:val="32"/>
        </w:rPr>
      </w:pPr>
      <w:r>
        <w:rPr>
          <w:rFonts w:hint="eastAsia" w:ascii="仿宋" w:hAnsi="仿宋" w:eastAsia="仿宋" w:cs="仿宋"/>
          <w:b/>
          <w:bCs/>
          <w:color w:val="FF2941"/>
          <w:spacing w:val="0"/>
          <w:position w:val="1"/>
          <w:sz w:val="32"/>
          <w:szCs w:val="32"/>
        </w:rPr>
        <w:t>A.苏联</w:t>
      </w:r>
    </w:p>
    <w:p w14:paraId="4C68702C">
      <w:pPr>
        <w:pStyle w:val="2"/>
        <w:spacing w:before="211" w:line="409" w:lineRule="exact"/>
        <w:ind w:left="36"/>
        <w:rPr>
          <w:rFonts w:hint="eastAsia" w:ascii="仿宋" w:hAnsi="仿宋" w:eastAsia="仿宋" w:cs="仿宋"/>
          <w:spacing w:val="0"/>
          <w:sz w:val="32"/>
          <w:szCs w:val="32"/>
        </w:rPr>
      </w:pPr>
      <w:r>
        <w:rPr>
          <w:rFonts w:hint="eastAsia" w:ascii="仿宋" w:hAnsi="仿宋" w:eastAsia="仿宋" w:cs="仿宋"/>
          <w:spacing w:val="0"/>
          <w:position w:val="1"/>
          <w:sz w:val="32"/>
          <w:szCs w:val="32"/>
        </w:rPr>
        <w:t>B.蒙古</w:t>
      </w:r>
    </w:p>
    <w:p w14:paraId="7CE28EB4">
      <w:pPr>
        <w:spacing w:line="409" w:lineRule="exact"/>
        <w:rPr>
          <w:rFonts w:hint="eastAsia" w:ascii="仿宋" w:hAnsi="仿宋" w:eastAsia="仿宋" w:cs="仿宋"/>
          <w:spacing w:val="0"/>
          <w:sz w:val="32"/>
          <w:szCs w:val="32"/>
        </w:rPr>
        <w:sectPr>
          <w:pgSz w:w="11906" w:h="16839"/>
          <w:pgMar w:top="1431" w:right="1785" w:bottom="0" w:left="1785" w:header="0" w:footer="0" w:gutter="0"/>
          <w:cols w:space="720" w:num="1"/>
        </w:sectPr>
      </w:pPr>
    </w:p>
    <w:p w14:paraId="2D93D760">
      <w:pPr>
        <w:pStyle w:val="2"/>
        <w:spacing w:before="142" w:line="411" w:lineRule="exact"/>
        <w:ind w:left="27"/>
        <w:rPr>
          <w:rFonts w:hint="eastAsia" w:ascii="仿宋" w:hAnsi="仿宋" w:eastAsia="仿宋" w:cs="仿宋"/>
          <w:spacing w:val="0"/>
          <w:sz w:val="32"/>
          <w:szCs w:val="32"/>
        </w:rPr>
      </w:pPr>
      <w:r>
        <w:rPr>
          <w:rFonts w:hint="eastAsia" w:ascii="仿宋" w:hAnsi="仿宋" w:eastAsia="仿宋" w:cs="仿宋"/>
          <w:spacing w:val="0"/>
          <w:position w:val="1"/>
          <w:sz w:val="32"/>
          <w:szCs w:val="32"/>
        </w:rPr>
        <w:t>C.朝鲜</w:t>
      </w:r>
    </w:p>
    <w:p w14:paraId="45D3C673">
      <w:pPr>
        <w:pStyle w:val="2"/>
        <w:spacing w:before="212" w:line="414" w:lineRule="exact"/>
        <w:ind w:left="34"/>
        <w:rPr>
          <w:rFonts w:hint="eastAsia" w:ascii="仿宋" w:hAnsi="仿宋" w:eastAsia="仿宋" w:cs="仿宋"/>
          <w:spacing w:val="0"/>
          <w:sz w:val="32"/>
          <w:szCs w:val="32"/>
        </w:rPr>
      </w:pPr>
      <w:r>
        <w:rPr>
          <w:rFonts w:hint="eastAsia" w:ascii="仿宋" w:hAnsi="仿宋" w:eastAsia="仿宋" w:cs="仿宋"/>
          <w:spacing w:val="0"/>
          <w:position w:val="2"/>
          <w:sz w:val="32"/>
          <w:szCs w:val="32"/>
        </w:rPr>
        <w:t>D.罗马尼亚</w:t>
      </w:r>
    </w:p>
    <w:p w14:paraId="5299F9E1">
      <w:pPr>
        <w:spacing w:line="244" w:lineRule="auto"/>
        <w:rPr>
          <w:rFonts w:hint="eastAsia" w:ascii="仿宋" w:hAnsi="仿宋" w:eastAsia="仿宋" w:cs="仿宋"/>
          <w:spacing w:val="0"/>
          <w:sz w:val="32"/>
          <w:szCs w:val="32"/>
        </w:rPr>
      </w:pPr>
    </w:p>
    <w:p w14:paraId="224E4CC9">
      <w:pPr>
        <w:pStyle w:val="2"/>
        <w:spacing w:before="101" w:line="371" w:lineRule="auto"/>
        <w:ind w:left="32" w:right="64" w:hanging="3"/>
        <w:rPr>
          <w:rFonts w:hint="eastAsia" w:ascii="仿宋" w:hAnsi="仿宋" w:eastAsia="仿宋" w:cs="仿宋"/>
          <w:spacing w:val="0"/>
          <w:sz w:val="32"/>
          <w:szCs w:val="32"/>
        </w:rPr>
      </w:pPr>
      <w:r>
        <w:rPr>
          <w:rFonts w:hint="eastAsia" w:ascii="仿宋" w:hAnsi="仿宋" w:eastAsia="仿宋" w:cs="仿宋"/>
          <w:spacing w:val="0"/>
          <w:sz w:val="32"/>
          <w:szCs w:val="32"/>
        </w:rPr>
        <w:t>156.第一个和新中国正式建立外交关系的西方国家是(</w:t>
      </w:r>
      <w:r>
        <w:rPr>
          <w:rFonts w:hint="eastAsia" w:ascii="仿宋" w:hAnsi="仿宋" w:eastAsia="仿宋" w:cs="仿宋"/>
          <w:b/>
          <w:bCs/>
          <w:color w:val="FF2941"/>
          <w:spacing w:val="0"/>
          <w:sz w:val="32"/>
          <w:szCs w:val="32"/>
        </w:rPr>
        <w:t>B</w:t>
      </w:r>
      <w:r>
        <w:rPr>
          <w:rFonts w:hint="eastAsia" w:ascii="仿宋" w:hAnsi="仿宋" w:eastAsia="仿宋" w:cs="仿宋"/>
          <w:spacing w:val="0"/>
          <w:sz w:val="32"/>
          <w:szCs w:val="32"/>
        </w:rPr>
        <w:t>)。</w:t>
      </w:r>
    </w:p>
    <w:p w14:paraId="7B239F5D">
      <w:pPr>
        <w:pStyle w:val="2"/>
        <w:spacing w:line="414" w:lineRule="exact"/>
        <w:ind w:left="19"/>
        <w:rPr>
          <w:rFonts w:hint="eastAsia" w:ascii="仿宋" w:hAnsi="仿宋" w:eastAsia="仿宋" w:cs="仿宋"/>
          <w:spacing w:val="0"/>
          <w:sz w:val="32"/>
          <w:szCs w:val="32"/>
        </w:rPr>
      </w:pPr>
      <w:r>
        <w:rPr>
          <w:rFonts w:hint="eastAsia" w:ascii="仿宋" w:hAnsi="仿宋" w:eastAsia="仿宋" w:cs="仿宋"/>
          <w:spacing w:val="0"/>
          <w:position w:val="1"/>
          <w:sz w:val="32"/>
          <w:szCs w:val="32"/>
        </w:rPr>
        <w:t>A.法国</w:t>
      </w:r>
    </w:p>
    <w:p w14:paraId="702BE5E7">
      <w:pPr>
        <w:pStyle w:val="2"/>
        <w:spacing w:before="210" w:line="411" w:lineRule="exact"/>
        <w:ind w:left="36"/>
        <w:rPr>
          <w:rFonts w:hint="eastAsia" w:ascii="仿宋" w:hAnsi="仿宋" w:eastAsia="仿宋" w:cs="仿宋"/>
          <w:spacing w:val="0"/>
          <w:sz w:val="32"/>
          <w:szCs w:val="32"/>
        </w:rPr>
      </w:pPr>
      <w:r>
        <w:rPr>
          <w:rFonts w:hint="eastAsia" w:ascii="仿宋" w:hAnsi="仿宋" w:eastAsia="仿宋" w:cs="仿宋"/>
          <w:b/>
          <w:bCs/>
          <w:color w:val="FF2941"/>
          <w:spacing w:val="0"/>
          <w:position w:val="1"/>
          <w:sz w:val="32"/>
          <w:szCs w:val="32"/>
        </w:rPr>
        <w:t>B.瑞典</w:t>
      </w:r>
    </w:p>
    <w:p w14:paraId="4A401096">
      <w:pPr>
        <w:pStyle w:val="2"/>
        <w:spacing w:before="213" w:line="412" w:lineRule="exact"/>
        <w:ind w:left="27"/>
        <w:rPr>
          <w:rFonts w:hint="eastAsia" w:ascii="仿宋" w:hAnsi="仿宋" w:eastAsia="仿宋" w:cs="仿宋"/>
          <w:spacing w:val="0"/>
          <w:sz w:val="32"/>
          <w:szCs w:val="32"/>
        </w:rPr>
      </w:pPr>
      <w:r>
        <w:rPr>
          <w:rFonts w:hint="eastAsia" w:ascii="仿宋" w:hAnsi="仿宋" w:eastAsia="仿宋" w:cs="仿宋"/>
          <w:spacing w:val="0"/>
          <w:position w:val="1"/>
          <w:sz w:val="32"/>
          <w:szCs w:val="32"/>
        </w:rPr>
        <w:t>C.丹麦</w:t>
      </w:r>
    </w:p>
    <w:p w14:paraId="0EB58FED">
      <w:pPr>
        <w:pStyle w:val="2"/>
        <w:spacing w:before="212" w:line="412" w:lineRule="exact"/>
        <w:ind w:left="34"/>
        <w:rPr>
          <w:rFonts w:hint="eastAsia" w:ascii="仿宋" w:hAnsi="仿宋" w:eastAsia="仿宋" w:cs="仿宋"/>
          <w:spacing w:val="0"/>
          <w:sz w:val="32"/>
          <w:szCs w:val="32"/>
        </w:rPr>
      </w:pPr>
      <w:r>
        <w:rPr>
          <w:rFonts w:hint="eastAsia" w:ascii="仿宋" w:hAnsi="仿宋" w:eastAsia="仿宋" w:cs="仿宋"/>
          <w:spacing w:val="0"/>
          <w:position w:val="1"/>
          <w:sz w:val="32"/>
          <w:szCs w:val="32"/>
        </w:rPr>
        <w:t>D.英国</w:t>
      </w:r>
    </w:p>
    <w:p w14:paraId="41A07E15">
      <w:pPr>
        <w:spacing w:line="243" w:lineRule="auto"/>
        <w:rPr>
          <w:rFonts w:hint="eastAsia" w:ascii="仿宋" w:hAnsi="仿宋" w:eastAsia="仿宋" w:cs="仿宋"/>
          <w:spacing w:val="0"/>
          <w:sz w:val="32"/>
          <w:szCs w:val="32"/>
        </w:rPr>
      </w:pPr>
    </w:p>
    <w:p w14:paraId="5090B163">
      <w:pPr>
        <w:pStyle w:val="2"/>
        <w:spacing w:before="101" w:line="411" w:lineRule="exact"/>
        <w:jc w:val="both"/>
        <w:rPr>
          <w:rFonts w:hint="eastAsia" w:ascii="仿宋" w:hAnsi="仿宋" w:eastAsia="仿宋" w:cs="仿宋"/>
          <w:spacing w:val="0"/>
          <w:sz w:val="32"/>
          <w:szCs w:val="32"/>
        </w:rPr>
      </w:pPr>
      <w:r>
        <w:rPr>
          <w:rFonts w:hint="eastAsia" w:ascii="仿宋" w:hAnsi="仿宋" w:eastAsia="仿宋" w:cs="仿宋"/>
          <w:spacing w:val="0"/>
          <w:position w:val="1"/>
          <w:sz w:val="32"/>
          <w:szCs w:val="32"/>
        </w:rPr>
        <w:t>157.当选为全国政协第一届全国委员会主席的是(</w:t>
      </w:r>
      <w:r>
        <w:rPr>
          <w:rFonts w:hint="eastAsia" w:ascii="仿宋" w:hAnsi="仿宋" w:eastAsia="仿宋" w:cs="仿宋"/>
          <w:b/>
          <w:bCs/>
          <w:color w:val="FF2941"/>
          <w:spacing w:val="0"/>
          <w:position w:val="1"/>
          <w:sz w:val="32"/>
          <w:szCs w:val="32"/>
        </w:rPr>
        <w:t>C</w:t>
      </w:r>
      <w:r>
        <w:rPr>
          <w:rFonts w:hint="eastAsia" w:ascii="仿宋" w:hAnsi="仿宋" w:eastAsia="仿宋" w:cs="仿宋"/>
          <w:spacing w:val="0"/>
          <w:position w:val="1"/>
          <w:sz w:val="32"/>
          <w:szCs w:val="32"/>
        </w:rPr>
        <w:t>)。</w:t>
      </w:r>
    </w:p>
    <w:p w14:paraId="3DCBAB8E">
      <w:pPr>
        <w:pStyle w:val="2"/>
        <w:spacing w:before="213" w:line="410" w:lineRule="exact"/>
        <w:ind w:left="19"/>
        <w:rPr>
          <w:rFonts w:hint="eastAsia" w:ascii="仿宋" w:hAnsi="仿宋" w:eastAsia="仿宋" w:cs="仿宋"/>
          <w:spacing w:val="0"/>
          <w:sz w:val="32"/>
          <w:szCs w:val="32"/>
        </w:rPr>
      </w:pPr>
      <w:r>
        <w:rPr>
          <w:rFonts w:hint="eastAsia" w:ascii="仿宋" w:hAnsi="仿宋" w:eastAsia="仿宋" w:cs="仿宋"/>
          <w:spacing w:val="0"/>
          <w:position w:val="1"/>
          <w:sz w:val="32"/>
          <w:szCs w:val="32"/>
        </w:rPr>
        <w:t>A.宋庆龄</w:t>
      </w:r>
    </w:p>
    <w:p w14:paraId="0EF8308A">
      <w:pPr>
        <w:pStyle w:val="2"/>
        <w:spacing w:before="214" w:line="410" w:lineRule="exact"/>
        <w:ind w:left="36"/>
        <w:rPr>
          <w:rFonts w:hint="eastAsia" w:ascii="仿宋" w:hAnsi="仿宋" w:eastAsia="仿宋" w:cs="仿宋"/>
          <w:spacing w:val="0"/>
          <w:sz w:val="32"/>
          <w:szCs w:val="32"/>
        </w:rPr>
      </w:pPr>
      <w:r>
        <w:rPr>
          <w:rFonts w:hint="eastAsia" w:ascii="仿宋" w:hAnsi="仿宋" w:eastAsia="仿宋" w:cs="仿宋"/>
          <w:spacing w:val="0"/>
          <w:position w:val="1"/>
          <w:sz w:val="32"/>
          <w:szCs w:val="32"/>
        </w:rPr>
        <w:t>B.周恩来</w:t>
      </w:r>
    </w:p>
    <w:p w14:paraId="1A758ABA">
      <w:pPr>
        <w:pStyle w:val="2"/>
        <w:spacing w:before="214" w:line="409" w:lineRule="exact"/>
        <w:ind w:left="27"/>
        <w:rPr>
          <w:rFonts w:hint="eastAsia" w:ascii="仿宋" w:hAnsi="仿宋" w:eastAsia="仿宋" w:cs="仿宋"/>
          <w:spacing w:val="0"/>
          <w:sz w:val="32"/>
          <w:szCs w:val="32"/>
        </w:rPr>
      </w:pPr>
      <w:r>
        <w:rPr>
          <w:rFonts w:hint="eastAsia" w:ascii="仿宋" w:hAnsi="仿宋" w:eastAsia="仿宋" w:cs="仿宋"/>
          <w:b/>
          <w:bCs/>
          <w:color w:val="FF2941"/>
          <w:spacing w:val="0"/>
          <w:position w:val="1"/>
          <w:sz w:val="32"/>
          <w:szCs w:val="32"/>
        </w:rPr>
        <w:t>C.毛泽东</w:t>
      </w:r>
    </w:p>
    <w:p w14:paraId="19B58460">
      <w:pPr>
        <w:pStyle w:val="2"/>
        <w:spacing w:before="215" w:line="409" w:lineRule="exact"/>
        <w:ind w:left="34"/>
        <w:rPr>
          <w:rFonts w:hint="eastAsia" w:ascii="仿宋" w:hAnsi="仿宋" w:eastAsia="仿宋" w:cs="仿宋"/>
          <w:spacing w:val="0"/>
          <w:sz w:val="32"/>
          <w:szCs w:val="32"/>
        </w:rPr>
      </w:pPr>
      <w:r>
        <w:rPr>
          <w:rFonts w:hint="eastAsia" w:ascii="仿宋" w:hAnsi="仿宋" w:eastAsia="仿宋" w:cs="仿宋"/>
          <w:spacing w:val="0"/>
          <w:position w:val="1"/>
          <w:sz w:val="32"/>
          <w:szCs w:val="32"/>
        </w:rPr>
        <w:t>D.李济深</w:t>
      </w:r>
    </w:p>
    <w:p w14:paraId="20E007CE">
      <w:pPr>
        <w:spacing w:line="244" w:lineRule="auto"/>
        <w:rPr>
          <w:rFonts w:hint="eastAsia" w:ascii="仿宋" w:hAnsi="仿宋" w:eastAsia="仿宋" w:cs="仿宋"/>
          <w:spacing w:val="0"/>
          <w:sz w:val="32"/>
          <w:szCs w:val="32"/>
        </w:rPr>
      </w:pPr>
    </w:p>
    <w:p w14:paraId="564A597C">
      <w:pPr>
        <w:pStyle w:val="2"/>
        <w:spacing w:before="101" w:line="372" w:lineRule="auto"/>
        <w:ind w:left="43" w:right="61" w:hanging="14"/>
        <w:rPr>
          <w:rFonts w:hint="eastAsia" w:ascii="仿宋" w:hAnsi="仿宋" w:eastAsia="仿宋" w:cs="仿宋"/>
          <w:spacing w:val="0"/>
          <w:sz w:val="32"/>
          <w:szCs w:val="32"/>
        </w:rPr>
      </w:pPr>
      <w:r>
        <w:rPr>
          <w:rFonts w:hint="eastAsia" w:ascii="仿宋" w:hAnsi="仿宋" w:eastAsia="仿宋" w:cs="仿宋"/>
          <w:spacing w:val="0"/>
          <w:sz w:val="32"/>
          <w:szCs w:val="32"/>
        </w:rPr>
        <w:t>158.“三反”运动是指解放初期，在中国共产党和国家机关内部开展的“反贪污、(</w:t>
      </w:r>
      <w:r>
        <w:rPr>
          <w:rFonts w:hint="eastAsia" w:ascii="仿宋" w:hAnsi="仿宋" w:eastAsia="仿宋" w:cs="仿宋"/>
          <w:b/>
          <w:bCs/>
          <w:color w:val="FF2941"/>
          <w:spacing w:val="0"/>
          <w:sz w:val="32"/>
          <w:szCs w:val="32"/>
        </w:rPr>
        <w:t>B</w:t>
      </w:r>
      <w:r>
        <w:rPr>
          <w:rFonts w:hint="eastAsia" w:ascii="仿宋" w:hAnsi="仿宋" w:eastAsia="仿宋" w:cs="仿宋"/>
          <w:spacing w:val="0"/>
          <w:sz w:val="32"/>
          <w:szCs w:val="32"/>
        </w:rPr>
        <w:t>)、反官僚主义”的运动。</w:t>
      </w:r>
    </w:p>
    <w:p w14:paraId="0F3F279C">
      <w:pPr>
        <w:pStyle w:val="2"/>
        <w:spacing w:before="1" w:line="413" w:lineRule="exact"/>
        <w:ind w:left="19"/>
        <w:rPr>
          <w:rFonts w:hint="eastAsia" w:ascii="仿宋" w:hAnsi="仿宋" w:eastAsia="仿宋" w:cs="仿宋"/>
          <w:spacing w:val="0"/>
          <w:sz w:val="32"/>
          <w:szCs w:val="32"/>
        </w:rPr>
      </w:pPr>
      <w:r>
        <w:rPr>
          <w:rFonts w:hint="eastAsia" w:ascii="仿宋" w:hAnsi="仿宋" w:eastAsia="仿宋" w:cs="仿宋"/>
          <w:spacing w:val="0"/>
          <w:position w:val="1"/>
          <w:sz w:val="32"/>
          <w:szCs w:val="32"/>
        </w:rPr>
        <w:t>A.反盗窃</w:t>
      </w:r>
    </w:p>
    <w:p w14:paraId="405B8E02">
      <w:pPr>
        <w:pStyle w:val="2"/>
        <w:spacing w:before="211" w:line="413" w:lineRule="exact"/>
        <w:ind w:left="36"/>
        <w:rPr>
          <w:rFonts w:hint="eastAsia" w:ascii="仿宋" w:hAnsi="仿宋" w:eastAsia="仿宋" w:cs="仿宋"/>
          <w:spacing w:val="0"/>
          <w:sz w:val="32"/>
          <w:szCs w:val="32"/>
        </w:rPr>
      </w:pPr>
      <w:r>
        <w:rPr>
          <w:rFonts w:hint="eastAsia" w:ascii="仿宋" w:hAnsi="仿宋" w:eastAsia="仿宋" w:cs="仿宋"/>
          <w:b/>
          <w:bCs/>
          <w:color w:val="FF2941"/>
          <w:spacing w:val="0"/>
          <w:position w:val="1"/>
          <w:sz w:val="32"/>
          <w:szCs w:val="32"/>
        </w:rPr>
        <w:t>B.反浪费</w:t>
      </w:r>
    </w:p>
    <w:p w14:paraId="703DCE52">
      <w:pPr>
        <w:pStyle w:val="2"/>
        <w:spacing w:before="211" w:line="412" w:lineRule="exact"/>
        <w:ind w:left="27"/>
        <w:rPr>
          <w:rFonts w:hint="eastAsia" w:ascii="仿宋" w:hAnsi="仿宋" w:eastAsia="仿宋" w:cs="仿宋"/>
          <w:spacing w:val="0"/>
          <w:sz w:val="32"/>
          <w:szCs w:val="32"/>
        </w:rPr>
      </w:pPr>
      <w:r>
        <w:rPr>
          <w:rFonts w:hint="eastAsia" w:ascii="仿宋" w:hAnsi="仿宋" w:eastAsia="仿宋" w:cs="仿宋"/>
          <w:spacing w:val="0"/>
          <w:position w:val="1"/>
          <w:sz w:val="32"/>
          <w:szCs w:val="32"/>
        </w:rPr>
        <w:t>C.反任人唯亲</w:t>
      </w:r>
    </w:p>
    <w:p w14:paraId="094EEE0E">
      <w:pPr>
        <w:spacing w:line="412" w:lineRule="exact"/>
        <w:rPr>
          <w:rFonts w:hint="eastAsia" w:ascii="仿宋" w:hAnsi="仿宋" w:eastAsia="仿宋" w:cs="仿宋"/>
          <w:spacing w:val="0"/>
          <w:sz w:val="32"/>
          <w:szCs w:val="32"/>
        </w:rPr>
        <w:sectPr>
          <w:pgSz w:w="11906" w:h="16839"/>
          <w:pgMar w:top="1431" w:right="1785" w:bottom="0" w:left="1785" w:header="0" w:footer="0" w:gutter="0"/>
          <w:cols w:space="720" w:num="1"/>
        </w:sectPr>
      </w:pPr>
    </w:p>
    <w:p w14:paraId="1EE91E61">
      <w:pPr>
        <w:pStyle w:val="2"/>
        <w:spacing w:before="142" w:line="409" w:lineRule="exact"/>
        <w:ind w:left="40"/>
        <w:rPr>
          <w:rFonts w:hint="eastAsia" w:ascii="仿宋" w:hAnsi="仿宋" w:eastAsia="仿宋" w:cs="仿宋"/>
          <w:spacing w:val="0"/>
          <w:sz w:val="32"/>
          <w:szCs w:val="32"/>
        </w:rPr>
      </w:pPr>
      <w:r>
        <w:rPr>
          <w:rFonts w:hint="eastAsia" w:ascii="仿宋" w:hAnsi="仿宋" w:eastAsia="仿宋" w:cs="仿宋"/>
          <w:spacing w:val="0"/>
          <w:position w:val="1"/>
          <w:sz w:val="32"/>
          <w:szCs w:val="32"/>
        </w:rPr>
        <w:t>D.反侵占公物</w:t>
      </w:r>
    </w:p>
    <w:p w14:paraId="7D904602">
      <w:pPr>
        <w:spacing w:line="245" w:lineRule="auto"/>
        <w:rPr>
          <w:rFonts w:hint="eastAsia" w:ascii="仿宋" w:hAnsi="仿宋" w:eastAsia="仿宋" w:cs="仿宋"/>
          <w:spacing w:val="0"/>
          <w:sz w:val="32"/>
          <w:szCs w:val="32"/>
        </w:rPr>
      </w:pPr>
    </w:p>
    <w:p w14:paraId="3D74E32F">
      <w:pPr>
        <w:pStyle w:val="2"/>
        <w:spacing w:before="101" w:line="370" w:lineRule="auto"/>
        <w:ind w:right="183" w:firstLine="35"/>
        <w:rPr>
          <w:rFonts w:hint="eastAsia" w:ascii="仿宋" w:hAnsi="仿宋" w:eastAsia="仿宋" w:cs="仿宋"/>
          <w:spacing w:val="0"/>
          <w:sz w:val="32"/>
          <w:szCs w:val="32"/>
        </w:rPr>
      </w:pPr>
      <w:r>
        <w:rPr>
          <w:rFonts w:hint="eastAsia" w:ascii="仿宋" w:hAnsi="仿宋" w:eastAsia="仿宋" w:cs="仿宋"/>
          <w:spacing w:val="0"/>
          <w:sz w:val="32"/>
          <w:szCs w:val="32"/>
        </w:rPr>
        <w:t>159.中国人民政治协商会议第一届全体会议决定，以《义勇军进行曲》为(</w:t>
      </w:r>
      <w:r>
        <w:rPr>
          <w:rFonts w:hint="eastAsia" w:ascii="仿宋" w:hAnsi="仿宋" w:eastAsia="仿宋" w:cs="仿宋"/>
          <w:b/>
          <w:bCs/>
          <w:color w:val="FF2941"/>
          <w:spacing w:val="0"/>
          <w:sz w:val="32"/>
          <w:szCs w:val="32"/>
        </w:rPr>
        <w:t>C</w:t>
      </w:r>
      <w:r>
        <w:rPr>
          <w:rFonts w:hint="eastAsia" w:ascii="仿宋" w:hAnsi="仿宋" w:eastAsia="仿宋" w:cs="仿宋"/>
          <w:spacing w:val="0"/>
          <w:sz w:val="32"/>
          <w:szCs w:val="32"/>
        </w:rPr>
        <w:t>)。</w:t>
      </w:r>
    </w:p>
    <w:p w14:paraId="64C12B42">
      <w:pPr>
        <w:pStyle w:val="2"/>
        <w:spacing w:before="5" w:line="412" w:lineRule="exact"/>
        <w:ind w:left="25"/>
        <w:rPr>
          <w:rFonts w:hint="eastAsia" w:ascii="仿宋" w:hAnsi="仿宋" w:eastAsia="仿宋" w:cs="仿宋"/>
          <w:spacing w:val="0"/>
          <w:sz w:val="32"/>
          <w:szCs w:val="32"/>
        </w:rPr>
      </w:pPr>
      <w:r>
        <w:rPr>
          <w:rFonts w:hint="eastAsia" w:ascii="仿宋" w:hAnsi="仿宋" w:eastAsia="仿宋" w:cs="仿宋"/>
          <w:spacing w:val="0"/>
          <w:position w:val="1"/>
          <w:sz w:val="32"/>
          <w:szCs w:val="32"/>
        </w:rPr>
        <w:t>A.国歌</w:t>
      </w:r>
    </w:p>
    <w:p w14:paraId="75FC34D3">
      <w:pPr>
        <w:pStyle w:val="2"/>
        <w:spacing w:before="211" w:line="413" w:lineRule="exact"/>
        <w:ind w:left="42"/>
        <w:rPr>
          <w:rFonts w:hint="eastAsia" w:ascii="仿宋" w:hAnsi="仿宋" w:eastAsia="仿宋" w:cs="仿宋"/>
          <w:spacing w:val="0"/>
          <w:sz w:val="32"/>
          <w:szCs w:val="32"/>
        </w:rPr>
      </w:pPr>
      <w:r>
        <w:rPr>
          <w:rFonts w:hint="eastAsia" w:ascii="仿宋" w:hAnsi="仿宋" w:eastAsia="仿宋" w:cs="仿宋"/>
          <w:spacing w:val="0"/>
          <w:position w:val="1"/>
          <w:sz w:val="32"/>
          <w:szCs w:val="32"/>
        </w:rPr>
        <w:t>B.临时国歌</w:t>
      </w:r>
    </w:p>
    <w:p w14:paraId="4961CBDE">
      <w:pPr>
        <w:pStyle w:val="2"/>
        <w:spacing w:before="211" w:line="413" w:lineRule="exact"/>
        <w:ind w:left="34"/>
        <w:rPr>
          <w:rFonts w:hint="eastAsia" w:ascii="仿宋" w:hAnsi="仿宋" w:eastAsia="仿宋" w:cs="仿宋"/>
          <w:spacing w:val="0"/>
          <w:sz w:val="32"/>
          <w:szCs w:val="32"/>
        </w:rPr>
      </w:pPr>
      <w:r>
        <w:rPr>
          <w:rFonts w:hint="eastAsia" w:ascii="仿宋" w:hAnsi="仿宋" w:eastAsia="仿宋" w:cs="仿宋"/>
          <w:b/>
          <w:bCs/>
          <w:color w:val="FF2941"/>
          <w:spacing w:val="0"/>
          <w:position w:val="1"/>
          <w:sz w:val="32"/>
          <w:szCs w:val="32"/>
        </w:rPr>
        <w:t>C.代国歌</w:t>
      </w:r>
    </w:p>
    <w:p w14:paraId="233AD11B">
      <w:pPr>
        <w:pStyle w:val="2"/>
        <w:spacing w:before="211" w:line="412" w:lineRule="exact"/>
        <w:ind w:left="40"/>
        <w:rPr>
          <w:rFonts w:hint="eastAsia" w:ascii="仿宋" w:hAnsi="仿宋" w:eastAsia="仿宋" w:cs="仿宋"/>
          <w:spacing w:val="0"/>
          <w:sz w:val="32"/>
          <w:szCs w:val="32"/>
        </w:rPr>
      </w:pPr>
      <w:r>
        <w:rPr>
          <w:rFonts w:hint="eastAsia" w:ascii="仿宋" w:hAnsi="仿宋" w:eastAsia="仿宋" w:cs="仿宋"/>
          <w:spacing w:val="0"/>
          <w:position w:val="1"/>
          <w:sz w:val="32"/>
          <w:szCs w:val="32"/>
        </w:rPr>
        <w:t>D.会歌</w:t>
      </w:r>
    </w:p>
    <w:p w14:paraId="609F2BAB">
      <w:pPr>
        <w:spacing w:line="244" w:lineRule="auto"/>
        <w:rPr>
          <w:rFonts w:hint="eastAsia" w:ascii="仿宋" w:hAnsi="仿宋" w:eastAsia="仿宋" w:cs="仿宋"/>
          <w:spacing w:val="0"/>
          <w:sz w:val="32"/>
          <w:szCs w:val="32"/>
        </w:rPr>
      </w:pPr>
    </w:p>
    <w:p w14:paraId="02FF6CF4">
      <w:pPr>
        <w:pStyle w:val="2"/>
        <w:spacing w:before="101" w:line="412" w:lineRule="exact"/>
        <w:ind w:left="35"/>
        <w:rPr>
          <w:rFonts w:hint="eastAsia" w:ascii="仿宋" w:hAnsi="仿宋" w:eastAsia="仿宋" w:cs="仿宋"/>
          <w:spacing w:val="0"/>
          <w:sz w:val="32"/>
          <w:szCs w:val="32"/>
        </w:rPr>
      </w:pPr>
      <w:r>
        <w:rPr>
          <w:rFonts w:hint="eastAsia" w:ascii="仿宋" w:hAnsi="仿宋" w:eastAsia="仿宋" w:cs="仿宋"/>
          <w:spacing w:val="0"/>
          <w:position w:val="1"/>
          <w:sz w:val="32"/>
          <w:szCs w:val="32"/>
        </w:rPr>
        <w:t>160.1950年，我国开展的三大运动不包括(</w:t>
      </w:r>
      <w:r>
        <w:rPr>
          <w:rFonts w:hint="eastAsia" w:ascii="仿宋" w:hAnsi="仿宋" w:eastAsia="仿宋" w:cs="仿宋"/>
          <w:b/>
          <w:bCs/>
          <w:color w:val="FF2941"/>
          <w:spacing w:val="0"/>
          <w:position w:val="1"/>
          <w:sz w:val="32"/>
          <w:szCs w:val="32"/>
        </w:rPr>
        <w:t>B</w:t>
      </w:r>
      <w:r>
        <w:rPr>
          <w:rFonts w:hint="eastAsia" w:ascii="仿宋" w:hAnsi="仿宋" w:eastAsia="仿宋" w:cs="仿宋"/>
          <w:spacing w:val="0"/>
          <w:position w:val="1"/>
          <w:sz w:val="32"/>
          <w:szCs w:val="32"/>
        </w:rPr>
        <w:t>)。</w:t>
      </w:r>
    </w:p>
    <w:p w14:paraId="7CA7F7E4">
      <w:pPr>
        <w:pStyle w:val="2"/>
        <w:spacing w:before="212" w:line="413" w:lineRule="exact"/>
        <w:ind w:left="25"/>
        <w:rPr>
          <w:rFonts w:hint="eastAsia" w:ascii="仿宋" w:hAnsi="仿宋" w:eastAsia="仿宋" w:cs="仿宋"/>
          <w:spacing w:val="0"/>
          <w:sz w:val="32"/>
          <w:szCs w:val="32"/>
        </w:rPr>
      </w:pPr>
      <w:r>
        <w:rPr>
          <w:rFonts w:hint="eastAsia" w:ascii="仿宋" w:hAnsi="仿宋" w:eastAsia="仿宋" w:cs="仿宋"/>
          <w:spacing w:val="0"/>
          <w:position w:val="1"/>
          <w:sz w:val="32"/>
          <w:szCs w:val="32"/>
        </w:rPr>
        <w:t>A.抗美援朝运</w:t>
      </w:r>
    </w:p>
    <w:p w14:paraId="1E62D8B8">
      <w:pPr>
        <w:pStyle w:val="2"/>
        <w:spacing w:before="211" w:line="414" w:lineRule="exact"/>
        <w:ind w:left="42"/>
        <w:rPr>
          <w:rFonts w:hint="eastAsia" w:ascii="仿宋" w:hAnsi="仿宋" w:eastAsia="仿宋" w:cs="仿宋"/>
          <w:spacing w:val="0"/>
          <w:sz w:val="32"/>
          <w:szCs w:val="32"/>
        </w:rPr>
      </w:pPr>
      <w:r>
        <w:rPr>
          <w:rFonts w:hint="eastAsia" w:ascii="仿宋" w:hAnsi="仿宋" w:eastAsia="仿宋" w:cs="仿宋"/>
          <w:b/>
          <w:bCs/>
          <w:color w:val="FF2941"/>
          <w:spacing w:val="0"/>
          <w:position w:val="1"/>
          <w:sz w:val="32"/>
          <w:szCs w:val="32"/>
        </w:rPr>
        <w:t>B.整风运动</w:t>
      </w:r>
    </w:p>
    <w:p w14:paraId="26C54014">
      <w:pPr>
        <w:pStyle w:val="2"/>
        <w:spacing w:before="210" w:line="409" w:lineRule="exact"/>
        <w:ind w:left="34"/>
        <w:rPr>
          <w:rFonts w:hint="eastAsia" w:ascii="仿宋" w:hAnsi="仿宋" w:eastAsia="仿宋" w:cs="仿宋"/>
          <w:spacing w:val="0"/>
          <w:sz w:val="32"/>
          <w:szCs w:val="32"/>
        </w:rPr>
      </w:pPr>
      <w:r>
        <w:rPr>
          <w:rFonts w:hint="eastAsia" w:ascii="仿宋" w:hAnsi="仿宋" w:eastAsia="仿宋" w:cs="仿宋"/>
          <w:spacing w:val="0"/>
          <w:position w:val="1"/>
          <w:sz w:val="32"/>
          <w:szCs w:val="32"/>
        </w:rPr>
        <w:t>C.镇压反革命运动</w:t>
      </w:r>
    </w:p>
    <w:p w14:paraId="2F2D8EAA">
      <w:pPr>
        <w:pStyle w:val="2"/>
        <w:spacing w:before="215" w:line="412" w:lineRule="exact"/>
        <w:ind w:left="40"/>
        <w:rPr>
          <w:rFonts w:hint="eastAsia" w:ascii="仿宋" w:hAnsi="仿宋" w:eastAsia="仿宋" w:cs="仿宋"/>
          <w:spacing w:val="0"/>
          <w:sz w:val="32"/>
          <w:szCs w:val="32"/>
        </w:rPr>
      </w:pPr>
      <w:r>
        <w:rPr>
          <w:rFonts w:hint="eastAsia" w:ascii="仿宋" w:hAnsi="仿宋" w:eastAsia="仿宋" w:cs="仿宋"/>
          <w:spacing w:val="0"/>
          <w:position w:val="1"/>
          <w:sz w:val="32"/>
          <w:szCs w:val="32"/>
        </w:rPr>
        <w:t>D.土地改革运动</w:t>
      </w:r>
    </w:p>
    <w:p w14:paraId="66ACB689">
      <w:pPr>
        <w:spacing w:line="244" w:lineRule="auto"/>
        <w:rPr>
          <w:rFonts w:hint="eastAsia" w:ascii="仿宋" w:hAnsi="仿宋" w:eastAsia="仿宋" w:cs="仿宋"/>
          <w:spacing w:val="0"/>
          <w:sz w:val="32"/>
          <w:szCs w:val="32"/>
        </w:rPr>
      </w:pPr>
    </w:p>
    <w:p w14:paraId="0BC799B5">
      <w:pPr>
        <w:pStyle w:val="2"/>
        <w:spacing w:before="101" w:line="371" w:lineRule="auto"/>
        <w:ind w:left="67" w:hanging="32"/>
        <w:rPr>
          <w:rFonts w:hint="eastAsia" w:ascii="仿宋" w:hAnsi="仿宋" w:eastAsia="仿宋" w:cs="仿宋"/>
          <w:spacing w:val="0"/>
          <w:sz w:val="32"/>
          <w:szCs w:val="32"/>
        </w:rPr>
      </w:pPr>
      <w:r>
        <w:rPr>
          <w:rFonts w:hint="eastAsia" w:ascii="仿宋" w:hAnsi="仿宋" w:eastAsia="仿宋" w:cs="仿宋"/>
          <w:spacing w:val="0"/>
          <w:sz w:val="32"/>
          <w:szCs w:val="32"/>
        </w:rPr>
        <w:t>161.新中国成立初期的“银圆之战”和“米棉之战”的直接目的是(</w:t>
      </w:r>
      <w:r>
        <w:rPr>
          <w:rFonts w:hint="eastAsia" w:ascii="仿宋" w:hAnsi="仿宋" w:eastAsia="仿宋" w:cs="仿宋"/>
          <w:b/>
          <w:bCs/>
          <w:color w:val="FF2941"/>
          <w:spacing w:val="0"/>
          <w:sz w:val="32"/>
          <w:szCs w:val="32"/>
        </w:rPr>
        <w:t>D</w:t>
      </w:r>
      <w:r>
        <w:rPr>
          <w:rFonts w:hint="eastAsia" w:ascii="仿宋" w:hAnsi="仿宋" w:eastAsia="仿宋" w:cs="仿宋"/>
          <w:spacing w:val="0"/>
          <w:sz w:val="32"/>
          <w:szCs w:val="32"/>
        </w:rPr>
        <w:t>)。</w:t>
      </w:r>
    </w:p>
    <w:p w14:paraId="329A800F">
      <w:pPr>
        <w:pStyle w:val="2"/>
        <w:spacing w:before="2" w:line="408" w:lineRule="exact"/>
        <w:ind w:left="25"/>
        <w:rPr>
          <w:rFonts w:hint="eastAsia" w:ascii="仿宋" w:hAnsi="仿宋" w:eastAsia="仿宋" w:cs="仿宋"/>
          <w:spacing w:val="0"/>
          <w:sz w:val="32"/>
          <w:szCs w:val="32"/>
        </w:rPr>
      </w:pPr>
      <w:r>
        <w:rPr>
          <w:rFonts w:hint="eastAsia" w:ascii="仿宋" w:hAnsi="仿宋" w:eastAsia="仿宋" w:cs="仿宋"/>
          <w:spacing w:val="0"/>
          <w:position w:val="1"/>
          <w:sz w:val="32"/>
          <w:szCs w:val="32"/>
        </w:rPr>
        <w:t>A.恢复发展国民经济</w:t>
      </w:r>
    </w:p>
    <w:p w14:paraId="6511125D">
      <w:pPr>
        <w:pStyle w:val="2"/>
        <w:spacing w:before="216" w:line="411" w:lineRule="exact"/>
        <w:ind w:left="42"/>
        <w:rPr>
          <w:rFonts w:hint="eastAsia" w:ascii="仿宋" w:hAnsi="仿宋" w:eastAsia="仿宋" w:cs="仿宋"/>
          <w:spacing w:val="0"/>
          <w:sz w:val="32"/>
          <w:szCs w:val="32"/>
        </w:rPr>
      </w:pPr>
      <w:r>
        <w:rPr>
          <w:rFonts w:hint="eastAsia" w:ascii="仿宋" w:hAnsi="仿宋" w:eastAsia="仿宋" w:cs="仿宋"/>
          <w:spacing w:val="0"/>
          <w:position w:val="1"/>
          <w:sz w:val="32"/>
          <w:szCs w:val="32"/>
        </w:rPr>
        <w:t>B.巩固人民民主政权</w:t>
      </w:r>
    </w:p>
    <w:p w14:paraId="33825CE7">
      <w:pPr>
        <w:pStyle w:val="2"/>
        <w:spacing w:before="213" w:line="411" w:lineRule="exact"/>
        <w:ind w:left="34"/>
        <w:rPr>
          <w:rFonts w:hint="eastAsia" w:ascii="仿宋" w:hAnsi="仿宋" w:eastAsia="仿宋" w:cs="仿宋"/>
          <w:spacing w:val="0"/>
          <w:sz w:val="32"/>
          <w:szCs w:val="32"/>
        </w:rPr>
      </w:pPr>
      <w:r>
        <w:rPr>
          <w:rFonts w:hint="eastAsia" w:ascii="仿宋" w:hAnsi="仿宋" w:eastAsia="仿宋" w:cs="仿宋"/>
          <w:spacing w:val="0"/>
          <w:position w:val="1"/>
          <w:sz w:val="32"/>
          <w:szCs w:val="32"/>
        </w:rPr>
        <w:t>C.解决财政困难</w:t>
      </w:r>
    </w:p>
    <w:p w14:paraId="15521533">
      <w:pPr>
        <w:pStyle w:val="2"/>
        <w:spacing w:before="213" w:line="242" w:lineRule="auto"/>
        <w:ind w:left="40"/>
        <w:rPr>
          <w:rFonts w:hint="eastAsia" w:ascii="仿宋" w:hAnsi="仿宋" w:eastAsia="仿宋" w:cs="仿宋"/>
          <w:spacing w:val="0"/>
          <w:sz w:val="32"/>
          <w:szCs w:val="32"/>
        </w:rPr>
      </w:pPr>
      <w:r>
        <w:rPr>
          <w:rFonts w:hint="eastAsia" w:ascii="仿宋" w:hAnsi="仿宋" w:eastAsia="仿宋" w:cs="仿宋"/>
          <w:b/>
          <w:bCs/>
          <w:color w:val="FF2941"/>
          <w:spacing w:val="0"/>
          <w:sz w:val="32"/>
          <w:szCs w:val="32"/>
        </w:rPr>
        <w:t>D.平抑物价，稳定市场</w:t>
      </w:r>
    </w:p>
    <w:p w14:paraId="1CEAC95A">
      <w:pPr>
        <w:spacing w:line="242" w:lineRule="auto"/>
        <w:rPr>
          <w:rFonts w:hint="eastAsia" w:ascii="仿宋" w:hAnsi="仿宋" w:eastAsia="仿宋" w:cs="仿宋"/>
          <w:spacing w:val="0"/>
          <w:sz w:val="32"/>
          <w:szCs w:val="32"/>
        </w:rPr>
        <w:sectPr>
          <w:pgSz w:w="11906" w:h="16839"/>
          <w:pgMar w:top="1431" w:right="1664" w:bottom="0" w:left="1779" w:header="0" w:footer="0" w:gutter="0"/>
          <w:cols w:space="720" w:num="1"/>
        </w:sectPr>
      </w:pPr>
    </w:p>
    <w:p w14:paraId="27B0568F">
      <w:pPr>
        <w:pStyle w:val="2"/>
        <w:spacing w:before="142" w:line="411" w:lineRule="exact"/>
        <w:ind w:left="29"/>
        <w:outlineLvl w:val="2"/>
        <w:rPr>
          <w:rFonts w:hint="eastAsia" w:ascii="仿宋" w:hAnsi="仿宋" w:eastAsia="仿宋" w:cs="仿宋"/>
          <w:spacing w:val="0"/>
          <w:sz w:val="32"/>
          <w:szCs w:val="32"/>
        </w:rPr>
      </w:pPr>
      <w:r>
        <w:rPr>
          <w:rFonts w:hint="eastAsia" w:ascii="仿宋" w:hAnsi="仿宋" w:eastAsia="仿宋" w:cs="仿宋"/>
          <w:spacing w:val="0"/>
          <w:position w:val="1"/>
          <w:sz w:val="32"/>
          <w:szCs w:val="32"/>
        </w:rPr>
        <w:t>162.人民解放军解放全国的时间是(</w:t>
      </w:r>
      <w:r>
        <w:rPr>
          <w:rFonts w:hint="eastAsia" w:ascii="仿宋" w:hAnsi="仿宋" w:eastAsia="仿宋" w:cs="仿宋"/>
          <w:b/>
          <w:bCs/>
          <w:color w:val="FF2941"/>
          <w:spacing w:val="0"/>
          <w:position w:val="1"/>
          <w:sz w:val="32"/>
          <w:szCs w:val="32"/>
        </w:rPr>
        <w:t>B</w:t>
      </w:r>
      <w:r>
        <w:rPr>
          <w:rFonts w:hint="eastAsia" w:ascii="仿宋" w:hAnsi="仿宋" w:eastAsia="仿宋" w:cs="仿宋"/>
          <w:spacing w:val="0"/>
          <w:position w:val="1"/>
          <w:sz w:val="32"/>
          <w:szCs w:val="32"/>
        </w:rPr>
        <w:t>)。</w:t>
      </w:r>
    </w:p>
    <w:p w14:paraId="0245D558">
      <w:pPr>
        <w:pStyle w:val="2"/>
        <w:spacing w:before="212" w:line="412" w:lineRule="exact"/>
        <w:ind w:left="19"/>
        <w:outlineLvl w:val="1"/>
        <w:rPr>
          <w:rFonts w:hint="eastAsia" w:ascii="仿宋" w:hAnsi="仿宋" w:eastAsia="仿宋" w:cs="仿宋"/>
          <w:spacing w:val="0"/>
          <w:sz w:val="32"/>
          <w:szCs w:val="32"/>
        </w:rPr>
      </w:pPr>
      <w:r>
        <w:rPr>
          <w:rFonts w:hint="eastAsia" w:ascii="仿宋" w:hAnsi="仿宋" w:eastAsia="仿宋" w:cs="仿宋"/>
          <w:spacing w:val="0"/>
          <w:position w:val="1"/>
          <w:sz w:val="32"/>
          <w:szCs w:val="32"/>
        </w:rPr>
        <w:t>A.1949年10月</w:t>
      </w:r>
    </w:p>
    <w:p w14:paraId="58174E55">
      <w:pPr>
        <w:pStyle w:val="2"/>
        <w:spacing w:before="212" w:line="411" w:lineRule="exact"/>
        <w:ind w:left="36"/>
        <w:outlineLvl w:val="1"/>
        <w:rPr>
          <w:rFonts w:hint="eastAsia" w:ascii="仿宋" w:hAnsi="仿宋" w:eastAsia="仿宋" w:cs="仿宋"/>
          <w:spacing w:val="0"/>
          <w:sz w:val="32"/>
          <w:szCs w:val="32"/>
        </w:rPr>
      </w:pPr>
      <w:r>
        <w:rPr>
          <w:rFonts w:hint="eastAsia" w:ascii="仿宋" w:hAnsi="仿宋" w:eastAsia="仿宋" w:cs="仿宋"/>
          <w:b/>
          <w:bCs/>
          <w:color w:val="FF2941"/>
          <w:spacing w:val="0"/>
          <w:position w:val="1"/>
          <w:sz w:val="32"/>
          <w:szCs w:val="32"/>
        </w:rPr>
        <w:t>B.1951年10月</w:t>
      </w:r>
    </w:p>
    <w:p w14:paraId="5B258F44">
      <w:pPr>
        <w:pStyle w:val="2"/>
        <w:spacing w:before="212" w:line="412" w:lineRule="exact"/>
        <w:ind w:left="27"/>
        <w:outlineLvl w:val="1"/>
        <w:rPr>
          <w:rFonts w:hint="eastAsia" w:ascii="仿宋" w:hAnsi="仿宋" w:eastAsia="仿宋" w:cs="仿宋"/>
          <w:spacing w:val="0"/>
          <w:sz w:val="32"/>
          <w:szCs w:val="32"/>
        </w:rPr>
      </w:pPr>
      <w:r>
        <w:rPr>
          <w:rFonts w:hint="eastAsia" w:ascii="仿宋" w:hAnsi="仿宋" w:eastAsia="仿宋" w:cs="仿宋"/>
          <w:spacing w:val="0"/>
          <w:position w:val="1"/>
          <w:sz w:val="32"/>
          <w:szCs w:val="32"/>
        </w:rPr>
        <w:t>C.1951年11月</w:t>
      </w:r>
    </w:p>
    <w:p w14:paraId="671C9773">
      <w:pPr>
        <w:pStyle w:val="2"/>
        <w:spacing w:before="212" w:line="412" w:lineRule="exact"/>
        <w:ind w:left="34"/>
        <w:outlineLvl w:val="1"/>
        <w:rPr>
          <w:rFonts w:hint="eastAsia" w:ascii="仿宋" w:hAnsi="仿宋" w:eastAsia="仿宋" w:cs="仿宋"/>
          <w:spacing w:val="0"/>
          <w:sz w:val="32"/>
          <w:szCs w:val="32"/>
        </w:rPr>
      </w:pPr>
      <w:r>
        <w:rPr>
          <w:rFonts w:hint="eastAsia" w:ascii="仿宋" w:hAnsi="仿宋" w:eastAsia="仿宋" w:cs="仿宋"/>
          <w:spacing w:val="0"/>
          <w:position w:val="1"/>
          <w:sz w:val="32"/>
          <w:szCs w:val="32"/>
        </w:rPr>
        <w:t>D.1953年1月</w:t>
      </w:r>
    </w:p>
    <w:p w14:paraId="3C546417">
      <w:pPr>
        <w:spacing w:line="244" w:lineRule="auto"/>
        <w:rPr>
          <w:rFonts w:hint="eastAsia" w:ascii="仿宋" w:hAnsi="仿宋" w:eastAsia="仿宋" w:cs="仿宋"/>
          <w:spacing w:val="0"/>
          <w:sz w:val="32"/>
          <w:szCs w:val="32"/>
        </w:rPr>
      </w:pPr>
    </w:p>
    <w:p w14:paraId="2D6A3963">
      <w:pPr>
        <w:pStyle w:val="2"/>
        <w:spacing w:before="101" w:line="242" w:lineRule="auto"/>
        <w:ind w:left="29"/>
        <w:outlineLvl w:val="2"/>
        <w:rPr>
          <w:rFonts w:hint="eastAsia" w:ascii="仿宋" w:hAnsi="仿宋" w:eastAsia="仿宋" w:cs="仿宋"/>
          <w:spacing w:val="0"/>
          <w:sz w:val="32"/>
          <w:szCs w:val="32"/>
        </w:rPr>
      </w:pPr>
      <w:r>
        <w:rPr>
          <w:rFonts w:hint="eastAsia" w:ascii="仿宋" w:hAnsi="仿宋" w:eastAsia="仿宋" w:cs="仿宋"/>
          <w:spacing w:val="0"/>
          <w:sz w:val="32"/>
          <w:szCs w:val="32"/>
        </w:rPr>
        <w:t>163.西藏和平解放是在(</w:t>
      </w:r>
      <w:r>
        <w:rPr>
          <w:rFonts w:hint="eastAsia" w:ascii="仿宋" w:hAnsi="仿宋" w:eastAsia="仿宋" w:cs="仿宋"/>
          <w:b/>
          <w:bCs/>
          <w:color w:val="FF2941"/>
          <w:spacing w:val="0"/>
          <w:sz w:val="32"/>
          <w:szCs w:val="32"/>
        </w:rPr>
        <w:t>C</w:t>
      </w:r>
      <w:r>
        <w:rPr>
          <w:rFonts w:hint="eastAsia" w:ascii="仿宋" w:hAnsi="仿宋" w:eastAsia="仿宋" w:cs="仿宋"/>
          <w:spacing w:val="0"/>
          <w:sz w:val="32"/>
          <w:szCs w:val="32"/>
        </w:rPr>
        <w:t>)年。</w:t>
      </w:r>
    </w:p>
    <w:p w14:paraId="3B1C99B7">
      <w:pPr>
        <w:pStyle w:val="2"/>
        <w:spacing w:before="217" w:line="442" w:lineRule="exact"/>
        <w:ind w:left="19"/>
        <w:rPr>
          <w:rFonts w:hint="eastAsia" w:ascii="仿宋" w:hAnsi="仿宋" w:eastAsia="仿宋" w:cs="仿宋"/>
          <w:spacing w:val="0"/>
          <w:sz w:val="32"/>
          <w:szCs w:val="32"/>
        </w:rPr>
      </w:pPr>
      <w:r>
        <w:rPr>
          <w:rFonts w:hint="eastAsia" w:ascii="仿宋" w:hAnsi="仿宋" w:eastAsia="仿宋" w:cs="仿宋"/>
          <w:spacing w:val="0"/>
          <w:position w:val="3"/>
          <w:sz w:val="32"/>
          <w:szCs w:val="32"/>
        </w:rPr>
        <w:t>A.1949</w:t>
      </w:r>
    </w:p>
    <w:p w14:paraId="34E8F729">
      <w:pPr>
        <w:pStyle w:val="2"/>
        <w:spacing w:before="182" w:line="442" w:lineRule="exact"/>
        <w:ind w:left="36"/>
        <w:rPr>
          <w:rFonts w:hint="eastAsia" w:ascii="仿宋" w:hAnsi="仿宋" w:eastAsia="仿宋" w:cs="仿宋"/>
          <w:spacing w:val="0"/>
          <w:sz w:val="32"/>
          <w:szCs w:val="32"/>
        </w:rPr>
      </w:pPr>
      <w:r>
        <w:rPr>
          <w:rFonts w:hint="eastAsia" w:ascii="仿宋" w:hAnsi="仿宋" w:eastAsia="仿宋" w:cs="仿宋"/>
          <w:spacing w:val="0"/>
          <w:position w:val="3"/>
          <w:sz w:val="32"/>
          <w:szCs w:val="32"/>
        </w:rPr>
        <w:t>B.1950</w:t>
      </w:r>
    </w:p>
    <w:p w14:paraId="48F07A4C">
      <w:pPr>
        <w:pStyle w:val="2"/>
        <w:spacing w:before="182" w:line="442" w:lineRule="exact"/>
        <w:ind w:left="27"/>
        <w:outlineLvl w:val="1"/>
        <w:rPr>
          <w:rFonts w:hint="eastAsia" w:ascii="仿宋" w:hAnsi="仿宋" w:eastAsia="仿宋" w:cs="仿宋"/>
          <w:spacing w:val="0"/>
          <w:sz w:val="32"/>
          <w:szCs w:val="32"/>
        </w:rPr>
      </w:pPr>
      <w:r>
        <w:rPr>
          <w:rFonts w:hint="eastAsia" w:ascii="仿宋" w:hAnsi="仿宋" w:eastAsia="仿宋" w:cs="仿宋"/>
          <w:b/>
          <w:bCs/>
          <w:color w:val="FF2941"/>
          <w:spacing w:val="0"/>
          <w:position w:val="3"/>
          <w:sz w:val="32"/>
          <w:szCs w:val="32"/>
        </w:rPr>
        <w:t>C.1951</w:t>
      </w:r>
    </w:p>
    <w:p w14:paraId="37FCC6C8">
      <w:pPr>
        <w:pStyle w:val="2"/>
        <w:spacing w:before="182" w:line="442" w:lineRule="exact"/>
        <w:ind w:left="34"/>
        <w:rPr>
          <w:rFonts w:hint="eastAsia" w:ascii="仿宋" w:hAnsi="仿宋" w:eastAsia="仿宋" w:cs="仿宋"/>
          <w:spacing w:val="0"/>
          <w:sz w:val="32"/>
          <w:szCs w:val="32"/>
        </w:rPr>
      </w:pPr>
      <w:r>
        <w:rPr>
          <w:rFonts w:hint="eastAsia" w:ascii="仿宋" w:hAnsi="仿宋" w:eastAsia="仿宋" w:cs="仿宋"/>
          <w:spacing w:val="0"/>
          <w:position w:val="3"/>
          <w:sz w:val="32"/>
          <w:szCs w:val="32"/>
        </w:rPr>
        <w:t>D.1952</w:t>
      </w:r>
    </w:p>
    <w:p w14:paraId="0AC47293">
      <w:pPr>
        <w:pStyle w:val="2"/>
        <w:spacing w:before="101" w:line="371" w:lineRule="auto"/>
        <w:ind w:right="61"/>
        <w:rPr>
          <w:rFonts w:hint="eastAsia" w:ascii="仿宋" w:hAnsi="仿宋" w:eastAsia="仿宋" w:cs="仿宋"/>
          <w:spacing w:val="0"/>
          <w:sz w:val="32"/>
          <w:szCs w:val="32"/>
        </w:rPr>
      </w:pPr>
    </w:p>
    <w:p w14:paraId="397F06E1">
      <w:pPr>
        <w:pStyle w:val="2"/>
        <w:spacing w:before="101" w:line="371" w:lineRule="auto"/>
        <w:ind w:right="61"/>
        <w:rPr>
          <w:rFonts w:hint="eastAsia" w:ascii="仿宋" w:hAnsi="仿宋" w:eastAsia="仿宋" w:cs="仿宋"/>
          <w:spacing w:val="0"/>
          <w:sz w:val="32"/>
          <w:szCs w:val="32"/>
        </w:rPr>
      </w:pPr>
      <w:r>
        <w:rPr>
          <w:rFonts w:hint="eastAsia" w:ascii="仿宋" w:hAnsi="仿宋" w:eastAsia="仿宋" w:cs="仿宋"/>
          <w:spacing w:val="0"/>
          <w:sz w:val="32"/>
          <w:szCs w:val="32"/>
        </w:rPr>
        <w:t>164.中国新民主主义革命胜利的三大法宝是(</w:t>
      </w:r>
      <w:r>
        <w:rPr>
          <w:rFonts w:hint="eastAsia" w:ascii="仿宋" w:hAnsi="仿宋" w:eastAsia="仿宋" w:cs="仿宋"/>
          <w:b/>
          <w:bCs/>
          <w:color w:val="FF2941"/>
          <w:spacing w:val="0"/>
          <w:sz w:val="32"/>
          <w:szCs w:val="32"/>
        </w:rPr>
        <w:t>D</w:t>
      </w:r>
      <w:r>
        <w:rPr>
          <w:rFonts w:hint="eastAsia" w:ascii="仿宋" w:hAnsi="仿宋" w:eastAsia="仿宋" w:cs="仿宋"/>
          <w:spacing w:val="0"/>
          <w:sz w:val="32"/>
          <w:szCs w:val="32"/>
        </w:rPr>
        <w:t>)、武装斗争、党的建设。</w:t>
      </w:r>
    </w:p>
    <w:p w14:paraId="113CF0BD">
      <w:pPr>
        <w:pStyle w:val="2"/>
        <w:spacing w:before="3" w:line="409" w:lineRule="exact"/>
        <w:ind w:left="19"/>
        <w:rPr>
          <w:rFonts w:hint="eastAsia" w:ascii="仿宋" w:hAnsi="仿宋" w:eastAsia="仿宋" w:cs="仿宋"/>
          <w:spacing w:val="0"/>
          <w:sz w:val="32"/>
          <w:szCs w:val="32"/>
        </w:rPr>
      </w:pPr>
      <w:r>
        <w:rPr>
          <w:rFonts w:hint="eastAsia" w:ascii="仿宋" w:hAnsi="仿宋" w:eastAsia="仿宋" w:cs="仿宋"/>
          <w:spacing w:val="0"/>
          <w:position w:val="1"/>
          <w:sz w:val="32"/>
          <w:szCs w:val="32"/>
        </w:rPr>
        <w:t>A.土地革命</w:t>
      </w:r>
    </w:p>
    <w:p w14:paraId="61418CF7">
      <w:pPr>
        <w:pStyle w:val="2"/>
        <w:spacing w:before="215" w:line="414" w:lineRule="exact"/>
        <w:ind w:left="36"/>
        <w:rPr>
          <w:rFonts w:hint="eastAsia" w:ascii="仿宋" w:hAnsi="仿宋" w:eastAsia="仿宋" w:cs="仿宋"/>
          <w:spacing w:val="0"/>
          <w:sz w:val="32"/>
          <w:szCs w:val="32"/>
        </w:rPr>
      </w:pPr>
      <w:r>
        <w:rPr>
          <w:rFonts w:hint="eastAsia" w:ascii="仿宋" w:hAnsi="仿宋" w:eastAsia="仿宋" w:cs="仿宋"/>
          <w:spacing w:val="0"/>
          <w:position w:val="1"/>
          <w:sz w:val="32"/>
          <w:szCs w:val="32"/>
        </w:rPr>
        <w:t>B.党的领导</w:t>
      </w:r>
    </w:p>
    <w:p w14:paraId="7982C0FE">
      <w:pPr>
        <w:pStyle w:val="2"/>
        <w:spacing w:before="210" w:line="411" w:lineRule="exact"/>
        <w:ind w:left="27"/>
        <w:rPr>
          <w:rFonts w:hint="eastAsia" w:ascii="仿宋" w:hAnsi="仿宋" w:eastAsia="仿宋" w:cs="仿宋"/>
          <w:spacing w:val="0"/>
          <w:sz w:val="32"/>
          <w:szCs w:val="32"/>
        </w:rPr>
      </w:pPr>
      <w:r>
        <w:rPr>
          <w:rFonts w:hint="eastAsia" w:ascii="仿宋" w:hAnsi="仿宋" w:eastAsia="仿宋" w:cs="仿宋"/>
          <w:spacing w:val="0"/>
          <w:position w:val="1"/>
          <w:sz w:val="32"/>
          <w:szCs w:val="32"/>
        </w:rPr>
        <w:t>C.群众路线</w:t>
      </w:r>
    </w:p>
    <w:p w14:paraId="3661791E">
      <w:pPr>
        <w:pStyle w:val="2"/>
        <w:spacing w:before="213" w:line="415" w:lineRule="exact"/>
        <w:ind w:left="34"/>
        <w:rPr>
          <w:rFonts w:hint="eastAsia" w:ascii="仿宋" w:hAnsi="仿宋" w:eastAsia="仿宋" w:cs="仿宋"/>
          <w:spacing w:val="0"/>
          <w:sz w:val="32"/>
          <w:szCs w:val="32"/>
        </w:rPr>
      </w:pPr>
      <w:r>
        <w:rPr>
          <w:rFonts w:hint="eastAsia" w:ascii="仿宋" w:hAnsi="仿宋" w:eastAsia="仿宋" w:cs="仿宋"/>
          <w:b/>
          <w:bCs/>
          <w:color w:val="FF2941"/>
          <w:spacing w:val="0"/>
          <w:position w:val="1"/>
          <w:sz w:val="32"/>
          <w:szCs w:val="32"/>
        </w:rPr>
        <w:t>D.统一战线</w:t>
      </w:r>
    </w:p>
    <w:p w14:paraId="6D02DF76">
      <w:pPr>
        <w:spacing w:line="243" w:lineRule="auto"/>
        <w:rPr>
          <w:rFonts w:hint="eastAsia" w:ascii="仿宋" w:hAnsi="仿宋" w:eastAsia="仿宋" w:cs="仿宋"/>
          <w:spacing w:val="0"/>
          <w:sz w:val="32"/>
          <w:szCs w:val="32"/>
        </w:rPr>
      </w:pPr>
    </w:p>
    <w:p w14:paraId="234E7096">
      <w:pPr>
        <w:pStyle w:val="2"/>
        <w:spacing w:before="101" w:line="412" w:lineRule="exact"/>
        <w:ind w:left="29"/>
        <w:rPr>
          <w:rFonts w:hint="eastAsia" w:ascii="仿宋" w:hAnsi="仿宋" w:eastAsia="仿宋" w:cs="仿宋"/>
          <w:spacing w:val="0"/>
          <w:sz w:val="32"/>
          <w:szCs w:val="32"/>
        </w:rPr>
      </w:pPr>
      <w:r>
        <w:rPr>
          <w:rFonts w:hint="eastAsia" w:ascii="仿宋" w:hAnsi="仿宋" w:eastAsia="仿宋" w:cs="仿宋"/>
          <w:spacing w:val="0"/>
          <w:position w:val="1"/>
          <w:sz w:val="32"/>
          <w:szCs w:val="32"/>
        </w:rPr>
        <w:t>165.中国人民志愿军的司令员是(</w:t>
      </w:r>
      <w:r>
        <w:rPr>
          <w:rFonts w:hint="eastAsia" w:ascii="仿宋" w:hAnsi="仿宋" w:eastAsia="仿宋" w:cs="仿宋"/>
          <w:b/>
          <w:bCs/>
          <w:color w:val="FF2941"/>
          <w:spacing w:val="0"/>
          <w:position w:val="1"/>
          <w:sz w:val="32"/>
          <w:szCs w:val="32"/>
        </w:rPr>
        <w:t>A</w:t>
      </w:r>
      <w:r>
        <w:rPr>
          <w:rFonts w:hint="eastAsia" w:ascii="仿宋" w:hAnsi="仿宋" w:eastAsia="仿宋" w:cs="仿宋"/>
          <w:spacing w:val="0"/>
          <w:position w:val="1"/>
          <w:sz w:val="32"/>
          <w:szCs w:val="32"/>
        </w:rPr>
        <w:t>)。</w:t>
      </w:r>
    </w:p>
    <w:p w14:paraId="6E9F3944">
      <w:pPr>
        <w:pStyle w:val="2"/>
        <w:spacing w:before="212" w:line="408" w:lineRule="exact"/>
        <w:ind w:left="19"/>
        <w:rPr>
          <w:rFonts w:hint="eastAsia" w:ascii="仿宋" w:hAnsi="仿宋" w:eastAsia="仿宋" w:cs="仿宋"/>
          <w:spacing w:val="0"/>
          <w:sz w:val="32"/>
          <w:szCs w:val="32"/>
        </w:rPr>
      </w:pPr>
      <w:r>
        <w:rPr>
          <w:rFonts w:hint="eastAsia" w:ascii="仿宋" w:hAnsi="仿宋" w:eastAsia="仿宋" w:cs="仿宋"/>
          <w:b/>
          <w:bCs/>
          <w:color w:val="FF2941"/>
          <w:spacing w:val="0"/>
          <w:position w:val="1"/>
          <w:sz w:val="32"/>
          <w:szCs w:val="32"/>
        </w:rPr>
        <w:t>A.彭德怀</w:t>
      </w:r>
    </w:p>
    <w:p w14:paraId="4BAB09FF">
      <w:pPr>
        <w:pStyle w:val="2"/>
        <w:spacing w:before="216" w:line="413" w:lineRule="exact"/>
        <w:ind w:left="36"/>
        <w:rPr>
          <w:rFonts w:hint="eastAsia" w:ascii="仿宋" w:hAnsi="仿宋" w:eastAsia="仿宋" w:cs="仿宋"/>
          <w:spacing w:val="0"/>
          <w:sz w:val="32"/>
          <w:szCs w:val="32"/>
        </w:rPr>
      </w:pPr>
      <w:r>
        <w:rPr>
          <w:rFonts w:hint="eastAsia" w:ascii="仿宋" w:hAnsi="仿宋" w:eastAsia="仿宋" w:cs="仿宋"/>
          <w:spacing w:val="0"/>
          <w:position w:val="1"/>
          <w:sz w:val="32"/>
          <w:szCs w:val="32"/>
        </w:rPr>
        <w:t>B.陈赓</w:t>
      </w:r>
    </w:p>
    <w:p w14:paraId="76D4861C">
      <w:pPr>
        <w:spacing w:line="413" w:lineRule="exact"/>
        <w:rPr>
          <w:rFonts w:hint="eastAsia" w:ascii="仿宋" w:hAnsi="仿宋" w:eastAsia="仿宋" w:cs="仿宋"/>
          <w:spacing w:val="0"/>
          <w:sz w:val="32"/>
          <w:szCs w:val="32"/>
        </w:rPr>
        <w:sectPr>
          <w:pgSz w:w="11906" w:h="16839"/>
          <w:pgMar w:top="1431" w:right="1785" w:bottom="0" w:left="1785" w:header="0" w:footer="0" w:gutter="0"/>
          <w:cols w:space="720" w:num="1"/>
        </w:sectPr>
      </w:pPr>
    </w:p>
    <w:p w14:paraId="439272D9">
      <w:pPr>
        <w:pStyle w:val="2"/>
        <w:spacing w:before="142" w:line="410" w:lineRule="exact"/>
        <w:ind w:left="27"/>
        <w:rPr>
          <w:rFonts w:hint="eastAsia" w:ascii="仿宋" w:hAnsi="仿宋" w:eastAsia="仿宋" w:cs="仿宋"/>
          <w:spacing w:val="0"/>
          <w:sz w:val="32"/>
          <w:szCs w:val="32"/>
        </w:rPr>
      </w:pPr>
      <w:r>
        <w:rPr>
          <w:rFonts w:hint="eastAsia" w:ascii="仿宋" w:hAnsi="仿宋" w:eastAsia="仿宋" w:cs="仿宋"/>
          <w:spacing w:val="0"/>
          <w:position w:val="1"/>
          <w:sz w:val="32"/>
          <w:szCs w:val="32"/>
        </w:rPr>
        <w:t>C.邓华</w:t>
      </w:r>
    </w:p>
    <w:p w14:paraId="2307C0A4">
      <w:pPr>
        <w:pStyle w:val="2"/>
        <w:spacing w:before="213" w:line="413" w:lineRule="exact"/>
        <w:ind w:left="34"/>
        <w:rPr>
          <w:rFonts w:hint="eastAsia" w:ascii="仿宋" w:hAnsi="仿宋" w:eastAsia="仿宋" w:cs="仿宋"/>
          <w:spacing w:val="0"/>
          <w:sz w:val="32"/>
          <w:szCs w:val="32"/>
        </w:rPr>
      </w:pPr>
      <w:r>
        <w:rPr>
          <w:rFonts w:hint="eastAsia" w:ascii="仿宋" w:hAnsi="仿宋" w:eastAsia="仿宋" w:cs="仿宋"/>
          <w:spacing w:val="0"/>
          <w:position w:val="1"/>
          <w:sz w:val="32"/>
          <w:szCs w:val="32"/>
        </w:rPr>
        <w:t>D.洪学智</w:t>
      </w:r>
    </w:p>
    <w:p w14:paraId="4908B197">
      <w:pPr>
        <w:spacing w:before="14"/>
        <w:rPr>
          <w:rFonts w:hint="eastAsia" w:ascii="仿宋" w:hAnsi="仿宋" w:eastAsia="仿宋" w:cs="仿宋"/>
          <w:spacing w:val="0"/>
          <w:sz w:val="32"/>
          <w:szCs w:val="32"/>
        </w:rPr>
      </w:pPr>
    </w:p>
    <w:p w14:paraId="00DD76B2">
      <w:pPr>
        <w:rPr>
          <w:rFonts w:hint="eastAsia" w:ascii="仿宋" w:hAnsi="仿宋" w:eastAsia="仿宋" w:cs="仿宋"/>
          <w:spacing w:val="0"/>
          <w:sz w:val="32"/>
          <w:szCs w:val="32"/>
        </w:rPr>
        <w:sectPr>
          <w:pgSz w:w="11906" w:h="16839"/>
          <w:pgMar w:top="1431" w:right="1492" w:bottom="0" w:left="1785" w:header="0" w:footer="0" w:gutter="0"/>
          <w:cols w:equalWidth="0" w:num="1">
            <w:col w:w="8628"/>
          </w:cols>
        </w:sectPr>
      </w:pPr>
    </w:p>
    <w:p w14:paraId="67966B0D">
      <w:pPr>
        <w:pStyle w:val="2"/>
        <w:spacing w:before="73" w:line="371" w:lineRule="auto"/>
        <w:ind w:left="19" w:firstLine="9"/>
        <w:rPr>
          <w:rFonts w:hint="eastAsia" w:ascii="仿宋" w:hAnsi="仿宋" w:eastAsia="仿宋" w:cs="仿宋"/>
          <w:spacing w:val="0"/>
          <w:sz w:val="32"/>
          <w:szCs w:val="32"/>
        </w:rPr>
      </w:pPr>
      <w:r>
        <w:rPr>
          <w:rFonts w:hint="eastAsia" w:ascii="仿宋" w:hAnsi="仿宋" w:eastAsia="仿宋" w:cs="仿宋"/>
          <w:spacing w:val="0"/>
          <w:sz w:val="32"/>
          <w:szCs w:val="32"/>
        </w:rPr>
        <w:t>166.1952年秋，中朝人民军队有组织有计划地在全进行具有战役规模的战术反击作战，攻占了“联合军”许多营以下阵地。接着在规模较大、持续时间长的(</w:t>
      </w:r>
      <w:r>
        <w:rPr>
          <w:rFonts w:hint="eastAsia" w:ascii="仿宋" w:hAnsi="仿宋" w:eastAsia="仿宋" w:cs="仿宋"/>
          <w:b/>
          <w:bCs/>
          <w:color w:val="FF2941"/>
          <w:spacing w:val="0"/>
          <w:sz w:val="32"/>
          <w:szCs w:val="32"/>
        </w:rPr>
        <w:t>A</w:t>
      </w:r>
      <w:r>
        <w:rPr>
          <w:rFonts w:hint="eastAsia" w:ascii="仿宋" w:hAnsi="仿宋" w:eastAsia="仿宋" w:cs="仿宋"/>
          <w:spacing w:val="0"/>
          <w:sz w:val="32"/>
          <w:szCs w:val="32"/>
        </w:rPr>
        <w:t>)中，粉碎了“联合国军”发动的“金化攻势</w:t>
      </w:r>
      <w:r>
        <w:rPr>
          <w:rFonts w:hint="eastAsia" w:ascii="仿宋" w:hAnsi="仿宋" w:eastAsia="仿宋" w:cs="仿宋"/>
          <w:b/>
          <w:bCs/>
          <w:color w:val="FF2941"/>
          <w:spacing w:val="0"/>
          <w:sz w:val="32"/>
          <w:szCs w:val="32"/>
        </w:rPr>
        <w:t>A.上甘岭战役</w:t>
      </w:r>
    </w:p>
    <w:p w14:paraId="7B3D587F">
      <w:pPr>
        <w:pStyle w:val="2"/>
        <w:spacing w:before="2" w:line="413" w:lineRule="exact"/>
        <w:ind w:left="36"/>
        <w:rPr>
          <w:rFonts w:hint="eastAsia" w:ascii="仿宋" w:hAnsi="仿宋" w:eastAsia="仿宋" w:cs="仿宋"/>
          <w:spacing w:val="0"/>
          <w:sz w:val="32"/>
          <w:szCs w:val="32"/>
        </w:rPr>
      </w:pPr>
      <w:r>
        <w:rPr>
          <w:rFonts w:hint="eastAsia" w:ascii="仿宋" w:hAnsi="仿宋" w:eastAsia="仿宋" w:cs="仿宋"/>
          <w:spacing w:val="0"/>
          <w:position w:val="1"/>
          <w:sz w:val="32"/>
          <w:szCs w:val="32"/>
        </w:rPr>
        <w:t>B.金城战役</w:t>
      </w:r>
    </w:p>
    <w:p w14:paraId="1A6DB990">
      <w:pPr>
        <w:pStyle w:val="2"/>
        <w:spacing w:before="211" w:line="411" w:lineRule="exact"/>
        <w:ind w:left="27"/>
        <w:rPr>
          <w:rFonts w:hint="eastAsia" w:ascii="仿宋" w:hAnsi="仿宋" w:eastAsia="仿宋" w:cs="仿宋"/>
          <w:spacing w:val="0"/>
          <w:sz w:val="32"/>
          <w:szCs w:val="32"/>
        </w:rPr>
      </w:pPr>
      <w:r>
        <w:rPr>
          <w:rFonts w:hint="eastAsia" w:ascii="仿宋" w:hAnsi="仿宋" w:eastAsia="仿宋" w:cs="仿宋"/>
          <w:spacing w:val="0"/>
          <w:position w:val="1"/>
          <w:sz w:val="32"/>
          <w:szCs w:val="32"/>
        </w:rPr>
        <w:t>C.临津江战役</w:t>
      </w:r>
    </w:p>
    <w:p w14:paraId="64C1171E">
      <w:pPr>
        <w:pStyle w:val="2"/>
        <w:spacing w:before="213" w:line="412" w:lineRule="exact"/>
        <w:ind w:left="34"/>
        <w:rPr>
          <w:rFonts w:hint="eastAsia" w:ascii="仿宋" w:hAnsi="仿宋" w:eastAsia="仿宋" w:cs="仿宋"/>
          <w:spacing w:val="0"/>
          <w:sz w:val="32"/>
          <w:szCs w:val="32"/>
        </w:rPr>
      </w:pPr>
      <w:r>
        <w:rPr>
          <w:rFonts w:hint="eastAsia" w:ascii="仿宋" w:hAnsi="仿宋" w:eastAsia="仿宋" w:cs="仿宋"/>
          <w:spacing w:val="0"/>
          <w:position w:val="1"/>
          <w:sz w:val="32"/>
          <w:szCs w:val="32"/>
        </w:rPr>
        <w:t>D.砥平里战役</w:t>
      </w:r>
    </w:p>
    <w:p w14:paraId="47668743">
      <w:pPr>
        <w:spacing w:line="244" w:lineRule="auto"/>
        <w:rPr>
          <w:rFonts w:hint="eastAsia" w:ascii="仿宋" w:hAnsi="仿宋" w:eastAsia="仿宋" w:cs="仿宋"/>
          <w:spacing w:val="0"/>
          <w:sz w:val="32"/>
          <w:szCs w:val="32"/>
        </w:rPr>
      </w:pPr>
    </w:p>
    <w:p w14:paraId="7DDA62C7">
      <w:pPr>
        <w:pStyle w:val="2"/>
        <w:spacing w:before="101" w:line="242" w:lineRule="auto"/>
        <w:ind w:left="29"/>
        <w:rPr>
          <w:rFonts w:hint="eastAsia" w:ascii="仿宋" w:hAnsi="仿宋" w:eastAsia="仿宋" w:cs="仿宋"/>
          <w:spacing w:val="0"/>
          <w:sz w:val="32"/>
          <w:szCs w:val="32"/>
        </w:rPr>
      </w:pPr>
      <w:r>
        <w:rPr>
          <w:rFonts w:hint="eastAsia" w:ascii="仿宋" w:hAnsi="仿宋" w:eastAsia="仿宋" w:cs="仿宋"/>
          <w:spacing w:val="0"/>
          <w:sz w:val="32"/>
          <w:szCs w:val="32"/>
        </w:rPr>
        <w:t>167.党提出了过渡时期总路线是在(</w:t>
      </w:r>
      <w:r>
        <w:rPr>
          <w:rFonts w:hint="eastAsia" w:ascii="仿宋" w:hAnsi="仿宋" w:eastAsia="仿宋" w:cs="仿宋"/>
          <w:b/>
          <w:bCs/>
          <w:color w:val="FF2941"/>
          <w:spacing w:val="0"/>
          <w:sz w:val="32"/>
          <w:szCs w:val="32"/>
        </w:rPr>
        <w:t>C</w:t>
      </w:r>
      <w:r>
        <w:rPr>
          <w:rFonts w:hint="eastAsia" w:ascii="仿宋" w:hAnsi="仿宋" w:eastAsia="仿宋" w:cs="仿宋"/>
          <w:spacing w:val="0"/>
          <w:sz w:val="32"/>
          <w:szCs w:val="32"/>
        </w:rPr>
        <w:t>)年。</w:t>
      </w:r>
    </w:p>
    <w:p w14:paraId="6983A1FB">
      <w:pPr>
        <w:pStyle w:val="2"/>
        <w:spacing w:before="218" w:line="441" w:lineRule="exact"/>
        <w:ind w:left="19"/>
        <w:rPr>
          <w:rFonts w:hint="eastAsia" w:ascii="仿宋" w:hAnsi="仿宋" w:eastAsia="仿宋" w:cs="仿宋"/>
          <w:spacing w:val="0"/>
          <w:sz w:val="32"/>
          <w:szCs w:val="32"/>
        </w:rPr>
      </w:pPr>
      <w:r>
        <w:rPr>
          <w:rFonts w:hint="eastAsia" w:ascii="仿宋" w:hAnsi="仿宋" w:eastAsia="仿宋" w:cs="仿宋"/>
          <w:spacing w:val="0"/>
          <w:position w:val="3"/>
          <w:sz w:val="32"/>
          <w:szCs w:val="32"/>
        </w:rPr>
        <w:t>A.1956</w:t>
      </w:r>
    </w:p>
    <w:p w14:paraId="52661080">
      <w:pPr>
        <w:pStyle w:val="2"/>
        <w:spacing w:before="183" w:line="441" w:lineRule="exact"/>
        <w:ind w:left="36"/>
        <w:rPr>
          <w:rFonts w:hint="eastAsia" w:ascii="仿宋" w:hAnsi="仿宋" w:eastAsia="仿宋" w:cs="仿宋"/>
          <w:spacing w:val="0"/>
          <w:sz w:val="32"/>
          <w:szCs w:val="32"/>
        </w:rPr>
      </w:pPr>
      <w:r>
        <w:rPr>
          <w:rFonts w:hint="eastAsia" w:ascii="仿宋" w:hAnsi="仿宋" w:eastAsia="仿宋" w:cs="仿宋"/>
          <w:spacing w:val="0"/>
          <w:position w:val="3"/>
          <w:sz w:val="32"/>
          <w:szCs w:val="32"/>
        </w:rPr>
        <w:t>B.1952</w:t>
      </w:r>
    </w:p>
    <w:p w14:paraId="0D6234F8">
      <w:pPr>
        <w:pStyle w:val="2"/>
        <w:spacing w:before="183" w:line="441" w:lineRule="exact"/>
        <w:ind w:left="27"/>
        <w:outlineLvl w:val="1"/>
        <w:rPr>
          <w:rFonts w:hint="eastAsia" w:ascii="仿宋" w:hAnsi="仿宋" w:eastAsia="仿宋" w:cs="仿宋"/>
          <w:spacing w:val="0"/>
          <w:sz w:val="32"/>
          <w:szCs w:val="32"/>
        </w:rPr>
      </w:pPr>
      <w:r>
        <w:rPr>
          <w:rFonts w:hint="eastAsia" w:ascii="仿宋" w:hAnsi="仿宋" w:eastAsia="仿宋" w:cs="仿宋"/>
          <w:b/>
          <w:bCs/>
          <w:color w:val="FF2941"/>
          <w:spacing w:val="0"/>
          <w:position w:val="3"/>
          <w:sz w:val="32"/>
          <w:szCs w:val="32"/>
        </w:rPr>
        <w:t>C.1953</w:t>
      </w:r>
    </w:p>
    <w:p w14:paraId="36A52D58">
      <w:pPr>
        <w:pStyle w:val="2"/>
        <w:spacing w:before="183" w:line="441" w:lineRule="exact"/>
        <w:ind w:left="34"/>
        <w:rPr>
          <w:rFonts w:hint="eastAsia" w:ascii="仿宋" w:hAnsi="仿宋" w:eastAsia="仿宋" w:cs="仿宋"/>
          <w:spacing w:val="0"/>
          <w:sz w:val="32"/>
          <w:szCs w:val="32"/>
        </w:rPr>
      </w:pPr>
      <w:r>
        <w:rPr>
          <w:rFonts w:hint="eastAsia" w:ascii="仿宋" w:hAnsi="仿宋" w:eastAsia="仿宋" w:cs="仿宋"/>
          <w:spacing w:val="0"/>
          <w:position w:val="3"/>
          <w:sz w:val="32"/>
          <w:szCs w:val="32"/>
        </w:rPr>
        <w:t>D.1955</w:t>
      </w:r>
    </w:p>
    <w:p w14:paraId="1CA4B55B">
      <w:pPr>
        <w:spacing w:line="351" w:lineRule="auto"/>
        <w:rPr>
          <w:rFonts w:hint="eastAsia" w:ascii="仿宋" w:hAnsi="仿宋" w:eastAsia="仿宋" w:cs="仿宋"/>
          <w:spacing w:val="0"/>
          <w:sz w:val="32"/>
          <w:szCs w:val="32"/>
        </w:rPr>
      </w:pPr>
    </w:p>
    <w:p w14:paraId="78A4D853">
      <w:pPr>
        <w:pStyle w:val="2"/>
        <w:spacing w:before="102" w:line="371" w:lineRule="auto"/>
        <w:ind w:left="62" w:right="16" w:hanging="33"/>
        <w:rPr>
          <w:rFonts w:hint="eastAsia" w:ascii="仿宋" w:hAnsi="仿宋" w:eastAsia="仿宋" w:cs="仿宋"/>
          <w:spacing w:val="0"/>
          <w:sz w:val="32"/>
          <w:szCs w:val="32"/>
        </w:rPr>
      </w:pPr>
      <w:r>
        <w:rPr>
          <w:rFonts w:hint="eastAsia" w:ascii="仿宋" w:hAnsi="仿宋" w:eastAsia="仿宋" w:cs="仿宋"/>
          <w:spacing w:val="0"/>
          <w:sz w:val="32"/>
          <w:szCs w:val="32"/>
        </w:rPr>
        <w:t>168.中华人民共和国第一届全国人民代表大会召时间是(</w:t>
      </w:r>
      <w:r>
        <w:rPr>
          <w:rFonts w:hint="eastAsia" w:ascii="仿宋" w:hAnsi="仿宋" w:eastAsia="仿宋" w:cs="仿宋"/>
          <w:b/>
          <w:bCs/>
          <w:color w:val="FF2941"/>
          <w:spacing w:val="0"/>
          <w:sz w:val="32"/>
          <w:szCs w:val="32"/>
        </w:rPr>
        <w:t>D</w:t>
      </w:r>
      <w:r>
        <w:rPr>
          <w:rFonts w:hint="eastAsia" w:ascii="仿宋" w:hAnsi="仿宋" w:eastAsia="仿宋" w:cs="仿宋"/>
          <w:spacing w:val="0"/>
          <w:sz w:val="32"/>
          <w:szCs w:val="32"/>
        </w:rPr>
        <w:t>)。</w:t>
      </w:r>
    </w:p>
    <w:p w14:paraId="22ED4226">
      <w:pPr>
        <w:pStyle w:val="2"/>
        <w:spacing w:before="2" w:line="411" w:lineRule="exact"/>
        <w:ind w:left="19"/>
        <w:rPr>
          <w:rFonts w:hint="eastAsia" w:ascii="仿宋" w:hAnsi="仿宋" w:eastAsia="仿宋" w:cs="仿宋"/>
          <w:spacing w:val="0"/>
          <w:sz w:val="32"/>
          <w:szCs w:val="32"/>
        </w:rPr>
      </w:pPr>
      <w:r>
        <w:rPr>
          <w:rFonts w:hint="eastAsia" w:ascii="仿宋" w:hAnsi="仿宋" w:eastAsia="仿宋" w:cs="仿宋"/>
          <w:spacing w:val="0"/>
          <w:position w:val="1"/>
          <w:sz w:val="32"/>
          <w:szCs w:val="32"/>
        </w:rPr>
        <w:t>A.1949年10月</w:t>
      </w:r>
    </w:p>
    <w:p w14:paraId="25C80D1D">
      <w:pPr>
        <w:pStyle w:val="2"/>
        <w:spacing w:before="213" w:line="211" w:lineRule="auto"/>
        <w:ind w:left="36"/>
        <w:rPr>
          <w:rFonts w:hint="eastAsia" w:ascii="仿宋" w:hAnsi="仿宋" w:eastAsia="仿宋" w:cs="仿宋"/>
          <w:spacing w:val="0"/>
          <w:sz w:val="32"/>
          <w:szCs w:val="32"/>
        </w:rPr>
      </w:pPr>
      <w:r>
        <w:rPr>
          <w:rFonts w:hint="eastAsia" w:ascii="仿宋" w:hAnsi="仿宋" w:eastAsia="仿宋" w:cs="仿宋"/>
          <w:spacing w:val="0"/>
          <w:sz w:val="32"/>
          <w:szCs w:val="32"/>
        </w:rPr>
        <w:t>B.1950年9月</w:t>
      </w:r>
    </w:p>
    <w:p w14:paraId="6C339D52">
      <w:pPr>
        <w:spacing w:line="14" w:lineRule="auto"/>
        <w:rPr>
          <w:rFonts w:hint="default" w:ascii="仿宋" w:hAnsi="仿宋" w:eastAsia="仿宋" w:cs="仿宋"/>
          <w:spacing w:val="0"/>
          <w:sz w:val="32"/>
          <w:szCs w:val="32"/>
          <w:lang w:val="en-US" w:eastAsia="zh-CN"/>
        </w:rPr>
        <w:sectPr>
          <w:type w:val="continuous"/>
          <w:pgSz w:w="11906" w:h="16839"/>
          <w:pgMar w:top="1431" w:right="1492" w:bottom="0" w:left="1785" w:header="0" w:footer="0" w:gutter="0"/>
          <w:cols w:equalWidth="0" w:num="2">
            <w:col w:w="7908" w:space="0"/>
            <w:col w:w="720"/>
          </w:cols>
        </w:sectPr>
      </w:pPr>
    </w:p>
    <w:p w14:paraId="368207E6">
      <w:pPr>
        <w:pStyle w:val="2"/>
        <w:spacing w:before="142" w:line="411" w:lineRule="exact"/>
        <w:ind w:left="27"/>
        <w:outlineLvl w:val="1"/>
        <w:rPr>
          <w:rFonts w:hint="eastAsia" w:ascii="仿宋" w:hAnsi="仿宋" w:eastAsia="仿宋" w:cs="仿宋"/>
          <w:spacing w:val="0"/>
          <w:sz w:val="32"/>
          <w:szCs w:val="32"/>
        </w:rPr>
      </w:pPr>
      <w:r>
        <w:rPr>
          <w:rFonts w:hint="eastAsia" w:ascii="仿宋" w:hAnsi="仿宋" w:eastAsia="仿宋" w:cs="仿宋"/>
          <w:spacing w:val="0"/>
          <w:position w:val="1"/>
          <w:sz w:val="32"/>
          <w:szCs w:val="32"/>
        </w:rPr>
        <w:t>C.1953年10月</w:t>
      </w:r>
    </w:p>
    <w:p w14:paraId="3144DE85">
      <w:pPr>
        <w:pStyle w:val="2"/>
        <w:spacing w:before="212" w:line="412" w:lineRule="exact"/>
        <w:ind w:left="34"/>
        <w:outlineLvl w:val="1"/>
        <w:rPr>
          <w:rFonts w:hint="eastAsia" w:ascii="仿宋" w:hAnsi="仿宋" w:eastAsia="仿宋" w:cs="仿宋"/>
          <w:spacing w:val="0"/>
          <w:sz w:val="32"/>
          <w:szCs w:val="32"/>
        </w:rPr>
      </w:pPr>
      <w:r>
        <w:rPr>
          <w:rFonts w:hint="eastAsia" w:ascii="仿宋" w:hAnsi="仿宋" w:eastAsia="仿宋" w:cs="仿宋"/>
          <w:b/>
          <w:bCs/>
          <w:color w:val="FF2941"/>
          <w:spacing w:val="0"/>
          <w:position w:val="1"/>
          <w:sz w:val="32"/>
          <w:szCs w:val="32"/>
        </w:rPr>
        <w:t>D.1954年9月</w:t>
      </w:r>
    </w:p>
    <w:p w14:paraId="49CBCAC7">
      <w:pPr>
        <w:spacing w:line="244" w:lineRule="auto"/>
        <w:rPr>
          <w:rFonts w:hint="eastAsia" w:ascii="仿宋" w:hAnsi="仿宋" w:eastAsia="仿宋" w:cs="仿宋"/>
          <w:spacing w:val="0"/>
          <w:sz w:val="32"/>
          <w:szCs w:val="32"/>
        </w:rPr>
      </w:pPr>
    </w:p>
    <w:p w14:paraId="2FC91BD8">
      <w:pPr>
        <w:pStyle w:val="2"/>
        <w:spacing w:before="101" w:line="411" w:lineRule="exact"/>
        <w:ind w:left="29"/>
        <w:outlineLvl w:val="2"/>
        <w:rPr>
          <w:rFonts w:hint="eastAsia" w:ascii="仿宋" w:hAnsi="仿宋" w:eastAsia="仿宋" w:cs="仿宋"/>
          <w:spacing w:val="0"/>
          <w:sz w:val="32"/>
          <w:szCs w:val="32"/>
        </w:rPr>
      </w:pPr>
      <w:r>
        <w:rPr>
          <w:rFonts w:hint="eastAsia" w:ascii="仿宋" w:hAnsi="仿宋" w:eastAsia="仿宋" w:cs="仿宋"/>
          <w:spacing w:val="0"/>
          <w:position w:val="1"/>
          <w:sz w:val="32"/>
          <w:szCs w:val="32"/>
        </w:rPr>
        <w:t>169.第一个五年计划开始实施的年份是(</w:t>
      </w:r>
      <w:r>
        <w:rPr>
          <w:rFonts w:hint="eastAsia" w:ascii="仿宋" w:hAnsi="仿宋" w:eastAsia="仿宋" w:cs="仿宋"/>
          <w:b/>
          <w:bCs/>
          <w:color w:val="FF2941"/>
          <w:spacing w:val="0"/>
          <w:position w:val="1"/>
          <w:sz w:val="32"/>
          <w:szCs w:val="32"/>
        </w:rPr>
        <w:t>C</w:t>
      </w:r>
      <w:r>
        <w:rPr>
          <w:rFonts w:hint="eastAsia" w:ascii="仿宋" w:hAnsi="仿宋" w:eastAsia="仿宋" w:cs="仿宋"/>
          <w:spacing w:val="0"/>
          <w:position w:val="1"/>
          <w:sz w:val="32"/>
          <w:szCs w:val="32"/>
        </w:rPr>
        <w:t>)。</w:t>
      </w:r>
    </w:p>
    <w:p w14:paraId="28752568">
      <w:pPr>
        <w:pStyle w:val="2"/>
        <w:spacing w:before="212" w:line="412" w:lineRule="exact"/>
        <w:ind w:left="19"/>
        <w:outlineLvl w:val="1"/>
        <w:rPr>
          <w:rFonts w:hint="eastAsia" w:ascii="仿宋" w:hAnsi="仿宋" w:eastAsia="仿宋" w:cs="仿宋"/>
          <w:spacing w:val="0"/>
          <w:sz w:val="32"/>
          <w:szCs w:val="32"/>
        </w:rPr>
      </w:pPr>
      <w:r>
        <w:rPr>
          <w:rFonts w:hint="eastAsia" w:ascii="仿宋" w:hAnsi="仿宋" w:eastAsia="仿宋" w:cs="仿宋"/>
          <w:spacing w:val="0"/>
          <w:position w:val="1"/>
          <w:sz w:val="32"/>
          <w:szCs w:val="32"/>
        </w:rPr>
        <w:t>A.1949年</w:t>
      </w:r>
    </w:p>
    <w:p w14:paraId="27B6391F">
      <w:pPr>
        <w:pStyle w:val="2"/>
        <w:spacing w:before="212" w:line="412" w:lineRule="exact"/>
        <w:ind w:left="36"/>
        <w:outlineLvl w:val="1"/>
        <w:rPr>
          <w:rFonts w:hint="eastAsia" w:ascii="仿宋" w:hAnsi="仿宋" w:eastAsia="仿宋" w:cs="仿宋"/>
          <w:spacing w:val="0"/>
          <w:sz w:val="32"/>
          <w:szCs w:val="32"/>
        </w:rPr>
      </w:pPr>
      <w:r>
        <w:rPr>
          <w:rFonts w:hint="eastAsia" w:ascii="仿宋" w:hAnsi="仿宋" w:eastAsia="仿宋" w:cs="仿宋"/>
          <w:spacing w:val="0"/>
          <w:position w:val="1"/>
          <w:sz w:val="32"/>
          <w:szCs w:val="32"/>
        </w:rPr>
        <w:t>B.1951年</w:t>
      </w:r>
    </w:p>
    <w:p w14:paraId="12274960">
      <w:pPr>
        <w:pStyle w:val="2"/>
        <w:spacing w:before="212" w:line="412" w:lineRule="exact"/>
        <w:ind w:left="27"/>
        <w:outlineLvl w:val="1"/>
        <w:rPr>
          <w:rFonts w:hint="eastAsia" w:ascii="仿宋" w:hAnsi="仿宋" w:eastAsia="仿宋" w:cs="仿宋"/>
          <w:spacing w:val="0"/>
          <w:sz w:val="32"/>
          <w:szCs w:val="32"/>
        </w:rPr>
      </w:pPr>
      <w:r>
        <w:rPr>
          <w:rFonts w:hint="eastAsia" w:ascii="仿宋" w:hAnsi="仿宋" w:eastAsia="仿宋" w:cs="仿宋"/>
          <w:b/>
          <w:bCs/>
          <w:color w:val="FF2941"/>
          <w:spacing w:val="0"/>
          <w:position w:val="1"/>
          <w:sz w:val="32"/>
          <w:szCs w:val="32"/>
        </w:rPr>
        <w:t>C.1953年</w:t>
      </w:r>
    </w:p>
    <w:p w14:paraId="2D394C40">
      <w:pPr>
        <w:pStyle w:val="2"/>
        <w:spacing w:before="212" w:line="411" w:lineRule="exact"/>
        <w:ind w:left="34"/>
        <w:rPr>
          <w:rFonts w:hint="eastAsia" w:ascii="仿宋" w:hAnsi="仿宋" w:eastAsia="仿宋" w:cs="仿宋"/>
          <w:spacing w:val="0"/>
          <w:sz w:val="32"/>
          <w:szCs w:val="32"/>
        </w:rPr>
      </w:pPr>
      <w:r>
        <w:rPr>
          <w:rFonts w:hint="eastAsia" w:ascii="仿宋" w:hAnsi="仿宋" w:eastAsia="仿宋" w:cs="仿宋"/>
          <w:spacing w:val="0"/>
          <w:position w:val="1"/>
          <w:sz w:val="32"/>
          <w:szCs w:val="32"/>
        </w:rPr>
        <w:t>D.1955年</w:t>
      </w:r>
    </w:p>
    <w:p w14:paraId="06665FB5">
      <w:pPr>
        <w:spacing w:line="244" w:lineRule="auto"/>
        <w:rPr>
          <w:rFonts w:hint="eastAsia" w:ascii="仿宋" w:hAnsi="仿宋" w:eastAsia="仿宋" w:cs="仿宋"/>
          <w:spacing w:val="0"/>
          <w:sz w:val="32"/>
          <w:szCs w:val="32"/>
        </w:rPr>
      </w:pPr>
    </w:p>
    <w:p w14:paraId="0452F011">
      <w:pPr>
        <w:pStyle w:val="2"/>
        <w:spacing w:before="101" w:line="371" w:lineRule="auto"/>
        <w:ind w:left="34" w:right="61" w:hanging="5"/>
        <w:rPr>
          <w:rFonts w:hint="eastAsia" w:ascii="仿宋" w:hAnsi="仿宋" w:eastAsia="仿宋" w:cs="仿宋"/>
          <w:spacing w:val="0"/>
          <w:sz w:val="32"/>
          <w:szCs w:val="32"/>
        </w:rPr>
      </w:pPr>
      <w:r>
        <w:rPr>
          <w:rFonts w:hint="eastAsia" w:ascii="仿宋" w:hAnsi="仿宋" w:eastAsia="仿宋" w:cs="仿宋"/>
          <w:spacing w:val="0"/>
          <w:sz w:val="32"/>
          <w:szCs w:val="32"/>
        </w:rPr>
        <w:t>170.在第一个五年计划实施中，成就最突出的行业是(</w:t>
      </w:r>
      <w:r>
        <w:rPr>
          <w:rFonts w:hint="eastAsia" w:ascii="仿宋" w:hAnsi="仿宋" w:eastAsia="仿宋" w:cs="仿宋"/>
          <w:b/>
          <w:bCs/>
          <w:color w:val="FF2941"/>
          <w:spacing w:val="0"/>
          <w:sz w:val="32"/>
          <w:szCs w:val="32"/>
        </w:rPr>
        <w:t>D</w:t>
      </w:r>
      <w:r>
        <w:rPr>
          <w:rFonts w:hint="eastAsia" w:ascii="仿宋" w:hAnsi="仿宋" w:eastAsia="仿宋" w:cs="仿宋"/>
          <w:spacing w:val="0"/>
          <w:sz w:val="32"/>
          <w:szCs w:val="32"/>
        </w:rPr>
        <w:t>)。</w:t>
      </w:r>
    </w:p>
    <w:p w14:paraId="270049ED">
      <w:pPr>
        <w:pStyle w:val="2"/>
        <w:spacing w:before="1" w:line="414" w:lineRule="exact"/>
        <w:ind w:left="19"/>
        <w:rPr>
          <w:rFonts w:hint="eastAsia" w:ascii="仿宋" w:hAnsi="仿宋" w:eastAsia="仿宋" w:cs="仿宋"/>
          <w:spacing w:val="0"/>
          <w:sz w:val="32"/>
          <w:szCs w:val="32"/>
        </w:rPr>
      </w:pPr>
      <w:r>
        <w:rPr>
          <w:rFonts w:hint="eastAsia" w:ascii="仿宋" w:hAnsi="仿宋" w:eastAsia="仿宋" w:cs="仿宋"/>
          <w:spacing w:val="0"/>
          <w:position w:val="1"/>
          <w:sz w:val="32"/>
          <w:szCs w:val="32"/>
        </w:rPr>
        <w:t>A.交通运输业</w:t>
      </w:r>
    </w:p>
    <w:p w14:paraId="24A48986">
      <w:pPr>
        <w:pStyle w:val="2"/>
        <w:spacing w:before="210" w:line="412" w:lineRule="exact"/>
        <w:ind w:left="36"/>
        <w:rPr>
          <w:rFonts w:hint="eastAsia" w:ascii="仿宋" w:hAnsi="仿宋" w:eastAsia="仿宋" w:cs="仿宋"/>
          <w:spacing w:val="0"/>
          <w:sz w:val="32"/>
          <w:szCs w:val="32"/>
        </w:rPr>
      </w:pPr>
      <w:r>
        <w:rPr>
          <w:rFonts w:hint="eastAsia" w:ascii="仿宋" w:hAnsi="仿宋" w:eastAsia="仿宋" w:cs="仿宋"/>
          <w:spacing w:val="0"/>
          <w:position w:val="1"/>
          <w:sz w:val="32"/>
          <w:szCs w:val="32"/>
        </w:rPr>
        <w:t>B.商业</w:t>
      </w:r>
    </w:p>
    <w:p w14:paraId="472729DD">
      <w:pPr>
        <w:pStyle w:val="2"/>
        <w:spacing w:before="212" w:line="414" w:lineRule="exact"/>
        <w:ind w:left="27"/>
        <w:rPr>
          <w:rFonts w:hint="eastAsia" w:ascii="仿宋" w:hAnsi="仿宋" w:eastAsia="仿宋" w:cs="仿宋"/>
          <w:spacing w:val="0"/>
          <w:sz w:val="32"/>
          <w:szCs w:val="32"/>
        </w:rPr>
      </w:pPr>
      <w:r>
        <w:rPr>
          <w:rFonts w:hint="eastAsia" w:ascii="仿宋" w:hAnsi="仿宋" w:eastAsia="仿宋" w:cs="仿宋"/>
          <w:spacing w:val="0"/>
          <w:position w:val="1"/>
          <w:sz w:val="32"/>
          <w:szCs w:val="32"/>
        </w:rPr>
        <w:t>C.农业</w:t>
      </w:r>
    </w:p>
    <w:p w14:paraId="7E48EF72">
      <w:pPr>
        <w:pStyle w:val="2"/>
        <w:spacing w:before="210" w:line="414" w:lineRule="exact"/>
        <w:ind w:left="34"/>
        <w:rPr>
          <w:rFonts w:hint="eastAsia" w:ascii="仿宋" w:hAnsi="仿宋" w:eastAsia="仿宋" w:cs="仿宋"/>
          <w:spacing w:val="0"/>
          <w:sz w:val="32"/>
          <w:szCs w:val="32"/>
        </w:rPr>
      </w:pPr>
      <w:r>
        <w:rPr>
          <w:rFonts w:hint="eastAsia" w:ascii="仿宋" w:hAnsi="仿宋" w:eastAsia="仿宋" w:cs="仿宋"/>
          <w:b/>
          <w:bCs/>
          <w:color w:val="FF2941"/>
          <w:spacing w:val="0"/>
          <w:position w:val="1"/>
          <w:sz w:val="32"/>
          <w:szCs w:val="32"/>
        </w:rPr>
        <w:t>D.工矿业</w:t>
      </w:r>
    </w:p>
    <w:p w14:paraId="7E6A51FC">
      <w:pPr>
        <w:spacing w:line="243" w:lineRule="auto"/>
        <w:rPr>
          <w:rFonts w:hint="eastAsia" w:ascii="仿宋" w:hAnsi="仿宋" w:eastAsia="仿宋" w:cs="仿宋"/>
          <w:spacing w:val="0"/>
          <w:sz w:val="32"/>
          <w:szCs w:val="32"/>
        </w:rPr>
      </w:pPr>
    </w:p>
    <w:p w14:paraId="1B7A86FE">
      <w:pPr>
        <w:pStyle w:val="2"/>
        <w:spacing w:before="101" w:line="408" w:lineRule="exact"/>
        <w:ind w:left="29"/>
        <w:rPr>
          <w:rFonts w:hint="eastAsia" w:ascii="仿宋" w:hAnsi="仿宋" w:eastAsia="仿宋" w:cs="仿宋"/>
          <w:spacing w:val="0"/>
          <w:sz w:val="32"/>
          <w:szCs w:val="32"/>
        </w:rPr>
      </w:pPr>
      <w:r>
        <w:rPr>
          <w:rFonts w:hint="eastAsia" w:ascii="仿宋" w:hAnsi="仿宋" w:eastAsia="仿宋" w:cs="仿宋"/>
          <w:spacing w:val="0"/>
          <w:position w:val="1"/>
          <w:sz w:val="32"/>
          <w:szCs w:val="32"/>
        </w:rPr>
        <w:t>171.我国对农业进行社会主义改造的道路是(</w:t>
      </w:r>
      <w:r>
        <w:rPr>
          <w:rFonts w:hint="eastAsia" w:ascii="仿宋" w:hAnsi="仿宋" w:eastAsia="仿宋" w:cs="仿宋"/>
          <w:b/>
          <w:bCs/>
          <w:color w:val="FF2941"/>
          <w:spacing w:val="0"/>
          <w:position w:val="1"/>
          <w:sz w:val="32"/>
          <w:szCs w:val="32"/>
        </w:rPr>
        <w:t>C</w:t>
      </w:r>
      <w:r>
        <w:rPr>
          <w:rFonts w:hint="eastAsia" w:ascii="仿宋" w:hAnsi="仿宋" w:eastAsia="仿宋" w:cs="仿宋"/>
          <w:spacing w:val="0"/>
          <w:position w:val="1"/>
          <w:sz w:val="32"/>
          <w:szCs w:val="32"/>
        </w:rPr>
        <w:t>)。</w:t>
      </w:r>
    </w:p>
    <w:p w14:paraId="49D30ABC">
      <w:pPr>
        <w:pStyle w:val="2"/>
        <w:spacing w:before="216" w:line="411" w:lineRule="exact"/>
        <w:ind w:left="19"/>
        <w:rPr>
          <w:rFonts w:hint="eastAsia" w:ascii="仿宋" w:hAnsi="仿宋" w:eastAsia="仿宋" w:cs="仿宋"/>
          <w:spacing w:val="0"/>
          <w:sz w:val="32"/>
          <w:szCs w:val="32"/>
        </w:rPr>
      </w:pPr>
      <w:r>
        <w:rPr>
          <w:rFonts w:hint="eastAsia" w:ascii="仿宋" w:hAnsi="仿宋" w:eastAsia="仿宋" w:cs="仿宋"/>
          <w:spacing w:val="0"/>
          <w:position w:val="1"/>
          <w:sz w:val="32"/>
          <w:szCs w:val="32"/>
        </w:rPr>
        <w:t>A.土地国有</w:t>
      </w:r>
    </w:p>
    <w:p w14:paraId="2DDBB507">
      <w:pPr>
        <w:pStyle w:val="2"/>
        <w:spacing w:before="213" w:line="410" w:lineRule="exact"/>
        <w:ind w:left="36"/>
        <w:rPr>
          <w:rFonts w:hint="eastAsia" w:ascii="仿宋" w:hAnsi="仿宋" w:eastAsia="仿宋" w:cs="仿宋"/>
          <w:spacing w:val="0"/>
          <w:sz w:val="32"/>
          <w:szCs w:val="32"/>
        </w:rPr>
      </w:pPr>
      <w:r>
        <w:rPr>
          <w:rFonts w:hint="eastAsia" w:ascii="仿宋" w:hAnsi="仿宋" w:eastAsia="仿宋" w:cs="仿宋"/>
          <w:spacing w:val="0"/>
          <w:position w:val="1"/>
          <w:sz w:val="32"/>
          <w:szCs w:val="32"/>
        </w:rPr>
        <w:t>B.集体农庄</w:t>
      </w:r>
    </w:p>
    <w:p w14:paraId="391B3D27">
      <w:pPr>
        <w:pStyle w:val="2"/>
        <w:spacing w:before="214" w:line="407" w:lineRule="exact"/>
        <w:ind w:left="27"/>
        <w:rPr>
          <w:rFonts w:hint="eastAsia" w:ascii="仿宋" w:hAnsi="仿宋" w:eastAsia="仿宋" w:cs="仿宋"/>
          <w:spacing w:val="0"/>
          <w:sz w:val="32"/>
          <w:szCs w:val="32"/>
        </w:rPr>
      </w:pPr>
      <w:r>
        <w:rPr>
          <w:rFonts w:hint="eastAsia" w:ascii="仿宋" w:hAnsi="仿宋" w:eastAsia="仿宋" w:cs="仿宋"/>
          <w:b/>
          <w:bCs/>
          <w:color w:val="FF2941"/>
          <w:spacing w:val="0"/>
          <w:position w:val="1"/>
          <w:sz w:val="32"/>
          <w:szCs w:val="32"/>
        </w:rPr>
        <w:t>C.农业合作化</w:t>
      </w:r>
    </w:p>
    <w:p w14:paraId="4079E214">
      <w:pPr>
        <w:pStyle w:val="2"/>
        <w:spacing w:before="217" w:line="411" w:lineRule="exact"/>
        <w:ind w:left="34"/>
        <w:rPr>
          <w:rFonts w:hint="eastAsia" w:ascii="仿宋" w:hAnsi="仿宋" w:eastAsia="仿宋" w:cs="仿宋"/>
          <w:spacing w:val="0"/>
          <w:sz w:val="32"/>
          <w:szCs w:val="32"/>
        </w:rPr>
      </w:pPr>
      <w:r>
        <w:rPr>
          <w:rFonts w:hint="eastAsia" w:ascii="仿宋" w:hAnsi="仿宋" w:eastAsia="仿宋" w:cs="仿宋"/>
          <w:spacing w:val="0"/>
          <w:position w:val="1"/>
          <w:sz w:val="32"/>
          <w:szCs w:val="32"/>
        </w:rPr>
        <w:t>D.农工商联合体</w:t>
      </w:r>
    </w:p>
    <w:p w14:paraId="3A9EA48F">
      <w:pPr>
        <w:spacing w:line="411" w:lineRule="exact"/>
        <w:rPr>
          <w:rFonts w:hint="eastAsia" w:ascii="仿宋" w:hAnsi="仿宋" w:eastAsia="仿宋" w:cs="仿宋"/>
          <w:spacing w:val="0"/>
          <w:sz w:val="32"/>
          <w:szCs w:val="32"/>
        </w:rPr>
        <w:sectPr>
          <w:pgSz w:w="11906" w:h="16839"/>
          <w:pgMar w:top="1431" w:right="1785" w:bottom="0" w:left="1785" w:header="0" w:footer="0" w:gutter="0"/>
          <w:cols w:space="720" w:num="1"/>
        </w:sectPr>
      </w:pPr>
    </w:p>
    <w:p w14:paraId="04863DA4">
      <w:pPr>
        <w:pStyle w:val="2"/>
        <w:spacing w:before="141" w:line="371" w:lineRule="auto"/>
        <w:ind w:left="31" w:hanging="2"/>
        <w:outlineLvl w:val="2"/>
        <w:rPr>
          <w:rFonts w:hint="eastAsia" w:ascii="仿宋" w:hAnsi="仿宋" w:eastAsia="仿宋" w:cs="仿宋"/>
          <w:spacing w:val="0"/>
          <w:sz w:val="32"/>
          <w:szCs w:val="32"/>
        </w:rPr>
      </w:pPr>
      <w:r>
        <w:rPr>
          <w:rFonts w:hint="eastAsia" w:ascii="仿宋" w:hAnsi="仿宋" w:eastAsia="仿宋" w:cs="仿宋"/>
          <w:spacing w:val="0"/>
          <w:sz w:val="32"/>
          <w:szCs w:val="32"/>
        </w:rPr>
        <w:t>172.1953年6月30日新中国首次全国人口普查登记，全国人口总数为(</w:t>
      </w:r>
      <w:r>
        <w:rPr>
          <w:rFonts w:hint="eastAsia" w:ascii="仿宋" w:hAnsi="仿宋" w:eastAsia="仿宋" w:cs="仿宋"/>
          <w:b/>
          <w:bCs/>
          <w:color w:val="FF2941"/>
          <w:spacing w:val="0"/>
          <w:sz w:val="32"/>
          <w:szCs w:val="32"/>
        </w:rPr>
        <w:t>C</w:t>
      </w:r>
      <w:r>
        <w:rPr>
          <w:rFonts w:hint="eastAsia" w:ascii="仿宋" w:hAnsi="仿宋" w:eastAsia="仿宋" w:cs="仿宋"/>
          <w:spacing w:val="0"/>
          <w:sz w:val="32"/>
          <w:szCs w:val="32"/>
        </w:rPr>
        <w:t>)亿人。</w:t>
      </w:r>
    </w:p>
    <w:p w14:paraId="55FF2D5F">
      <w:pPr>
        <w:pStyle w:val="2"/>
        <w:spacing w:before="2" w:line="442" w:lineRule="exact"/>
        <w:ind w:left="19"/>
        <w:outlineLvl w:val="1"/>
        <w:rPr>
          <w:rFonts w:hint="eastAsia" w:ascii="仿宋" w:hAnsi="仿宋" w:eastAsia="仿宋" w:cs="仿宋"/>
          <w:spacing w:val="0"/>
          <w:sz w:val="32"/>
          <w:szCs w:val="32"/>
        </w:rPr>
      </w:pPr>
      <w:r>
        <w:rPr>
          <w:rFonts w:hint="eastAsia" w:ascii="仿宋" w:hAnsi="仿宋" w:eastAsia="仿宋" w:cs="仿宋"/>
          <w:spacing w:val="0"/>
          <w:position w:val="3"/>
          <w:sz w:val="32"/>
          <w:szCs w:val="32"/>
        </w:rPr>
        <w:t>A.4.5</w:t>
      </w:r>
    </w:p>
    <w:p w14:paraId="2D701782">
      <w:pPr>
        <w:pStyle w:val="2"/>
        <w:spacing w:before="182" w:line="442" w:lineRule="exact"/>
        <w:ind w:left="36"/>
        <w:outlineLvl w:val="1"/>
        <w:rPr>
          <w:rFonts w:hint="eastAsia" w:ascii="仿宋" w:hAnsi="仿宋" w:eastAsia="仿宋" w:cs="仿宋"/>
          <w:spacing w:val="0"/>
          <w:sz w:val="32"/>
          <w:szCs w:val="32"/>
        </w:rPr>
      </w:pPr>
      <w:r>
        <w:rPr>
          <w:rFonts w:hint="eastAsia" w:ascii="仿宋" w:hAnsi="仿宋" w:eastAsia="仿宋" w:cs="仿宋"/>
          <w:spacing w:val="0"/>
          <w:position w:val="3"/>
          <w:sz w:val="32"/>
          <w:szCs w:val="32"/>
        </w:rPr>
        <w:t>B.5.0</w:t>
      </w:r>
    </w:p>
    <w:p w14:paraId="0AAB71F1">
      <w:pPr>
        <w:pStyle w:val="2"/>
        <w:spacing w:before="182" w:line="442" w:lineRule="exact"/>
        <w:ind w:left="27"/>
        <w:outlineLvl w:val="1"/>
        <w:rPr>
          <w:rFonts w:hint="eastAsia" w:ascii="仿宋" w:hAnsi="仿宋" w:eastAsia="仿宋" w:cs="仿宋"/>
          <w:spacing w:val="0"/>
          <w:sz w:val="32"/>
          <w:szCs w:val="32"/>
        </w:rPr>
      </w:pPr>
      <w:r>
        <w:rPr>
          <w:rFonts w:hint="eastAsia" w:ascii="仿宋" w:hAnsi="仿宋" w:eastAsia="仿宋" w:cs="仿宋"/>
          <w:b/>
          <w:bCs/>
          <w:color w:val="FF2941"/>
          <w:spacing w:val="0"/>
          <w:position w:val="3"/>
          <w:sz w:val="32"/>
          <w:szCs w:val="32"/>
        </w:rPr>
        <w:t>C.6.0</w:t>
      </w:r>
    </w:p>
    <w:p w14:paraId="579ABFC8">
      <w:pPr>
        <w:pStyle w:val="2"/>
        <w:spacing w:before="182" w:line="442" w:lineRule="exact"/>
        <w:ind w:left="34"/>
        <w:rPr>
          <w:rFonts w:hint="eastAsia" w:ascii="仿宋" w:hAnsi="仿宋" w:eastAsia="仿宋" w:cs="仿宋"/>
          <w:spacing w:val="0"/>
          <w:sz w:val="32"/>
          <w:szCs w:val="32"/>
        </w:rPr>
      </w:pPr>
      <w:r>
        <w:rPr>
          <w:rFonts w:hint="eastAsia" w:ascii="仿宋" w:hAnsi="仿宋" w:eastAsia="仿宋" w:cs="仿宋"/>
          <w:spacing w:val="0"/>
          <w:position w:val="3"/>
          <w:sz w:val="32"/>
          <w:szCs w:val="32"/>
        </w:rPr>
        <w:t>D.6.5</w:t>
      </w:r>
    </w:p>
    <w:p w14:paraId="4C0E443C">
      <w:pPr>
        <w:spacing w:line="351" w:lineRule="auto"/>
        <w:rPr>
          <w:rFonts w:hint="eastAsia" w:ascii="仿宋" w:hAnsi="仿宋" w:eastAsia="仿宋" w:cs="仿宋"/>
          <w:spacing w:val="0"/>
          <w:sz w:val="32"/>
          <w:szCs w:val="32"/>
        </w:rPr>
      </w:pPr>
    </w:p>
    <w:p w14:paraId="18F9C214">
      <w:pPr>
        <w:pStyle w:val="2"/>
        <w:spacing w:before="101" w:line="411" w:lineRule="exact"/>
        <w:ind w:left="29"/>
        <w:rPr>
          <w:rFonts w:hint="eastAsia" w:ascii="仿宋" w:hAnsi="仿宋" w:eastAsia="仿宋" w:cs="仿宋"/>
          <w:spacing w:val="0"/>
          <w:sz w:val="32"/>
          <w:szCs w:val="32"/>
        </w:rPr>
      </w:pPr>
      <w:r>
        <w:rPr>
          <w:rFonts w:hint="eastAsia" w:ascii="仿宋" w:hAnsi="仿宋" w:eastAsia="仿宋" w:cs="仿宋"/>
          <w:spacing w:val="0"/>
          <w:position w:val="1"/>
          <w:sz w:val="32"/>
          <w:szCs w:val="32"/>
        </w:rPr>
        <w:t>173.过渡时期总路线的主体是(</w:t>
      </w:r>
      <w:r>
        <w:rPr>
          <w:rFonts w:hint="eastAsia" w:ascii="仿宋" w:hAnsi="仿宋" w:eastAsia="仿宋" w:cs="仿宋"/>
          <w:b/>
          <w:bCs/>
          <w:color w:val="FF2941"/>
          <w:spacing w:val="0"/>
          <w:position w:val="1"/>
          <w:sz w:val="32"/>
          <w:szCs w:val="32"/>
        </w:rPr>
        <w:t>D</w:t>
      </w:r>
      <w:r>
        <w:rPr>
          <w:rFonts w:hint="eastAsia" w:ascii="仿宋" w:hAnsi="仿宋" w:eastAsia="仿宋" w:cs="仿宋"/>
          <w:spacing w:val="0"/>
          <w:position w:val="1"/>
          <w:sz w:val="32"/>
          <w:szCs w:val="32"/>
        </w:rPr>
        <w:t>)。</w:t>
      </w:r>
    </w:p>
    <w:p w14:paraId="0B758D1A">
      <w:pPr>
        <w:pStyle w:val="2"/>
        <w:spacing w:before="212" w:line="412" w:lineRule="exact"/>
        <w:ind w:left="19"/>
        <w:rPr>
          <w:rFonts w:hint="eastAsia" w:ascii="仿宋" w:hAnsi="仿宋" w:eastAsia="仿宋" w:cs="仿宋"/>
          <w:spacing w:val="0"/>
          <w:sz w:val="32"/>
          <w:szCs w:val="32"/>
        </w:rPr>
      </w:pPr>
      <w:r>
        <w:rPr>
          <w:rFonts w:hint="eastAsia" w:ascii="仿宋" w:hAnsi="仿宋" w:eastAsia="仿宋" w:cs="仿宋"/>
          <w:spacing w:val="0"/>
          <w:position w:val="1"/>
          <w:sz w:val="32"/>
          <w:szCs w:val="32"/>
        </w:rPr>
        <w:t>A.对资本主义工商业的社会主义改造</w:t>
      </w:r>
    </w:p>
    <w:p w14:paraId="62613E76">
      <w:pPr>
        <w:pStyle w:val="2"/>
        <w:spacing w:before="212" w:line="413" w:lineRule="exact"/>
        <w:ind w:left="36"/>
        <w:rPr>
          <w:rFonts w:hint="eastAsia" w:ascii="仿宋" w:hAnsi="仿宋" w:eastAsia="仿宋" w:cs="仿宋"/>
          <w:spacing w:val="0"/>
          <w:sz w:val="32"/>
          <w:szCs w:val="32"/>
        </w:rPr>
      </w:pPr>
      <w:r>
        <w:rPr>
          <w:rFonts w:hint="eastAsia" w:ascii="仿宋" w:hAnsi="仿宋" w:eastAsia="仿宋" w:cs="仿宋"/>
          <w:spacing w:val="0"/>
          <w:position w:val="1"/>
          <w:sz w:val="32"/>
          <w:szCs w:val="32"/>
        </w:rPr>
        <w:t>B.对农业的社会主义改造</w:t>
      </w:r>
    </w:p>
    <w:p w14:paraId="1585CDF4">
      <w:pPr>
        <w:pStyle w:val="2"/>
        <w:spacing w:before="211" w:line="412" w:lineRule="exact"/>
        <w:ind w:left="27"/>
        <w:rPr>
          <w:rFonts w:hint="eastAsia" w:ascii="仿宋" w:hAnsi="仿宋" w:eastAsia="仿宋" w:cs="仿宋"/>
          <w:spacing w:val="0"/>
          <w:sz w:val="32"/>
          <w:szCs w:val="32"/>
        </w:rPr>
      </w:pPr>
      <w:r>
        <w:rPr>
          <w:rFonts w:hint="eastAsia" w:ascii="仿宋" w:hAnsi="仿宋" w:eastAsia="仿宋" w:cs="仿宋"/>
          <w:spacing w:val="0"/>
          <w:position w:val="1"/>
          <w:sz w:val="32"/>
          <w:szCs w:val="32"/>
        </w:rPr>
        <w:t>C.对手工业的社会主义改造</w:t>
      </w:r>
    </w:p>
    <w:p w14:paraId="699A8AC3">
      <w:pPr>
        <w:pStyle w:val="2"/>
        <w:spacing w:before="212" w:line="411" w:lineRule="exact"/>
        <w:ind w:left="34"/>
        <w:rPr>
          <w:rFonts w:hint="eastAsia" w:ascii="仿宋" w:hAnsi="仿宋" w:eastAsia="仿宋" w:cs="仿宋"/>
          <w:spacing w:val="0"/>
          <w:sz w:val="32"/>
          <w:szCs w:val="32"/>
        </w:rPr>
      </w:pPr>
      <w:r>
        <w:rPr>
          <w:rFonts w:hint="eastAsia" w:ascii="仿宋" w:hAnsi="仿宋" w:eastAsia="仿宋" w:cs="仿宋"/>
          <w:b/>
          <w:bCs/>
          <w:color w:val="FF2941"/>
          <w:spacing w:val="0"/>
          <w:position w:val="1"/>
          <w:sz w:val="32"/>
          <w:szCs w:val="32"/>
        </w:rPr>
        <w:t>D.实现国家的社会主义工业化</w:t>
      </w:r>
    </w:p>
    <w:p w14:paraId="273094AE">
      <w:pPr>
        <w:spacing w:line="244" w:lineRule="auto"/>
        <w:rPr>
          <w:rFonts w:hint="eastAsia" w:ascii="仿宋" w:hAnsi="仿宋" w:eastAsia="仿宋" w:cs="仿宋"/>
          <w:spacing w:val="0"/>
          <w:sz w:val="32"/>
          <w:szCs w:val="32"/>
        </w:rPr>
      </w:pPr>
    </w:p>
    <w:p w14:paraId="3873A6DD">
      <w:pPr>
        <w:pStyle w:val="2"/>
        <w:spacing w:before="102" w:line="371" w:lineRule="auto"/>
        <w:ind w:left="35" w:right="124" w:hanging="6"/>
        <w:rPr>
          <w:rFonts w:hint="eastAsia" w:ascii="仿宋" w:hAnsi="仿宋" w:eastAsia="仿宋" w:cs="仿宋"/>
          <w:spacing w:val="0"/>
          <w:sz w:val="32"/>
          <w:szCs w:val="32"/>
        </w:rPr>
      </w:pPr>
      <w:r>
        <w:rPr>
          <w:rFonts w:hint="eastAsia" w:ascii="仿宋" w:hAnsi="仿宋" w:eastAsia="仿宋" w:cs="仿宋"/>
          <w:spacing w:val="0"/>
          <w:sz w:val="32"/>
          <w:szCs w:val="32"/>
        </w:rPr>
        <w:t>174.社会主义三大改造，即中华人民共和国成立后，由中国共产党领导的对农业、手工业和(</w:t>
      </w:r>
      <w:r>
        <w:rPr>
          <w:rFonts w:hint="eastAsia" w:ascii="仿宋" w:hAnsi="仿宋" w:eastAsia="仿宋" w:cs="仿宋"/>
          <w:b/>
          <w:bCs/>
          <w:color w:val="FF2941"/>
          <w:spacing w:val="0"/>
          <w:sz w:val="32"/>
          <w:szCs w:val="32"/>
        </w:rPr>
        <w:t>C</w:t>
      </w:r>
      <w:r>
        <w:rPr>
          <w:rFonts w:hint="eastAsia" w:ascii="仿宋" w:hAnsi="仿宋" w:eastAsia="仿宋" w:cs="仿宋"/>
          <w:spacing w:val="0"/>
          <w:sz w:val="32"/>
          <w:szCs w:val="32"/>
        </w:rPr>
        <w:t>)三个行业的社会主义改造。</w:t>
      </w:r>
    </w:p>
    <w:p w14:paraId="4E75D000">
      <w:pPr>
        <w:pStyle w:val="2"/>
        <w:spacing w:before="1" w:line="412" w:lineRule="exact"/>
        <w:ind w:left="19"/>
        <w:rPr>
          <w:rFonts w:hint="eastAsia" w:ascii="仿宋" w:hAnsi="仿宋" w:eastAsia="仿宋" w:cs="仿宋"/>
          <w:spacing w:val="0"/>
          <w:sz w:val="32"/>
          <w:szCs w:val="32"/>
        </w:rPr>
      </w:pPr>
      <w:r>
        <w:rPr>
          <w:rFonts w:hint="eastAsia" w:ascii="仿宋" w:hAnsi="仿宋" w:eastAsia="仿宋" w:cs="仿宋"/>
          <w:spacing w:val="0"/>
          <w:position w:val="1"/>
          <w:sz w:val="32"/>
          <w:szCs w:val="32"/>
        </w:rPr>
        <w:t>A.资本家企业</w:t>
      </w:r>
    </w:p>
    <w:p w14:paraId="361FA55C">
      <w:pPr>
        <w:pStyle w:val="2"/>
        <w:spacing w:before="212" w:line="242" w:lineRule="auto"/>
        <w:ind w:left="36"/>
        <w:rPr>
          <w:rFonts w:hint="eastAsia" w:ascii="仿宋" w:hAnsi="仿宋" w:eastAsia="仿宋" w:cs="仿宋"/>
          <w:spacing w:val="0"/>
          <w:sz w:val="32"/>
          <w:szCs w:val="32"/>
        </w:rPr>
      </w:pPr>
      <w:r>
        <w:rPr>
          <w:rFonts w:hint="eastAsia" w:ascii="仿宋" w:hAnsi="仿宋" w:eastAsia="仿宋" w:cs="仿宋"/>
          <w:spacing w:val="0"/>
          <w:sz w:val="32"/>
          <w:szCs w:val="32"/>
        </w:rPr>
        <w:t>B.外国在华企业</w:t>
      </w:r>
    </w:p>
    <w:p w14:paraId="4BD9112C">
      <w:pPr>
        <w:pStyle w:val="2"/>
        <w:spacing w:before="218" w:line="411" w:lineRule="exact"/>
        <w:ind w:left="27"/>
        <w:rPr>
          <w:rFonts w:hint="eastAsia" w:ascii="仿宋" w:hAnsi="仿宋" w:eastAsia="仿宋" w:cs="仿宋"/>
          <w:spacing w:val="0"/>
          <w:sz w:val="32"/>
          <w:szCs w:val="32"/>
        </w:rPr>
      </w:pPr>
      <w:r>
        <w:rPr>
          <w:rFonts w:hint="eastAsia" w:ascii="仿宋" w:hAnsi="仿宋" w:eastAsia="仿宋" w:cs="仿宋"/>
          <w:b/>
          <w:bCs/>
          <w:color w:val="FF2941"/>
          <w:spacing w:val="0"/>
          <w:position w:val="1"/>
          <w:sz w:val="32"/>
          <w:szCs w:val="32"/>
        </w:rPr>
        <w:t>C.资本主义工商业</w:t>
      </w:r>
    </w:p>
    <w:p w14:paraId="6A12DC84">
      <w:pPr>
        <w:pStyle w:val="2"/>
        <w:spacing w:before="213" w:line="411" w:lineRule="exact"/>
        <w:ind w:left="34"/>
        <w:rPr>
          <w:rFonts w:hint="eastAsia" w:ascii="仿宋" w:hAnsi="仿宋" w:eastAsia="仿宋" w:cs="仿宋"/>
          <w:spacing w:val="0"/>
          <w:sz w:val="32"/>
          <w:szCs w:val="32"/>
        </w:rPr>
      </w:pPr>
      <w:r>
        <w:rPr>
          <w:rFonts w:hint="eastAsia" w:ascii="仿宋" w:hAnsi="仿宋" w:eastAsia="仿宋" w:cs="仿宋"/>
          <w:spacing w:val="0"/>
          <w:position w:val="1"/>
          <w:sz w:val="32"/>
          <w:szCs w:val="32"/>
        </w:rPr>
        <w:t>D.原国有企业</w:t>
      </w:r>
    </w:p>
    <w:p w14:paraId="096AC957">
      <w:pPr>
        <w:spacing w:line="411" w:lineRule="exact"/>
        <w:rPr>
          <w:rFonts w:hint="eastAsia" w:ascii="仿宋" w:hAnsi="仿宋" w:eastAsia="仿宋" w:cs="仿宋"/>
          <w:spacing w:val="0"/>
          <w:sz w:val="32"/>
          <w:szCs w:val="32"/>
        </w:rPr>
        <w:sectPr>
          <w:pgSz w:w="11906" w:h="16839"/>
          <w:pgMar w:top="1431" w:right="1723" w:bottom="0" w:left="1785" w:header="0" w:footer="0" w:gutter="0"/>
          <w:cols w:space="720" w:num="1"/>
        </w:sectPr>
      </w:pPr>
    </w:p>
    <w:p w14:paraId="7AB204CA">
      <w:pPr>
        <w:pStyle w:val="2"/>
        <w:spacing w:before="143" w:line="369" w:lineRule="auto"/>
        <w:ind w:left="30" w:right="62" w:hanging="1"/>
        <w:rPr>
          <w:rFonts w:hint="eastAsia" w:ascii="仿宋" w:hAnsi="仿宋" w:eastAsia="仿宋" w:cs="仿宋"/>
          <w:spacing w:val="0"/>
          <w:sz w:val="32"/>
          <w:szCs w:val="32"/>
        </w:rPr>
      </w:pPr>
      <w:r>
        <w:rPr>
          <w:rFonts w:hint="eastAsia" w:ascii="仿宋" w:hAnsi="仿宋" w:eastAsia="仿宋" w:cs="仿宋"/>
          <w:spacing w:val="0"/>
          <w:sz w:val="32"/>
          <w:szCs w:val="32"/>
        </w:rPr>
        <w:t>175.1954年9月，第一届全国人民代表大会第一次会议召开，标志着(</w:t>
      </w:r>
      <w:r>
        <w:rPr>
          <w:rFonts w:hint="eastAsia" w:ascii="仿宋" w:hAnsi="仿宋" w:eastAsia="仿宋" w:cs="仿宋"/>
          <w:b/>
          <w:bCs/>
          <w:color w:val="FF2941"/>
          <w:spacing w:val="0"/>
          <w:sz w:val="32"/>
          <w:szCs w:val="32"/>
        </w:rPr>
        <w:t>A</w:t>
      </w:r>
      <w:r>
        <w:rPr>
          <w:rFonts w:hint="eastAsia" w:ascii="仿宋" w:hAnsi="仿宋" w:eastAsia="仿宋" w:cs="仿宋"/>
          <w:spacing w:val="0"/>
          <w:sz w:val="32"/>
          <w:szCs w:val="32"/>
        </w:rPr>
        <w:t>)在我国的建立。</w:t>
      </w:r>
    </w:p>
    <w:p w14:paraId="32AC513A">
      <w:pPr>
        <w:pStyle w:val="2"/>
        <w:spacing w:before="7" w:line="410" w:lineRule="exact"/>
        <w:ind w:left="19"/>
        <w:rPr>
          <w:rFonts w:hint="eastAsia" w:ascii="仿宋" w:hAnsi="仿宋" w:eastAsia="仿宋" w:cs="仿宋"/>
          <w:spacing w:val="0"/>
          <w:sz w:val="32"/>
          <w:szCs w:val="32"/>
        </w:rPr>
      </w:pPr>
      <w:r>
        <w:rPr>
          <w:rFonts w:hint="eastAsia" w:ascii="仿宋" w:hAnsi="仿宋" w:eastAsia="仿宋" w:cs="仿宋"/>
          <w:b/>
          <w:bCs/>
          <w:color w:val="FF2941"/>
          <w:spacing w:val="0"/>
          <w:position w:val="1"/>
          <w:sz w:val="32"/>
          <w:szCs w:val="32"/>
        </w:rPr>
        <w:t>A.人民代表大会制度</w:t>
      </w:r>
    </w:p>
    <w:p w14:paraId="29CCE42B">
      <w:pPr>
        <w:pStyle w:val="2"/>
        <w:spacing w:before="213" w:line="411" w:lineRule="exact"/>
        <w:ind w:left="36"/>
        <w:rPr>
          <w:rFonts w:hint="eastAsia" w:ascii="仿宋" w:hAnsi="仿宋" w:eastAsia="仿宋" w:cs="仿宋"/>
          <w:spacing w:val="0"/>
          <w:sz w:val="32"/>
          <w:szCs w:val="32"/>
        </w:rPr>
      </w:pPr>
      <w:r>
        <w:rPr>
          <w:rFonts w:hint="eastAsia" w:ascii="仿宋" w:hAnsi="仿宋" w:eastAsia="仿宋" w:cs="仿宋"/>
          <w:spacing w:val="0"/>
          <w:position w:val="1"/>
          <w:sz w:val="32"/>
          <w:szCs w:val="32"/>
        </w:rPr>
        <w:t>B.社会主义制度</w:t>
      </w:r>
    </w:p>
    <w:p w14:paraId="2E4FBDFD">
      <w:pPr>
        <w:pStyle w:val="2"/>
        <w:spacing w:before="213" w:line="413" w:lineRule="exact"/>
        <w:ind w:left="27"/>
        <w:rPr>
          <w:rFonts w:hint="eastAsia" w:ascii="仿宋" w:hAnsi="仿宋" w:eastAsia="仿宋" w:cs="仿宋"/>
          <w:spacing w:val="0"/>
          <w:sz w:val="32"/>
          <w:szCs w:val="32"/>
        </w:rPr>
      </w:pPr>
      <w:r>
        <w:rPr>
          <w:rFonts w:hint="eastAsia" w:ascii="仿宋" w:hAnsi="仿宋" w:eastAsia="仿宋" w:cs="仿宋"/>
          <w:spacing w:val="0"/>
          <w:position w:val="1"/>
          <w:sz w:val="32"/>
          <w:szCs w:val="32"/>
        </w:rPr>
        <w:t>C.人民民主专政</w:t>
      </w:r>
    </w:p>
    <w:p w14:paraId="7371EC46">
      <w:pPr>
        <w:pStyle w:val="2"/>
        <w:spacing w:before="211" w:line="413" w:lineRule="exact"/>
        <w:ind w:left="34"/>
        <w:rPr>
          <w:rFonts w:hint="eastAsia" w:ascii="仿宋" w:hAnsi="仿宋" w:eastAsia="仿宋" w:cs="仿宋"/>
          <w:spacing w:val="0"/>
          <w:sz w:val="32"/>
          <w:szCs w:val="32"/>
        </w:rPr>
      </w:pPr>
      <w:r>
        <w:rPr>
          <w:rFonts w:hint="eastAsia" w:ascii="仿宋" w:hAnsi="仿宋" w:eastAsia="仿宋" w:cs="仿宋"/>
          <w:spacing w:val="0"/>
          <w:position w:val="1"/>
          <w:sz w:val="32"/>
          <w:szCs w:val="32"/>
        </w:rPr>
        <w:t>D.人民政府</w:t>
      </w:r>
    </w:p>
    <w:p w14:paraId="43600AD6">
      <w:pPr>
        <w:spacing w:line="244" w:lineRule="auto"/>
        <w:rPr>
          <w:rFonts w:hint="eastAsia" w:ascii="仿宋" w:hAnsi="仿宋" w:eastAsia="仿宋" w:cs="仿宋"/>
          <w:spacing w:val="0"/>
          <w:sz w:val="32"/>
          <w:szCs w:val="32"/>
        </w:rPr>
      </w:pPr>
    </w:p>
    <w:p w14:paraId="138F1CB7">
      <w:pPr>
        <w:pStyle w:val="2"/>
        <w:spacing w:before="101" w:line="407" w:lineRule="exact"/>
        <w:ind w:left="29"/>
        <w:rPr>
          <w:rFonts w:hint="eastAsia" w:ascii="仿宋" w:hAnsi="仿宋" w:eastAsia="仿宋" w:cs="仿宋"/>
          <w:spacing w:val="0"/>
          <w:sz w:val="32"/>
          <w:szCs w:val="32"/>
        </w:rPr>
      </w:pPr>
      <w:r>
        <w:rPr>
          <w:rFonts w:hint="eastAsia" w:ascii="仿宋" w:hAnsi="仿宋" w:eastAsia="仿宋" w:cs="仿宋"/>
          <w:spacing w:val="0"/>
          <w:position w:val="1"/>
          <w:sz w:val="32"/>
          <w:szCs w:val="32"/>
        </w:rPr>
        <w:t>176.初级合作社和高级合作社最根本的区别是(</w:t>
      </w:r>
      <w:r>
        <w:rPr>
          <w:rFonts w:hint="eastAsia" w:ascii="仿宋" w:hAnsi="仿宋" w:eastAsia="仿宋" w:cs="仿宋"/>
          <w:b/>
          <w:bCs/>
          <w:color w:val="FF2941"/>
          <w:spacing w:val="0"/>
          <w:position w:val="1"/>
          <w:sz w:val="32"/>
          <w:szCs w:val="32"/>
        </w:rPr>
        <w:t>A</w:t>
      </w:r>
      <w:r>
        <w:rPr>
          <w:rFonts w:hint="eastAsia" w:ascii="仿宋" w:hAnsi="仿宋" w:eastAsia="仿宋" w:cs="仿宋"/>
          <w:spacing w:val="0"/>
          <w:position w:val="1"/>
          <w:sz w:val="32"/>
          <w:szCs w:val="32"/>
        </w:rPr>
        <w:t>)。</w:t>
      </w:r>
    </w:p>
    <w:p w14:paraId="1B65EF2A">
      <w:pPr>
        <w:pStyle w:val="2"/>
        <w:spacing w:before="216" w:line="408" w:lineRule="exact"/>
        <w:ind w:left="19"/>
        <w:rPr>
          <w:rFonts w:hint="eastAsia" w:ascii="仿宋" w:hAnsi="仿宋" w:eastAsia="仿宋" w:cs="仿宋"/>
          <w:spacing w:val="0"/>
          <w:sz w:val="32"/>
          <w:szCs w:val="32"/>
        </w:rPr>
      </w:pPr>
      <w:r>
        <w:rPr>
          <w:rFonts w:hint="eastAsia" w:ascii="仿宋" w:hAnsi="仿宋" w:eastAsia="仿宋" w:cs="仿宋"/>
          <w:b/>
          <w:bCs/>
          <w:color w:val="FF2941"/>
          <w:spacing w:val="0"/>
          <w:position w:val="1"/>
          <w:sz w:val="32"/>
          <w:szCs w:val="32"/>
        </w:rPr>
        <w:t>A.性质</w:t>
      </w:r>
    </w:p>
    <w:p w14:paraId="242C55E9">
      <w:pPr>
        <w:pStyle w:val="2"/>
        <w:spacing w:before="216" w:line="413" w:lineRule="exact"/>
        <w:ind w:left="36"/>
        <w:rPr>
          <w:rFonts w:hint="eastAsia" w:ascii="仿宋" w:hAnsi="仿宋" w:eastAsia="仿宋" w:cs="仿宋"/>
          <w:spacing w:val="0"/>
          <w:sz w:val="32"/>
          <w:szCs w:val="32"/>
        </w:rPr>
      </w:pPr>
      <w:r>
        <w:rPr>
          <w:rFonts w:hint="eastAsia" w:ascii="仿宋" w:hAnsi="仿宋" w:eastAsia="仿宋" w:cs="仿宋"/>
          <w:spacing w:val="0"/>
          <w:position w:val="1"/>
          <w:sz w:val="32"/>
          <w:szCs w:val="32"/>
        </w:rPr>
        <w:t>B.规模</w:t>
      </w:r>
    </w:p>
    <w:p w14:paraId="4FB5486C">
      <w:pPr>
        <w:pStyle w:val="2"/>
        <w:spacing w:before="223" w:line="218" w:lineRule="auto"/>
        <w:ind w:left="27"/>
        <w:rPr>
          <w:rFonts w:hint="eastAsia" w:ascii="仿宋" w:hAnsi="仿宋" w:eastAsia="仿宋" w:cs="仿宋"/>
          <w:spacing w:val="0"/>
          <w:sz w:val="32"/>
          <w:szCs w:val="32"/>
        </w:rPr>
      </w:pPr>
      <w:r>
        <w:rPr>
          <w:rFonts w:hint="eastAsia" w:ascii="仿宋" w:hAnsi="仿宋" w:eastAsia="仿宋" w:cs="仿宋"/>
          <w:spacing w:val="0"/>
          <w:sz w:val="32"/>
          <w:szCs w:val="32"/>
        </w:rPr>
        <w:t>C.地区</w:t>
      </w:r>
    </w:p>
    <w:p w14:paraId="4A511E9B">
      <w:pPr>
        <w:pStyle w:val="2"/>
        <w:spacing w:before="246" w:line="409" w:lineRule="exact"/>
        <w:ind w:left="34"/>
        <w:rPr>
          <w:rFonts w:hint="eastAsia" w:ascii="仿宋" w:hAnsi="仿宋" w:eastAsia="仿宋" w:cs="仿宋"/>
          <w:spacing w:val="0"/>
          <w:sz w:val="32"/>
          <w:szCs w:val="32"/>
        </w:rPr>
      </w:pPr>
      <w:r>
        <w:rPr>
          <w:rFonts w:hint="eastAsia" w:ascii="仿宋" w:hAnsi="仿宋" w:eastAsia="仿宋" w:cs="仿宋"/>
          <w:spacing w:val="0"/>
          <w:position w:val="1"/>
          <w:sz w:val="32"/>
          <w:szCs w:val="32"/>
        </w:rPr>
        <w:t>D.名称</w:t>
      </w:r>
    </w:p>
    <w:p w14:paraId="606A362A">
      <w:pPr>
        <w:spacing w:line="245" w:lineRule="auto"/>
        <w:rPr>
          <w:rFonts w:hint="eastAsia" w:ascii="仿宋" w:hAnsi="仿宋" w:eastAsia="仿宋" w:cs="仿宋"/>
          <w:spacing w:val="0"/>
          <w:sz w:val="32"/>
          <w:szCs w:val="32"/>
        </w:rPr>
      </w:pPr>
    </w:p>
    <w:p w14:paraId="6967FAA7">
      <w:pPr>
        <w:pStyle w:val="2"/>
        <w:spacing w:before="102" w:line="369" w:lineRule="auto"/>
        <w:ind w:left="37" w:right="61" w:hanging="8"/>
        <w:rPr>
          <w:rFonts w:hint="eastAsia" w:ascii="仿宋" w:hAnsi="仿宋" w:eastAsia="仿宋" w:cs="仿宋"/>
          <w:spacing w:val="0"/>
          <w:sz w:val="32"/>
          <w:szCs w:val="32"/>
        </w:rPr>
      </w:pPr>
      <w:r>
        <w:rPr>
          <w:rFonts w:hint="eastAsia" w:ascii="仿宋" w:hAnsi="仿宋" w:eastAsia="仿宋" w:cs="仿宋"/>
          <w:spacing w:val="0"/>
          <w:sz w:val="32"/>
          <w:szCs w:val="32"/>
        </w:rPr>
        <w:t>177.我国第一部社会主义类型的宪法通过并颁布实施是在(</w:t>
      </w:r>
      <w:r>
        <w:rPr>
          <w:rFonts w:hint="eastAsia" w:ascii="仿宋" w:hAnsi="仿宋" w:eastAsia="仿宋" w:cs="仿宋"/>
          <w:b/>
          <w:bCs/>
          <w:color w:val="FF2941"/>
          <w:spacing w:val="0"/>
          <w:sz w:val="32"/>
          <w:szCs w:val="32"/>
        </w:rPr>
        <w:t>C</w:t>
      </w:r>
      <w:r>
        <w:rPr>
          <w:rFonts w:hint="eastAsia" w:ascii="仿宋" w:hAnsi="仿宋" w:eastAsia="仿宋" w:cs="仿宋"/>
          <w:spacing w:val="0"/>
          <w:sz w:val="32"/>
          <w:szCs w:val="32"/>
        </w:rPr>
        <w:t>)年。</w:t>
      </w:r>
    </w:p>
    <w:p w14:paraId="29131FD8">
      <w:pPr>
        <w:pStyle w:val="2"/>
        <w:spacing w:before="7" w:line="442" w:lineRule="exact"/>
        <w:ind w:left="19"/>
        <w:rPr>
          <w:rFonts w:hint="eastAsia" w:ascii="仿宋" w:hAnsi="仿宋" w:eastAsia="仿宋" w:cs="仿宋"/>
          <w:spacing w:val="0"/>
          <w:sz w:val="32"/>
          <w:szCs w:val="32"/>
        </w:rPr>
      </w:pPr>
      <w:r>
        <w:rPr>
          <w:rFonts w:hint="eastAsia" w:ascii="仿宋" w:hAnsi="仿宋" w:eastAsia="仿宋" w:cs="仿宋"/>
          <w:spacing w:val="0"/>
          <w:position w:val="3"/>
          <w:sz w:val="32"/>
          <w:szCs w:val="32"/>
        </w:rPr>
        <w:t>A.1949</w:t>
      </w:r>
    </w:p>
    <w:p w14:paraId="67497F3C">
      <w:pPr>
        <w:pStyle w:val="2"/>
        <w:spacing w:before="182" w:line="442" w:lineRule="exact"/>
        <w:ind w:left="36"/>
        <w:rPr>
          <w:rFonts w:hint="eastAsia" w:ascii="仿宋" w:hAnsi="仿宋" w:eastAsia="仿宋" w:cs="仿宋"/>
          <w:spacing w:val="0"/>
          <w:sz w:val="32"/>
          <w:szCs w:val="32"/>
        </w:rPr>
      </w:pPr>
      <w:r>
        <w:rPr>
          <w:rFonts w:hint="eastAsia" w:ascii="仿宋" w:hAnsi="仿宋" w:eastAsia="仿宋" w:cs="仿宋"/>
          <w:spacing w:val="0"/>
          <w:position w:val="3"/>
          <w:sz w:val="32"/>
          <w:szCs w:val="32"/>
        </w:rPr>
        <w:t>B.1952</w:t>
      </w:r>
    </w:p>
    <w:p w14:paraId="6C6ED693">
      <w:pPr>
        <w:pStyle w:val="2"/>
        <w:spacing w:before="182" w:line="442" w:lineRule="exact"/>
        <w:ind w:left="27"/>
        <w:outlineLvl w:val="1"/>
        <w:rPr>
          <w:rFonts w:hint="eastAsia" w:ascii="仿宋" w:hAnsi="仿宋" w:eastAsia="仿宋" w:cs="仿宋"/>
          <w:spacing w:val="0"/>
          <w:sz w:val="32"/>
          <w:szCs w:val="32"/>
        </w:rPr>
      </w:pPr>
      <w:r>
        <w:rPr>
          <w:rFonts w:hint="eastAsia" w:ascii="仿宋" w:hAnsi="仿宋" w:eastAsia="仿宋" w:cs="仿宋"/>
          <w:b/>
          <w:bCs/>
          <w:color w:val="FF2941"/>
          <w:spacing w:val="0"/>
          <w:position w:val="3"/>
          <w:sz w:val="32"/>
          <w:szCs w:val="32"/>
        </w:rPr>
        <w:t>C.1954</w:t>
      </w:r>
    </w:p>
    <w:p w14:paraId="740137E1">
      <w:pPr>
        <w:pStyle w:val="2"/>
        <w:spacing w:before="182" w:line="442" w:lineRule="exact"/>
        <w:ind w:left="34"/>
        <w:rPr>
          <w:rFonts w:hint="eastAsia" w:ascii="仿宋" w:hAnsi="仿宋" w:eastAsia="仿宋" w:cs="仿宋"/>
          <w:spacing w:val="0"/>
          <w:sz w:val="32"/>
          <w:szCs w:val="32"/>
        </w:rPr>
      </w:pPr>
      <w:r>
        <w:rPr>
          <w:rFonts w:hint="eastAsia" w:ascii="仿宋" w:hAnsi="仿宋" w:eastAsia="仿宋" w:cs="仿宋"/>
          <w:spacing w:val="0"/>
          <w:position w:val="3"/>
          <w:sz w:val="32"/>
          <w:szCs w:val="32"/>
        </w:rPr>
        <w:t>D.1982</w:t>
      </w:r>
    </w:p>
    <w:p w14:paraId="246A7999">
      <w:pPr>
        <w:spacing w:line="351" w:lineRule="auto"/>
        <w:rPr>
          <w:rFonts w:hint="eastAsia" w:ascii="仿宋" w:hAnsi="仿宋" w:eastAsia="仿宋" w:cs="仿宋"/>
          <w:spacing w:val="0"/>
          <w:sz w:val="32"/>
          <w:szCs w:val="32"/>
        </w:rPr>
      </w:pPr>
    </w:p>
    <w:p w14:paraId="23EA7379">
      <w:pPr>
        <w:pStyle w:val="2"/>
        <w:spacing w:before="101" w:line="370" w:lineRule="auto"/>
        <w:ind w:left="37" w:right="62" w:hanging="8"/>
        <w:rPr>
          <w:rFonts w:hint="eastAsia" w:ascii="仿宋" w:hAnsi="仿宋" w:eastAsia="仿宋" w:cs="仿宋"/>
          <w:spacing w:val="0"/>
          <w:sz w:val="32"/>
          <w:szCs w:val="32"/>
        </w:rPr>
      </w:pPr>
      <w:r>
        <w:rPr>
          <w:rFonts w:hint="eastAsia" w:ascii="仿宋" w:hAnsi="仿宋" w:eastAsia="仿宋" w:cs="仿宋"/>
          <w:spacing w:val="0"/>
          <w:sz w:val="32"/>
          <w:szCs w:val="32"/>
        </w:rPr>
        <w:t>178.1955年9月，中华人民共和国主席授予中国人民解放军军官以中华人民共和国元帅军衔及授予有功</w:t>
      </w:r>
    </w:p>
    <w:p w14:paraId="770939E9">
      <w:pPr>
        <w:spacing w:line="370" w:lineRule="auto"/>
        <w:rPr>
          <w:rFonts w:hint="eastAsia" w:ascii="仿宋" w:hAnsi="仿宋" w:eastAsia="仿宋" w:cs="仿宋"/>
          <w:spacing w:val="0"/>
          <w:sz w:val="32"/>
          <w:szCs w:val="32"/>
        </w:rPr>
        <w:sectPr>
          <w:pgSz w:w="11906" w:h="16839"/>
          <w:pgMar w:top="1431" w:right="1785" w:bottom="0" w:left="1785" w:header="0" w:footer="0" w:gutter="0"/>
          <w:cols w:space="720" w:num="1"/>
        </w:sectPr>
      </w:pPr>
    </w:p>
    <w:p w14:paraId="12ABE4E8">
      <w:pPr>
        <w:pStyle w:val="2"/>
        <w:spacing w:before="143" w:line="370" w:lineRule="auto"/>
        <w:ind w:left="38" w:right="61" w:hanging="3"/>
        <w:rPr>
          <w:rFonts w:hint="eastAsia" w:ascii="仿宋" w:hAnsi="仿宋" w:eastAsia="仿宋" w:cs="仿宋"/>
          <w:spacing w:val="0"/>
          <w:sz w:val="32"/>
          <w:szCs w:val="32"/>
        </w:rPr>
      </w:pPr>
      <w:r>
        <w:rPr>
          <w:rFonts w:hint="eastAsia" w:ascii="仿宋" w:hAnsi="仿宋" w:eastAsia="仿宋" w:cs="仿宋"/>
          <w:spacing w:val="0"/>
          <w:sz w:val="32"/>
          <w:szCs w:val="32"/>
        </w:rPr>
        <w:t>人员勋章典礼在北京隆重举行，朱德等10人被授予元帅军衔。十大元帅不包括(</w:t>
      </w:r>
      <w:r>
        <w:rPr>
          <w:rFonts w:hint="eastAsia" w:ascii="仿宋" w:hAnsi="仿宋" w:eastAsia="仿宋" w:cs="仿宋"/>
          <w:b/>
          <w:bCs/>
          <w:color w:val="FF2941"/>
          <w:spacing w:val="0"/>
          <w:sz w:val="32"/>
          <w:szCs w:val="32"/>
        </w:rPr>
        <w:t>D</w:t>
      </w:r>
      <w:r>
        <w:rPr>
          <w:rFonts w:hint="eastAsia" w:ascii="仿宋" w:hAnsi="仿宋" w:eastAsia="仿宋" w:cs="仿宋"/>
          <w:spacing w:val="0"/>
          <w:sz w:val="32"/>
          <w:szCs w:val="32"/>
        </w:rPr>
        <w:t>)。</w:t>
      </w:r>
    </w:p>
    <w:p w14:paraId="7DF61B1C">
      <w:pPr>
        <w:pStyle w:val="2"/>
        <w:spacing w:before="4" w:line="411" w:lineRule="exact"/>
        <w:ind w:left="19"/>
        <w:rPr>
          <w:rFonts w:hint="eastAsia" w:ascii="仿宋" w:hAnsi="仿宋" w:eastAsia="仿宋" w:cs="仿宋"/>
          <w:spacing w:val="0"/>
          <w:sz w:val="32"/>
          <w:szCs w:val="32"/>
        </w:rPr>
      </w:pPr>
      <w:r>
        <w:rPr>
          <w:rFonts w:hint="eastAsia" w:ascii="仿宋" w:hAnsi="仿宋" w:eastAsia="仿宋" w:cs="仿宋"/>
          <w:spacing w:val="0"/>
          <w:position w:val="1"/>
          <w:sz w:val="32"/>
          <w:szCs w:val="32"/>
        </w:rPr>
        <w:t>A.林彪</w:t>
      </w:r>
    </w:p>
    <w:p w14:paraId="270CFCB1">
      <w:pPr>
        <w:pStyle w:val="2"/>
        <w:spacing w:before="212" w:line="412" w:lineRule="exact"/>
        <w:ind w:left="36"/>
        <w:rPr>
          <w:rFonts w:hint="eastAsia" w:ascii="仿宋" w:hAnsi="仿宋" w:eastAsia="仿宋" w:cs="仿宋"/>
          <w:spacing w:val="0"/>
          <w:sz w:val="32"/>
          <w:szCs w:val="32"/>
        </w:rPr>
      </w:pPr>
      <w:r>
        <w:rPr>
          <w:rFonts w:hint="eastAsia" w:ascii="仿宋" w:hAnsi="仿宋" w:eastAsia="仿宋" w:cs="仿宋"/>
          <w:spacing w:val="0"/>
          <w:position w:val="1"/>
          <w:sz w:val="32"/>
          <w:szCs w:val="32"/>
        </w:rPr>
        <w:t>B.罗荣桓</w:t>
      </w:r>
    </w:p>
    <w:p w14:paraId="79EF27D3">
      <w:pPr>
        <w:pStyle w:val="2"/>
        <w:spacing w:before="212" w:line="412" w:lineRule="exact"/>
        <w:ind w:left="27"/>
        <w:rPr>
          <w:rFonts w:hint="eastAsia" w:ascii="仿宋" w:hAnsi="仿宋" w:eastAsia="仿宋" w:cs="仿宋"/>
          <w:spacing w:val="0"/>
          <w:sz w:val="32"/>
          <w:szCs w:val="32"/>
        </w:rPr>
      </w:pPr>
      <w:r>
        <w:rPr>
          <w:rFonts w:hint="eastAsia" w:ascii="仿宋" w:hAnsi="仿宋" w:eastAsia="仿宋" w:cs="仿宋"/>
          <w:spacing w:val="0"/>
          <w:position w:val="1"/>
          <w:sz w:val="32"/>
          <w:szCs w:val="32"/>
        </w:rPr>
        <w:t>C.叶剑英</w:t>
      </w:r>
    </w:p>
    <w:p w14:paraId="242C94FB">
      <w:pPr>
        <w:pStyle w:val="2"/>
        <w:spacing w:before="212" w:line="412" w:lineRule="exact"/>
        <w:ind w:left="34"/>
        <w:rPr>
          <w:rFonts w:hint="eastAsia" w:ascii="仿宋" w:hAnsi="仿宋" w:eastAsia="仿宋" w:cs="仿宋"/>
          <w:spacing w:val="0"/>
          <w:sz w:val="32"/>
          <w:szCs w:val="32"/>
        </w:rPr>
      </w:pPr>
      <w:r>
        <w:rPr>
          <w:rFonts w:hint="eastAsia" w:ascii="仿宋" w:hAnsi="仿宋" w:eastAsia="仿宋" w:cs="仿宋"/>
          <w:b/>
          <w:bCs/>
          <w:color w:val="FF2941"/>
          <w:spacing w:val="0"/>
          <w:position w:val="1"/>
          <w:sz w:val="32"/>
          <w:szCs w:val="32"/>
        </w:rPr>
        <w:t>D.粟裕</w:t>
      </w:r>
    </w:p>
    <w:p w14:paraId="25DBA98A">
      <w:pPr>
        <w:spacing w:line="244" w:lineRule="auto"/>
        <w:rPr>
          <w:rFonts w:hint="eastAsia" w:ascii="仿宋" w:hAnsi="仿宋" w:eastAsia="仿宋" w:cs="仿宋"/>
          <w:spacing w:val="0"/>
          <w:sz w:val="32"/>
          <w:szCs w:val="32"/>
        </w:rPr>
      </w:pPr>
    </w:p>
    <w:p w14:paraId="2C05DF7C">
      <w:pPr>
        <w:pStyle w:val="2"/>
        <w:spacing w:before="101" w:line="411" w:lineRule="exact"/>
        <w:ind w:left="29"/>
        <w:rPr>
          <w:rFonts w:hint="eastAsia" w:ascii="仿宋" w:hAnsi="仿宋" w:eastAsia="仿宋" w:cs="仿宋"/>
          <w:spacing w:val="0"/>
          <w:sz w:val="32"/>
          <w:szCs w:val="32"/>
        </w:rPr>
      </w:pPr>
      <w:r>
        <w:rPr>
          <w:rFonts w:hint="eastAsia" w:ascii="仿宋" w:hAnsi="仿宋" w:eastAsia="仿宋" w:cs="仿宋"/>
          <w:spacing w:val="0"/>
          <w:position w:val="1"/>
          <w:sz w:val="32"/>
          <w:szCs w:val="32"/>
        </w:rPr>
        <w:t>179.新中国外交政策成熟的标志是(</w:t>
      </w:r>
      <w:r>
        <w:rPr>
          <w:rFonts w:hint="eastAsia" w:ascii="仿宋" w:hAnsi="仿宋" w:eastAsia="仿宋" w:cs="仿宋"/>
          <w:b/>
          <w:bCs/>
          <w:color w:val="FF2941"/>
          <w:spacing w:val="0"/>
          <w:position w:val="1"/>
          <w:sz w:val="32"/>
          <w:szCs w:val="32"/>
        </w:rPr>
        <w:t>B</w:t>
      </w:r>
      <w:r>
        <w:rPr>
          <w:rFonts w:hint="eastAsia" w:ascii="仿宋" w:hAnsi="仿宋" w:eastAsia="仿宋" w:cs="仿宋"/>
          <w:spacing w:val="0"/>
          <w:position w:val="1"/>
          <w:sz w:val="32"/>
          <w:szCs w:val="32"/>
        </w:rPr>
        <w:t>)。</w:t>
      </w:r>
    </w:p>
    <w:p w14:paraId="1607D18A">
      <w:pPr>
        <w:pStyle w:val="2"/>
        <w:spacing w:before="212" w:line="412" w:lineRule="exact"/>
        <w:ind w:left="19"/>
        <w:rPr>
          <w:rFonts w:hint="eastAsia" w:ascii="仿宋" w:hAnsi="仿宋" w:eastAsia="仿宋" w:cs="仿宋"/>
          <w:spacing w:val="0"/>
          <w:sz w:val="32"/>
          <w:szCs w:val="32"/>
        </w:rPr>
      </w:pPr>
      <w:r>
        <w:rPr>
          <w:rFonts w:hint="eastAsia" w:ascii="仿宋" w:hAnsi="仿宋" w:eastAsia="仿宋" w:cs="仿宋"/>
          <w:spacing w:val="0"/>
          <w:position w:val="1"/>
          <w:sz w:val="32"/>
          <w:szCs w:val="32"/>
        </w:rPr>
        <w:t>A.《中苏友好同盟互助条约》的签订</w:t>
      </w:r>
    </w:p>
    <w:p w14:paraId="4D206A57">
      <w:pPr>
        <w:pStyle w:val="2"/>
        <w:spacing w:before="212" w:line="413" w:lineRule="exact"/>
        <w:ind w:left="36"/>
        <w:rPr>
          <w:rFonts w:hint="eastAsia" w:ascii="仿宋" w:hAnsi="仿宋" w:eastAsia="仿宋" w:cs="仿宋"/>
          <w:spacing w:val="0"/>
          <w:sz w:val="32"/>
          <w:szCs w:val="32"/>
        </w:rPr>
      </w:pPr>
      <w:r>
        <w:rPr>
          <w:rFonts w:hint="eastAsia" w:ascii="仿宋" w:hAnsi="仿宋" w:eastAsia="仿宋" w:cs="仿宋"/>
          <w:b/>
          <w:bCs/>
          <w:color w:val="FF2941"/>
          <w:spacing w:val="0"/>
          <w:position w:val="1"/>
          <w:sz w:val="32"/>
          <w:szCs w:val="32"/>
        </w:rPr>
        <w:t>B.和平共处五项原则的提出</w:t>
      </w:r>
    </w:p>
    <w:p w14:paraId="45CD63E6">
      <w:pPr>
        <w:pStyle w:val="2"/>
        <w:spacing w:before="211" w:line="411" w:lineRule="exact"/>
        <w:ind w:left="27"/>
        <w:rPr>
          <w:rFonts w:hint="eastAsia" w:ascii="仿宋" w:hAnsi="仿宋" w:eastAsia="仿宋" w:cs="仿宋"/>
          <w:spacing w:val="0"/>
          <w:sz w:val="32"/>
          <w:szCs w:val="32"/>
        </w:rPr>
      </w:pPr>
      <w:r>
        <w:rPr>
          <w:rFonts w:hint="eastAsia" w:ascii="仿宋" w:hAnsi="仿宋" w:eastAsia="仿宋" w:cs="仿宋"/>
          <w:spacing w:val="0"/>
          <w:position w:val="1"/>
          <w:sz w:val="32"/>
          <w:szCs w:val="32"/>
        </w:rPr>
        <w:t>C.出席亚非会议(万隆会议)</w:t>
      </w:r>
    </w:p>
    <w:p w14:paraId="07DFEE1C">
      <w:pPr>
        <w:pStyle w:val="2"/>
        <w:spacing w:before="213" w:line="411" w:lineRule="exact"/>
        <w:ind w:left="34"/>
        <w:rPr>
          <w:rFonts w:hint="eastAsia" w:ascii="仿宋" w:hAnsi="仿宋" w:eastAsia="仿宋" w:cs="仿宋"/>
          <w:spacing w:val="0"/>
          <w:sz w:val="32"/>
          <w:szCs w:val="32"/>
        </w:rPr>
      </w:pPr>
      <w:r>
        <w:rPr>
          <w:rFonts w:hint="eastAsia" w:ascii="仿宋" w:hAnsi="仿宋" w:eastAsia="仿宋" w:cs="仿宋"/>
          <w:spacing w:val="0"/>
          <w:position w:val="1"/>
          <w:sz w:val="32"/>
          <w:szCs w:val="32"/>
        </w:rPr>
        <w:t>D.参加1954年的日内瓦国际会议</w:t>
      </w:r>
    </w:p>
    <w:p w14:paraId="003550B5">
      <w:pPr>
        <w:spacing w:line="244" w:lineRule="auto"/>
        <w:rPr>
          <w:rFonts w:hint="eastAsia" w:ascii="仿宋" w:hAnsi="仿宋" w:eastAsia="仿宋" w:cs="仿宋"/>
          <w:spacing w:val="0"/>
          <w:sz w:val="32"/>
          <w:szCs w:val="32"/>
        </w:rPr>
      </w:pPr>
    </w:p>
    <w:p w14:paraId="417CEDBE">
      <w:pPr>
        <w:pStyle w:val="2"/>
        <w:spacing w:before="101" w:line="409" w:lineRule="exact"/>
        <w:ind w:left="29"/>
        <w:rPr>
          <w:rFonts w:hint="eastAsia" w:ascii="仿宋" w:hAnsi="仿宋" w:eastAsia="仿宋" w:cs="仿宋"/>
          <w:spacing w:val="0"/>
          <w:sz w:val="32"/>
          <w:szCs w:val="32"/>
        </w:rPr>
      </w:pPr>
      <w:r>
        <w:rPr>
          <w:rFonts w:hint="eastAsia" w:ascii="仿宋" w:hAnsi="仿宋" w:eastAsia="仿宋" w:cs="仿宋"/>
          <w:spacing w:val="0"/>
          <w:position w:val="1"/>
          <w:sz w:val="32"/>
          <w:szCs w:val="32"/>
        </w:rPr>
        <w:t>180.新中国对外政策的根本原则是(</w:t>
      </w:r>
      <w:r>
        <w:rPr>
          <w:rFonts w:hint="eastAsia" w:ascii="仿宋" w:hAnsi="仿宋" w:eastAsia="仿宋" w:cs="仿宋"/>
          <w:b/>
          <w:bCs/>
          <w:color w:val="FF2941"/>
          <w:spacing w:val="0"/>
          <w:position w:val="1"/>
          <w:sz w:val="32"/>
          <w:szCs w:val="32"/>
        </w:rPr>
        <w:t>B</w:t>
      </w:r>
      <w:r>
        <w:rPr>
          <w:rFonts w:hint="eastAsia" w:ascii="仿宋" w:hAnsi="仿宋" w:eastAsia="仿宋" w:cs="仿宋"/>
          <w:spacing w:val="0"/>
          <w:position w:val="1"/>
          <w:sz w:val="32"/>
          <w:szCs w:val="32"/>
        </w:rPr>
        <w:t>)。</w:t>
      </w:r>
    </w:p>
    <w:p w14:paraId="0B033FF6">
      <w:pPr>
        <w:pStyle w:val="2"/>
        <w:spacing w:before="215" w:line="410" w:lineRule="exact"/>
        <w:ind w:left="19"/>
        <w:rPr>
          <w:rFonts w:hint="eastAsia" w:ascii="仿宋" w:hAnsi="仿宋" w:eastAsia="仿宋" w:cs="仿宋"/>
          <w:spacing w:val="0"/>
          <w:sz w:val="32"/>
          <w:szCs w:val="32"/>
        </w:rPr>
      </w:pPr>
      <w:r>
        <w:rPr>
          <w:rFonts w:hint="eastAsia" w:ascii="仿宋" w:hAnsi="仿宋" w:eastAsia="仿宋" w:cs="仿宋"/>
          <w:spacing w:val="0"/>
          <w:position w:val="1"/>
          <w:sz w:val="32"/>
          <w:szCs w:val="32"/>
        </w:rPr>
        <w:t>A.维护世界和平，促进全球发展</w:t>
      </w:r>
    </w:p>
    <w:p w14:paraId="491D16F9">
      <w:pPr>
        <w:pStyle w:val="2"/>
        <w:spacing w:before="214" w:line="415" w:lineRule="exact"/>
        <w:ind w:left="36"/>
        <w:rPr>
          <w:rFonts w:hint="eastAsia" w:ascii="仿宋" w:hAnsi="仿宋" w:eastAsia="仿宋" w:cs="仿宋"/>
          <w:spacing w:val="0"/>
          <w:sz w:val="32"/>
          <w:szCs w:val="32"/>
        </w:rPr>
      </w:pPr>
      <w:r>
        <w:rPr>
          <w:rFonts w:hint="eastAsia" w:ascii="仿宋" w:hAnsi="仿宋" w:eastAsia="仿宋" w:cs="仿宋"/>
          <w:b/>
          <w:bCs/>
          <w:color w:val="FF2941"/>
          <w:spacing w:val="0"/>
          <w:position w:val="1"/>
          <w:sz w:val="32"/>
          <w:szCs w:val="32"/>
        </w:rPr>
        <w:t>B.独立自主</w:t>
      </w:r>
    </w:p>
    <w:p w14:paraId="2D2EA121">
      <w:pPr>
        <w:pStyle w:val="2"/>
        <w:spacing w:before="209" w:line="413" w:lineRule="exact"/>
        <w:ind w:left="27"/>
        <w:rPr>
          <w:rFonts w:hint="eastAsia" w:ascii="仿宋" w:hAnsi="仿宋" w:eastAsia="仿宋" w:cs="仿宋"/>
          <w:spacing w:val="0"/>
          <w:sz w:val="32"/>
          <w:szCs w:val="32"/>
        </w:rPr>
      </w:pPr>
      <w:r>
        <w:rPr>
          <w:rFonts w:hint="eastAsia" w:ascii="仿宋" w:hAnsi="仿宋" w:eastAsia="仿宋" w:cs="仿宋"/>
          <w:spacing w:val="0"/>
          <w:position w:val="1"/>
          <w:sz w:val="32"/>
          <w:szCs w:val="32"/>
        </w:rPr>
        <w:t>C.和平共处五项原则</w:t>
      </w:r>
    </w:p>
    <w:p w14:paraId="05A00F77">
      <w:pPr>
        <w:pStyle w:val="2"/>
        <w:spacing w:before="211" w:line="409" w:lineRule="exact"/>
        <w:ind w:left="34"/>
        <w:rPr>
          <w:rFonts w:hint="eastAsia" w:ascii="仿宋" w:hAnsi="仿宋" w:eastAsia="仿宋" w:cs="仿宋"/>
          <w:spacing w:val="0"/>
          <w:sz w:val="32"/>
          <w:szCs w:val="32"/>
        </w:rPr>
      </w:pPr>
      <w:r>
        <w:rPr>
          <w:rFonts w:hint="eastAsia" w:ascii="仿宋" w:hAnsi="仿宋" w:eastAsia="仿宋" w:cs="仿宋"/>
          <w:spacing w:val="0"/>
          <w:position w:val="1"/>
          <w:sz w:val="32"/>
          <w:szCs w:val="32"/>
        </w:rPr>
        <w:t>D.不称霸</w:t>
      </w:r>
    </w:p>
    <w:p w14:paraId="3945F78A">
      <w:pPr>
        <w:spacing w:line="245" w:lineRule="auto"/>
        <w:rPr>
          <w:rFonts w:hint="eastAsia" w:ascii="仿宋" w:hAnsi="仿宋" w:eastAsia="仿宋" w:cs="仿宋"/>
          <w:spacing w:val="0"/>
          <w:sz w:val="32"/>
          <w:szCs w:val="32"/>
        </w:rPr>
      </w:pPr>
    </w:p>
    <w:p w14:paraId="1E0B5A60">
      <w:pPr>
        <w:pStyle w:val="2"/>
        <w:spacing w:before="101" w:line="370" w:lineRule="auto"/>
        <w:ind w:left="30" w:right="61" w:hanging="1"/>
        <w:rPr>
          <w:rFonts w:hint="eastAsia" w:ascii="仿宋" w:hAnsi="仿宋" w:eastAsia="仿宋" w:cs="仿宋"/>
          <w:spacing w:val="0"/>
          <w:sz w:val="32"/>
          <w:szCs w:val="32"/>
        </w:rPr>
      </w:pPr>
      <w:r>
        <w:rPr>
          <w:rFonts w:hint="eastAsia" w:ascii="仿宋" w:hAnsi="仿宋" w:eastAsia="仿宋" w:cs="仿宋"/>
          <w:spacing w:val="0"/>
          <w:sz w:val="32"/>
          <w:szCs w:val="32"/>
        </w:rPr>
        <w:t>181.我国社会主义改造提前完成，开始进入社会主义初级阶段的时间是(</w:t>
      </w:r>
      <w:r>
        <w:rPr>
          <w:rFonts w:hint="eastAsia" w:ascii="仿宋" w:hAnsi="仿宋" w:eastAsia="仿宋" w:cs="仿宋"/>
          <w:b/>
          <w:bCs/>
          <w:color w:val="FF2941"/>
          <w:spacing w:val="0"/>
          <w:sz w:val="32"/>
          <w:szCs w:val="32"/>
        </w:rPr>
        <w:t>D</w:t>
      </w:r>
      <w:r>
        <w:rPr>
          <w:rFonts w:hint="eastAsia" w:ascii="仿宋" w:hAnsi="仿宋" w:eastAsia="仿宋" w:cs="仿宋"/>
          <w:spacing w:val="0"/>
          <w:sz w:val="32"/>
          <w:szCs w:val="32"/>
        </w:rPr>
        <w:t>)。</w:t>
      </w:r>
    </w:p>
    <w:p w14:paraId="4D0C0906">
      <w:pPr>
        <w:pStyle w:val="2"/>
        <w:spacing w:before="4" w:line="411" w:lineRule="exact"/>
        <w:ind w:left="19"/>
        <w:rPr>
          <w:rFonts w:hint="eastAsia" w:ascii="仿宋" w:hAnsi="仿宋" w:eastAsia="仿宋" w:cs="仿宋"/>
          <w:spacing w:val="0"/>
          <w:sz w:val="32"/>
          <w:szCs w:val="32"/>
        </w:rPr>
      </w:pPr>
      <w:r>
        <w:rPr>
          <w:rFonts w:hint="eastAsia" w:ascii="仿宋" w:hAnsi="仿宋" w:eastAsia="仿宋" w:cs="仿宋"/>
          <w:spacing w:val="0"/>
          <w:position w:val="1"/>
          <w:sz w:val="32"/>
          <w:szCs w:val="32"/>
        </w:rPr>
        <w:t>A.1956年春</w:t>
      </w:r>
    </w:p>
    <w:p w14:paraId="037C3A60">
      <w:pPr>
        <w:spacing w:line="411" w:lineRule="exact"/>
        <w:rPr>
          <w:rFonts w:hint="eastAsia" w:ascii="仿宋" w:hAnsi="仿宋" w:eastAsia="仿宋" w:cs="仿宋"/>
          <w:spacing w:val="0"/>
          <w:sz w:val="32"/>
          <w:szCs w:val="32"/>
        </w:rPr>
        <w:sectPr>
          <w:pgSz w:w="11906" w:h="16839"/>
          <w:pgMar w:top="1431" w:right="1785" w:bottom="0" w:left="1785" w:header="0" w:footer="0" w:gutter="0"/>
          <w:cols w:space="720" w:num="1"/>
        </w:sectPr>
      </w:pPr>
    </w:p>
    <w:p w14:paraId="5A43B233">
      <w:pPr>
        <w:pStyle w:val="2"/>
        <w:spacing w:before="142" w:line="411" w:lineRule="exact"/>
        <w:ind w:left="36"/>
        <w:outlineLvl w:val="1"/>
        <w:rPr>
          <w:rFonts w:hint="eastAsia" w:ascii="仿宋" w:hAnsi="仿宋" w:eastAsia="仿宋" w:cs="仿宋"/>
          <w:spacing w:val="0"/>
          <w:sz w:val="32"/>
          <w:szCs w:val="32"/>
        </w:rPr>
      </w:pPr>
      <w:r>
        <w:rPr>
          <w:rFonts w:hint="eastAsia" w:ascii="仿宋" w:hAnsi="仿宋" w:eastAsia="仿宋" w:cs="仿宋"/>
          <w:spacing w:val="0"/>
          <w:position w:val="1"/>
          <w:sz w:val="32"/>
          <w:szCs w:val="32"/>
        </w:rPr>
        <w:t>B.1956年夏</w:t>
      </w:r>
    </w:p>
    <w:p w14:paraId="5F4B41A8">
      <w:pPr>
        <w:pStyle w:val="2"/>
        <w:spacing w:before="212" w:line="412" w:lineRule="exact"/>
        <w:ind w:left="27"/>
        <w:outlineLvl w:val="1"/>
        <w:rPr>
          <w:rFonts w:hint="eastAsia" w:ascii="仿宋" w:hAnsi="仿宋" w:eastAsia="仿宋" w:cs="仿宋"/>
          <w:spacing w:val="0"/>
          <w:sz w:val="32"/>
          <w:szCs w:val="32"/>
        </w:rPr>
      </w:pPr>
      <w:r>
        <w:rPr>
          <w:rFonts w:hint="eastAsia" w:ascii="仿宋" w:hAnsi="仿宋" w:eastAsia="仿宋" w:cs="仿宋"/>
          <w:spacing w:val="0"/>
          <w:position w:val="1"/>
          <w:sz w:val="32"/>
          <w:szCs w:val="32"/>
        </w:rPr>
        <w:t>C.1956年秋</w:t>
      </w:r>
    </w:p>
    <w:p w14:paraId="4E46B650">
      <w:pPr>
        <w:pStyle w:val="2"/>
        <w:spacing w:before="212" w:line="411" w:lineRule="exact"/>
        <w:ind w:left="34"/>
        <w:outlineLvl w:val="1"/>
        <w:rPr>
          <w:rFonts w:hint="eastAsia" w:ascii="仿宋" w:hAnsi="仿宋" w:eastAsia="仿宋" w:cs="仿宋"/>
          <w:spacing w:val="0"/>
          <w:sz w:val="32"/>
          <w:szCs w:val="32"/>
        </w:rPr>
      </w:pPr>
      <w:r>
        <w:rPr>
          <w:rFonts w:hint="eastAsia" w:ascii="仿宋" w:hAnsi="仿宋" w:eastAsia="仿宋" w:cs="仿宋"/>
          <w:b/>
          <w:bCs/>
          <w:color w:val="FF2941"/>
          <w:spacing w:val="0"/>
          <w:position w:val="1"/>
          <w:sz w:val="32"/>
          <w:szCs w:val="32"/>
        </w:rPr>
        <w:t>D.1956年底</w:t>
      </w:r>
    </w:p>
    <w:p w14:paraId="366B9E92">
      <w:pPr>
        <w:spacing w:line="244" w:lineRule="auto"/>
        <w:rPr>
          <w:rFonts w:hint="eastAsia" w:ascii="仿宋" w:hAnsi="仿宋" w:eastAsia="仿宋" w:cs="仿宋"/>
          <w:spacing w:val="0"/>
          <w:sz w:val="32"/>
          <w:szCs w:val="32"/>
        </w:rPr>
      </w:pPr>
    </w:p>
    <w:p w14:paraId="0D01E5DC">
      <w:pPr>
        <w:pStyle w:val="2"/>
        <w:spacing w:before="101" w:line="371" w:lineRule="auto"/>
        <w:ind w:left="43" w:right="61" w:hanging="14"/>
        <w:rPr>
          <w:rFonts w:hint="eastAsia" w:ascii="仿宋" w:hAnsi="仿宋" w:eastAsia="仿宋" w:cs="仿宋"/>
          <w:spacing w:val="0"/>
          <w:sz w:val="32"/>
          <w:szCs w:val="32"/>
        </w:rPr>
      </w:pPr>
      <w:r>
        <w:rPr>
          <w:rFonts w:hint="eastAsia" w:ascii="仿宋" w:hAnsi="仿宋" w:eastAsia="仿宋" w:cs="仿宋"/>
          <w:spacing w:val="0"/>
          <w:sz w:val="32"/>
          <w:szCs w:val="32"/>
        </w:rPr>
        <w:t>182.中共八大指出，在我国社会主义制度已经建立的情况下，国内的主要矛盾是(</w:t>
      </w:r>
      <w:r>
        <w:rPr>
          <w:rFonts w:hint="eastAsia" w:ascii="仿宋" w:hAnsi="仿宋" w:eastAsia="仿宋" w:cs="仿宋"/>
          <w:b/>
          <w:bCs/>
          <w:color w:val="FF2941"/>
          <w:spacing w:val="0"/>
          <w:sz w:val="32"/>
          <w:szCs w:val="32"/>
        </w:rPr>
        <w:t>D</w:t>
      </w:r>
      <w:r>
        <w:rPr>
          <w:rFonts w:hint="eastAsia" w:ascii="仿宋" w:hAnsi="仿宋" w:eastAsia="仿宋" w:cs="仿宋"/>
          <w:spacing w:val="0"/>
          <w:sz w:val="32"/>
          <w:szCs w:val="32"/>
        </w:rPr>
        <w:t>)。</w:t>
      </w:r>
    </w:p>
    <w:p w14:paraId="32C0D1E5">
      <w:pPr>
        <w:pStyle w:val="2"/>
        <w:spacing w:before="3" w:line="411" w:lineRule="exact"/>
        <w:ind w:left="19"/>
        <w:rPr>
          <w:rFonts w:hint="eastAsia" w:ascii="仿宋" w:hAnsi="仿宋" w:eastAsia="仿宋" w:cs="仿宋"/>
          <w:spacing w:val="0"/>
          <w:sz w:val="32"/>
          <w:szCs w:val="32"/>
        </w:rPr>
      </w:pPr>
      <w:r>
        <w:rPr>
          <w:rFonts w:hint="eastAsia" w:ascii="仿宋" w:hAnsi="仿宋" w:eastAsia="仿宋" w:cs="仿宋"/>
          <w:spacing w:val="0"/>
          <w:position w:val="1"/>
          <w:sz w:val="32"/>
          <w:szCs w:val="32"/>
        </w:rPr>
        <w:t>A.人民内部各个方面的矛盾</w:t>
      </w:r>
    </w:p>
    <w:p w14:paraId="46BDF234">
      <w:pPr>
        <w:pStyle w:val="2"/>
        <w:spacing w:before="213" w:line="410" w:lineRule="exact"/>
        <w:ind w:left="36"/>
        <w:rPr>
          <w:rFonts w:hint="eastAsia" w:ascii="仿宋" w:hAnsi="仿宋" w:eastAsia="仿宋" w:cs="仿宋"/>
          <w:spacing w:val="0"/>
          <w:sz w:val="32"/>
          <w:szCs w:val="32"/>
        </w:rPr>
      </w:pPr>
      <w:r>
        <w:rPr>
          <w:rFonts w:hint="eastAsia" w:ascii="仿宋" w:hAnsi="仿宋" w:eastAsia="仿宋" w:cs="仿宋"/>
          <w:spacing w:val="0"/>
          <w:position w:val="1"/>
          <w:sz w:val="32"/>
          <w:szCs w:val="32"/>
        </w:rPr>
        <w:t>B.无产阶级同资产阶级的矛盾</w:t>
      </w:r>
    </w:p>
    <w:p w14:paraId="1F18887B">
      <w:pPr>
        <w:pStyle w:val="2"/>
        <w:spacing w:before="214" w:line="411" w:lineRule="exact"/>
        <w:ind w:left="27"/>
        <w:rPr>
          <w:rFonts w:hint="eastAsia" w:ascii="仿宋" w:hAnsi="仿宋" w:eastAsia="仿宋" w:cs="仿宋"/>
          <w:spacing w:val="0"/>
          <w:sz w:val="32"/>
          <w:szCs w:val="32"/>
        </w:rPr>
      </w:pPr>
      <w:r>
        <w:rPr>
          <w:rFonts w:hint="eastAsia" w:ascii="仿宋" w:hAnsi="仿宋" w:eastAsia="仿宋" w:cs="仿宋"/>
          <w:spacing w:val="0"/>
          <w:position w:val="1"/>
          <w:sz w:val="32"/>
          <w:szCs w:val="32"/>
        </w:rPr>
        <w:t>C.社会主义与资本主义的矛盾</w:t>
      </w:r>
    </w:p>
    <w:p w14:paraId="6AB42E4F">
      <w:pPr>
        <w:pStyle w:val="2"/>
        <w:spacing w:before="213" w:line="410" w:lineRule="exact"/>
        <w:ind w:left="34"/>
        <w:rPr>
          <w:rFonts w:hint="eastAsia" w:ascii="仿宋" w:hAnsi="仿宋" w:eastAsia="仿宋" w:cs="仿宋"/>
          <w:spacing w:val="0"/>
          <w:sz w:val="32"/>
          <w:szCs w:val="32"/>
        </w:rPr>
      </w:pPr>
      <w:r>
        <w:rPr>
          <w:rFonts w:hint="eastAsia" w:ascii="仿宋" w:hAnsi="仿宋" w:eastAsia="仿宋" w:cs="仿宋"/>
          <w:b/>
          <w:bCs/>
          <w:color w:val="FF2941"/>
          <w:spacing w:val="0"/>
          <w:position w:val="1"/>
          <w:sz w:val="32"/>
          <w:szCs w:val="32"/>
        </w:rPr>
        <w:t>D.先进的社会制度同落后的社会生产之间的矛盾</w:t>
      </w:r>
    </w:p>
    <w:p w14:paraId="786E1BB8">
      <w:pPr>
        <w:spacing w:line="244" w:lineRule="auto"/>
        <w:rPr>
          <w:rFonts w:hint="eastAsia" w:ascii="仿宋" w:hAnsi="仿宋" w:eastAsia="仿宋" w:cs="仿宋"/>
          <w:spacing w:val="0"/>
          <w:sz w:val="32"/>
          <w:szCs w:val="32"/>
        </w:rPr>
      </w:pPr>
    </w:p>
    <w:p w14:paraId="4523D5B7">
      <w:pPr>
        <w:pStyle w:val="2"/>
        <w:spacing w:before="101" w:line="371" w:lineRule="auto"/>
        <w:ind w:left="38" w:right="61" w:hanging="9"/>
        <w:rPr>
          <w:rFonts w:hint="eastAsia" w:ascii="仿宋" w:hAnsi="仿宋" w:eastAsia="仿宋" w:cs="仿宋"/>
          <w:spacing w:val="0"/>
          <w:sz w:val="32"/>
          <w:szCs w:val="32"/>
        </w:rPr>
      </w:pPr>
      <w:r>
        <w:rPr>
          <w:rFonts w:hint="eastAsia" w:ascii="仿宋" w:hAnsi="仿宋" w:eastAsia="仿宋" w:cs="仿宋"/>
          <w:spacing w:val="0"/>
          <w:sz w:val="32"/>
          <w:szCs w:val="32"/>
        </w:rPr>
        <w:t>183.党的八大提出要正确认识社会主义社会的基本矛盾，正确区别和处理敌我矛盾和人民内部矛盾，提出正确处理人民内部矛盾的总方针是(</w:t>
      </w:r>
      <w:r>
        <w:rPr>
          <w:rFonts w:hint="eastAsia" w:ascii="仿宋" w:hAnsi="仿宋" w:eastAsia="仿宋" w:cs="仿宋"/>
          <w:b/>
          <w:bCs/>
          <w:color w:val="FF2941"/>
          <w:spacing w:val="0"/>
          <w:sz w:val="32"/>
          <w:szCs w:val="32"/>
        </w:rPr>
        <w:t>B</w:t>
      </w:r>
      <w:r>
        <w:rPr>
          <w:rFonts w:hint="eastAsia" w:ascii="仿宋" w:hAnsi="仿宋" w:eastAsia="仿宋" w:cs="仿宋"/>
          <w:spacing w:val="0"/>
          <w:sz w:val="32"/>
          <w:szCs w:val="32"/>
        </w:rPr>
        <w:t>)。</w:t>
      </w:r>
    </w:p>
    <w:p w14:paraId="2C7224C0">
      <w:pPr>
        <w:pStyle w:val="2"/>
        <w:spacing w:before="3" w:line="410" w:lineRule="exact"/>
        <w:ind w:left="19"/>
        <w:rPr>
          <w:rFonts w:hint="eastAsia" w:ascii="仿宋" w:hAnsi="仿宋" w:eastAsia="仿宋" w:cs="仿宋"/>
          <w:spacing w:val="0"/>
          <w:sz w:val="32"/>
          <w:szCs w:val="32"/>
        </w:rPr>
      </w:pPr>
      <w:r>
        <w:rPr>
          <w:rFonts w:hint="eastAsia" w:ascii="仿宋" w:hAnsi="仿宋" w:eastAsia="仿宋" w:cs="仿宋"/>
          <w:spacing w:val="0"/>
          <w:position w:val="1"/>
          <w:sz w:val="32"/>
          <w:szCs w:val="32"/>
        </w:rPr>
        <w:t>A.惩前毖后，治病救人</w:t>
      </w:r>
    </w:p>
    <w:p w14:paraId="20935F7A">
      <w:pPr>
        <w:pStyle w:val="2"/>
        <w:spacing w:before="214" w:line="411" w:lineRule="exact"/>
        <w:ind w:left="36"/>
        <w:rPr>
          <w:rFonts w:hint="eastAsia" w:ascii="仿宋" w:hAnsi="仿宋" w:eastAsia="仿宋" w:cs="仿宋"/>
          <w:spacing w:val="0"/>
          <w:sz w:val="32"/>
          <w:szCs w:val="32"/>
        </w:rPr>
      </w:pPr>
      <w:r>
        <w:rPr>
          <w:rFonts w:hint="eastAsia" w:ascii="仿宋" w:hAnsi="仿宋" w:eastAsia="仿宋" w:cs="仿宋"/>
          <w:b/>
          <w:bCs/>
          <w:color w:val="FF2941"/>
          <w:spacing w:val="0"/>
          <w:position w:val="1"/>
          <w:sz w:val="32"/>
          <w:szCs w:val="32"/>
        </w:rPr>
        <w:t>B.实事求是，群众路线</w:t>
      </w:r>
    </w:p>
    <w:p w14:paraId="372FE47F">
      <w:pPr>
        <w:pStyle w:val="2"/>
        <w:spacing w:before="213" w:line="411" w:lineRule="exact"/>
        <w:ind w:left="27"/>
        <w:rPr>
          <w:rFonts w:hint="eastAsia" w:ascii="仿宋" w:hAnsi="仿宋" w:eastAsia="仿宋" w:cs="仿宋"/>
          <w:spacing w:val="0"/>
          <w:sz w:val="32"/>
          <w:szCs w:val="32"/>
        </w:rPr>
      </w:pPr>
      <w:r>
        <w:rPr>
          <w:rFonts w:hint="eastAsia" w:ascii="仿宋" w:hAnsi="仿宋" w:eastAsia="仿宋" w:cs="仿宋"/>
          <w:spacing w:val="0"/>
          <w:position w:val="1"/>
          <w:sz w:val="32"/>
          <w:szCs w:val="32"/>
        </w:rPr>
        <w:t>C.团结——批评——团结</w:t>
      </w:r>
    </w:p>
    <w:p w14:paraId="3FC18F68">
      <w:pPr>
        <w:pStyle w:val="2"/>
        <w:spacing w:before="213" w:line="411" w:lineRule="exact"/>
        <w:ind w:left="34"/>
        <w:rPr>
          <w:rFonts w:hint="eastAsia" w:ascii="仿宋" w:hAnsi="仿宋" w:eastAsia="仿宋" w:cs="仿宋"/>
          <w:spacing w:val="0"/>
          <w:sz w:val="32"/>
          <w:szCs w:val="32"/>
        </w:rPr>
      </w:pPr>
      <w:r>
        <w:rPr>
          <w:rFonts w:hint="eastAsia" w:ascii="仿宋" w:hAnsi="仿宋" w:eastAsia="仿宋" w:cs="仿宋"/>
          <w:spacing w:val="0"/>
          <w:position w:val="1"/>
          <w:sz w:val="32"/>
          <w:szCs w:val="32"/>
        </w:rPr>
        <w:t>D.弄清思想，团结同志</w:t>
      </w:r>
    </w:p>
    <w:p w14:paraId="537A6694">
      <w:pPr>
        <w:spacing w:line="244" w:lineRule="auto"/>
        <w:rPr>
          <w:rFonts w:hint="eastAsia" w:ascii="仿宋" w:hAnsi="仿宋" w:eastAsia="仿宋" w:cs="仿宋"/>
          <w:spacing w:val="0"/>
          <w:sz w:val="32"/>
          <w:szCs w:val="32"/>
        </w:rPr>
      </w:pPr>
    </w:p>
    <w:p w14:paraId="6F87B79D">
      <w:pPr>
        <w:pStyle w:val="2"/>
        <w:spacing w:before="102" w:line="408" w:lineRule="exact"/>
        <w:ind w:left="29"/>
        <w:rPr>
          <w:rFonts w:hint="eastAsia" w:ascii="仿宋" w:hAnsi="仿宋" w:eastAsia="仿宋" w:cs="仿宋"/>
          <w:spacing w:val="0"/>
          <w:sz w:val="32"/>
          <w:szCs w:val="32"/>
        </w:rPr>
      </w:pPr>
      <w:r>
        <w:rPr>
          <w:rFonts w:hint="eastAsia" w:ascii="仿宋" w:hAnsi="仿宋" w:eastAsia="仿宋" w:cs="仿宋"/>
          <w:spacing w:val="0"/>
          <w:position w:val="1"/>
          <w:sz w:val="32"/>
          <w:szCs w:val="32"/>
        </w:rPr>
        <w:t>184.毛泽东的《论十大关系》主要探讨的是(</w:t>
      </w:r>
      <w:r>
        <w:rPr>
          <w:rFonts w:hint="eastAsia" w:ascii="仿宋" w:hAnsi="仿宋" w:eastAsia="仿宋" w:cs="仿宋"/>
          <w:b/>
          <w:bCs/>
          <w:color w:val="FF2941"/>
          <w:spacing w:val="0"/>
          <w:position w:val="1"/>
          <w:sz w:val="32"/>
          <w:szCs w:val="32"/>
        </w:rPr>
        <w:t>C</w:t>
      </w:r>
      <w:r>
        <w:rPr>
          <w:rFonts w:hint="eastAsia" w:ascii="仿宋" w:hAnsi="仿宋" w:eastAsia="仿宋" w:cs="仿宋"/>
          <w:spacing w:val="0"/>
          <w:position w:val="1"/>
          <w:sz w:val="32"/>
          <w:szCs w:val="32"/>
        </w:rPr>
        <w:t>)。</w:t>
      </w:r>
    </w:p>
    <w:p w14:paraId="1516C27D">
      <w:pPr>
        <w:pStyle w:val="2"/>
        <w:spacing w:before="216" w:line="411" w:lineRule="exact"/>
        <w:ind w:left="19"/>
        <w:rPr>
          <w:rFonts w:hint="eastAsia" w:ascii="仿宋" w:hAnsi="仿宋" w:eastAsia="仿宋" w:cs="仿宋"/>
          <w:spacing w:val="0"/>
          <w:sz w:val="32"/>
          <w:szCs w:val="32"/>
        </w:rPr>
      </w:pPr>
      <w:r>
        <w:rPr>
          <w:rFonts w:hint="eastAsia" w:ascii="仿宋" w:hAnsi="仿宋" w:eastAsia="仿宋" w:cs="仿宋"/>
          <w:spacing w:val="0"/>
          <w:position w:val="1"/>
          <w:sz w:val="32"/>
          <w:szCs w:val="32"/>
        </w:rPr>
        <w:t>A.政治问题</w:t>
      </w:r>
    </w:p>
    <w:p w14:paraId="75508DE2">
      <w:pPr>
        <w:pStyle w:val="2"/>
        <w:spacing w:before="213" w:line="411" w:lineRule="exact"/>
        <w:ind w:left="36"/>
        <w:rPr>
          <w:rFonts w:hint="eastAsia" w:ascii="仿宋" w:hAnsi="仿宋" w:eastAsia="仿宋" w:cs="仿宋"/>
          <w:spacing w:val="0"/>
          <w:sz w:val="32"/>
          <w:szCs w:val="32"/>
        </w:rPr>
      </w:pPr>
      <w:r>
        <w:rPr>
          <w:rFonts w:hint="eastAsia" w:ascii="仿宋" w:hAnsi="仿宋" w:eastAsia="仿宋" w:cs="仿宋"/>
          <w:spacing w:val="0"/>
          <w:position w:val="1"/>
          <w:sz w:val="32"/>
          <w:szCs w:val="32"/>
        </w:rPr>
        <w:t>B.社会问题</w:t>
      </w:r>
    </w:p>
    <w:p w14:paraId="660D806C">
      <w:pPr>
        <w:spacing w:line="411" w:lineRule="exact"/>
        <w:rPr>
          <w:rFonts w:hint="eastAsia" w:ascii="仿宋" w:hAnsi="仿宋" w:eastAsia="仿宋" w:cs="仿宋"/>
          <w:spacing w:val="0"/>
          <w:sz w:val="32"/>
          <w:szCs w:val="32"/>
        </w:rPr>
        <w:sectPr>
          <w:pgSz w:w="11906" w:h="16839"/>
          <w:pgMar w:top="1431" w:right="1785" w:bottom="0" w:left="1785" w:header="0" w:footer="0" w:gutter="0"/>
          <w:cols w:space="720" w:num="1"/>
        </w:sectPr>
      </w:pPr>
    </w:p>
    <w:p w14:paraId="66D5D7C0">
      <w:pPr>
        <w:pStyle w:val="2"/>
        <w:spacing w:before="142" w:line="409" w:lineRule="exact"/>
        <w:ind w:left="27"/>
        <w:outlineLvl w:val="1"/>
        <w:rPr>
          <w:rFonts w:hint="eastAsia" w:ascii="仿宋" w:hAnsi="仿宋" w:eastAsia="仿宋" w:cs="仿宋"/>
          <w:spacing w:val="0"/>
          <w:sz w:val="32"/>
          <w:szCs w:val="32"/>
        </w:rPr>
      </w:pPr>
      <w:r>
        <w:rPr>
          <w:rFonts w:hint="eastAsia" w:ascii="仿宋" w:hAnsi="仿宋" w:eastAsia="仿宋" w:cs="仿宋"/>
          <w:b/>
          <w:bCs/>
          <w:color w:val="FF2941"/>
          <w:spacing w:val="0"/>
          <w:position w:val="1"/>
          <w:sz w:val="32"/>
          <w:szCs w:val="32"/>
        </w:rPr>
        <w:t>C.经济问题</w:t>
      </w:r>
    </w:p>
    <w:p w14:paraId="71EA92C5">
      <w:pPr>
        <w:pStyle w:val="2"/>
        <w:spacing w:before="215" w:line="411" w:lineRule="exact"/>
        <w:ind w:left="34"/>
        <w:outlineLvl w:val="1"/>
        <w:rPr>
          <w:rFonts w:hint="eastAsia" w:ascii="仿宋" w:hAnsi="仿宋" w:eastAsia="仿宋" w:cs="仿宋"/>
          <w:spacing w:val="0"/>
          <w:sz w:val="32"/>
          <w:szCs w:val="32"/>
        </w:rPr>
      </w:pPr>
      <w:r>
        <w:rPr>
          <w:rFonts w:hint="eastAsia" w:ascii="仿宋" w:hAnsi="仿宋" w:eastAsia="仿宋" w:cs="仿宋"/>
          <w:spacing w:val="0"/>
          <w:position w:val="1"/>
          <w:sz w:val="32"/>
          <w:szCs w:val="32"/>
        </w:rPr>
        <w:t>D.思想路线问题</w:t>
      </w:r>
    </w:p>
    <w:p w14:paraId="71EBD803">
      <w:pPr>
        <w:spacing w:line="244" w:lineRule="auto"/>
        <w:rPr>
          <w:rFonts w:hint="eastAsia" w:ascii="仿宋" w:hAnsi="仿宋" w:eastAsia="仿宋" w:cs="仿宋"/>
          <w:spacing w:val="0"/>
          <w:sz w:val="32"/>
          <w:szCs w:val="32"/>
        </w:rPr>
      </w:pPr>
    </w:p>
    <w:p w14:paraId="5043C21A">
      <w:pPr>
        <w:pStyle w:val="2"/>
        <w:spacing w:before="101" w:line="369" w:lineRule="auto"/>
        <w:ind w:left="45" w:right="61" w:hanging="16"/>
        <w:outlineLvl w:val="2"/>
        <w:rPr>
          <w:rFonts w:hint="eastAsia" w:ascii="仿宋" w:hAnsi="仿宋" w:eastAsia="仿宋" w:cs="仿宋"/>
          <w:spacing w:val="0"/>
          <w:sz w:val="32"/>
          <w:szCs w:val="32"/>
        </w:rPr>
      </w:pPr>
      <w:r>
        <w:rPr>
          <w:rFonts w:hint="eastAsia" w:ascii="仿宋" w:hAnsi="仿宋" w:eastAsia="仿宋" w:cs="仿宋"/>
          <w:spacing w:val="0"/>
          <w:sz w:val="32"/>
          <w:szCs w:val="32"/>
        </w:rPr>
        <w:t>185.(</w:t>
      </w:r>
      <w:r>
        <w:rPr>
          <w:rFonts w:hint="eastAsia" w:ascii="仿宋" w:hAnsi="仿宋" w:eastAsia="仿宋" w:cs="仿宋"/>
          <w:b/>
          <w:bCs/>
          <w:color w:val="FF2941"/>
          <w:spacing w:val="0"/>
          <w:sz w:val="32"/>
          <w:szCs w:val="32"/>
        </w:rPr>
        <w:t>D</w:t>
      </w:r>
      <w:r>
        <w:rPr>
          <w:rFonts w:hint="eastAsia" w:ascii="仿宋" w:hAnsi="仿宋" w:eastAsia="仿宋" w:cs="仿宋"/>
          <w:spacing w:val="0"/>
          <w:sz w:val="32"/>
          <w:szCs w:val="32"/>
        </w:rPr>
        <w:t>)7月中国第一批国产汽车“解放”牌载重汽车在长春第一汽车制造试制成功。</w:t>
      </w:r>
    </w:p>
    <w:p w14:paraId="027A10FB">
      <w:pPr>
        <w:pStyle w:val="2"/>
        <w:spacing w:before="7" w:line="412" w:lineRule="exact"/>
        <w:ind w:left="19"/>
        <w:outlineLvl w:val="1"/>
        <w:rPr>
          <w:rFonts w:hint="eastAsia" w:ascii="仿宋" w:hAnsi="仿宋" w:eastAsia="仿宋" w:cs="仿宋"/>
          <w:spacing w:val="0"/>
          <w:sz w:val="32"/>
          <w:szCs w:val="32"/>
        </w:rPr>
      </w:pPr>
      <w:r>
        <w:rPr>
          <w:rFonts w:hint="eastAsia" w:ascii="仿宋" w:hAnsi="仿宋" w:eastAsia="仿宋" w:cs="仿宋"/>
          <w:spacing w:val="0"/>
          <w:position w:val="1"/>
          <w:sz w:val="32"/>
          <w:szCs w:val="32"/>
        </w:rPr>
        <w:t>A.1950年</w:t>
      </w:r>
    </w:p>
    <w:p w14:paraId="1CB0A407">
      <w:pPr>
        <w:pStyle w:val="2"/>
        <w:spacing w:before="212" w:line="412" w:lineRule="exact"/>
        <w:ind w:left="36"/>
        <w:outlineLvl w:val="1"/>
        <w:rPr>
          <w:rFonts w:hint="eastAsia" w:ascii="仿宋" w:hAnsi="仿宋" w:eastAsia="仿宋" w:cs="仿宋"/>
          <w:spacing w:val="0"/>
          <w:sz w:val="32"/>
          <w:szCs w:val="32"/>
        </w:rPr>
      </w:pPr>
      <w:r>
        <w:rPr>
          <w:rFonts w:hint="eastAsia" w:ascii="仿宋" w:hAnsi="仿宋" w:eastAsia="仿宋" w:cs="仿宋"/>
          <w:spacing w:val="0"/>
          <w:position w:val="1"/>
          <w:sz w:val="32"/>
          <w:szCs w:val="32"/>
        </w:rPr>
        <w:t>B.1952年</w:t>
      </w:r>
    </w:p>
    <w:p w14:paraId="6AEA26D9">
      <w:pPr>
        <w:pStyle w:val="2"/>
        <w:spacing w:before="212" w:line="411" w:lineRule="exact"/>
        <w:ind w:left="27"/>
        <w:outlineLvl w:val="1"/>
        <w:rPr>
          <w:rFonts w:hint="eastAsia" w:ascii="仿宋" w:hAnsi="仿宋" w:eastAsia="仿宋" w:cs="仿宋"/>
          <w:spacing w:val="0"/>
          <w:sz w:val="32"/>
          <w:szCs w:val="32"/>
        </w:rPr>
      </w:pPr>
      <w:r>
        <w:rPr>
          <w:rFonts w:hint="eastAsia" w:ascii="仿宋" w:hAnsi="仿宋" w:eastAsia="仿宋" w:cs="仿宋"/>
          <w:spacing w:val="0"/>
          <w:position w:val="1"/>
          <w:sz w:val="32"/>
          <w:szCs w:val="32"/>
        </w:rPr>
        <w:t>C.1953年</w:t>
      </w:r>
    </w:p>
    <w:p w14:paraId="63D8D499">
      <w:pPr>
        <w:pStyle w:val="2"/>
        <w:spacing w:before="212" w:line="412" w:lineRule="exact"/>
        <w:ind w:left="34"/>
        <w:outlineLvl w:val="1"/>
        <w:rPr>
          <w:rFonts w:hint="eastAsia" w:ascii="仿宋" w:hAnsi="仿宋" w:eastAsia="仿宋" w:cs="仿宋"/>
          <w:spacing w:val="0"/>
          <w:sz w:val="32"/>
          <w:szCs w:val="32"/>
        </w:rPr>
      </w:pPr>
      <w:r>
        <w:rPr>
          <w:rFonts w:hint="eastAsia" w:ascii="仿宋" w:hAnsi="仿宋" w:eastAsia="仿宋" w:cs="仿宋"/>
          <w:b/>
          <w:bCs/>
          <w:color w:val="FF2941"/>
          <w:spacing w:val="0"/>
          <w:position w:val="1"/>
          <w:sz w:val="32"/>
          <w:szCs w:val="32"/>
        </w:rPr>
        <w:t>D.1956年</w:t>
      </w:r>
    </w:p>
    <w:p w14:paraId="7530600D">
      <w:pPr>
        <w:spacing w:line="244" w:lineRule="auto"/>
        <w:rPr>
          <w:rFonts w:hint="eastAsia" w:ascii="仿宋" w:hAnsi="仿宋" w:eastAsia="仿宋" w:cs="仿宋"/>
          <w:spacing w:val="0"/>
          <w:sz w:val="32"/>
          <w:szCs w:val="32"/>
        </w:rPr>
      </w:pPr>
    </w:p>
    <w:p w14:paraId="0B7110BD">
      <w:pPr>
        <w:pStyle w:val="2"/>
        <w:spacing w:before="101" w:line="371" w:lineRule="auto"/>
        <w:ind w:left="30" w:right="61" w:hanging="1"/>
        <w:rPr>
          <w:rFonts w:hint="eastAsia" w:ascii="仿宋" w:hAnsi="仿宋" w:eastAsia="仿宋" w:cs="仿宋"/>
          <w:spacing w:val="0"/>
          <w:sz w:val="32"/>
          <w:szCs w:val="32"/>
        </w:rPr>
      </w:pPr>
      <w:r>
        <w:rPr>
          <w:rFonts w:hint="eastAsia" w:ascii="仿宋" w:hAnsi="仿宋" w:eastAsia="仿宋" w:cs="仿宋"/>
          <w:spacing w:val="0"/>
          <w:sz w:val="32"/>
          <w:szCs w:val="32"/>
        </w:rPr>
        <w:t>186.1957年4月27日中共中央正式发出《关于整风运动的指示》，其主题是(</w:t>
      </w:r>
      <w:r>
        <w:rPr>
          <w:rFonts w:hint="eastAsia" w:ascii="仿宋" w:hAnsi="仿宋" w:eastAsia="仿宋" w:cs="仿宋"/>
          <w:b/>
          <w:bCs/>
          <w:color w:val="FF2941"/>
          <w:spacing w:val="0"/>
          <w:sz w:val="32"/>
          <w:szCs w:val="32"/>
        </w:rPr>
        <w:t>A</w:t>
      </w:r>
      <w:r>
        <w:rPr>
          <w:rFonts w:hint="eastAsia" w:ascii="仿宋" w:hAnsi="仿宋" w:eastAsia="仿宋" w:cs="仿宋"/>
          <w:spacing w:val="0"/>
          <w:sz w:val="32"/>
          <w:szCs w:val="32"/>
        </w:rPr>
        <w:t>)。</w:t>
      </w:r>
    </w:p>
    <w:p w14:paraId="60CC0E8B">
      <w:pPr>
        <w:pStyle w:val="2"/>
        <w:spacing w:before="2" w:line="411" w:lineRule="exact"/>
        <w:ind w:left="19"/>
        <w:rPr>
          <w:rFonts w:hint="eastAsia" w:ascii="仿宋" w:hAnsi="仿宋" w:eastAsia="仿宋" w:cs="仿宋"/>
          <w:spacing w:val="0"/>
          <w:sz w:val="32"/>
          <w:szCs w:val="32"/>
        </w:rPr>
      </w:pPr>
      <w:r>
        <w:rPr>
          <w:rFonts w:hint="eastAsia" w:ascii="仿宋" w:hAnsi="仿宋" w:eastAsia="仿宋" w:cs="仿宋"/>
          <w:b/>
          <w:bCs/>
          <w:color w:val="FF2941"/>
          <w:spacing w:val="0"/>
          <w:position w:val="1"/>
          <w:sz w:val="32"/>
          <w:szCs w:val="32"/>
        </w:rPr>
        <w:t>A.正确处理人民内部矛盾</w:t>
      </w:r>
    </w:p>
    <w:p w14:paraId="587C11CB">
      <w:pPr>
        <w:pStyle w:val="2"/>
        <w:spacing w:before="213" w:line="411" w:lineRule="exact"/>
        <w:ind w:left="36"/>
        <w:rPr>
          <w:rFonts w:hint="eastAsia" w:ascii="仿宋" w:hAnsi="仿宋" w:eastAsia="仿宋" w:cs="仿宋"/>
          <w:spacing w:val="0"/>
          <w:sz w:val="32"/>
          <w:szCs w:val="32"/>
        </w:rPr>
      </w:pPr>
      <w:r>
        <w:rPr>
          <w:rFonts w:hint="eastAsia" w:ascii="仿宋" w:hAnsi="仿宋" w:eastAsia="仿宋" w:cs="仿宋"/>
          <w:spacing w:val="0"/>
          <w:position w:val="1"/>
          <w:sz w:val="32"/>
          <w:szCs w:val="32"/>
        </w:rPr>
        <w:t>B.整顿党的官僚主义和形式主义</w:t>
      </w:r>
    </w:p>
    <w:p w14:paraId="0A0CDA77">
      <w:pPr>
        <w:pStyle w:val="2"/>
        <w:spacing w:before="213" w:line="407" w:lineRule="exact"/>
        <w:ind w:left="27"/>
        <w:rPr>
          <w:rFonts w:hint="eastAsia" w:ascii="仿宋" w:hAnsi="仿宋" w:eastAsia="仿宋" w:cs="仿宋"/>
          <w:spacing w:val="0"/>
          <w:sz w:val="32"/>
          <w:szCs w:val="32"/>
        </w:rPr>
      </w:pPr>
      <w:r>
        <w:rPr>
          <w:rFonts w:hint="eastAsia" w:ascii="仿宋" w:hAnsi="仿宋" w:eastAsia="仿宋" w:cs="仿宋"/>
          <w:spacing w:val="0"/>
          <w:position w:val="1"/>
          <w:sz w:val="32"/>
          <w:szCs w:val="32"/>
        </w:rPr>
        <w:t>C.继承发扬党的优良传统作风</w:t>
      </w:r>
    </w:p>
    <w:p w14:paraId="714B99DC">
      <w:pPr>
        <w:pStyle w:val="2"/>
        <w:spacing w:before="217" w:line="411" w:lineRule="exact"/>
        <w:ind w:left="34"/>
        <w:rPr>
          <w:rFonts w:hint="eastAsia" w:ascii="仿宋" w:hAnsi="仿宋" w:eastAsia="仿宋" w:cs="仿宋"/>
          <w:spacing w:val="0"/>
          <w:sz w:val="32"/>
          <w:szCs w:val="32"/>
        </w:rPr>
      </w:pPr>
      <w:r>
        <w:rPr>
          <w:rFonts w:hint="eastAsia" w:ascii="仿宋" w:hAnsi="仿宋" w:eastAsia="仿宋" w:cs="仿宋"/>
          <w:spacing w:val="0"/>
          <w:position w:val="1"/>
          <w:sz w:val="32"/>
          <w:szCs w:val="32"/>
        </w:rPr>
        <w:t>D.反对官僚主义和主观主义</w:t>
      </w:r>
    </w:p>
    <w:p w14:paraId="5E4ACCED">
      <w:pPr>
        <w:spacing w:line="244" w:lineRule="auto"/>
        <w:rPr>
          <w:rFonts w:hint="eastAsia" w:ascii="仿宋" w:hAnsi="仿宋" w:eastAsia="仿宋" w:cs="仿宋"/>
          <w:spacing w:val="0"/>
          <w:sz w:val="32"/>
          <w:szCs w:val="32"/>
        </w:rPr>
      </w:pPr>
    </w:p>
    <w:p w14:paraId="5554F76C">
      <w:pPr>
        <w:pStyle w:val="2"/>
        <w:spacing w:before="101" w:line="412" w:lineRule="exact"/>
        <w:ind w:left="29"/>
        <w:rPr>
          <w:rFonts w:hint="eastAsia" w:ascii="仿宋" w:hAnsi="仿宋" w:eastAsia="仿宋" w:cs="仿宋"/>
          <w:spacing w:val="0"/>
          <w:sz w:val="32"/>
          <w:szCs w:val="32"/>
        </w:rPr>
      </w:pPr>
      <w:r>
        <w:rPr>
          <w:rFonts w:hint="eastAsia" w:ascii="仿宋" w:hAnsi="仿宋" w:eastAsia="仿宋" w:cs="仿宋"/>
          <w:spacing w:val="0"/>
          <w:position w:val="1"/>
          <w:sz w:val="32"/>
          <w:szCs w:val="32"/>
        </w:rPr>
        <w:t>187.人民公社化运动最大的失误是(</w:t>
      </w:r>
      <w:r>
        <w:rPr>
          <w:rFonts w:hint="eastAsia" w:ascii="仿宋" w:hAnsi="仿宋" w:eastAsia="仿宋" w:cs="仿宋"/>
          <w:b/>
          <w:bCs/>
          <w:color w:val="FF2941"/>
          <w:spacing w:val="0"/>
          <w:position w:val="1"/>
          <w:sz w:val="32"/>
          <w:szCs w:val="32"/>
        </w:rPr>
        <w:t>B</w:t>
      </w:r>
      <w:r>
        <w:rPr>
          <w:rFonts w:hint="eastAsia" w:ascii="仿宋" w:hAnsi="仿宋" w:eastAsia="仿宋" w:cs="仿宋"/>
          <w:spacing w:val="0"/>
          <w:position w:val="1"/>
          <w:sz w:val="32"/>
          <w:szCs w:val="32"/>
        </w:rPr>
        <w:t>)。</w:t>
      </w:r>
    </w:p>
    <w:p w14:paraId="5FA8C73A">
      <w:pPr>
        <w:pStyle w:val="2"/>
        <w:spacing w:before="212" w:line="412" w:lineRule="exact"/>
        <w:ind w:left="19"/>
        <w:rPr>
          <w:rFonts w:hint="eastAsia" w:ascii="仿宋" w:hAnsi="仿宋" w:eastAsia="仿宋" w:cs="仿宋"/>
          <w:spacing w:val="0"/>
          <w:sz w:val="32"/>
          <w:szCs w:val="32"/>
        </w:rPr>
      </w:pPr>
      <w:r>
        <w:rPr>
          <w:rFonts w:hint="eastAsia" w:ascii="仿宋" w:hAnsi="仿宋" w:eastAsia="仿宋" w:cs="仿宋"/>
          <w:spacing w:val="0"/>
          <w:position w:val="1"/>
          <w:sz w:val="32"/>
          <w:szCs w:val="32"/>
        </w:rPr>
        <w:t>A.违背了社会主义的基本原则</w:t>
      </w:r>
    </w:p>
    <w:p w14:paraId="026ACE94">
      <w:pPr>
        <w:pStyle w:val="2"/>
        <w:spacing w:before="212" w:line="412" w:lineRule="exact"/>
        <w:ind w:left="36"/>
        <w:rPr>
          <w:rFonts w:hint="eastAsia" w:ascii="仿宋" w:hAnsi="仿宋" w:eastAsia="仿宋" w:cs="仿宋"/>
          <w:spacing w:val="0"/>
          <w:sz w:val="32"/>
          <w:szCs w:val="32"/>
        </w:rPr>
      </w:pPr>
      <w:r>
        <w:rPr>
          <w:rFonts w:hint="eastAsia" w:ascii="仿宋" w:hAnsi="仿宋" w:eastAsia="仿宋" w:cs="仿宋"/>
          <w:b/>
          <w:bCs/>
          <w:color w:val="FF2941"/>
          <w:spacing w:val="0"/>
          <w:position w:val="1"/>
          <w:sz w:val="32"/>
          <w:szCs w:val="32"/>
        </w:rPr>
        <w:t>B.片面追求提高公有化程度</w:t>
      </w:r>
    </w:p>
    <w:p w14:paraId="047ED630">
      <w:pPr>
        <w:pStyle w:val="2"/>
        <w:spacing w:before="212" w:line="412" w:lineRule="exact"/>
        <w:ind w:left="27"/>
        <w:rPr>
          <w:rFonts w:hint="eastAsia" w:ascii="仿宋" w:hAnsi="仿宋" w:eastAsia="仿宋" w:cs="仿宋"/>
          <w:spacing w:val="0"/>
          <w:sz w:val="32"/>
          <w:szCs w:val="32"/>
        </w:rPr>
      </w:pPr>
      <w:r>
        <w:rPr>
          <w:rFonts w:hint="eastAsia" w:ascii="仿宋" w:hAnsi="仿宋" w:eastAsia="仿宋" w:cs="仿宋"/>
          <w:spacing w:val="0"/>
          <w:position w:val="1"/>
          <w:sz w:val="32"/>
          <w:szCs w:val="32"/>
        </w:rPr>
        <w:t>C.违背了所有农民的意愿</w:t>
      </w:r>
    </w:p>
    <w:p w14:paraId="64FBC5DC">
      <w:pPr>
        <w:pStyle w:val="2"/>
        <w:spacing w:before="212" w:line="412" w:lineRule="exact"/>
        <w:ind w:left="34"/>
        <w:rPr>
          <w:rFonts w:hint="eastAsia" w:ascii="仿宋" w:hAnsi="仿宋" w:eastAsia="仿宋" w:cs="仿宋"/>
          <w:spacing w:val="0"/>
          <w:sz w:val="32"/>
          <w:szCs w:val="32"/>
        </w:rPr>
      </w:pPr>
      <w:r>
        <w:rPr>
          <w:rFonts w:hint="eastAsia" w:ascii="仿宋" w:hAnsi="仿宋" w:eastAsia="仿宋" w:cs="仿宋"/>
          <w:spacing w:val="0"/>
          <w:position w:val="1"/>
          <w:sz w:val="32"/>
          <w:szCs w:val="32"/>
        </w:rPr>
        <w:t>D.严重破坏了农业生产力</w:t>
      </w:r>
    </w:p>
    <w:p w14:paraId="2FDA4A43">
      <w:pPr>
        <w:spacing w:line="412" w:lineRule="exact"/>
        <w:rPr>
          <w:rFonts w:hint="eastAsia" w:ascii="仿宋" w:hAnsi="仿宋" w:eastAsia="仿宋" w:cs="仿宋"/>
          <w:spacing w:val="0"/>
          <w:sz w:val="32"/>
          <w:szCs w:val="32"/>
        </w:rPr>
        <w:sectPr>
          <w:pgSz w:w="11906" w:h="16839"/>
          <w:pgMar w:top="1431" w:right="1785" w:bottom="0" w:left="1785" w:header="0" w:footer="0" w:gutter="0"/>
          <w:cols w:space="720" w:num="1"/>
        </w:sectPr>
      </w:pPr>
    </w:p>
    <w:p w14:paraId="34F24C0B">
      <w:pPr>
        <w:pStyle w:val="2"/>
        <w:spacing w:before="101" w:line="371" w:lineRule="auto"/>
        <w:ind w:right="59"/>
        <w:rPr>
          <w:rFonts w:hint="eastAsia" w:ascii="仿宋" w:hAnsi="仿宋" w:eastAsia="仿宋" w:cs="仿宋"/>
          <w:spacing w:val="0"/>
          <w:sz w:val="32"/>
          <w:szCs w:val="32"/>
        </w:rPr>
      </w:pPr>
      <w:r>
        <w:rPr>
          <w:rFonts w:hint="eastAsia" w:ascii="仿宋" w:hAnsi="仿宋" w:eastAsia="仿宋" w:cs="仿宋"/>
          <w:spacing w:val="0"/>
          <w:sz w:val="32"/>
          <w:szCs w:val="32"/>
        </w:rPr>
        <w:t>188.1958年中国共产党提出的建设社会主义的总路线，主要教训是(</w:t>
      </w:r>
      <w:r>
        <w:rPr>
          <w:rFonts w:hint="eastAsia" w:ascii="仿宋" w:hAnsi="仿宋" w:eastAsia="仿宋" w:cs="仿宋"/>
          <w:b/>
          <w:bCs/>
          <w:color w:val="FF2941"/>
          <w:spacing w:val="0"/>
          <w:sz w:val="32"/>
          <w:szCs w:val="32"/>
        </w:rPr>
        <w:t>D</w:t>
      </w:r>
      <w:r>
        <w:rPr>
          <w:rFonts w:hint="eastAsia" w:ascii="仿宋" w:hAnsi="仿宋" w:eastAsia="仿宋" w:cs="仿宋"/>
          <w:spacing w:val="0"/>
          <w:sz w:val="32"/>
          <w:szCs w:val="32"/>
        </w:rPr>
        <w:t>)。</w:t>
      </w:r>
    </w:p>
    <w:p w14:paraId="17F53AF2">
      <w:pPr>
        <w:pStyle w:val="2"/>
        <w:spacing w:before="1" w:line="414" w:lineRule="exact"/>
        <w:ind w:left="19"/>
        <w:rPr>
          <w:rFonts w:hint="eastAsia" w:ascii="仿宋" w:hAnsi="仿宋" w:eastAsia="仿宋" w:cs="仿宋"/>
          <w:spacing w:val="0"/>
          <w:sz w:val="32"/>
          <w:szCs w:val="32"/>
        </w:rPr>
      </w:pPr>
      <w:r>
        <w:rPr>
          <w:rFonts w:hint="eastAsia" w:ascii="仿宋" w:hAnsi="仿宋" w:eastAsia="仿宋" w:cs="仿宋"/>
          <w:spacing w:val="0"/>
          <w:position w:val="1"/>
          <w:sz w:val="32"/>
          <w:szCs w:val="32"/>
        </w:rPr>
        <w:t>A.生产关系一定要适应生产力的发展</w:t>
      </w:r>
    </w:p>
    <w:p w14:paraId="5D59292E">
      <w:pPr>
        <w:pStyle w:val="2"/>
        <w:spacing w:before="210" w:line="409" w:lineRule="exact"/>
        <w:ind w:left="36"/>
        <w:rPr>
          <w:rFonts w:hint="eastAsia" w:ascii="仿宋" w:hAnsi="仿宋" w:eastAsia="仿宋" w:cs="仿宋"/>
          <w:spacing w:val="0"/>
          <w:sz w:val="32"/>
          <w:szCs w:val="32"/>
        </w:rPr>
      </w:pPr>
      <w:r>
        <w:rPr>
          <w:rFonts w:hint="eastAsia" w:ascii="仿宋" w:hAnsi="仿宋" w:eastAsia="仿宋" w:cs="仿宋"/>
          <w:spacing w:val="0"/>
          <w:position w:val="1"/>
          <w:sz w:val="32"/>
          <w:szCs w:val="32"/>
        </w:rPr>
        <w:t>B.经济建设一定要高速度向前发展</w:t>
      </w:r>
    </w:p>
    <w:p w14:paraId="6DA93042">
      <w:pPr>
        <w:pStyle w:val="2"/>
        <w:spacing w:before="215" w:line="409" w:lineRule="exact"/>
        <w:ind w:left="27"/>
        <w:rPr>
          <w:rFonts w:hint="eastAsia" w:ascii="仿宋" w:hAnsi="仿宋" w:eastAsia="仿宋" w:cs="仿宋"/>
          <w:spacing w:val="0"/>
          <w:sz w:val="32"/>
          <w:szCs w:val="32"/>
        </w:rPr>
      </w:pPr>
      <w:r>
        <w:rPr>
          <w:rFonts w:hint="eastAsia" w:ascii="仿宋" w:hAnsi="仿宋" w:eastAsia="仿宋" w:cs="仿宋"/>
          <w:spacing w:val="0"/>
          <w:position w:val="1"/>
          <w:sz w:val="32"/>
          <w:szCs w:val="32"/>
        </w:rPr>
        <w:t>C.社会主义阶段要实行“按劳分配”</w:t>
      </w:r>
    </w:p>
    <w:p w14:paraId="2EB1E386">
      <w:pPr>
        <w:pStyle w:val="2"/>
        <w:spacing w:before="215" w:line="409" w:lineRule="exact"/>
        <w:ind w:left="34"/>
        <w:rPr>
          <w:rFonts w:hint="eastAsia" w:ascii="仿宋" w:hAnsi="仿宋" w:eastAsia="仿宋" w:cs="仿宋"/>
          <w:spacing w:val="0"/>
          <w:sz w:val="32"/>
          <w:szCs w:val="32"/>
        </w:rPr>
      </w:pPr>
      <w:r>
        <w:rPr>
          <w:rFonts w:hint="eastAsia" w:ascii="仿宋" w:hAnsi="仿宋" w:eastAsia="仿宋" w:cs="仿宋"/>
          <w:b/>
          <w:bCs/>
          <w:color w:val="FF2941"/>
          <w:spacing w:val="0"/>
          <w:position w:val="1"/>
          <w:sz w:val="32"/>
          <w:szCs w:val="32"/>
        </w:rPr>
        <w:t>D.经济指导方针要符合客观经济规律</w:t>
      </w:r>
    </w:p>
    <w:p w14:paraId="41B12A31">
      <w:pPr>
        <w:spacing w:line="245" w:lineRule="auto"/>
        <w:rPr>
          <w:rFonts w:hint="eastAsia" w:ascii="仿宋" w:hAnsi="仿宋" w:eastAsia="仿宋" w:cs="仿宋"/>
          <w:spacing w:val="0"/>
          <w:sz w:val="32"/>
          <w:szCs w:val="32"/>
        </w:rPr>
      </w:pPr>
    </w:p>
    <w:p w14:paraId="073A7FFA">
      <w:pPr>
        <w:pStyle w:val="2"/>
        <w:spacing w:before="100" w:line="371" w:lineRule="auto"/>
        <w:ind w:left="34" w:right="61" w:hanging="5"/>
        <w:rPr>
          <w:rFonts w:hint="eastAsia" w:ascii="仿宋" w:hAnsi="仿宋" w:eastAsia="仿宋" w:cs="仿宋"/>
          <w:spacing w:val="0"/>
          <w:sz w:val="32"/>
          <w:szCs w:val="32"/>
        </w:rPr>
      </w:pPr>
      <w:r>
        <w:rPr>
          <w:rFonts w:hint="eastAsia" w:ascii="仿宋" w:hAnsi="仿宋" w:eastAsia="仿宋" w:cs="仿宋"/>
          <w:spacing w:val="0"/>
          <w:sz w:val="32"/>
          <w:szCs w:val="32"/>
        </w:rPr>
        <w:t>189.1959年4月5日，中国运动员(</w:t>
      </w:r>
      <w:r>
        <w:rPr>
          <w:rFonts w:hint="eastAsia" w:ascii="仿宋" w:hAnsi="仿宋" w:eastAsia="仿宋" w:cs="仿宋"/>
          <w:b/>
          <w:bCs/>
          <w:color w:val="FF2941"/>
          <w:spacing w:val="0"/>
          <w:sz w:val="32"/>
          <w:szCs w:val="32"/>
        </w:rPr>
        <w:t>C</w:t>
      </w:r>
      <w:r>
        <w:rPr>
          <w:rFonts w:hint="eastAsia" w:ascii="仿宋" w:hAnsi="仿宋" w:eastAsia="仿宋" w:cs="仿宋"/>
          <w:spacing w:val="0"/>
          <w:sz w:val="32"/>
          <w:szCs w:val="32"/>
        </w:rPr>
        <w:t>)荣获第二十五届世界</w:t>
      </w:r>
      <w:r>
        <w:rPr>
          <w:rFonts w:hint="eastAsia" w:ascii="仿宋" w:hAnsi="仿宋" w:eastAsia="仿宋" w:cs="仿宋"/>
          <w:spacing w:val="0"/>
          <w:sz w:val="32"/>
          <w:szCs w:val="32"/>
          <w:lang w:val="en-US" w:eastAsia="zh-CN"/>
        </w:rPr>
        <w:t>乒乓</w:t>
      </w:r>
      <w:r>
        <w:rPr>
          <w:rFonts w:hint="eastAsia" w:ascii="仿宋" w:hAnsi="仿宋" w:eastAsia="仿宋" w:cs="仿宋"/>
          <w:spacing w:val="0"/>
          <w:sz w:val="32"/>
          <w:szCs w:val="32"/>
        </w:rPr>
        <w:t>球锦标赛男子单打冠军。这是中国运动员获得的第一个世界冠军。</w:t>
      </w:r>
    </w:p>
    <w:p w14:paraId="6C8B61A0">
      <w:pPr>
        <w:pStyle w:val="2"/>
        <w:spacing w:before="3" w:line="412" w:lineRule="exact"/>
        <w:ind w:left="19"/>
        <w:rPr>
          <w:rFonts w:hint="eastAsia" w:ascii="仿宋" w:hAnsi="仿宋" w:eastAsia="仿宋" w:cs="仿宋"/>
          <w:spacing w:val="0"/>
          <w:sz w:val="32"/>
          <w:szCs w:val="32"/>
        </w:rPr>
      </w:pPr>
      <w:r>
        <w:rPr>
          <w:rFonts w:hint="eastAsia" w:ascii="仿宋" w:hAnsi="仿宋" w:eastAsia="仿宋" w:cs="仿宋"/>
          <w:spacing w:val="0"/>
          <w:position w:val="1"/>
          <w:sz w:val="32"/>
          <w:szCs w:val="32"/>
        </w:rPr>
        <w:t>A.徐寅生</w:t>
      </w:r>
    </w:p>
    <w:p w14:paraId="2F335291">
      <w:pPr>
        <w:pStyle w:val="2"/>
        <w:spacing w:before="212" w:line="412" w:lineRule="exact"/>
        <w:ind w:left="36"/>
        <w:rPr>
          <w:rFonts w:hint="eastAsia" w:ascii="仿宋" w:hAnsi="仿宋" w:eastAsia="仿宋" w:cs="仿宋"/>
          <w:spacing w:val="0"/>
          <w:sz w:val="32"/>
          <w:szCs w:val="32"/>
        </w:rPr>
      </w:pPr>
      <w:r>
        <w:rPr>
          <w:rFonts w:hint="eastAsia" w:ascii="仿宋" w:hAnsi="仿宋" w:eastAsia="仿宋" w:cs="仿宋"/>
          <w:spacing w:val="0"/>
          <w:position w:val="1"/>
          <w:sz w:val="32"/>
          <w:szCs w:val="32"/>
        </w:rPr>
        <w:t>B.庄则栋</w:t>
      </w:r>
    </w:p>
    <w:p w14:paraId="2C6EAFFF">
      <w:pPr>
        <w:pStyle w:val="2"/>
        <w:spacing w:before="212" w:line="413" w:lineRule="exact"/>
        <w:ind w:left="27"/>
        <w:rPr>
          <w:rFonts w:hint="eastAsia" w:ascii="仿宋" w:hAnsi="仿宋" w:eastAsia="仿宋" w:cs="仿宋"/>
          <w:spacing w:val="0"/>
          <w:sz w:val="32"/>
          <w:szCs w:val="32"/>
        </w:rPr>
      </w:pPr>
      <w:r>
        <w:rPr>
          <w:rFonts w:hint="eastAsia" w:ascii="仿宋" w:hAnsi="仿宋" w:eastAsia="仿宋" w:cs="仿宋"/>
          <w:b/>
          <w:bCs/>
          <w:color w:val="FF2941"/>
          <w:spacing w:val="0"/>
          <w:position w:val="1"/>
          <w:sz w:val="32"/>
          <w:szCs w:val="32"/>
        </w:rPr>
        <w:t>C.容国团</w:t>
      </w:r>
    </w:p>
    <w:p w14:paraId="71E9EFAE">
      <w:pPr>
        <w:pStyle w:val="2"/>
        <w:spacing w:before="211" w:line="411" w:lineRule="exact"/>
        <w:ind w:left="34"/>
        <w:rPr>
          <w:rFonts w:hint="eastAsia" w:ascii="仿宋" w:hAnsi="仿宋" w:eastAsia="仿宋" w:cs="仿宋"/>
          <w:spacing w:val="0"/>
          <w:sz w:val="32"/>
          <w:szCs w:val="32"/>
        </w:rPr>
      </w:pPr>
      <w:r>
        <w:rPr>
          <w:rFonts w:hint="eastAsia" w:ascii="仿宋" w:hAnsi="仿宋" w:eastAsia="仿宋" w:cs="仿宋"/>
          <w:spacing w:val="0"/>
          <w:position w:val="1"/>
          <w:sz w:val="32"/>
          <w:szCs w:val="32"/>
        </w:rPr>
        <w:t>D.李富荣</w:t>
      </w:r>
    </w:p>
    <w:p w14:paraId="42432BAD">
      <w:pPr>
        <w:spacing w:line="244" w:lineRule="auto"/>
        <w:rPr>
          <w:rFonts w:hint="eastAsia" w:ascii="仿宋" w:hAnsi="仿宋" w:eastAsia="仿宋" w:cs="仿宋"/>
          <w:spacing w:val="0"/>
          <w:sz w:val="32"/>
          <w:szCs w:val="32"/>
        </w:rPr>
      </w:pPr>
    </w:p>
    <w:p w14:paraId="5D5E0BB1">
      <w:pPr>
        <w:pStyle w:val="2"/>
        <w:spacing w:before="101" w:line="369" w:lineRule="auto"/>
        <w:ind w:left="31" w:right="61" w:hanging="2"/>
        <w:rPr>
          <w:rFonts w:hint="eastAsia" w:ascii="仿宋" w:hAnsi="仿宋" w:eastAsia="仿宋" w:cs="仿宋"/>
          <w:spacing w:val="0"/>
          <w:sz w:val="32"/>
          <w:szCs w:val="32"/>
        </w:rPr>
      </w:pPr>
      <w:r>
        <w:rPr>
          <w:rFonts w:hint="eastAsia" w:ascii="仿宋" w:hAnsi="仿宋" w:eastAsia="仿宋" w:cs="仿宋"/>
          <w:spacing w:val="0"/>
          <w:sz w:val="32"/>
          <w:szCs w:val="32"/>
        </w:rPr>
        <w:t>190.中国共产党首次明确提出执政党的建设问题是在(</w:t>
      </w:r>
      <w:r>
        <w:rPr>
          <w:rFonts w:hint="eastAsia" w:ascii="仿宋" w:hAnsi="仿宋" w:eastAsia="仿宋" w:cs="仿宋"/>
          <w:b/>
          <w:bCs/>
          <w:color w:val="FF2941"/>
          <w:spacing w:val="0"/>
          <w:sz w:val="32"/>
          <w:szCs w:val="32"/>
        </w:rPr>
        <w:t>C</w:t>
      </w:r>
      <w:r>
        <w:rPr>
          <w:rFonts w:hint="eastAsia" w:ascii="仿宋" w:hAnsi="仿宋" w:eastAsia="仿宋" w:cs="仿宋"/>
          <w:spacing w:val="0"/>
          <w:sz w:val="32"/>
          <w:szCs w:val="32"/>
        </w:rPr>
        <w:t>)。</w:t>
      </w:r>
    </w:p>
    <w:p w14:paraId="6E0D61BB">
      <w:pPr>
        <w:pStyle w:val="2"/>
        <w:spacing w:before="8" w:line="411" w:lineRule="exact"/>
        <w:ind w:left="19"/>
        <w:rPr>
          <w:rFonts w:hint="eastAsia" w:ascii="仿宋" w:hAnsi="仿宋" w:eastAsia="仿宋" w:cs="仿宋"/>
          <w:spacing w:val="0"/>
          <w:sz w:val="32"/>
          <w:szCs w:val="32"/>
        </w:rPr>
      </w:pPr>
      <w:r>
        <w:rPr>
          <w:rFonts w:hint="eastAsia" w:ascii="仿宋" w:hAnsi="仿宋" w:eastAsia="仿宋" w:cs="仿宋"/>
          <w:spacing w:val="0"/>
          <w:position w:val="1"/>
          <w:sz w:val="32"/>
          <w:szCs w:val="32"/>
        </w:rPr>
        <w:t>A.中共七大</w:t>
      </w:r>
    </w:p>
    <w:p w14:paraId="27A58FDC">
      <w:pPr>
        <w:pStyle w:val="2"/>
        <w:spacing w:before="213" w:line="411" w:lineRule="exact"/>
        <w:ind w:left="36"/>
        <w:rPr>
          <w:rFonts w:hint="eastAsia" w:ascii="仿宋" w:hAnsi="仿宋" w:eastAsia="仿宋" w:cs="仿宋"/>
          <w:spacing w:val="0"/>
          <w:sz w:val="32"/>
          <w:szCs w:val="32"/>
        </w:rPr>
      </w:pPr>
      <w:r>
        <w:rPr>
          <w:rFonts w:hint="eastAsia" w:ascii="仿宋" w:hAnsi="仿宋" w:eastAsia="仿宋" w:cs="仿宋"/>
          <w:spacing w:val="0"/>
          <w:position w:val="1"/>
          <w:sz w:val="32"/>
          <w:szCs w:val="32"/>
        </w:rPr>
        <w:t>B.中共八大</w:t>
      </w:r>
    </w:p>
    <w:p w14:paraId="2B2F6F4D">
      <w:pPr>
        <w:pStyle w:val="2"/>
        <w:spacing w:before="213" w:line="411" w:lineRule="exact"/>
        <w:ind w:left="27"/>
        <w:rPr>
          <w:rFonts w:hint="eastAsia" w:ascii="仿宋" w:hAnsi="仿宋" w:eastAsia="仿宋" w:cs="仿宋"/>
          <w:spacing w:val="0"/>
          <w:sz w:val="32"/>
          <w:szCs w:val="32"/>
        </w:rPr>
      </w:pPr>
      <w:r>
        <w:rPr>
          <w:rFonts w:hint="eastAsia" w:ascii="仿宋" w:hAnsi="仿宋" w:eastAsia="仿宋" w:cs="仿宋"/>
          <w:b/>
          <w:bCs/>
          <w:color w:val="FF2941"/>
          <w:spacing w:val="0"/>
          <w:position w:val="1"/>
          <w:sz w:val="32"/>
          <w:szCs w:val="32"/>
        </w:rPr>
        <w:t>C.中共七届二中全会</w:t>
      </w:r>
    </w:p>
    <w:p w14:paraId="1EED7C16">
      <w:pPr>
        <w:pStyle w:val="2"/>
        <w:spacing w:before="213" w:line="411" w:lineRule="exact"/>
        <w:ind w:left="34"/>
        <w:rPr>
          <w:rFonts w:hint="eastAsia" w:ascii="仿宋" w:hAnsi="仿宋" w:eastAsia="仿宋" w:cs="仿宋"/>
          <w:spacing w:val="0"/>
          <w:sz w:val="32"/>
          <w:szCs w:val="32"/>
        </w:rPr>
      </w:pPr>
      <w:r>
        <w:rPr>
          <w:rFonts w:hint="eastAsia" w:ascii="仿宋" w:hAnsi="仿宋" w:eastAsia="仿宋" w:cs="仿宋"/>
          <w:spacing w:val="0"/>
          <w:position w:val="1"/>
          <w:sz w:val="32"/>
          <w:szCs w:val="32"/>
        </w:rPr>
        <w:t>D.中共七届三中全会</w:t>
      </w:r>
    </w:p>
    <w:p w14:paraId="0DE9FD55">
      <w:pPr>
        <w:spacing w:line="411" w:lineRule="exact"/>
        <w:rPr>
          <w:rFonts w:hint="eastAsia" w:ascii="仿宋" w:hAnsi="仿宋" w:eastAsia="仿宋" w:cs="仿宋"/>
          <w:spacing w:val="0"/>
          <w:sz w:val="32"/>
          <w:szCs w:val="32"/>
        </w:rPr>
        <w:sectPr>
          <w:pgSz w:w="11906" w:h="16839"/>
          <w:pgMar w:top="1431" w:right="1785" w:bottom="0" w:left="1785" w:header="0" w:footer="0" w:gutter="0"/>
          <w:cols w:space="720" w:num="1"/>
        </w:sectPr>
      </w:pPr>
    </w:p>
    <w:p w14:paraId="7F48C1DB">
      <w:pPr>
        <w:pStyle w:val="2"/>
        <w:spacing w:before="101" w:line="411" w:lineRule="exact"/>
        <w:ind w:right="3"/>
        <w:jc w:val="both"/>
        <w:rPr>
          <w:rFonts w:hint="eastAsia" w:ascii="仿宋" w:hAnsi="仿宋" w:eastAsia="仿宋" w:cs="仿宋"/>
          <w:spacing w:val="0"/>
          <w:sz w:val="32"/>
          <w:szCs w:val="32"/>
        </w:rPr>
      </w:pPr>
      <w:r>
        <w:rPr>
          <w:rFonts w:hint="eastAsia" w:ascii="仿宋" w:hAnsi="仿宋" w:eastAsia="仿宋" w:cs="仿宋"/>
          <w:spacing w:val="0"/>
          <w:position w:val="1"/>
          <w:sz w:val="32"/>
          <w:szCs w:val="32"/>
        </w:rPr>
        <w:t>191.中国共产党解决我国民族问题的基本政策是(</w:t>
      </w:r>
      <w:r>
        <w:rPr>
          <w:rFonts w:hint="eastAsia" w:ascii="仿宋" w:hAnsi="仿宋" w:eastAsia="仿宋" w:cs="仿宋"/>
          <w:b/>
          <w:bCs/>
          <w:color w:val="FF2941"/>
          <w:spacing w:val="0"/>
          <w:position w:val="1"/>
          <w:sz w:val="32"/>
          <w:szCs w:val="32"/>
        </w:rPr>
        <w:t>B</w:t>
      </w:r>
      <w:r>
        <w:rPr>
          <w:rFonts w:hint="eastAsia" w:ascii="仿宋" w:hAnsi="仿宋" w:eastAsia="仿宋" w:cs="仿宋"/>
          <w:spacing w:val="0"/>
          <w:position w:val="1"/>
          <w:sz w:val="32"/>
          <w:szCs w:val="32"/>
        </w:rPr>
        <w:t>)。</w:t>
      </w:r>
    </w:p>
    <w:p w14:paraId="52018D24">
      <w:pPr>
        <w:pStyle w:val="2"/>
        <w:spacing w:before="212" w:line="411" w:lineRule="exact"/>
        <w:ind w:left="19"/>
        <w:rPr>
          <w:rFonts w:hint="eastAsia" w:ascii="仿宋" w:hAnsi="仿宋" w:eastAsia="仿宋" w:cs="仿宋"/>
          <w:spacing w:val="0"/>
          <w:sz w:val="32"/>
          <w:szCs w:val="32"/>
        </w:rPr>
      </w:pPr>
      <w:r>
        <w:rPr>
          <w:rFonts w:hint="eastAsia" w:ascii="仿宋" w:hAnsi="仿宋" w:eastAsia="仿宋" w:cs="仿宋"/>
          <w:spacing w:val="0"/>
          <w:position w:val="1"/>
          <w:sz w:val="32"/>
          <w:szCs w:val="32"/>
        </w:rPr>
        <w:t>A.民族自治</w:t>
      </w:r>
    </w:p>
    <w:p w14:paraId="52D29650">
      <w:pPr>
        <w:pStyle w:val="2"/>
        <w:spacing w:before="212" w:line="412" w:lineRule="exact"/>
        <w:ind w:left="36"/>
        <w:rPr>
          <w:rFonts w:hint="eastAsia" w:ascii="仿宋" w:hAnsi="仿宋" w:eastAsia="仿宋" w:cs="仿宋"/>
          <w:spacing w:val="0"/>
          <w:sz w:val="32"/>
          <w:szCs w:val="32"/>
        </w:rPr>
      </w:pPr>
      <w:r>
        <w:rPr>
          <w:rFonts w:hint="eastAsia" w:ascii="仿宋" w:hAnsi="仿宋" w:eastAsia="仿宋" w:cs="仿宋"/>
          <w:b/>
          <w:bCs/>
          <w:color w:val="FF2941"/>
          <w:spacing w:val="0"/>
          <w:position w:val="1"/>
          <w:sz w:val="32"/>
          <w:szCs w:val="32"/>
        </w:rPr>
        <w:t>B.民族区域自治</w:t>
      </w:r>
    </w:p>
    <w:p w14:paraId="31A52F1D">
      <w:pPr>
        <w:pStyle w:val="2"/>
        <w:spacing w:before="212" w:line="413" w:lineRule="exact"/>
        <w:ind w:left="27"/>
        <w:rPr>
          <w:rFonts w:hint="eastAsia" w:ascii="仿宋" w:hAnsi="仿宋" w:eastAsia="仿宋" w:cs="仿宋"/>
          <w:spacing w:val="0"/>
          <w:sz w:val="32"/>
          <w:szCs w:val="32"/>
        </w:rPr>
      </w:pPr>
      <w:r>
        <w:rPr>
          <w:rFonts w:hint="eastAsia" w:ascii="仿宋" w:hAnsi="仿宋" w:eastAsia="仿宋" w:cs="仿宋"/>
          <w:spacing w:val="0"/>
          <w:position w:val="1"/>
          <w:sz w:val="32"/>
          <w:szCs w:val="32"/>
        </w:rPr>
        <w:t>C.民族平等</w:t>
      </w:r>
    </w:p>
    <w:p w14:paraId="46245FA7">
      <w:pPr>
        <w:pStyle w:val="2"/>
        <w:spacing w:before="211" w:line="413" w:lineRule="exact"/>
        <w:ind w:left="34"/>
        <w:rPr>
          <w:rFonts w:hint="eastAsia" w:ascii="仿宋" w:hAnsi="仿宋" w:eastAsia="仿宋" w:cs="仿宋"/>
          <w:spacing w:val="0"/>
          <w:sz w:val="32"/>
          <w:szCs w:val="32"/>
        </w:rPr>
      </w:pPr>
      <w:r>
        <w:rPr>
          <w:rFonts w:hint="eastAsia" w:ascii="仿宋" w:hAnsi="仿宋" w:eastAsia="仿宋" w:cs="仿宋"/>
          <w:spacing w:val="0"/>
          <w:position w:val="1"/>
          <w:sz w:val="32"/>
          <w:szCs w:val="32"/>
        </w:rPr>
        <w:t>D.民族团结</w:t>
      </w:r>
    </w:p>
    <w:p w14:paraId="64B41A84">
      <w:pPr>
        <w:spacing w:line="243" w:lineRule="auto"/>
        <w:rPr>
          <w:rFonts w:hint="eastAsia" w:ascii="仿宋" w:hAnsi="仿宋" w:eastAsia="仿宋" w:cs="仿宋"/>
          <w:spacing w:val="0"/>
          <w:sz w:val="32"/>
          <w:szCs w:val="32"/>
        </w:rPr>
      </w:pPr>
    </w:p>
    <w:p w14:paraId="18BABA7A">
      <w:pPr>
        <w:pStyle w:val="2"/>
        <w:spacing w:before="101" w:line="371" w:lineRule="auto"/>
        <w:ind w:left="72" w:right="62" w:hanging="43"/>
        <w:rPr>
          <w:rFonts w:hint="eastAsia" w:ascii="仿宋" w:hAnsi="仿宋" w:eastAsia="仿宋" w:cs="仿宋"/>
          <w:spacing w:val="0"/>
          <w:sz w:val="32"/>
          <w:szCs w:val="32"/>
        </w:rPr>
      </w:pPr>
      <w:r>
        <w:rPr>
          <w:rFonts w:hint="eastAsia" w:ascii="仿宋" w:hAnsi="仿宋" w:eastAsia="仿宋" w:cs="仿宋"/>
          <w:spacing w:val="0"/>
          <w:sz w:val="32"/>
          <w:szCs w:val="32"/>
        </w:rPr>
        <w:t>192.造成1959年至1961年国民经济严重困难的多种因素中，最主要的是(</w:t>
      </w:r>
      <w:r>
        <w:rPr>
          <w:rFonts w:hint="eastAsia" w:ascii="仿宋" w:hAnsi="仿宋" w:eastAsia="仿宋" w:cs="仿宋"/>
          <w:b/>
          <w:bCs/>
          <w:color w:val="FF2941"/>
          <w:spacing w:val="0"/>
          <w:sz w:val="32"/>
          <w:szCs w:val="32"/>
        </w:rPr>
        <w:t>C</w:t>
      </w:r>
      <w:r>
        <w:rPr>
          <w:rFonts w:hint="eastAsia" w:ascii="仿宋" w:hAnsi="仿宋" w:eastAsia="仿宋" w:cs="仿宋"/>
          <w:spacing w:val="0"/>
          <w:sz w:val="32"/>
          <w:szCs w:val="32"/>
        </w:rPr>
        <w:t>)。</w:t>
      </w:r>
    </w:p>
    <w:p w14:paraId="126EE344">
      <w:pPr>
        <w:pStyle w:val="2"/>
        <w:spacing w:before="2" w:line="411" w:lineRule="exact"/>
        <w:ind w:left="19"/>
        <w:rPr>
          <w:rFonts w:hint="eastAsia" w:ascii="仿宋" w:hAnsi="仿宋" w:eastAsia="仿宋" w:cs="仿宋"/>
          <w:spacing w:val="0"/>
          <w:sz w:val="32"/>
          <w:szCs w:val="32"/>
        </w:rPr>
      </w:pPr>
      <w:r>
        <w:rPr>
          <w:rFonts w:hint="eastAsia" w:ascii="仿宋" w:hAnsi="仿宋" w:eastAsia="仿宋" w:cs="仿宋"/>
          <w:spacing w:val="0"/>
          <w:position w:val="1"/>
          <w:sz w:val="32"/>
          <w:szCs w:val="32"/>
        </w:rPr>
        <w:t>A.空前严重的自然灾害</w:t>
      </w:r>
    </w:p>
    <w:p w14:paraId="2F5D5CB8">
      <w:pPr>
        <w:pStyle w:val="2"/>
        <w:spacing w:before="213" w:line="408" w:lineRule="exact"/>
        <w:ind w:left="36"/>
        <w:rPr>
          <w:rFonts w:hint="eastAsia" w:ascii="仿宋" w:hAnsi="仿宋" w:eastAsia="仿宋" w:cs="仿宋"/>
          <w:spacing w:val="0"/>
          <w:sz w:val="32"/>
          <w:szCs w:val="32"/>
        </w:rPr>
      </w:pPr>
      <w:r>
        <w:rPr>
          <w:rFonts w:hint="eastAsia" w:ascii="仿宋" w:hAnsi="仿宋" w:eastAsia="仿宋" w:cs="仿宋"/>
          <w:spacing w:val="0"/>
          <w:position w:val="1"/>
          <w:sz w:val="32"/>
          <w:szCs w:val="32"/>
        </w:rPr>
        <w:t>B.对彭德怀的错误批判</w:t>
      </w:r>
    </w:p>
    <w:p w14:paraId="2091909B">
      <w:pPr>
        <w:pStyle w:val="2"/>
        <w:spacing w:before="216" w:line="409" w:lineRule="exact"/>
        <w:ind w:left="27"/>
        <w:rPr>
          <w:rFonts w:hint="eastAsia" w:ascii="仿宋" w:hAnsi="仿宋" w:eastAsia="仿宋" w:cs="仿宋"/>
          <w:spacing w:val="0"/>
          <w:sz w:val="32"/>
          <w:szCs w:val="32"/>
        </w:rPr>
      </w:pPr>
      <w:r>
        <w:rPr>
          <w:rFonts w:hint="eastAsia" w:ascii="仿宋" w:hAnsi="仿宋" w:eastAsia="仿宋" w:cs="仿宋"/>
          <w:b/>
          <w:bCs/>
          <w:color w:val="FF2941"/>
          <w:spacing w:val="0"/>
          <w:position w:val="1"/>
          <w:sz w:val="32"/>
          <w:szCs w:val="32"/>
        </w:rPr>
        <w:t>C.党的经济建设指导方针的失误</w:t>
      </w:r>
    </w:p>
    <w:p w14:paraId="6A9303FF">
      <w:pPr>
        <w:pStyle w:val="2"/>
        <w:spacing w:before="215" w:line="408" w:lineRule="exact"/>
        <w:ind w:left="34"/>
        <w:rPr>
          <w:rFonts w:hint="eastAsia" w:ascii="仿宋" w:hAnsi="仿宋" w:eastAsia="仿宋" w:cs="仿宋"/>
          <w:spacing w:val="0"/>
          <w:sz w:val="32"/>
          <w:szCs w:val="32"/>
        </w:rPr>
      </w:pPr>
      <w:r>
        <w:rPr>
          <w:rFonts w:hint="eastAsia" w:ascii="仿宋" w:hAnsi="仿宋" w:eastAsia="仿宋" w:cs="仿宋"/>
          <w:spacing w:val="0"/>
          <w:position w:val="1"/>
          <w:sz w:val="32"/>
          <w:szCs w:val="32"/>
        </w:rPr>
        <w:t>D.苏联撕毁两国经济技术合作协议</w:t>
      </w:r>
    </w:p>
    <w:p w14:paraId="35B29DBA">
      <w:pPr>
        <w:spacing w:line="244" w:lineRule="auto"/>
        <w:rPr>
          <w:rFonts w:hint="eastAsia" w:ascii="仿宋" w:hAnsi="仿宋" w:eastAsia="仿宋" w:cs="仿宋"/>
          <w:spacing w:val="0"/>
          <w:sz w:val="32"/>
          <w:szCs w:val="32"/>
        </w:rPr>
      </w:pPr>
    </w:p>
    <w:p w14:paraId="7F4EC9A9">
      <w:pPr>
        <w:pStyle w:val="2"/>
        <w:spacing w:before="101" w:line="372" w:lineRule="auto"/>
        <w:ind w:left="34" w:right="7" w:hanging="5"/>
        <w:rPr>
          <w:rFonts w:hint="eastAsia" w:ascii="仿宋" w:hAnsi="仿宋" w:eastAsia="仿宋" w:cs="仿宋"/>
          <w:spacing w:val="0"/>
          <w:sz w:val="32"/>
          <w:szCs w:val="32"/>
        </w:rPr>
      </w:pPr>
      <w:r>
        <w:rPr>
          <w:rFonts w:hint="eastAsia" w:ascii="仿宋" w:hAnsi="仿宋" w:eastAsia="仿宋" w:cs="仿宋"/>
          <w:spacing w:val="0"/>
          <w:sz w:val="32"/>
          <w:szCs w:val="32"/>
        </w:rPr>
        <w:t>193.毛泽东在《关于正确处理人民内部矛盾的问题》中提出，在共产党和民主党派的关系上实行的方针是(</w:t>
      </w:r>
      <w:r>
        <w:rPr>
          <w:rFonts w:hint="eastAsia" w:ascii="仿宋" w:hAnsi="仿宋" w:eastAsia="仿宋" w:cs="仿宋"/>
          <w:b/>
          <w:bCs/>
          <w:color w:val="FF2941"/>
          <w:spacing w:val="0"/>
          <w:sz w:val="32"/>
          <w:szCs w:val="32"/>
        </w:rPr>
        <w:t>A</w:t>
      </w:r>
      <w:r>
        <w:rPr>
          <w:rFonts w:hint="eastAsia" w:ascii="仿宋" w:hAnsi="仿宋" w:eastAsia="仿宋" w:cs="仿宋"/>
          <w:spacing w:val="0"/>
          <w:sz w:val="32"/>
          <w:szCs w:val="32"/>
        </w:rPr>
        <w:t>)。</w:t>
      </w:r>
    </w:p>
    <w:p w14:paraId="5FCC0B65">
      <w:pPr>
        <w:pStyle w:val="2"/>
        <w:spacing w:before="1" w:line="242" w:lineRule="auto"/>
        <w:ind w:left="19"/>
        <w:rPr>
          <w:rFonts w:hint="eastAsia" w:ascii="仿宋" w:hAnsi="仿宋" w:eastAsia="仿宋" w:cs="仿宋"/>
          <w:spacing w:val="0"/>
          <w:sz w:val="32"/>
          <w:szCs w:val="32"/>
        </w:rPr>
      </w:pPr>
      <w:r>
        <w:rPr>
          <w:rFonts w:hint="eastAsia" w:ascii="仿宋" w:hAnsi="仿宋" w:eastAsia="仿宋" w:cs="仿宋"/>
          <w:b/>
          <w:bCs/>
          <w:color w:val="FF2941"/>
          <w:spacing w:val="0"/>
          <w:sz w:val="32"/>
          <w:szCs w:val="32"/>
        </w:rPr>
        <w:t>A.长期共存，互相监督</w:t>
      </w:r>
    </w:p>
    <w:p w14:paraId="539A4751">
      <w:pPr>
        <w:pStyle w:val="2"/>
        <w:spacing w:before="218" w:line="411" w:lineRule="exact"/>
        <w:ind w:left="36"/>
        <w:rPr>
          <w:rFonts w:hint="eastAsia" w:ascii="仿宋" w:hAnsi="仿宋" w:eastAsia="仿宋" w:cs="仿宋"/>
          <w:spacing w:val="0"/>
          <w:sz w:val="32"/>
          <w:szCs w:val="32"/>
        </w:rPr>
      </w:pPr>
      <w:r>
        <w:rPr>
          <w:rFonts w:hint="eastAsia" w:ascii="仿宋" w:hAnsi="仿宋" w:eastAsia="仿宋" w:cs="仿宋"/>
          <w:spacing w:val="0"/>
          <w:position w:val="1"/>
          <w:sz w:val="32"/>
          <w:szCs w:val="32"/>
        </w:rPr>
        <w:t>B.团结、教育、改造</w:t>
      </w:r>
    </w:p>
    <w:p w14:paraId="7D9B1BF4">
      <w:pPr>
        <w:pStyle w:val="2"/>
        <w:spacing w:before="213" w:line="410" w:lineRule="exact"/>
        <w:ind w:left="27"/>
        <w:rPr>
          <w:rFonts w:hint="eastAsia" w:ascii="仿宋" w:hAnsi="仿宋" w:eastAsia="仿宋" w:cs="仿宋"/>
          <w:spacing w:val="0"/>
          <w:sz w:val="32"/>
          <w:szCs w:val="32"/>
        </w:rPr>
      </w:pPr>
      <w:r>
        <w:rPr>
          <w:rFonts w:hint="eastAsia" w:ascii="仿宋" w:hAnsi="仿宋" w:eastAsia="仿宋" w:cs="仿宋"/>
          <w:spacing w:val="0"/>
          <w:position w:val="1"/>
          <w:sz w:val="32"/>
          <w:szCs w:val="32"/>
        </w:rPr>
        <w:t>C.肝胆相照，荣辱与共</w:t>
      </w:r>
    </w:p>
    <w:p w14:paraId="62E5BD41">
      <w:pPr>
        <w:pStyle w:val="2"/>
        <w:spacing w:before="214" w:line="410" w:lineRule="exact"/>
        <w:ind w:left="34"/>
        <w:rPr>
          <w:rFonts w:hint="eastAsia" w:ascii="仿宋" w:hAnsi="仿宋" w:eastAsia="仿宋" w:cs="仿宋"/>
          <w:spacing w:val="0"/>
          <w:sz w:val="32"/>
          <w:szCs w:val="32"/>
        </w:rPr>
      </w:pPr>
      <w:r>
        <w:rPr>
          <w:rFonts w:hint="eastAsia" w:ascii="仿宋" w:hAnsi="仿宋" w:eastAsia="仿宋" w:cs="仿宋"/>
          <w:spacing w:val="0"/>
          <w:position w:val="1"/>
          <w:sz w:val="32"/>
          <w:szCs w:val="32"/>
        </w:rPr>
        <w:t>D.利用、限制、改造</w:t>
      </w:r>
    </w:p>
    <w:p w14:paraId="55A4A000">
      <w:pPr>
        <w:spacing w:line="410" w:lineRule="exact"/>
        <w:rPr>
          <w:rFonts w:hint="eastAsia" w:ascii="仿宋" w:hAnsi="仿宋" w:eastAsia="仿宋" w:cs="仿宋"/>
          <w:spacing w:val="0"/>
          <w:sz w:val="32"/>
          <w:szCs w:val="32"/>
        </w:rPr>
        <w:sectPr>
          <w:pgSz w:w="11906" w:h="16839"/>
          <w:pgMar w:top="1431" w:right="1785" w:bottom="0" w:left="1785" w:header="0" w:footer="0" w:gutter="0"/>
          <w:cols w:space="720" w:num="1"/>
        </w:sectPr>
      </w:pPr>
    </w:p>
    <w:p w14:paraId="3BA76DA4">
      <w:pPr>
        <w:pStyle w:val="2"/>
        <w:spacing w:before="142" w:line="371" w:lineRule="auto"/>
        <w:ind w:left="35" w:right="205" w:hanging="6"/>
        <w:rPr>
          <w:rFonts w:hint="eastAsia" w:ascii="仿宋" w:hAnsi="仿宋" w:eastAsia="仿宋" w:cs="仿宋"/>
          <w:spacing w:val="0"/>
          <w:sz w:val="32"/>
          <w:szCs w:val="32"/>
        </w:rPr>
      </w:pPr>
      <w:r>
        <w:rPr>
          <w:rFonts w:hint="eastAsia" w:ascii="仿宋" w:hAnsi="仿宋" w:eastAsia="仿宋" w:cs="仿宋"/>
          <w:spacing w:val="0"/>
          <w:sz w:val="32"/>
          <w:szCs w:val="32"/>
        </w:rPr>
        <w:t>194.1961年1月27日，中共中央发布了《党政干部三大纪律八项注意(第二次修订草案)》，下列选项不属于“三大纪律”内容的一项是(</w:t>
      </w:r>
      <w:r>
        <w:rPr>
          <w:rFonts w:hint="eastAsia" w:ascii="仿宋" w:hAnsi="仿宋" w:eastAsia="仿宋" w:cs="仿宋"/>
          <w:b/>
          <w:bCs/>
          <w:color w:val="FF2941"/>
          <w:spacing w:val="0"/>
          <w:sz w:val="32"/>
          <w:szCs w:val="32"/>
        </w:rPr>
        <w:t>D</w:t>
      </w:r>
      <w:r>
        <w:rPr>
          <w:rFonts w:hint="eastAsia" w:ascii="仿宋" w:hAnsi="仿宋" w:eastAsia="仿宋" w:cs="仿宋"/>
          <w:spacing w:val="0"/>
          <w:sz w:val="32"/>
          <w:szCs w:val="32"/>
        </w:rPr>
        <w:t>)。</w:t>
      </w:r>
    </w:p>
    <w:p w14:paraId="3E588929">
      <w:pPr>
        <w:pStyle w:val="2"/>
        <w:spacing w:before="2" w:line="412" w:lineRule="exact"/>
        <w:ind w:left="19"/>
        <w:rPr>
          <w:rFonts w:hint="eastAsia" w:ascii="仿宋" w:hAnsi="仿宋" w:eastAsia="仿宋" w:cs="仿宋"/>
          <w:spacing w:val="0"/>
          <w:sz w:val="32"/>
          <w:szCs w:val="32"/>
        </w:rPr>
      </w:pPr>
      <w:r>
        <w:rPr>
          <w:rFonts w:hint="eastAsia" w:ascii="仿宋" w:hAnsi="仿宋" w:eastAsia="仿宋" w:cs="仿宋"/>
          <w:spacing w:val="0"/>
          <w:position w:val="1"/>
          <w:sz w:val="32"/>
          <w:szCs w:val="32"/>
        </w:rPr>
        <w:t>A.一切从实际出发</w:t>
      </w:r>
    </w:p>
    <w:p w14:paraId="03B7C1C9">
      <w:pPr>
        <w:pStyle w:val="2"/>
        <w:spacing w:before="212" w:line="409" w:lineRule="exact"/>
        <w:ind w:left="36"/>
        <w:rPr>
          <w:rFonts w:hint="eastAsia" w:ascii="仿宋" w:hAnsi="仿宋" w:eastAsia="仿宋" w:cs="仿宋"/>
          <w:spacing w:val="0"/>
          <w:sz w:val="32"/>
          <w:szCs w:val="32"/>
        </w:rPr>
      </w:pPr>
      <w:r>
        <w:rPr>
          <w:rFonts w:hint="eastAsia" w:ascii="仿宋" w:hAnsi="仿宋" w:eastAsia="仿宋" w:cs="仿宋"/>
          <w:spacing w:val="0"/>
          <w:position w:val="1"/>
          <w:sz w:val="32"/>
          <w:szCs w:val="32"/>
        </w:rPr>
        <w:t>B.正确执行党的政策</w:t>
      </w:r>
    </w:p>
    <w:p w14:paraId="62AB915A">
      <w:pPr>
        <w:pStyle w:val="2"/>
        <w:spacing w:before="215" w:line="409" w:lineRule="exact"/>
        <w:ind w:left="27"/>
        <w:rPr>
          <w:rFonts w:hint="eastAsia" w:ascii="仿宋" w:hAnsi="仿宋" w:eastAsia="仿宋" w:cs="仿宋"/>
          <w:spacing w:val="0"/>
          <w:sz w:val="32"/>
          <w:szCs w:val="32"/>
        </w:rPr>
      </w:pPr>
      <w:r>
        <w:rPr>
          <w:rFonts w:hint="eastAsia" w:ascii="仿宋" w:hAnsi="仿宋" w:eastAsia="仿宋" w:cs="仿宋"/>
          <w:spacing w:val="0"/>
          <w:position w:val="1"/>
          <w:sz w:val="32"/>
          <w:szCs w:val="32"/>
        </w:rPr>
        <w:t>C.实行民主集中制</w:t>
      </w:r>
    </w:p>
    <w:p w14:paraId="78C3BADA">
      <w:pPr>
        <w:pStyle w:val="2"/>
        <w:spacing w:before="215" w:line="409" w:lineRule="exact"/>
        <w:ind w:left="34"/>
        <w:rPr>
          <w:rFonts w:hint="eastAsia" w:ascii="仿宋" w:hAnsi="仿宋" w:eastAsia="仿宋" w:cs="仿宋"/>
          <w:spacing w:val="0"/>
          <w:sz w:val="32"/>
          <w:szCs w:val="32"/>
        </w:rPr>
      </w:pPr>
      <w:r>
        <w:rPr>
          <w:rFonts w:hint="eastAsia" w:ascii="仿宋" w:hAnsi="仿宋" w:eastAsia="仿宋" w:cs="仿宋"/>
          <w:b/>
          <w:bCs/>
          <w:color w:val="FF2941"/>
          <w:spacing w:val="0"/>
          <w:position w:val="1"/>
          <w:sz w:val="32"/>
          <w:szCs w:val="32"/>
        </w:rPr>
        <w:t>D.一切行动听指挥</w:t>
      </w:r>
    </w:p>
    <w:p w14:paraId="37E28C51">
      <w:pPr>
        <w:spacing w:line="244" w:lineRule="auto"/>
        <w:rPr>
          <w:rFonts w:hint="eastAsia" w:ascii="仿宋" w:hAnsi="仿宋" w:eastAsia="仿宋" w:cs="仿宋"/>
          <w:spacing w:val="0"/>
          <w:sz w:val="32"/>
          <w:szCs w:val="32"/>
        </w:rPr>
      </w:pPr>
    </w:p>
    <w:p w14:paraId="126F60F7">
      <w:pPr>
        <w:pStyle w:val="2"/>
        <w:spacing w:before="101" w:line="371" w:lineRule="auto"/>
        <w:ind w:left="19" w:right="865" w:firstLine="9"/>
        <w:rPr>
          <w:rFonts w:hint="eastAsia" w:ascii="仿宋" w:hAnsi="仿宋" w:eastAsia="仿宋" w:cs="仿宋"/>
          <w:spacing w:val="0"/>
          <w:sz w:val="32"/>
          <w:szCs w:val="32"/>
        </w:rPr>
      </w:pPr>
      <w:r>
        <w:rPr>
          <w:rFonts w:hint="eastAsia" w:ascii="仿宋" w:hAnsi="仿宋" w:eastAsia="仿宋" w:cs="仿宋"/>
          <w:spacing w:val="0"/>
          <w:sz w:val="32"/>
          <w:szCs w:val="32"/>
        </w:rPr>
        <w:t>195.我国第一颗原子弹爆炸成功是在哪一年?(</w:t>
      </w:r>
      <w:r>
        <w:rPr>
          <w:rFonts w:hint="eastAsia" w:ascii="仿宋" w:hAnsi="仿宋" w:eastAsia="仿宋" w:cs="仿宋"/>
          <w:b/>
          <w:bCs/>
          <w:color w:val="FF2941"/>
          <w:spacing w:val="0"/>
          <w:sz w:val="32"/>
          <w:szCs w:val="32"/>
        </w:rPr>
        <w:t>C</w:t>
      </w:r>
      <w:r>
        <w:rPr>
          <w:rFonts w:hint="eastAsia" w:ascii="仿宋" w:hAnsi="仿宋" w:eastAsia="仿宋" w:cs="仿宋"/>
          <w:spacing w:val="0"/>
          <w:sz w:val="32"/>
          <w:szCs w:val="32"/>
        </w:rPr>
        <w:t>)A.1958年</w:t>
      </w:r>
    </w:p>
    <w:p w14:paraId="316F06D1">
      <w:pPr>
        <w:pStyle w:val="2"/>
        <w:spacing w:before="3" w:line="411" w:lineRule="exact"/>
        <w:ind w:left="36"/>
        <w:outlineLvl w:val="1"/>
        <w:rPr>
          <w:rFonts w:hint="eastAsia" w:ascii="仿宋" w:hAnsi="仿宋" w:eastAsia="仿宋" w:cs="仿宋"/>
          <w:spacing w:val="0"/>
          <w:sz w:val="32"/>
          <w:szCs w:val="32"/>
        </w:rPr>
      </w:pPr>
      <w:r>
        <w:rPr>
          <w:rFonts w:hint="eastAsia" w:ascii="仿宋" w:hAnsi="仿宋" w:eastAsia="仿宋" w:cs="仿宋"/>
          <w:spacing w:val="0"/>
          <w:position w:val="1"/>
          <w:sz w:val="32"/>
          <w:szCs w:val="32"/>
        </w:rPr>
        <w:t>B.1962年</w:t>
      </w:r>
    </w:p>
    <w:p w14:paraId="566B1D31">
      <w:pPr>
        <w:pStyle w:val="2"/>
        <w:spacing w:before="213" w:line="411" w:lineRule="exact"/>
        <w:ind w:left="27"/>
        <w:outlineLvl w:val="1"/>
        <w:rPr>
          <w:rFonts w:hint="eastAsia" w:ascii="仿宋" w:hAnsi="仿宋" w:eastAsia="仿宋" w:cs="仿宋"/>
          <w:spacing w:val="0"/>
          <w:sz w:val="32"/>
          <w:szCs w:val="32"/>
        </w:rPr>
      </w:pPr>
      <w:r>
        <w:rPr>
          <w:rFonts w:hint="eastAsia" w:ascii="仿宋" w:hAnsi="仿宋" w:eastAsia="仿宋" w:cs="仿宋"/>
          <w:b/>
          <w:bCs/>
          <w:color w:val="FF2941"/>
          <w:spacing w:val="0"/>
          <w:position w:val="1"/>
          <w:sz w:val="32"/>
          <w:szCs w:val="32"/>
        </w:rPr>
        <w:t>C.1964年</w:t>
      </w:r>
    </w:p>
    <w:p w14:paraId="7C51FA9C">
      <w:pPr>
        <w:pStyle w:val="2"/>
        <w:spacing w:before="213" w:line="411" w:lineRule="exact"/>
        <w:ind w:left="34"/>
        <w:rPr>
          <w:rFonts w:hint="eastAsia" w:ascii="仿宋" w:hAnsi="仿宋" w:eastAsia="仿宋" w:cs="仿宋"/>
          <w:spacing w:val="0"/>
          <w:sz w:val="32"/>
          <w:szCs w:val="32"/>
        </w:rPr>
      </w:pPr>
      <w:r>
        <w:rPr>
          <w:rFonts w:hint="eastAsia" w:ascii="仿宋" w:hAnsi="仿宋" w:eastAsia="仿宋" w:cs="仿宋"/>
          <w:spacing w:val="0"/>
          <w:position w:val="1"/>
          <w:sz w:val="32"/>
          <w:szCs w:val="32"/>
        </w:rPr>
        <w:t>D.1966年</w:t>
      </w:r>
    </w:p>
    <w:p w14:paraId="4D39D638">
      <w:pPr>
        <w:spacing w:line="244" w:lineRule="auto"/>
        <w:rPr>
          <w:rFonts w:hint="eastAsia" w:ascii="仿宋" w:hAnsi="仿宋" w:eastAsia="仿宋" w:cs="仿宋"/>
          <w:spacing w:val="0"/>
          <w:sz w:val="32"/>
          <w:szCs w:val="32"/>
        </w:rPr>
      </w:pPr>
    </w:p>
    <w:p w14:paraId="41065D2B">
      <w:pPr>
        <w:pStyle w:val="2"/>
        <w:spacing w:before="101" w:line="409" w:lineRule="exact"/>
        <w:ind w:left="29"/>
        <w:rPr>
          <w:rFonts w:hint="eastAsia" w:ascii="仿宋" w:hAnsi="仿宋" w:eastAsia="仿宋" w:cs="仿宋"/>
          <w:spacing w:val="0"/>
          <w:sz w:val="32"/>
          <w:szCs w:val="32"/>
        </w:rPr>
      </w:pPr>
      <w:r>
        <w:rPr>
          <w:rFonts w:hint="eastAsia" w:ascii="仿宋" w:hAnsi="仿宋" w:eastAsia="仿宋" w:cs="仿宋"/>
          <w:spacing w:val="0"/>
          <w:position w:val="1"/>
          <w:sz w:val="32"/>
          <w:szCs w:val="32"/>
        </w:rPr>
        <w:t>196.标志着“文化大革命”的全面发动的是(</w:t>
      </w:r>
      <w:r>
        <w:rPr>
          <w:rFonts w:hint="eastAsia" w:ascii="仿宋" w:hAnsi="仿宋" w:eastAsia="仿宋" w:cs="仿宋"/>
          <w:b/>
          <w:bCs/>
          <w:color w:val="FF2941"/>
          <w:spacing w:val="0"/>
          <w:position w:val="1"/>
          <w:sz w:val="32"/>
          <w:szCs w:val="32"/>
        </w:rPr>
        <w:t>B</w:t>
      </w:r>
      <w:r>
        <w:rPr>
          <w:rFonts w:hint="eastAsia" w:ascii="仿宋" w:hAnsi="仿宋" w:eastAsia="仿宋" w:cs="仿宋"/>
          <w:spacing w:val="0"/>
          <w:position w:val="1"/>
          <w:sz w:val="32"/>
          <w:szCs w:val="32"/>
        </w:rPr>
        <w:t>)。</w:t>
      </w:r>
    </w:p>
    <w:p w14:paraId="016EE9E5">
      <w:pPr>
        <w:pStyle w:val="2"/>
        <w:spacing w:before="215" w:line="409" w:lineRule="exact"/>
        <w:ind w:left="19"/>
        <w:rPr>
          <w:rFonts w:hint="eastAsia" w:ascii="仿宋" w:hAnsi="仿宋" w:eastAsia="仿宋" w:cs="仿宋"/>
          <w:spacing w:val="0"/>
          <w:sz w:val="32"/>
          <w:szCs w:val="32"/>
        </w:rPr>
      </w:pPr>
      <w:r>
        <w:rPr>
          <w:rFonts w:hint="eastAsia" w:ascii="仿宋" w:hAnsi="仿宋" w:eastAsia="仿宋" w:cs="仿宋"/>
          <w:spacing w:val="0"/>
          <w:position w:val="1"/>
          <w:sz w:val="32"/>
          <w:szCs w:val="32"/>
        </w:rPr>
        <w:t>A.毛泽东的《我的一张大字报》</w:t>
      </w:r>
    </w:p>
    <w:p w14:paraId="0F0077B6">
      <w:pPr>
        <w:pStyle w:val="2"/>
        <w:spacing w:before="215" w:line="411" w:lineRule="exact"/>
        <w:ind w:left="36"/>
        <w:rPr>
          <w:rFonts w:hint="eastAsia" w:ascii="仿宋" w:hAnsi="仿宋" w:eastAsia="仿宋" w:cs="仿宋"/>
          <w:spacing w:val="0"/>
          <w:sz w:val="32"/>
          <w:szCs w:val="32"/>
        </w:rPr>
      </w:pPr>
      <w:r>
        <w:rPr>
          <w:rFonts w:hint="eastAsia" w:ascii="仿宋" w:hAnsi="仿宋" w:eastAsia="仿宋" w:cs="仿宋"/>
          <w:b/>
          <w:bCs/>
          <w:color w:val="FF2941"/>
          <w:spacing w:val="0"/>
          <w:position w:val="1"/>
          <w:sz w:val="32"/>
          <w:szCs w:val="32"/>
        </w:rPr>
        <w:t>B.八届一中全会召开</w:t>
      </w:r>
    </w:p>
    <w:p w14:paraId="093B3E28">
      <w:pPr>
        <w:pStyle w:val="2"/>
        <w:spacing w:before="213" w:line="413" w:lineRule="exact"/>
        <w:ind w:left="27"/>
        <w:rPr>
          <w:rFonts w:hint="eastAsia" w:ascii="仿宋" w:hAnsi="仿宋" w:eastAsia="仿宋" w:cs="仿宋"/>
          <w:spacing w:val="0"/>
          <w:sz w:val="32"/>
          <w:szCs w:val="32"/>
        </w:rPr>
      </w:pPr>
      <w:r>
        <w:rPr>
          <w:rFonts w:hint="eastAsia" w:ascii="仿宋" w:hAnsi="仿宋" w:eastAsia="仿宋" w:cs="仿宋"/>
          <w:spacing w:val="0"/>
          <w:position w:val="1"/>
          <w:sz w:val="32"/>
          <w:szCs w:val="32"/>
        </w:rPr>
        <w:t>C.“二月逆流”</w:t>
      </w:r>
    </w:p>
    <w:p w14:paraId="4F2AFF5A">
      <w:pPr>
        <w:pStyle w:val="2"/>
        <w:spacing w:before="211" w:line="411" w:lineRule="exact"/>
        <w:jc w:val="both"/>
        <w:rPr>
          <w:rFonts w:hint="eastAsia" w:ascii="仿宋" w:hAnsi="仿宋" w:eastAsia="仿宋" w:cs="仿宋"/>
          <w:spacing w:val="0"/>
          <w:sz w:val="32"/>
          <w:szCs w:val="32"/>
        </w:rPr>
      </w:pPr>
      <w:r>
        <w:rPr>
          <w:rFonts w:hint="eastAsia" w:ascii="仿宋" w:hAnsi="仿宋" w:eastAsia="仿宋" w:cs="仿宋"/>
          <w:spacing w:val="0"/>
          <w:position w:val="1"/>
          <w:sz w:val="32"/>
          <w:szCs w:val="32"/>
        </w:rPr>
        <w:t>D.上海《文汇报》上发表《评新编历史剧〈海瑞罢官〉》</w:t>
      </w:r>
    </w:p>
    <w:p w14:paraId="4B885C91">
      <w:pPr>
        <w:spacing w:line="244" w:lineRule="auto"/>
        <w:rPr>
          <w:rFonts w:hint="eastAsia" w:ascii="仿宋" w:hAnsi="仿宋" w:eastAsia="仿宋" w:cs="仿宋"/>
          <w:spacing w:val="0"/>
          <w:sz w:val="32"/>
          <w:szCs w:val="32"/>
        </w:rPr>
      </w:pPr>
    </w:p>
    <w:p w14:paraId="21563E9E">
      <w:pPr>
        <w:pStyle w:val="2"/>
        <w:spacing w:before="102" w:line="370" w:lineRule="auto"/>
        <w:ind w:left="31" w:right="181" w:hanging="2"/>
        <w:rPr>
          <w:rFonts w:hint="eastAsia" w:ascii="仿宋" w:hAnsi="仿宋" w:eastAsia="仿宋" w:cs="仿宋"/>
          <w:spacing w:val="0"/>
          <w:sz w:val="32"/>
          <w:szCs w:val="32"/>
        </w:rPr>
      </w:pPr>
      <w:r>
        <w:rPr>
          <w:rFonts w:hint="eastAsia" w:ascii="仿宋" w:hAnsi="仿宋" w:eastAsia="仿宋" w:cs="仿宋"/>
          <w:spacing w:val="0"/>
          <w:sz w:val="32"/>
          <w:szCs w:val="32"/>
        </w:rPr>
        <w:t>197.1967年2月批评“文化大革命”倒行逆施，1976年又领导粉碎“四人帮”的是(</w:t>
      </w:r>
      <w:r>
        <w:rPr>
          <w:rFonts w:hint="eastAsia" w:ascii="仿宋" w:hAnsi="仿宋" w:eastAsia="仿宋" w:cs="仿宋"/>
          <w:b/>
          <w:bCs/>
          <w:color w:val="FF2941"/>
          <w:spacing w:val="0"/>
          <w:sz w:val="32"/>
          <w:szCs w:val="32"/>
        </w:rPr>
        <w:t>D</w:t>
      </w:r>
      <w:r>
        <w:rPr>
          <w:rFonts w:hint="eastAsia" w:ascii="仿宋" w:hAnsi="仿宋" w:eastAsia="仿宋" w:cs="仿宋"/>
          <w:spacing w:val="0"/>
          <w:sz w:val="32"/>
          <w:szCs w:val="32"/>
        </w:rPr>
        <w:t>)。</w:t>
      </w:r>
    </w:p>
    <w:p w14:paraId="29704E95">
      <w:pPr>
        <w:spacing w:line="370" w:lineRule="auto"/>
        <w:rPr>
          <w:rFonts w:hint="eastAsia" w:ascii="仿宋" w:hAnsi="仿宋" w:eastAsia="仿宋" w:cs="仿宋"/>
          <w:spacing w:val="0"/>
          <w:sz w:val="32"/>
          <w:szCs w:val="32"/>
        </w:rPr>
        <w:sectPr>
          <w:pgSz w:w="11906" w:h="16839"/>
          <w:pgMar w:top="1431" w:right="1642" w:bottom="0" w:left="1785" w:header="0" w:footer="0" w:gutter="0"/>
          <w:cols w:space="720" w:num="1"/>
        </w:sectPr>
      </w:pPr>
    </w:p>
    <w:p w14:paraId="723F6A5C">
      <w:pPr>
        <w:pStyle w:val="2"/>
        <w:spacing w:before="142" w:line="412" w:lineRule="exact"/>
        <w:ind w:left="19"/>
        <w:rPr>
          <w:rFonts w:hint="eastAsia" w:ascii="仿宋" w:hAnsi="仿宋" w:eastAsia="仿宋" w:cs="仿宋"/>
          <w:spacing w:val="0"/>
          <w:sz w:val="32"/>
          <w:szCs w:val="32"/>
        </w:rPr>
      </w:pPr>
      <w:r>
        <w:rPr>
          <w:rFonts w:hint="eastAsia" w:ascii="仿宋" w:hAnsi="仿宋" w:eastAsia="仿宋" w:cs="仿宋"/>
          <w:spacing w:val="0"/>
          <w:position w:val="1"/>
          <w:sz w:val="32"/>
          <w:szCs w:val="32"/>
        </w:rPr>
        <w:t>A.陈毅</w:t>
      </w:r>
    </w:p>
    <w:p w14:paraId="185DF948">
      <w:pPr>
        <w:pStyle w:val="2"/>
        <w:spacing w:before="211" w:line="416" w:lineRule="exact"/>
        <w:ind w:left="36"/>
        <w:rPr>
          <w:rFonts w:hint="eastAsia" w:ascii="仿宋" w:hAnsi="仿宋" w:eastAsia="仿宋" w:cs="仿宋"/>
          <w:spacing w:val="0"/>
          <w:sz w:val="32"/>
          <w:szCs w:val="32"/>
        </w:rPr>
      </w:pPr>
      <w:r>
        <w:rPr>
          <w:rFonts w:hint="eastAsia" w:ascii="仿宋" w:hAnsi="仿宋" w:eastAsia="仿宋" w:cs="仿宋"/>
          <w:spacing w:val="0"/>
          <w:position w:val="1"/>
          <w:sz w:val="32"/>
          <w:szCs w:val="32"/>
        </w:rPr>
        <w:t>B.贺龙</w:t>
      </w:r>
    </w:p>
    <w:p w14:paraId="6D3697A2">
      <w:pPr>
        <w:pStyle w:val="2"/>
        <w:spacing w:before="207" w:line="410" w:lineRule="exact"/>
        <w:ind w:left="27"/>
        <w:rPr>
          <w:rFonts w:hint="eastAsia" w:ascii="仿宋" w:hAnsi="仿宋" w:eastAsia="仿宋" w:cs="仿宋"/>
          <w:spacing w:val="0"/>
          <w:sz w:val="32"/>
          <w:szCs w:val="32"/>
        </w:rPr>
      </w:pPr>
      <w:r>
        <w:rPr>
          <w:rFonts w:hint="eastAsia" w:ascii="仿宋" w:hAnsi="仿宋" w:eastAsia="仿宋" w:cs="仿宋"/>
          <w:spacing w:val="0"/>
          <w:position w:val="2"/>
          <w:sz w:val="32"/>
          <w:szCs w:val="32"/>
        </w:rPr>
        <w:t>C.邓小平</w:t>
      </w:r>
    </w:p>
    <w:p w14:paraId="18F760D2">
      <w:pPr>
        <w:pStyle w:val="2"/>
        <w:spacing w:before="214" w:line="411" w:lineRule="exact"/>
        <w:ind w:left="34"/>
        <w:rPr>
          <w:rFonts w:hint="eastAsia" w:ascii="仿宋" w:hAnsi="仿宋" w:eastAsia="仿宋" w:cs="仿宋"/>
          <w:spacing w:val="0"/>
          <w:sz w:val="32"/>
          <w:szCs w:val="32"/>
        </w:rPr>
      </w:pPr>
      <w:r>
        <w:rPr>
          <w:rFonts w:hint="eastAsia" w:ascii="仿宋" w:hAnsi="仿宋" w:eastAsia="仿宋" w:cs="仿宋"/>
          <w:b/>
          <w:bCs/>
          <w:color w:val="FF2941"/>
          <w:spacing w:val="0"/>
          <w:position w:val="1"/>
          <w:sz w:val="32"/>
          <w:szCs w:val="32"/>
        </w:rPr>
        <w:t>D.叶剑英</w:t>
      </w:r>
    </w:p>
    <w:p w14:paraId="433A4333">
      <w:pPr>
        <w:spacing w:line="244" w:lineRule="auto"/>
        <w:rPr>
          <w:rFonts w:hint="eastAsia" w:ascii="仿宋" w:hAnsi="仿宋" w:eastAsia="仿宋" w:cs="仿宋"/>
          <w:spacing w:val="0"/>
          <w:sz w:val="32"/>
          <w:szCs w:val="32"/>
        </w:rPr>
      </w:pPr>
    </w:p>
    <w:p w14:paraId="1FCB7B27">
      <w:pPr>
        <w:pStyle w:val="2"/>
        <w:spacing w:before="101" w:line="369" w:lineRule="auto"/>
        <w:ind w:left="41" w:right="61" w:hanging="12"/>
        <w:rPr>
          <w:rFonts w:hint="eastAsia" w:ascii="仿宋" w:hAnsi="仿宋" w:eastAsia="仿宋" w:cs="仿宋"/>
          <w:spacing w:val="0"/>
          <w:sz w:val="32"/>
          <w:szCs w:val="32"/>
        </w:rPr>
      </w:pPr>
      <w:r>
        <w:rPr>
          <w:rFonts w:hint="eastAsia" w:ascii="仿宋" w:hAnsi="仿宋" w:eastAsia="仿宋" w:cs="仿宋"/>
          <w:spacing w:val="0"/>
          <w:sz w:val="32"/>
          <w:szCs w:val="32"/>
        </w:rPr>
        <w:t>198.中国政府第一次公开提出和平解决台湾问题的方针，是在(</w:t>
      </w:r>
      <w:r>
        <w:rPr>
          <w:rFonts w:hint="eastAsia" w:ascii="仿宋" w:hAnsi="仿宋" w:eastAsia="仿宋" w:cs="仿宋"/>
          <w:b/>
          <w:bCs/>
          <w:color w:val="FF2941"/>
          <w:spacing w:val="0"/>
          <w:sz w:val="32"/>
          <w:szCs w:val="32"/>
        </w:rPr>
        <w:t>A</w:t>
      </w:r>
      <w:r>
        <w:rPr>
          <w:rFonts w:hint="eastAsia" w:ascii="仿宋" w:hAnsi="仿宋" w:eastAsia="仿宋" w:cs="仿宋"/>
          <w:spacing w:val="0"/>
          <w:sz w:val="32"/>
          <w:szCs w:val="32"/>
        </w:rPr>
        <w:t>)中。</w:t>
      </w:r>
    </w:p>
    <w:p w14:paraId="4A40122B">
      <w:pPr>
        <w:pStyle w:val="2"/>
        <w:spacing w:before="8" w:line="409" w:lineRule="exact"/>
        <w:ind w:left="19"/>
        <w:rPr>
          <w:rFonts w:hint="eastAsia" w:ascii="仿宋" w:hAnsi="仿宋" w:eastAsia="仿宋" w:cs="仿宋"/>
          <w:spacing w:val="0"/>
          <w:sz w:val="32"/>
          <w:szCs w:val="32"/>
        </w:rPr>
      </w:pPr>
      <w:r>
        <w:rPr>
          <w:rFonts w:hint="eastAsia" w:ascii="仿宋" w:hAnsi="仿宋" w:eastAsia="仿宋" w:cs="仿宋"/>
          <w:b/>
          <w:bCs/>
          <w:color w:val="FF2941"/>
          <w:spacing w:val="0"/>
          <w:position w:val="1"/>
          <w:sz w:val="32"/>
          <w:szCs w:val="32"/>
        </w:rPr>
        <w:t>A.全国人大常委会《告台湾同胞书》</w:t>
      </w:r>
    </w:p>
    <w:p w14:paraId="700BE827">
      <w:pPr>
        <w:pStyle w:val="2"/>
        <w:spacing w:before="215" w:line="411" w:lineRule="exact"/>
        <w:ind w:left="36"/>
        <w:rPr>
          <w:rFonts w:hint="eastAsia" w:ascii="仿宋" w:hAnsi="仿宋" w:eastAsia="仿宋" w:cs="仿宋"/>
          <w:spacing w:val="0"/>
          <w:sz w:val="32"/>
          <w:szCs w:val="32"/>
        </w:rPr>
      </w:pPr>
      <w:r>
        <w:rPr>
          <w:rFonts w:hint="eastAsia" w:ascii="仿宋" w:hAnsi="仿宋" w:eastAsia="仿宋" w:cs="仿宋"/>
          <w:spacing w:val="0"/>
          <w:position w:val="1"/>
          <w:sz w:val="32"/>
          <w:szCs w:val="32"/>
        </w:rPr>
        <w:t>B.《论十大关系》</w:t>
      </w:r>
    </w:p>
    <w:p w14:paraId="4DD4F1EF">
      <w:pPr>
        <w:pStyle w:val="2"/>
        <w:spacing w:before="213" w:line="411" w:lineRule="exact"/>
        <w:ind w:left="27"/>
        <w:rPr>
          <w:rFonts w:hint="eastAsia" w:ascii="仿宋" w:hAnsi="仿宋" w:eastAsia="仿宋" w:cs="仿宋"/>
          <w:spacing w:val="0"/>
          <w:sz w:val="32"/>
          <w:szCs w:val="32"/>
        </w:rPr>
      </w:pPr>
      <w:r>
        <w:rPr>
          <w:rFonts w:hint="eastAsia" w:ascii="仿宋" w:hAnsi="仿宋" w:eastAsia="仿宋" w:cs="仿宋"/>
          <w:spacing w:val="0"/>
          <w:position w:val="1"/>
          <w:sz w:val="32"/>
          <w:szCs w:val="32"/>
        </w:rPr>
        <w:t>C.第26届联合国大会</w:t>
      </w:r>
    </w:p>
    <w:p w14:paraId="7811D0BD">
      <w:pPr>
        <w:pStyle w:val="2"/>
        <w:spacing w:before="213" w:line="411" w:lineRule="exact"/>
        <w:ind w:left="34"/>
        <w:rPr>
          <w:rFonts w:hint="eastAsia" w:ascii="仿宋" w:hAnsi="仿宋" w:eastAsia="仿宋" w:cs="仿宋"/>
          <w:spacing w:val="0"/>
          <w:sz w:val="32"/>
          <w:szCs w:val="32"/>
        </w:rPr>
      </w:pPr>
      <w:r>
        <w:rPr>
          <w:rFonts w:hint="eastAsia" w:ascii="仿宋" w:hAnsi="仿宋" w:eastAsia="仿宋" w:cs="仿宋"/>
          <w:spacing w:val="0"/>
          <w:position w:val="1"/>
          <w:sz w:val="32"/>
          <w:szCs w:val="32"/>
        </w:rPr>
        <w:t>D.中美上海公报</w:t>
      </w:r>
    </w:p>
    <w:p w14:paraId="72A59F9A">
      <w:pPr>
        <w:spacing w:line="244" w:lineRule="auto"/>
        <w:rPr>
          <w:rFonts w:hint="eastAsia" w:ascii="仿宋" w:hAnsi="仿宋" w:eastAsia="仿宋" w:cs="仿宋"/>
          <w:spacing w:val="0"/>
          <w:sz w:val="32"/>
          <w:szCs w:val="32"/>
        </w:rPr>
      </w:pPr>
    </w:p>
    <w:p w14:paraId="16655979">
      <w:pPr>
        <w:pStyle w:val="2"/>
        <w:spacing w:before="102" w:line="411" w:lineRule="exact"/>
        <w:ind w:left="29"/>
        <w:rPr>
          <w:rFonts w:hint="eastAsia" w:ascii="仿宋" w:hAnsi="仿宋" w:eastAsia="仿宋" w:cs="仿宋"/>
          <w:spacing w:val="0"/>
          <w:sz w:val="32"/>
          <w:szCs w:val="32"/>
        </w:rPr>
      </w:pPr>
      <w:r>
        <w:rPr>
          <w:rFonts w:hint="eastAsia" w:ascii="仿宋" w:hAnsi="仿宋" w:eastAsia="仿宋" w:cs="仿宋"/>
          <w:spacing w:val="0"/>
          <w:position w:val="1"/>
          <w:sz w:val="32"/>
          <w:szCs w:val="32"/>
        </w:rPr>
        <w:t>199.国际旧秩序的本质是(</w:t>
      </w:r>
      <w:r>
        <w:rPr>
          <w:rFonts w:hint="eastAsia" w:ascii="仿宋" w:hAnsi="仿宋" w:eastAsia="仿宋" w:cs="仿宋"/>
          <w:b/>
          <w:bCs/>
          <w:color w:val="FF2941"/>
          <w:spacing w:val="0"/>
          <w:position w:val="1"/>
          <w:sz w:val="32"/>
          <w:szCs w:val="32"/>
        </w:rPr>
        <w:t>A</w:t>
      </w:r>
      <w:r>
        <w:rPr>
          <w:rFonts w:hint="eastAsia" w:ascii="仿宋" w:hAnsi="仿宋" w:eastAsia="仿宋" w:cs="仿宋"/>
          <w:spacing w:val="0"/>
          <w:position w:val="1"/>
          <w:sz w:val="32"/>
          <w:szCs w:val="32"/>
        </w:rPr>
        <w:t>)。</w:t>
      </w:r>
    </w:p>
    <w:p w14:paraId="72F076E5">
      <w:pPr>
        <w:pStyle w:val="2"/>
        <w:spacing w:before="213" w:line="410" w:lineRule="exact"/>
        <w:ind w:left="19"/>
        <w:rPr>
          <w:rFonts w:hint="eastAsia" w:ascii="仿宋" w:hAnsi="仿宋" w:eastAsia="仿宋" w:cs="仿宋"/>
          <w:spacing w:val="0"/>
          <w:sz w:val="32"/>
          <w:szCs w:val="32"/>
        </w:rPr>
      </w:pPr>
      <w:r>
        <w:rPr>
          <w:rFonts w:hint="eastAsia" w:ascii="仿宋" w:hAnsi="仿宋" w:eastAsia="仿宋" w:cs="仿宋"/>
          <w:b/>
          <w:bCs/>
          <w:color w:val="FF2941"/>
          <w:spacing w:val="0"/>
          <w:position w:val="1"/>
          <w:sz w:val="32"/>
          <w:szCs w:val="32"/>
        </w:rPr>
        <w:t>A.霸权主义和强权政治</w:t>
      </w:r>
    </w:p>
    <w:p w14:paraId="2367C9B6">
      <w:pPr>
        <w:pStyle w:val="2"/>
        <w:spacing w:before="214" w:line="411" w:lineRule="exact"/>
        <w:ind w:left="36"/>
        <w:rPr>
          <w:rFonts w:hint="eastAsia" w:ascii="仿宋" w:hAnsi="仿宋" w:eastAsia="仿宋" w:cs="仿宋"/>
          <w:spacing w:val="0"/>
          <w:sz w:val="32"/>
          <w:szCs w:val="32"/>
        </w:rPr>
      </w:pPr>
      <w:r>
        <w:rPr>
          <w:rFonts w:hint="eastAsia" w:ascii="仿宋" w:hAnsi="仿宋" w:eastAsia="仿宋" w:cs="仿宋"/>
          <w:spacing w:val="0"/>
          <w:position w:val="1"/>
          <w:sz w:val="32"/>
          <w:szCs w:val="32"/>
        </w:rPr>
        <w:t>B.军备竞赛</w:t>
      </w:r>
    </w:p>
    <w:p w14:paraId="0311F5FA">
      <w:pPr>
        <w:pStyle w:val="2"/>
        <w:spacing w:before="213" w:line="411" w:lineRule="exact"/>
        <w:ind w:left="27"/>
        <w:rPr>
          <w:rFonts w:hint="eastAsia" w:ascii="仿宋" w:hAnsi="仿宋" w:eastAsia="仿宋" w:cs="仿宋"/>
          <w:spacing w:val="0"/>
          <w:sz w:val="32"/>
          <w:szCs w:val="32"/>
        </w:rPr>
      </w:pPr>
      <w:r>
        <w:rPr>
          <w:rFonts w:hint="eastAsia" w:ascii="仿宋" w:hAnsi="仿宋" w:eastAsia="仿宋" w:cs="仿宋"/>
          <w:spacing w:val="0"/>
          <w:position w:val="1"/>
          <w:sz w:val="32"/>
          <w:szCs w:val="32"/>
        </w:rPr>
        <w:t>C.用武力或武力威胁干涉别国内政</w:t>
      </w:r>
    </w:p>
    <w:p w14:paraId="55947DFF">
      <w:pPr>
        <w:pStyle w:val="2"/>
        <w:spacing w:before="213" w:line="409" w:lineRule="exact"/>
        <w:ind w:left="34"/>
        <w:rPr>
          <w:rFonts w:hint="eastAsia" w:ascii="仿宋" w:hAnsi="仿宋" w:eastAsia="仿宋" w:cs="仿宋"/>
          <w:spacing w:val="0"/>
          <w:sz w:val="32"/>
          <w:szCs w:val="32"/>
        </w:rPr>
      </w:pPr>
      <w:r>
        <w:rPr>
          <w:rFonts w:hint="eastAsia" w:ascii="仿宋" w:hAnsi="仿宋" w:eastAsia="仿宋" w:cs="仿宋"/>
          <w:spacing w:val="0"/>
          <w:position w:val="1"/>
          <w:sz w:val="32"/>
          <w:szCs w:val="32"/>
        </w:rPr>
        <w:t>D.少数几个大国主宰国际事务</w:t>
      </w:r>
    </w:p>
    <w:p w14:paraId="6C27D3E8">
      <w:pPr>
        <w:spacing w:line="245" w:lineRule="auto"/>
        <w:rPr>
          <w:rFonts w:hint="eastAsia" w:ascii="仿宋" w:hAnsi="仿宋" w:eastAsia="仿宋" w:cs="仿宋"/>
          <w:spacing w:val="0"/>
          <w:sz w:val="32"/>
          <w:szCs w:val="32"/>
        </w:rPr>
      </w:pPr>
    </w:p>
    <w:p w14:paraId="195DCF1A">
      <w:pPr>
        <w:pStyle w:val="2"/>
        <w:spacing w:before="101" w:line="369" w:lineRule="auto"/>
        <w:ind w:left="39" w:right="61" w:hanging="13"/>
        <w:rPr>
          <w:rFonts w:hint="eastAsia" w:ascii="仿宋" w:hAnsi="仿宋" w:eastAsia="仿宋" w:cs="仿宋"/>
          <w:spacing w:val="0"/>
          <w:sz w:val="32"/>
          <w:szCs w:val="32"/>
        </w:rPr>
      </w:pPr>
      <w:r>
        <w:rPr>
          <w:rFonts w:hint="eastAsia" w:ascii="仿宋" w:hAnsi="仿宋" w:eastAsia="仿宋" w:cs="仿宋"/>
          <w:spacing w:val="0"/>
          <w:sz w:val="32"/>
          <w:szCs w:val="32"/>
        </w:rPr>
        <w:t>200.我国第一颗人造地球卫星“东方红一号”成功发射是在(</w:t>
      </w:r>
      <w:r>
        <w:rPr>
          <w:rFonts w:hint="eastAsia" w:ascii="仿宋" w:hAnsi="仿宋" w:eastAsia="仿宋" w:cs="仿宋"/>
          <w:b/>
          <w:bCs/>
          <w:color w:val="FF2941"/>
          <w:spacing w:val="0"/>
          <w:sz w:val="32"/>
          <w:szCs w:val="32"/>
        </w:rPr>
        <w:t>B</w:t>
      </w:r>
      <w:r>
        <w:rPr>
          <w:rFonts w:hint="eastAsia" w:ascii="仿宋" w:hAnsi="仿宋" w:eastAsia="仿宋" w:cs="仿宋"/>
          <w:spacing w:val="0"/>
          <w:sz w:val="32"/>
          <w:szCs w:val="32"/>
        </w:rPr>
        <w:t>)4月。</w:t>
      </w:r>
    </w:p>
    <w:p w14:paraId="6D12FC42">
      <w:pPr>
        <w:pStyle w:val="2"/>
        <w:spacing w:before="8" w:line="411" w:lineRule="exact"/>
        <w:ind w:left="19"/>
        <w:outlineLvl w:val="1"/>
        <w:rPr>
          <w:rFonts w:hint="eastAsia" w:ascii="仿宋" w:hAnsi="仿宋" w:eastAsia="仿宋" w:cs="仿宋"/>
          <w:spacing w:val="0"/>
          <w:sz w:val="32"/>
          <w:szCs w:val="32"/>
        </w:rPr>
      </w:pPr>
      <w:r>
        <w:rPr>
          <w:rFonts w:hint="eastAsia" w:ascii="仿宋" w:hAnsi="仿宋" w:eastAsia="仿宋" w:cs="仿宋"/>
          <w:spacing w:val="0"/>
          <w:position w:val="1"/>
          <w:sz w:val="32"/>
          <w:szCs w:val="32"/>
        </w:rPr>
        <w:t>A.1969年</w:t>
      </w:r>
    </w:p>
    <w:p w14:paraId="79E956FB">
      <w:pPr>
        <w:pStyle w:val="2"/>
        <w:spacing w:before="213" w:line="411" w:lineRule="exact"/>
        <w:ind w:left="36"/>
        <w:outlineLvl w:val="1"/>
        <w:rPr>
          <w:rFonts w:hint="eastAsia" w:ascii="仿宋" w:hAnsi="仿宋" w:eastAsia="仿宋" w:cs="仿宋"/>
          <w:spacing w:val="0"/>
          <w:sz w:val="32"/>
          <w:szCs w:val="32"/>
        </w:rPr>
      </w:pPr>
      <w:r>
        <w:rPr>
          <w:rFonts w:hint="eastAsia" w:ascii="仿宋" w:hAnsi="仿宋" w:eastAsia="仿宋" w:cs="仿宋"/>
          <w:b/>
          <w:bCs/>
          <w:color w:val="FF2941"/>
          <w:spacing w:val="0"/>
          <w:position w:val="1"/>
          <w:sz w:val="32"/>
          <w:szCs w:val="32"/>
        </w:rPr>
        <w:t>B.1970年</w:t>
      </w:r>
    </w:p>
    <w:p w14:paraId="08135671">
      <w:pPr>
        <w:spacing w:line="411" w:lineRule="exact"/>
        <w:rPr>
          <w:rFonts w:hint="eastAsia" w:ascii="仿宋" w:hAnsi="仿宋" w:eastAsia="仿宋" w:cs="仿宋"/>
          <w:spacing w:val="0"/>
          <w:sz w:val="32"/>
          <w:szCs w:val="32"/>
        </w:rPr>
        <w:sectPr>
          <w:pgSz w:w="11906" w:h="16839"/>
          <w:pgMar w:top="1431" w:right="1785" w:bottom="0" w:left="1785" w:header="0" w:footer="0" w:gutter="0"/>
          <w:cols w:space="720" w:num="1"/>
        </w:sectPr>
      </w:pPr>
    </w:p>
    <w:p w14:paraId="7268DE47">
      <w:pPr>
        <w:pStyle w:val="2"/>
        <w:spacing w:before="142" w:line="411" w:lineRule="exact"/>
        <w:ind w:left="27"/>
        <w:outlineLvl w:val="1"/>
        <w:rPr>
          <w:rFonts w:hint="eastAsia" w:ascii="仿宋" w:hAnsi="仿宋" w:eastAsia="仿宋" w:cs="仿宋"/>
          <w:spacing w:val="0"/>
          <w:sz w:val="32"/>
          <w:szCs w:val="32"/>
        </w:rPr>
      </w:pPr>
      <w:r>
        <w:rPr>
          <w:rFonts w:hint="eastAsia" w:ascii="仿宋" w:hAnsi="仿宋" w:eastAsia="仿宋" w:cs="仿宋"/>
          <w:spacing w:val="0"/>
          <w:position w:val="1"/>
          <w:sz w:val="32"/>
          <w:szCs w:val="32"/>
        </w:rPr>
        <w:t>C.1972年</w:t>
      </w:r>
    </w:p>
    <w:p w14:paraId="33766726">
      <w:pPr>
        <w:pStyle w:val="2"/>
        <w:spacing w:before="212" w:line="412" w:lineRule="exact"/>
        <w:ind w:left="34"/>
        <w:outlineLvl w:val="1"/>
        <w:rPr>
          <w:rFonts w:hint="eastAsia" w:ascii="仿宋" w:hAnsi="仿宋" w:eastAsia="仿宋" w:cs="仿宋"/>
          <w:spacing w:val="0"/>
          <w:sz w:val="32"/>
          <w:szCs w:val="32"/>
        </w:rPr>
      </w:pPr>
      <w:r>
        <w:rPr>
          <w:rFonts w:hint="eastAsia" w:ascii="仿宋" w:hAnsi="仿宋" w:eastAsia="仿宋" w:cs="仿宋"/>
          <w:spacing w:val="0"/>
          <w:position w:val="1"/>
          <w:sz w:val="32"/>
          <w:szCs w:val="32"/>
        </w:rPr>
        <w:t>D.1976年</w:t>
      </w:r>
    </w:p>
    <w:p w14:paraId="264F33C6">
      <w:pPr>
        <w:spacing w:line="244" w:lineRule="auto"/>
        <w:rPr>
          <w:rFonts w:hint="eastAsia" w:ascii="仿宋" w:hAnsi="仿宋" w:eastAsia="仿宋" w:cs="仿宋"/>
          <w:spacing w:val="0"/>
          <w:sz w:val="32"/>
          <w:szCs w:val="32"/>
        </w:rPr>
      </w:pPr>
    </w:p>
    <w:p w14:paraId="0AB7F91F">
      <w:pPr>
        <w:pStyle w:val="2"/>
        <w:spacing w:before="101" w:line="369" w:lineRule="auto"/>
        <w:ind w:left="42" w:right="51" w:hanging="16"/>
        <w:rPr>
          <w:rFonts w:hint="eastAsia" w:ascii="仿宋" w:hAnsi="仿宋" w:eastAsia="仿宋" w:cs="仿宋"/>
          <w:spacing w:val="0"/>
          <w:sz w:val="32"/>
          <w:szCs w:val="32"/>
        </w:rPr>
      </w:pPr>
      <w:r>
        <w:rPr>
          <w:rFonts w:hint="eastAsia" w:ascii="仿宋" w:hAnsi="仿宋" w:eastAsia="仿宋" w:cs="仿宋"/>
          <w:spacing w:val="0"/>
          <w:sz w:val="32"/>
          <w:szCs w:val="32"/>
        </w:rPr>
        <w:t>201.1971年10月25日，第(</w:t>
      </w:r>
      <w:r>
        <w:rPr>
          <w:rFonts w:hint="eastAsia" w:ascii="仿宋" w:hAnsi="仿宋" w:eastAsia="仿宋" w:cs="仿宋"/>
          <w:b/>
          <w:bCs/>
          <w:color w:val="FF2941"/>
          <w:spacing w:val="0"/>
          <w:sz w:val="32"/>
          <w:szCs w:val="32"/>
        </w:rPr>
        <w:t>D</w:t>
      </w:r>
      <w:r>
        <w:rPr>
          <w:rFonts w:hint="eastAsia" w:ascii="仿宋" w:hAnsi="仿宋" w:eastAsia="仿宋" w:cs="仿宋"/>
          <w:spacing w:val="0"/>
          <w:sz w:val="32"/>
          <w:szCs w:val="32"/>
        </w:rPr>
        <w:t>)联合国大会通过决议，恢复中华人民共和国在联合国的合法席位。</w:t>
      </w:r>
    </w:p>
    <w:p w14:paraId="13512E08">
      <w:pPr>
        <w:pStyle w:val="2"/>
        <w:spacing w:before="7" w:line="413" w:lineRule="exact"/>
        <w:ind w:left="19"/>
        <w:outlineLvl w:val="1"/>
        <w:rPr>
          <w:rFonts w:hint="eastAsia" w:ascii="仿宋" w:hAnsi="仿宋" w:eastAsia="仿宋" w:cs="仿宋"/>
          <w:spacing w:val="0"/>
          <w:sz w:val="32"/>
          <w:szCs w:val="32"/>
        </w:rPr>
      </w:pPr>
      <w:r>
        <w:rPr>
          <w:rFonts w:hint="eastAsia" w:ascii="仿宋" w:hAnsi="仿宋" w:eastAsia="仿宋" w:cs="仿宋"/>
          <w:spacing w:val="0"/>
          <w:position w:val="2"/>
          <w:sz w:val="32"/>
          <w:szCs w:val="32"/>
        </w:rPr>
        <w:t>A.22届</w:t>
      </w:r>
    </w:p>
    <w:p w14:paraId="7F98B9E1">
      <w:pPr>
        <w:pStyle w:val="2"/>
        <w:spacing w:before="211" w:line="413" w:lineRule="exact"/>
        <w:ind w:left="36"/>
        <w:outlineLvl w:val="1"/>
        <w:rPr>
          <w:rFonts w:hint="eastAsia" w:ascii="仿宋" w:hAnsi="仿宋" w:eastAsia="仿宋" w:cs="仿宋"/>
          <w:spacing w:val="0"/>
          <w:sz w:val="32"/>
          <w:szCs w:val="32"/>
        </w:rPr>
      </w:pPr>
      <w:r>
        <w:rPr>
          <w:rFonts w:hint="eastAsia" w:ascii="仿宋" w:hAnsi="仿宋" w:eastAsia="仿宋" w:cs="仿宋"/>
          <w:spacing w:val="0"/>
          <w:position w:val="2"/>
          <w:sz w:val="32"/>
          <w:szCs w:val="32"/>
        </w:rPr>
        <w:t>B.24届</w:t>
      </w:r>
    </w:p>
    <w:p w14:paraId="077B544A">
      <w:pPr>
        <w:pStyle w:val="2"/>
        <w:spacing w:before="211" w:line="412" w:lineRule="exact"/>
        <w:ind w:left="27"/>
        <w:outlineLvl w:val="1"/>
        <w:rPr>
          <w:rFonts w:hint="eastAsia" w:ascii="仿宋" w:hAnsi="仿宋" w:eastAsia="仿宋" w:cs="仿宋"/>
          <w:spacing w:val="0"/>
          <w:sz w:val="32"/>
          <w:szCs w:val="32"/>
        </w:rPr>
      </w:pPr>
      <w:r>
        <w:rPr>
          <w:rFonts w:hint="eastAsia" w:ascii="仿宋" w:hAnsi="仿宋" w:eastAsia="仿宋" w:cs="仿宋"/>
          <w:spacing w:val="0"/>
          <w:position w:val="2"/>
          <w:sz w:val="32"/>
          <w:szCs w:val="32"/>
        </w:rPr>
        <w:t>C.25届</w:t>
      </w:r>
    </w:p>
    <w:p w14:paraId="0989FEE9">
      <w:pPr>
        <w:pStyle w:val="2"/>
        <w:spacing w:before="211" w:line="413" w:lineRule="exact"/>
        <w:ind w:left="34"/>
        <w:outlineLvl w:val="1"/>
        <w:rPr>
          <w:rFonts w:hint="eastAsia" w:ascii="仿宋" w:hAnsi="仿宋" w:eastAsia="仿宋" w:cs="仿宋"/>
          <w:spacing w:val="0"/>
          <w:sz w:val="32"/>
          <w:szCs w:val="32"/>
        </w:rPr>
      </w:pPr>
      <w:r>
        <w:rPr>
          <w:rFonts w:hint="eastAsia" w:ascii="仿宋" w:hAnsi="仿宋" w:eastAsia="仿宋" w:cs="仿宋"/>
          <w:b/>
          <w:bCs/>
          <w:color w:val="FF2941"/>
          <w:spacing w:val="0"/>
          <w:position w:val="2"/>
          <w:sz w:val="32"/>
          <w:szCs w:val="32"/>
        </w:rPr>
        <w:t>D.26届</w:t>
      </w:r>
    </w:p>
    <w:p w14:paraId="42730CB1">
      <w:pPr>
        <w:spacing w:line="244" w:lineRule="auto"/>
        <w:rPr>
          <w:rFonts w:hint="eastAsia" w:ascii="仿宋" w:hAnsi="仿宋" w:eastAsia="仿宋" w:cs="仿宋"/>
          <w:spacing w:val="0"/>
          <w:sz w:val="32"/>
          <w:szCs w:val="32"/>
        </w:rPr>
      </w:pPr>
    </w:p>
    <w:p w14:paraId="17925DF4">
      <w:pPr>
        <w:pStyle w:val="2"/>
        <w:spacing w:before="101" w:line="371" w:lineRule="auto"/>
        <w:ind w:left="33" w:right="144" w:hanging="7"/>
        <w:rPr>
          <w:rFonts w:hint="eastAsia" w:ascii="仿宋" w:hAnsi="仿宋" w:eastAsia="仿宋" w:cs="仿宋"/>
          <w:spacing w:val="0"/>
          <w:sz w:val="32"/>
          <w:szCs w:val="32"/>
        </w:rPr>
      </w:pPr>
      <w:r>
        <w:rPr>
          <w:rFonts w:hint="eastAsia" w:ascii="仿宋" w:hAnsi="仿宋" w:eastAsia="仿宋" w:cs="仿宋"/>
          <w:spacing w:val="0"/>
          <w:sz w:val="32"/>
          <w:szCs w:val="32"/>
        </w:rPr>
        <w:t>202.美国同中华人民共和国正式建立外交关系是在(</w:t>
      </w:r>
      <w:r>
        <w:rPr>
          <w:rFonts w:hint="eastAsia" w:ascii="仿宋" w:hAnsi="仿宋" w:eastAsia="仿宋" w:cs="仿宋"/>
          <w:b/>
          <w:bCs/>
          <w:color w:val="FF2941"/>
          <w:spacing w:val="0"/>
          <w:sz w:val="32"/>
          <w:szCs w:val="32"/>
        </w:rPr>
        <w:t>C</w:t>
      </w:r>
      <w:r>
        <w:rPr>
          <w:rFonts w:hint="eastAsia" w:ascii="仿宋" w:hAnsi="仿宋" w:eastAsia="仿宋" w:cs="仿宋"/>
          <w:spacing w:val="0"/>
          <w:sz w:val="32"/>
          <w:szCs w:val="32"/>
        </w:rPr>
        <w:t>)。</w:t>
      </w:r>
    </w:p>
    <w:p w14:paraId="44FC74BB">
      <w:pPr>
        <w:pStyle w:val="2"/>
        <w:spacing w:before="1" w:line="411" w:lineRule="exact"/>
        <w:ind w:left="19"/>
        <w:rPr>
          <w:rFonts w:hint="eastAsia" w:ascii="仿宋" w:hAnsi="仿宋" w:eastAsia="仿宋" w:cs="仿宋"/>
          <w:spacing w:val="0"/>
          <w:sz w:val="32"/>
          <w:szCs w:val="32"/>
        </w:rPr>
      </w:pPr>
      <w:r>
        <w:rPr>
          <w:rFonts w:hint="eastAsia" w:ascii="仿宋" w:hAnsi="仿宋" w:eastAsia="仿宋" w:cs="仿宋"/>
          <w:spacing w:val="0"/>
          <w:position w:val="1"/>
          <w:sz w:val="32"/>
          <w:szCs w:val="32"/>
        </w:rPr>
        <w:t>A.尼克松总统时期</w:t>
      </w:r>
    </w:p>
    <w:p w14:paraId="72064490">
      <w:pPr>
        <w:pStyle w:val="2"/>
        <w:spacing w:before="213" w:line="412" w:lineRule="exact"/>
        <w:ind w:left="36"/>
        <w:rPr>
          <w:rFonts w:hint="eastAsia" w:ascii="仿宋" w:hAnsi="仿宋" w:eastAsia="仿宋" w:cs="仿宋"/>
          <w:spacing w:val="0"/>
          <w:sz w:val="32"/>
          <w:szCs w:val="32"/>
        </w:rPr>
      </w:pPr>
      <w:r>
        <w:rPr>
          <w:rFonts w:hint="eastAsia" w:ascii="仿宋" w:hAnsi="仿宋" w:eastAsia="仿宋" w:cs="仿宋"/>
          <w:spacing w:val="0"/>
          <w:position w:val="1"/>
          <w:sz w:val="32"/>
          <w:szCs w:val="32"/>
        </w:rPr>
        <w:t>B.福特总统时期</w:t>
      </w:r>
    </w:p>
    <w:p w14:paraId="39C8A9B2">
      <w:pPr>
        <w:pStyle w:val="2"/>
        <w:spacing w:before="212" w:line="411" w:lineRule="exact"/>
        <w:ind w:left="27"/>
        <w:rPr>
          <w:rFonts w:hint="eastAsia" w:ascii="仿宋" w:hAnsi="仿宋" w:eastAsia="仿宋" w:cs="仿宋"/>
          <w:spacing w:val="0"/>
          <w:sz w:val="32"/>
          <w:szCs w:val="32"/>
        </w:rPr>
      </w:pPr>
      <w:r>
        <w:rPr>
          <w:rFonts w:hint="eastAsia" w:ascii="仿宋" w:hAnsi="仿宋" w:eastAsia="仿宋" w:cs="仿宋"/>
          <w:b/>
          <w:bCs/>
          <w:color w:val="FF2941"/>
          <w:spacing w:val="0"/>
          <w:position w:val="1"/>
          <w:sz w:val="32"/>
          <w:szCs w:val="32"/>
        </w:rPr>
        <w:t>C.卡特总统时期</w:t>
      </w:r>
    </w:p>
    <w:p w14:paraId="24B263BA">
      <w:pPr>
        <w:pStyle w:val="2"/>
        <w:spacing w:before="213" w:line="409" w:lineRule="exact"/>
        <w:ind w:left="34"/>
        <w:rPr>
          <w:rFonts w:hint="eastAsia" w:ascii="仿宋" w:hAnsi="仿宋" w:eastAsia="仿宋" w:cs="仿宋"/>
          <w:spacing w:val="0"/>
          <w:sz w:val="32"/>
          <w:szCs w:val="32"/>
        </w:rPr>
      </w:pPr>
      <w:r>
        <w:rPr>
          <w:rFonts w:hint="eastAsia" w:ascii="仿宋" w:hAnsi="仿宋" w:eastAsia="仿宋" w:cs="仿宋"/>
          <w:spacing w:val="0"/>
          <w:position w:val="1"/>
          <w:sz w:val="32"/>
          <w:szCs w:val="32"/>
        </w:rPr>
        <w:t>D.里根总统时期</w:t>
      </w:r>
    </w:p>
    <w:p w14:paraId="1B040843">
      <w:pPr>
        <w:spacing w:line="245" w:lineRule="auto"/>
        <w:rPr>
          <w:rFonts w:hint="eastAsia" w:ascii="仿宋" w:hAnsi="仿宋" w:eastAsia="仿宋" w:cs="仿宋"/>
          <w:spacing w:val="0"/>
          <w:sz w:val="32"/>
          <w:szCs w:val="32"/>
        </w:rPr>
      </w:pPr>
    </w:p>
    <w:p w14:paraId="186EE217">
      <w:pPr>
        <w:pStyle w:val="2"/>
        <w:spacing w:before="101" w:line="371" w:lineRule="auto"/>
        <w:ind w:left="19" w:firstLine="7"/>
        <w:rPr>
          <w:rFonts w:hint="eastAsia" w:ascii="仿宋" w:hAnsi="仿宋" w:eastAsia="仿宋" w:cs="仿宋"/>
          <w:spacing w:val="0"/>
          <w:sz w:val="32"/>
          <w:szCs w:val="32"/>
        </w:rPr>
      </w:pPr>
      <w:r>
        <w:rPr>
          <w:rFonts w:hint="eastAsia" w:ascii="仿宋" w:hAnsi="仿宋" w:eastAsia="仿宋" w:cs="仿宋"/>
          <w:spacing w:val="0"/>
          <w:sz w:val="32"/>
          <w:szCs w:val="32"/>
        </w:rPr>
        <w:t>203.1975年，邓小平在毛泽东支持下主持中央日常工作，从整顿(</w:t>
      </w:r>
      <w:r>
        <w:rPr>
          <w:rFonts w:hint="eastAsia" w:ascii="仿宋" w:hAnsi="仿宋" w:eastAsia="仿宋" w:cs="仿宋"/>
          <w:b/>
          <w:bCs/>
          <w:color w:val="FF2941"/>
          <w:spacing w:val="0"/>
          <w:sz w:val="32"/>
          <w:szCs w:val="32"/>
        </w:rPr>
        <w:t>C</w:t>
      </w:r>
      <w:r>
        <w:rPr>
          <w:rFonts w:hint="eastAsia" w:ascii="仿宋" w:hAnsi="仿宋" w:eastAsia="仿宋" w:cs="仿宋"/>
          <w:spacing w:val="0"/>
          <w:sz w:val="32"/>
          <w:szCs w:val="32"/>
        </w:rPr>
        <w:t>)开始，着手对许多方面的工作进行整顿。A.铁路</w:t>
      </w:r>
    </w:p>
    <w:p w14:paraId="5DA744CA">
      <w:pPr>
        <w:pStyle w:val="2"/>
        <w:spacing w:before="1" w:line="412" w:lineRule="exact"/>
        <w:ind w:left="36"/>
        <w:rPr>
          <w:rFonts w:hint="eastAsia" w:ascii="仿宋" w:hAnsi="仿宋" w:eastAsia="仿宋" w:cs="仿宋"/>
          <w:spacing w:val="0"/>
          <w:sz w:val="32"/>
          <w:szCs w:val="32"/>
        </w:rPr>
      </w:pPr>
      <w:r>
        <w:rPr>
          <w:rFonts w:hint="eastAsia" w:ascii="仿宋" w:hAnsi="仿宋" w:eastAsia="仿宋" w:cs="仿宋"/>
          <w:spacing w:val="0"/>
          <w:position w:val="1"/>
          <w:sz w:val="32"/>
          <w:szCs w:val="32"/>
        </w:rPr>
        <w:t>B.教育科技</w:t>
      </w:r>
    </w:p>
    <w:p w14:paraId="3260AE0A">
      <w:pPr>
        <w:pStyle w:val="2"/>
        <w:spacing w:before="212" w:line="414" w:lineRule="exact"/>
        <w:ind w:left="27"/>
        <w:rPr>
          <w:rFonts w:hint="eastAsia" w:ascii="仿宋" w:hAnsi="仿宋" w:eastAsia="仿宋" w:cs="仿宋"/>
          <w:spacing w:val="0"/>
          <w:sz w:val="32"/>
          <w:szCs w:val="32"/>
        </w:rPr>
      </w:pPr>
      <w:r>
        <w:rPr>
          <w:rFonts w:hint="eastAsia" w:ascii="仿宋" w:hAnsi="仿宋" w:eastAsia="仿宋" w:cs="仿宋"/>
          <w:b/>
          <w:bCs/>
          <w:color w:val="FF2941"/>
          <w:spacing w:val="0"/>
          <w:position w:val="1"/>
          <w:sz w:val="32"/>
          <w:szCs w:val="32"/>
        </w:rPr>
        <w:t>C.农业</w:t>
      </w:r>
    </w:p>
    <w:p w14:paraId="463CDE17">
      <w:pPr>
        <w:spacing w:line="414" w:lineRule="exact"/>
        <w:rPr>
          <w:rFonts w:hint="eastAsia" w:ascii="仿宋" w:hAnsi="仿宋" w:eastAsia="仿宋" w:cs="仿宋"/>
          <w:spacing w:val="0"/>
          <w:sz w:val="32"/>
          <w:szCs w:val="32"/>
        </w:rPr>
        <w:sectPr>
          <w:pgSz w:w="11906" w:h="16839"/>
          <w:pgMar w:top="1431" w:right="1703" w:bottom="0" w:left="1785" w:header="0" w:footer="0" w:gutter="0"/>
          <w:cols w:space="720" w:num="1"/>
        </w:sectPr>
      </w:pPr>
    </w:p>
    <w:p w14:paraId="182A1527">
      <w:pPr>
        <w:pStyle w:val="2"/>
        <w:spacing w:before="162" w:line="206" w:lineRule="auto"/>
        <w:ind w:left="34"/>
        <w:rPr>
          <w:rFonts w:hint="eastAsia" w:ascii="仿宋" w:hAnsi="仿宋" w:eastAsia="仿宋" w:cs="仿宋"/>
          <w:spacing w:val="0"/>
          <w:sz w:val="32"/>
          <w:szCs w:val="32"/>
        </w:rPr>
      </w:pPr>
      <w:r>
        <w:rPr>
          <w:rFonts w:hint="eastAsia" w:ascii="仿宋" w:hAnsi="仿宋" w:eastAsia="仿宋" w:cs="仿宋"/>
          <w:spacing w:val="0"/>
          <w:sz w:val="32"/>
          <w:szCs w:val="32"/>
        </w:rPr>
        <w:t>D.工业</w:t>
      </w:r>
    </w:p>
    <w:p w14:paraId="0BC4A805">
      <w:pPr>
        <w:spacing w:line="259" w:lineRule="auto"/>
        <w:rPr>
          <w:rFonts w:hint="eastAsia" w:ascii="仿宋" w:hAnsi="仿宋" w:eastAsia="仿宋" w:cs="仿宋"/>
          <w:spacing w:val="0"/>
          <w:sz w:val="32"/>
          <w:szCs w:val="32"/>
        </w:rPr>
      </w:pPr>
    </w:p>
    <w:p w14:paraId="64D43358">
      <w:pPr>
        <w:pStyle w:val="2"/>
        <w:spacing w:before="101" w:line="370" w:lineRule="auto"/>
        <w:ind w:left="32" w:right="144" w:hanging="6"/>
        <w:rPr>
          <w:rFonts w:hint="eastAsia" w:ascii="仿宋" w:hAnsi="仿宋" w:eastAsia="仿宋" w:cs="仿宋"/>
          <w:spacing w:val="0"/>
          <w:sz w:val="32"/>
          <w:szCs w:val="32"/>
        </w:rPr>
      </w:pPr>
      <w:r>
        <w:rPr>
          <w:rFonts w:hint="eastAsia" w:ascii="仿宋" w:hAnsi="仿宋" w:eastAsia="仿宋" w:cs="仿宋"/>
          <w:spacing w:val="0"/>
          <w:sz w:val="32"/>
          <w:szCs w:val="32"/>
        </w:rPr>
        <w:t>204.导致发生“文化大革命”这样的历史悲剧和犯其他各种重大错误的根本性原因是(</w:t>
      </w:r>
      <w:r>
        <w:rPr>
          <w:rFonts w:hint="eastAsia" w:ascii="仿宋" w:hAnsi="仿宋" w:eastAsia="仿宋" w:cs="仿宋"/>
          <w:b/>
          <w:bCs/>
          <w:color w:val="FF2941"/>
          <w:spacing w:val="0"/>
          <w:sz w:val="32"/>
          <w:szCs w:val="32"/>
        </w:rPr>
        <w:t>A</w:t>
      </w:r>
      <w:r>
        <w:rPr>
          <w:rFonts w:hint="eastAsia" w:ascii="仿宋" w:hAnsi="仿宋" w:eastAsia="仿宋" w:cs="仿宋"/>
          <w:spacing w:val="0"/>
          <w:sz w:val="32"/>
          <w:szCs w:val="32"/>
        </w:rPr>
        <w:t>)。</w:t>
      </w:r>
    </w:p>
    <w:p w14:paraId="48E99771">
      <w:pPr>
        <w:pStyle w:val="2"/>
        <w:spacing w:before="6" w:line="410" w:lineRule="exact"/>
        <w:ind w:left="19"/>
        <w:rPr>
          <w:rFonts w:hint="eastAsia" w:ascii="仿宋" w:hAnsi="仿宋" w:eastAsia="仿宋" w:cs="仿宋"/>
          <w:spacing w:val="0"/>
          <w:sz w:val="32"/>
          <w:szCs w:val="32"/>
        </w:rPr>
      </w:pPr>
      <w:r>
        <w:rPr>
          <w:rFonts w:hint="eastAsia" w:ascii="仿宋" w:hAnsi="仿宋" w:eastAsia="仿宋" w:cs="仿宋"/>
          <w:b/>
          <w:bCs/>
          <w:color w:val="FF2941"/>
          <w:spacing w:val="0"/>
          <w:position w:val="1"/>
          <w:sz w:val="32"/>
          <w:szCs w:val="32"/>
        </w:rPr>
        <w:t>A.政治体制问题</w:t>
      </w:r>
    </w:p>
    <w:p w14:paraId="2023B281">
      <w:pPr>
        <w:pStyle w:val="2"/>
        <w:spacing w:before="213" w:line="412" w:lineRule="exact"/>
        <w:ind w:left="36"/>
        <w:rPr>
          <w:rFonts w:hint="eastAsia" w:ascii="仿宋" w:hAnsi="仿宋" w:eastAsia="仿宋" w:cs="仿宋"/>
          <w:spacing w:val="0"/>
          <w:sz w:val="32"/>
          <w:szCs w:val="32"/>
        </w:rPr>
      </w:pPr>
      <w:r>
        <w:rPr>
          <w:rFonts w:hint="eastAsia" w:ascii="仿宋" w:hAnsi="仿宋" w:eastAsia="仿宋" w:cs="仿宋"/>
          <w:spacing w:val="0"/>
          <w:position w:val="1"/>
          <w:sz w:val="32"/>
          <w:szCs w:val="32"/>
        </w:rPr>
        <w:t>B.领导人问题</w:t>
      </w:r>
    </w:p>
    <w:p w14:paraId="7B0BBFC9">
      <w:pPr>
        <w:pStyle w:val="2"/>
        <w:spacing w:before="212" w:line="410" w:lineRule="exact"/>
        <w:ind w:left="27"/>
        <w:rPr>
          <w:rFonts w:hint="eastAsia" w:ascii="仿宋" w:hAnsi="仿宋" w:eastAsia="仿宋" w:cs="仿宋"/>
          <w:spacing w:val="0"/>
          <w:sz w:val="32"/>
          <w:szCs w:val="32"/>
        </w:rPr>
      </w:pPr>
      <w:r>
        <w:rPr>
          <w:rFonts w:hint="eastAsia" w:ascii="仿宋" w:hAnsi="仿宋" w:eastAsia="仿宋" w:cs="仿宋"/>
          <w:spacing w:val="0"/>
          <w:position w:val="1"/>
          <w:sz w:val="32"/>
          <w:szCs w:val="32"/>
        </w:rPr>
        <w:t>C.政治制度问题</w:t>
      </w:r>
    </w:p>
    <w:p w14:paraId="2D31F76A">
      <w:pPr>
        <w:pStyle w:val="2"/>
        <w:spacing w:before="214" w:line="411" w:lineRule="exact"/>
        <w:ind w:left="34"/>
        <w:rPr>
          <w:rFonts w:hint="eastAsia" w:ascii="仿宋" w:hAnsi="仿宋" w:eastAsia="仿宋" w:cs="仿宋"/>
          <w:spacing w:val="0"/>
          <w:sz w:val="32"/>
          <w:szCs w:val="32"/>
        </w:rPr>
      </w:pPr>
      <w:r>
        <w:rPr>
          <w:rFonts w:hint="eastAsia" w:ascii="仿宋" w:hAnsi="仿宋" w:eastAsia="仿宋" w:cs="仿宋"/>
          <w:spacing w:val="0"/>
          <w:position w:val="1"/>
          <w:sz w:val="32"/>
          <w:szCs w:val="32"/>
        </w:rPr>
        <w:t>D.封建主义问题</w:t>
      </w:r>
    </w:p>
    <w:p w14:paraId="51D7E487">
      <w:pPr>
        <w:spacing w:line="243" w:lineRule="auto"/>
        <w:rPr>
          <w:rFonts w:hint="eastAsia" w:ascii="仿宋" w:hAnsi="仿宋" w:eastAsia="仿宋" w:cs="仿宋"/>
          <w:spacing w:val="0"/>
          <w:sz w:val="32"/>
          <w:szCs w:val="32"/>
        </w:rPr>
      </w:pPr>
    </w:p>
    <w:p w14:paraId="6859BFD8">
      <w:pPr>
        <w:pStyle w:val="2"/>
        <w:spacing w:before="101" w:line="371" w:lineRule="auto"/>
        <w:ind w:left="32" w:hanging="6"/>
        <w:rPr>
          <w:rFonts w:hint="eastAsia" w:ascii="仿宋" w:hAnsi="仿宋" w:eastAsia="仿宋" w:cs="仿宋"/>
          <w:spacing w:val="0"/>
          <w:sz w:val="32"/>
          <w:szCs w:val="32"/>
        </w:rPr>
      </w:pPr>
      <w:r>
        <w:rPr>
          <w:rFonts w:hint="eastAsia" w:ascii="仿宋" w:hAnsi="仿宋" w:eastAsia="仿宋" w:cs="仿宋"/>
          <w:spacing w:val="0"/>
          <w:sz w:val="32"/>
          <w:szCs w:val="32"/>
        </w:rPr>
        <w:t>205.1978年5月1日，《光明日报》发表了题为(</w:t>
      </w:r>
      <w:r>
        <w:rPr>
          <w:rFonts w:hint="eastAsia" w:ascii="仿宋" w:hAnsi="仿宋" w:eastAsia="仿宋" w:cs="仿宋"/>
          <w:b/>
          <w:bCs/>
          <w:color w:val="FF2941"/>
          <w:spacing w:val="0"/>
          <w:sz w:val="32"/>
          <w:szCs w:val="32"/>
        </w:rPr>
        <w:t>A</w:t>
      </w:r>
      <w:r>
        <w:rPr>
          <w:rFonts w:hint="eastAsia" w:ascii="仿宋" w:hAnsi="仿宋" w:eastAsia="仿宋" w:cs="仿宋"/>
          <w:spacing w:val="0"/>
          <w:sz w:val="32"/>
          <w:szCs w:val="32"/>
        </w:rPr>
        <w:t>)的特约评论员文章，从根本上、理论上否定了“两个凡是”的错误方针，揭开了真理标准问题讨论的序幕。</w:t>
      </w:r>
    </w:p>
    <w:p w14:paraId="6D3DE844">
      <w:pPr>
        <w:pStyle w:val="2"/>
        <w:spacing w:before="5" w:line="408" w:lineRule="exact"/>
        <w:ind w:left="19"/>
        <w:rPr>
          <w:rFonts w:hint="eastAsia" w:ascii="仿宋" w:hAnsi="仿宋" w:eastAsia="仿宋" w:cs="仿宋"/>
          <w:spacing w:val="0"/>
          <w:sz w:val="32"/>
          <w:szCs w:val="32"/>
        </w:rPr>
      </w:pPr>
      <w:r>
        <w:rPr>
          <w:rFonts w:hint="eastAsia" w:ascii="仿宋" w:hAnsi="仿宋" w:eastAsia="仿宋" w:cs="仿宋"/>
          <w:b/>
          <w:bCs/>
          <w:color w:val="FF2941"/>
          <w:spacing w:val="0"/>
          <w:position w:val="1"/>
          <w:sz w:val="32"/>
          <w:szCs w:val="32"/>
        </w:rPr>
        <w:t>A.“实践是检验真理的唯一标准”</w:t>
      </w:r>
    </w:p>
    <w:p w14:paraId="71025502">
      <w:pPr>
        <w:pStyle w:val="2"/>
        <w:spacing w:before="216" w:line="408" w:lineRule="exact"/>
        <w:ind w:left="36"/>
        <w:rPr>
          <w:rFonts w:hint="eastAsia" w:ascii="仿宋" w:hAnsi="仿宋" w:eastAsia="仿宋" w:cs="仿宋"/>
          <w:spacing w:val="0"/>
          <w:sz w:val="32"/>
          <w:szCs w:val="32"/>
        </w:rPr>
      </w:pPr>
      <w:r>
        <w:rPr>
          <w:rFonts w:hint="eastAsia" w:ascii="仿宋" w:hAnsi="仿宋" w:eastAsia="仿宋" w:cs="仿宋"/>
          <w:spacing w:val="0"/>
          <w:position w:val="1"/>
          <w:sz w:val="32"/>
          <w:szCs w:val="32"/>
        </w:rPr>
        <w:t>B.“一切主观世界的东西都要接受实践的检验”</w:t>
      </w:r>
    </w:p>
    <w:p w14:paraId="55C64210">
      <w:pPr>
        <w:pStyle w:val="2"/>
        <w:spacing w:before="216" w:line="412" w:lineRule="exact"/>
        <w:ind w:left="27"/>
        <w:rPr>
          <w:rFonts w:hint="eastAsia" w:ascii="仿宋" w:hAnsi="仿宋" w:eastAsia="仿宋" w:cs="仿宋"/>
          <w:spacing w:val="0"/>
          <w:sz w:val="32"/>
          <w:szCs w:val="32"/>
        </w:rPr>
      </w:pPr>
      <w:r>
        <w:rPr>
          <w:rFonts w:hint="eastAsia" w:ascii="仿宋" w:hAnsi="仿宋" w:eastAsia="仿宋" w:cs="仿宋"/>
          <w:spacing w:val="0"/>
          <w:position w:val="1"/>
          <w:sz w:val="32"/>
          <w:szCs w:val="32"/>
        </w:rPr>
        <w:t>C.“马克思主义的一个最基本的原则”</w:t>
      </w:r>
    </w:p>
    <w:p w14:paraId="2BA6686E">
      <w:pPr>
        <w:pStyle w:val="2"/>
        <w:spacing w:before="212" w:line="412" w:lineRule="exact"/>
        <w:ind w:left="34"/>
        <w:rPr>
          <w:rFonts w:hint="eastAsia" w:ascii="仿宋" w:hAnsi="仿宋" w:eastAsia="仿宋" w:cs="仿宋"/>
          <w:spacing w:val="0"/>
          <w:sz w:val="32"/>
          <w:szCs w:val="32"/>
        </w:rPr>
      </w:pPr>
      <w:r>
        <w:rPr>
          <w:rFonts w:hint="eastAsia" w:ascii="仿宋" w:hAnsi="仿宋" w:eastAsia="仿宋" w:cs="仿宋"/>
          <w:spacing w:val="0"/>
          <w:position w:val="1"/>
          <w:sz w:val="32"/>
          <w:szCs w:val="32"/>
        </w:rPr>
        <w:t>D.“解放思想，实事求是”</w:t>
      </w:r>
    </w:p>
    <w:p w14:paraId="66C658DA">
      <w:pPr>
        <w:spacing w:line="244" w:lineRule="auto"/>
        <w:rPr>
          <w:rFonts w:hint="eastAsia" w:ascii="仿宋" w:hAnsi="仿宋" w:eastAsia="仿宋" w:cs="仿宋"/>
          <w:spacing w:val="0"/>
          <w:sz w:val="32"/>
          <w:szCs w:val="32"/>
        </w:rPr>
      </w:pPr>
    </w:p>
    <w:p w14:paraId="49711FEF">
      <w:pPr>
        <w:pStyle w:val="2"/>
        <w:spacing w:before="101" w:line="371" w:lineRule="auto"/>
        <w:ind w:left="29" w:right="144" w:hanging="3"/>
        <w:rPr>
          <w:rFonts w:hint="eastAsia" w:ascii="仿宋" w:hAnsi="仿宋" w:eastAsia="仿宋" w:cs="仿宋"/>
          <w:spacing w:val="0"/>
          <w:sz w:val="32"/>
          <w:szCs w:val="32"/>
        </w:rPr>
      </w:pPr>
      <w:r>
        <w:rPr>
          <w:rFonts w:hint="eastAsia" w:ascii="仿宋" w:hAnsi="仿宋" w:eastAsia="仿宋" w:cs="仿宋"/>
          <w:spacing w:val="0"/>
          <w:sz w:val="32"/>
          <w:szCs w:val="32"/>
        </w:rPr>
        <w:t>206.在中共十一届三中全会前夕召开的中央工作会议上，邓小平作了(</w:t>
      </w:r>
      <w:r>
        <w:rPr>
          <w:rFonts w:hint="eastAsia" w:ascii="仿宋" w:hAnsi="仿宋" w:eastAsia="仿宋" w:cs="仿宋"/>
          <w:b/>
          <w:bCs/>
          <w:color w:val="FF2941"/>
          <w:spacing w:val="0"/>
          <w:sz w:val="32"/>
          <w:szCs w:val="32"/>
        </w:rPr>
        <w:t>A</w:t>
      </w:r>
      <w:r>
        <w:rPr>
          <w:rFonts w:hint="eastAsia" w:ascii="仿宋" w:hAnsi="仿宋" w:eastAsia="仿宋" w:cs="仿宋"/>
          <w:spacing w:val="0"/>
          <w:sz w:val="32"/>
          <w:szCs w:val="32"/>
        </w:rPr>
        <w:t>)的讲话，这实际上成为党的十一届三中全会的主题报告。</w:t>
      </w:r>
    </w:p>
    <w:p w14:paraId="5893FA7B">
      <w:pPr>
        <w:pStyle w:val="2"/>
        <w:spacing w:before="3" w:line="410" w:lineRule="exact"/>
        <w:ind w:left="19"/>
        <w:rPr>
          <w:rFonts w:hint="eastAsia" w:ascii="仿宋" w:hAnsi="仿宋" w:eastAsia="仿宋" w:cs="仿宋"/>
          <w:spacing w:val="0"/>
          <w:sz w:val="32"/>
          <w:szCs w:val="32"/>
        </w:rPr>
      </w:pPr>
      <w:r>
        <w:rPr>
          <w:rFonts w:hint="eastAsia" w:ascii="仿宋" w:hAnsi="仿宋" w:eastAsia="仿宋" w:cs="仿宋"/>
          <w:b/>
          <w:bCs/>
          <w:color w:val="FF2941"/>
          <w:spacing w:val="0"/>
          <w:position w:val="1"/>
          <w:sz w:val="32"/>
          <w:szCs w:val="32"/>
        </w:rPr>
        <w:t>A.《解放思想，实事求是，团结一致向前看》</w:t>
      </w:r>
    </w:p>
    <w:p w14:paraId="1FD9EF01">
      <w:pPr>
        <w:pStyle w:val="2"/>
        <w:spacing w:before="214" w:line="409" w:lineRule="exact"/>
        <w:ind w:left="36"/>
        <w:rPr>
          <w:rFonts w:hint="eastAsia" w:ascii="仿宋" w:hAnsi="仿宋" w:eastAsia="仿宋" w:cs="仿宋"/>
          <w:spacing w:val="0"/>
          <w:sz w:val="32"/>
          <w:szCs w:val="32"/>
        </w:rPr>
      </w:pPr>
      <w:r>
        <w:rPr>
          <w:rFonts w:hint="eastAsia" w:ascii="仿宋" w:hAnsi="仿宋" w:eastAsia="仿宋" w:cs="仿宋"/>
          <w:spacing w:val="0"/>
          <w:position w:val="1"/>
          <w:sz w:val="32"/>
          <w:szCs w:val="32"/>
        </w:rPr>
        <w:t>B.《高举毛泽东思想旗帜，坚持实事求是的原则》</w:t>
      </w:r>
    </w:p>
    <w:p w14:paraId="5488D7A4">
      <w:pPr>
        <w:spacing w:line="409" w:lineRule="exact"/>
        <w:rPr>
          <w:rFonts w:hint="eastAsia" w:ascii="仿宋" w:hAnsi="仿宋" w:eastAsia="仿宋" w:cs="仿宋"/>
          <w:spacing w:val="0"/>
          <w:sz w:val="32"/>
          <w:szCs w:val="32"/>
        </w:rPr>
        <w:sectPr>
          <w:pgSz w:w="11906" w:h="16839"/>
          <w:pgMar w:top="1431" w:right="1703" w:bottom="0" w:left="1785" w:header="0" w:footer="0" w:gutter="0"/>
          <w:cols w:space="720" w:num="1"/>
        </w:sectPr>
      </w:pPr>
    </w:p>
    <w:p w14:paraId="76748873">
      <w:pPr>
        <w:pStyle w:val="2"/>
        <w:spacing w:before="142" w:line="408" w:lineRule="exact"/>
        <w:ind w:left="27"/>
        <w:rPr>
          <w:rFonts w:hint="eastAsia" w:ascii="仿宋" w:hAnsi="仿宋" w:eastAsia="仿宋" w:cs="仿宋"/>
          <w:spacing w:val="0"/>
          <w:sz w:val="32"/>
          <w:szCs w:val="32"/>
        </w:rPr>
      </w:pPr>
      <w:r>
        <w:rPr>
          <w:rFonts w:hint="eastAsia" w:ascii="仿宋" w:hAnsi="仿宋" w:eastAsia="仿宋" w:cs="仿宋"/>
          <w:spacing w:val="0"/>
          <w:position w:val="1"/>
          <w:sz w:val="32"/>
          <w:szCs w:val="32"/>
        </w:rPr>
        <w:t>C.《坚持党的路线，改进工作方法》</w:t>
      </w:r>
    </w:p>
    <w:p w14:paraId="051D44C7">
      <w:pPr>
        <w:pStyle w:val="2"/>
        <w:spacing w:before="216" w:line="411" w:lineRule="exact"/>
        <w:ind w:left="34"/>
        <w:rPr>
          <w:rFonts w:hint="eastAsia" w:ascii="仿宋" w:hAnsi="仿宋" w:eastAsia="仿宋" w:cs="仿宋"/>
          <w:spacing w:val="0"/>
          <w:sz w:val="32"/>
          <w:szCs w:val="32"/>
        </w:rPr>
      </w:pPr>
      <w:r>
        <w:rPr>
          <w:rFonts w:hint="eastAsia" w:ascii="仿宋" w:hAnsi="仿宋" w:eastAsia="仿宋" w:cs="仿宋"/>
          <w:spacing w:val="0"/>
          <w:position w:val="1"/>
          <w:sz w:val="32"/>
          <w:szCs w:val="32"/>
        </w:rPr>
        <w:t>D.《反对教条主义，坚持和发展马克思主义</w:t>
      </w:r>
    </w:p>
    <w:p w14:paraId="01C11506">
      <w:pPr>
        <w:spacing w:line="244" w:lineRule="auto"/>
        <w:rPr>
          <w:rFonts w:hint="eastAsia" w:ascii="仿宋" w:hAnsi="仿宋" w:eastAsia="仿宋" w:cs="仿宋"/>
          <w:spacing w:val="0"/>
          <w:sz w:val="32"/>
          <w:szCs w:val="32"/>
        </w:rPr>
      </w:pPr>
    </w:p>
    <w:p w14:paraId="382E978C">
      <w:pPr>
        <w:pStyle w:val="2"/>
        <w:spacing w:before="101" w:line="371" w:lineRule="auto"/>
        <w:ind w:left="31" w:right="61" w:hanging="5"/>
        <w:rPr>
          <w:rFonts w:hint="eastAsia" w:ascii="仿宋" w:hAnsi="仿宋" w:eastAsia="仿宋" w:cs="仿宋"/>
          <w:spacing w:val="0"/>
          <w:sz w:val="32"/>
          <w:szCs w:val="32"/>
        </w:rPr>
      </w:pPr>
      <w:r>
        <w:rPr>
          <w:rFonts w:hint="eastAsia" w:ascii="仿宋" w:hAnsi="仿宋" w:eastAsia="仿宋" w:cs="仿宋"/>
          <w:spacing w:val="0"/>
          <w:sz w:val="32"/>
          <w:szCs w:val="32"/>
        </w:rPr>
        <w:t>207.1978年12月，中共中央召开了党的十一届三中全会，全会的中心议题是讨论(</w:t>
      </w:r>
      <w:r>
        <w:rPr>
          <w:rFonts w:hint="eastAsia" w:ascii="仿宋" w:hAnsi="仿宋" w:eastAsia="仿宋" w:cs="仿宋"/>
          <w:b/>
          <w:bCs/>
          <w:color w:val="FF2941"/>
          <w:spacing w:val="0"/>
          <w:sz w:val="32"/>
          <w:szCs w:val="32"/>
        </w:rPr>
        <w:t>A</w:t>
      </w:r>
      <w:r>
        <w:rPr>
          <w:rFonts w:hint="eastAsia" w:ascii="仿宋" w:hAnsi="仿宋" w:eastAsia="仿宋" w:cs="仿宋"/>
          <w:spacing w:val="0"/>
          <w:sz w:val="32"/>
          <w:szCs w:val="32"/>
        </w:rPr>
        <w:t>)。</w:t>
      </w:r>
    </w:p>
    <w:p w14:paraId="1564081A">
      <w:pPr>
        <w:pStyle w:val="2"/>
        <w:spacing w:before="3" w:line="241" w:lineRule="auto"/>
        <w:ind w:left="19"/>
        <w:rPr>
          <w:rFonts w:hint="eastAsia" w:ascii="仿宋" w:hAnsi="仿宋" w:eastAsia="仿宋" w:cs="仿宋"/>
          <w:spacing w:val="0"/>
          <w:sz w:val="32"/>
          <w:szCs w:val="32"/>
        </w:rPr>
      </w:pPr>
      <w:r>
        <w:rPr>
          <w:rFonts w:hint="eastAsia" w:ascii="仿宋" w:hAnsi="仿宋" w:eastAsia="仿宋" w:cs="仿宋"/>
          <w:b/>
          <w:bCs/>
          <w:color w:val="FF2941"/>
          <w:spacing w:val="0"/>
          <w:sz w:val="32"/>
          <w:szCs w:val="32"/>
        </w:rPr>
        <w:t>A.全党工作的重点转移到社会主义现代化建设上来</w:t>
      </w:r>
    </w:p>
    <w:p w14:paraId="53056A85">
      <w:pPr>
        <w:pStyle w:val="2"/>
        <w:spacing w:before="218" w:line="409" w:lineRule="exact"/>
        <w:ind w:left="36"/>
        <w:rPr>
          <w:rFonts w:hint="eastAsia" w:ascii="仿宋" w:hAnsi="仿宋" w:eastAsia="仿宋" w:cs="仿宋"/>
          <w:spacing w:val="0"/>
          <w:sz w:val="32"/>
          <w:szCs w:val="32"/>
        </w:rPr>
      </w:pPr>
      <w:r>
        <w:rPr>
          <w:rFonts w:hint="eastAsia" w:ascii="仿宋" w:hAnsi="仿宋" w:eastAsia="仿宋" w:cs="仿宋"/>
          <w:spacing w:val="0"/>
          <w:position w:val="1"/>
          <w:sz w:val="32"/>
          <w:szCs w:val="32"/>
        </w:rPr>
        <w:t>B.通过建立社会主义市场经济体制纲领</w:t>
      </w:r>
    </w:p>
    <w:p w14:paraId="6078F7C4">
      <w:pPr>
        <w:pStyle w:val="2"/>
        <w:spacing w:before="215" w:line="412" w:lineRule="exact"/>
        <w:ind w:left="27"/>
        <w:rPr>
          <w:rFonts w:hint="eastAsia" w:ascii="仿宋" w:hAnsi="仿宋" w:eastAsia="仿宋" w:cs="仿宋"/>
          <w:spacing w:val="0"/>
          <w:sz w:val="32"/>
          <w:szCs w:val="32"/>
        </w:rPr>
      </w:pPr>
      <w:r>
        <w:rPr>
          <w:rFonts w:hint="eastAsia" w:ascii="仿宋" w:hAnsi="仿宋" w:eastAsia="仿宋" w:cs="仿宋"/>
          <w:spacing w:val="0"/>
          <w:position w:val="1"/>
          <w:sz w:val="32"/>
          <w:szCs w:val="32"/>
        </w:rPr>
        <w:t>C.拨乱反正</w:t>
      </w:r>
    </w:p>
    <w:p w14:paraId="2891C537">
      <w:pPr>
        <w:pStyle w:val="2"/>
        <w:spacing w:before="212" w:line="411" w:lineRule="exact"/>
        <w:ind w:left="34"/>
        <w:rPr>
          <w:rFonts w:hint="eastAsia" w:ascii="仿宋" w:hAnsi="仿宋" w:eastAsia="仿宋" w:cs="仿宋"/>
          <w:spacing w:val="0"/>
          <w:sz w:val="32"/>
          <w:szCs w:val="32"/>
        </w:rPr>
      </w:pPr>
      <w:r>
        <w:rPr>
          <w:rFonts w:hint="eastAsia" w:ascii="仿宋" w:hAnsi="仿宋" w:eastAsia="仿宋" w:cs="仿宋"/>
          <w:spacing w:val="0"/>
          <w:position w:val="1"/>
          <w:sz w:val="32"/>
          <w:szCs w:val="32"/>
        </w:rPr>
        <w:t>D.确立解放思想、实事求是的思想路线</w:t>
      </w:r>
    </w:p>
    <w:p w14:paraId="3B240998">
      <w:pPr>
        <w:spacing w:line="244" w:lineRule="auto"/>
        <w:rPr>
          <w:rFonts w:hint="eastAsia" w:ascii="仿宋" w:hAnsi="仿宋" w:eastAsia="仿宋" w:cs="仿宋"/>
          <w:spacing w:val="0"/>
          <w:sz w:val="32"/>
          <w:szCs w:val="32"/>
        </w:rPr>
      </w:pPr>
    </w:p>
    <w:p w14:paraId="6827B27E">
      <w:pPr>
        <w:pStyle w:val="2"/>
        <w:spacing w:before="101" w:line="412" w:lineRule="exact"/>
        <w:ind w:left="26"/>
        <w:rPr>
          <w:rFonts w:hint="eastAsia" w:ascii="仿宋" w:hAnsi="仿宋" w:eastAsia="仿宋" w:cs="仿宋"/>
          <w:spacing w:val="0"/>
          <w:sz w:val="32"/>
          <w:szCs w:val="32"/>
        </w:rPr>
      </w:pPr>
      <w:r>
        <w:rPr>
          <w:rFonts w:hint="eastAsia" w:ascii="仿宋" w:hAnsi="仿宋" w:eastAsia="仿宋" w:cs="仿宋"/>
          <w:spacing w:val="0"/>
          <w:position w:val="1"/>
          <w:sz w:val="32"/>
          <w:szCs w:val="32"/>
        </w:rPr>
        <w:t>208.党的十一届三中全会的主要任务是确定(</w:t>
      </w:r>
      <w:r>
        <w:rPr>
          <w:rFonts w:hint="eastAsia" w:ascii="仿宋" w:hAnsi="仿宋" w:eastAsia="仿宋" w:cs="仿宋"/>
          <w:b/>
          <w:bCs/>
          <w:color w:val="FF2941"/>
          <w:spacing w:val="0"/>
          <w:position w:val="1"/>
          <w:sz w:val="32"/>
          <w:szCs w:val="32"/>
        </w:rPr>
        <w:t>A</w:t>
      </w:r>
      <w:r>
        <w:rPr>
          <w:rFonts w:hint="eastAsia" w:ascii="仿宋" w:hAnsi="仿宋" w:eastAsia="仿宋" w:cs="仿宋"/>
          <w:spacing w:val="0"/>
          <w:position w:val="1"/>
          <w:sz w:val="32"/>
          <w:szCs w:val="32"/>
        </w:rPr>
        <w:t>)。</w:t>
      </w:r>
    </w:p>
    <w:p w14:paraId="1641BE7F">
      <w:pPr>
        <w:pStyle w:val="2"/>
        <w:spacing w:before="213" w:line="241" w:lineRule="auto"/>
        <w:ind w:left="19"/>
        <w:rPr>
          <w:rFonts w:hint="eastAsia" w:ascii="仿宋" w:hAnsi="仿宋" w:eastAsia="仿宋" w:cs="仿宋"/>
          <w:spacing w:val="0"/>
          <w:sz w:val="32"/>
          <w:szCs w:val="32"/>
        </w:rPr>
      </w:pPr>
      <w:r>
        <w:rPr>
          <w:rFonts w:hint="eastAsia" w:ascii="仿宋" w:hAnsi="仿宋" w:eastAsia="仿宋" w:cs="仿宋"/>
          <w:b/>
          <w:bCs/>
          <w:color w:val="FF2941"/>
          <w:spacing w:val="0"/>
          <w:sz w:val="32"/>
          <w:szCs w:val="32"/>
        </w:rPr>
        <w:t>A.把全党的工作重点转移到社会主义现代化建设上</w:t>
      </w:r>
    </w:p>
    <w:p w14:paraId="5D185F47">
      <w:pPr>
        <w:pStyle w:val="2"/>
        <w:spacing w:before="219" w:line="410" w:lineRule="exact"/>
        <w:ind w:left="35"/>
        <w:rPr>
          <w:rFonts w:hint="eastAsia" w:ascii="仿宋" w:hAnsi="仿宋" w:eastAsia="仿宋" w:cs="仿宋"/>
          <w:spacing w:val="0"/>
          <w:sz w:val="32"/>
          <w:szCs w:val="32"/>
        </w:rPr>
      </w:pPr>
      <w:r>
        <w:rPr>
          <w:rFonts w:hint="eastAsia" w:ascii="仿宋" w:hAnsi="仿宋" w:eastAsia="仿宋" w:cs="仿宋"/>
          <w:b/>
          <w:bCs/>
          <w:color w:val="FF2941"/>
          <w:spacing w:val="0"/>
          <w:position w:val="1"/>
          <w:sz w:val="32"/>
          <w:szCs w:val="32"/>
        </w:rPr>
        <w:t>来</w:t>
      </w:r>
    </w:p>
    <w:p w14:paraId="56D176C2">
      <w:pPr>
        <w:pStyle w:val="2"/>
        <w:spacing w:before="214" w:line="410" w:lineRule="exact"/>
        <w:ind w:left="36"/>
        <w:rPr>
          <w:rFonts w:hint="eastAsia" w:ascii="仿宋" w:hAnsi="仿宋" w:eastAsia="仿宋" w:cs="仿宋"/>
          <w:spacing w:val="0"/>
          <w:sz w:val="32"/>
          <w:szCs w:val="32"/>
        </w:rPr>
      </w:pPr>
      <w:r>
        <w:rPr>
          <w:rFonts w:hint="eastAsia" w:ascii="仿宋" w:hAnsi="仿宋" w:eastAsia="仿宋" w:cs="仿宋"/>
          <w:spacing w:val="0"/>
          <w:position w:val="1"/>
          <w:sz w:val="32"/>
          <w:szCs w:val="32"/>
        </w:rPr>
        <w:t>B.大规模揭批林彪、“四人帮”的群众运动</w:t>
      </w:r>
    </w:p>
    <w:p w14:paraId="01B90383">
      <w:pPr>
        <w:pStyle w:val="2"/>
        <w:spacing w:before="214" w:line="408" w:lineRule="exact"/>
        <w:ind w:left="27"/>
        <w:rPr>
          <w:rFonts w:hint="eastAsia" w:ascii="仿宋" w:hAnsi="仿宋" w:eastAsia="仿宋" w:cs="仿宋"/>
          <w:spacing w:val="0"/>
          <w:sz w:val="32"/>
          <w:szCs w:val="32"/>
        </w:rPr>
      </w:pPr>
      <w:r>
        <w:rPr>
          <w:rFonts w:hint="eastAsia" w:ascii="仿宋" w:hAnsi="仿宋" w:eastAsia="仿宋" w:cs="仿宋"/>
          <w:spacing w:val="0"/>
          <w:position w:val="1"/>
          <w:sz w:val="32"/>
          <w:szCs w:val="32"/>
        </w:rPr>
        <w:t>C.进行深刻全面的改革开放</w:t>
      </w:r>
    </w:p>
    <w:p w14:paraId="258256C3">
      <w:pPr>
        <w:pStyle w:val="2"/>
        <w:spacing w:before="216" w:line="408" w:lineRule="exact"/>
        <w:ind w:left="34"/>
        <w:rPr>
          <w:rFonts w:hint="eastAsia" w:ascii="仿宋" w:hAnsi="仿宋" w:eastAsia="仿宋" w:cs="仿宋"/>
          <w:spacing w:val="0"/>
          <w:sz w:val="32"/>
          <w:szCs w:val="32"/>
        </w:rPr>
      </w:pPr>
      <w:r>
        <w:rPr>
          <w:rFonts w:hint="eastAsia" w:ascii="仿宋" w:hAnsi="仿宋" w:eastAsia="仿宋" w:cs="仿宋"/>
          <w:spacing w:val="0"/>
          <w:position w:val="1"/>
          <w:sz w:val="32"/>
          <w:szCs w:val="32"/>
        </w:rPr>
        <w:t>D.对国民经济进行全面的整顿提高</w:t>
      </w:r>
    </w:p>
    <w:p w14:paraId="4235E388">
      <w:pPr>
        <w:spacing w:line="244" w:lineRule="auto"/>
        <w:rPr>
          <w:rFonts w:hint="eastAsia" w:ascii="仿宋" w:hAnsi="仿宋" w:eastAsia="仿宋" w:cs="仿宋"/>
          <w:spacing w:val="0"/>
          <w:sz w:val="32"/>
          <w:szCs w:val="32"/>
        </w:rPr>
      </w:pPr>
    </w:p>
    <w:p w14:paraId="58045729">
      <w:pPr>
        <w:pStyle w:val="2"/>
        <w:spacing w:before="102" w:line="371" w:lineRule="auto"/>
        <w:ind w:left="38" w:right="61" w:hanging="12"/>
        <w:rPr>
          <w:rFonts w:hint="eastAsia" w:ascii="仿宋" w:hAnsi="仿宋" w:eastAsia="仿宋" w:cs="仿宋"/>
          <w:spacing w:val="0"/>
          <w:sz w:val="32"/>
          <w:szCs w:val="32"/>
        </w:rPr>
      </w:pPr>
      <w:r>
        <w:rPr>
          <w:rFonts w:hint="eastAsia" w:ascii="仿宋" w:hAnsi="仿宋" w:eastAsia="仿宋" w:cs="仿宋"/>
          <w:spacing w:val="0"/>
          <w:sz w:val="32"/>
          <w:szCs w:val="32"/>
        </w:rPr>
        <w:t>209.中共十一届三中全会以后，率先进行经济体制改革的是(</w:t>
      </w:r>
      <w:r>
        <w:rPr>
          <w:rFonts w:hint="eastAsia" w:ascii="仿宋" w:hAnsi="仿宋" w:eastAsia="仿宋" w:cs="仿宋"/>
          <w:b/>
          <w:bCs/>
          <w:color w:val="FF2941"/>
          <w:spacing w:val="0"/>
          <w:sz w:val="32"/>
          <w:szCs w:val="32"/>
        </w:rPr>
        <w:t>A</w:t>
      </w:r>
      <w:r>
        <w:rPr>
          <w:rFonts w:hint="eastAsia" w:ascii="仿宋" w:hAnsi="仿宋" w:eastAsia="仿宋" w:cs="仿宋"/>
          <w:spacing w:val="0"/>
          <w:sz w:val="32"/>
          <w:szCs w:val="32"/>
        </w:rPr>
        <w:t>)。</w:t>
      </w:r>
    </w:p>
    <w:p w14:paraId="527217D4">
      <w:pPr>
        <w:pStyle w:val="2"/>
        <w:spacing w:before="3" w:line="410" w:lineRule="exact"/>
        <w:ind w:left="19"/>
        <w:rPr>
          <w:rFonts w:hint="eastAsia" w:ascii="仿宋" w:hAnsi="仿宋" w:eastAsia="仿宋" w:cs="仿宋"/>
          <w:spacing w:val="0"/>
          <w:sz w:val="32"/>
          <w:szCs w:val="32"/>
        </w:rPr>
      </w:pPr>
      <w:r>
        <w:rPr>
          <w:rFonts w:hint="eastAsia" w:ascii="仿宋" w:hAnsi="仿宋" w:eastAsia="仿宋" w:cs="仿宋"/>
          <w:b/>
          <w:bCs/>
          <w:color w:val="FF2941"/>
          <w:spacing w:val="0"/>
          <w:position w:val="1"/>
          <w:sz w:val="32"/>
          <w:szCs w:val="32"/>
        </w:rPr>
        <w:t>A.农村</w:t>
      </w:r>
    </w:p>
    <w:p w14:paraId="22FC9578">
      <w:pPr>
        <w:pStyle w:val="2"/>
        <w:spacing w:before="214" w:line="411" w:lineRule="exact"/>
        <w:ind w:left="36"/>
        <w:rPr>
          <w:rFonts w:hint="eastAsia" w:ascii="仿宋" w:hAnsi="仿宋" w:eastAsia="仿宋" w:cs="仿宋"/>
          <w:spacing w:val="0"/>
          <w:sz w:val="32"/>
          <w:szCs w:val="32"/>
        </w:rPr>
      </w:pPr>
      <w:r>
        <w:rPr>
          <w:rFonts w:hint="eastAsia" w:ascii="仿宋" w:hAnsi="仿宋" w:eastAsia="仿宋" w:cs="仿宋"/>
          <w:spacing w:val="0"/>
          <w:position w:val="1"/>
          <w:sz w:val="32"/>
          <w:szCs w:val="32"/>
        </w:rPr>
        <w:t>B.城市</w:t>
      </w:r>
    </w:p>
    <w:p w14:paraId="5ECA8988">
      <w:pPr>
        <w:pStyle w:val="2"/>
        <w:spacing w:before="213" w:line="411" w:lineRule="exact"/>
        <w:ind w:left="27"/>
        <w:rPr>
          <w:rFonts w:hint="eastAsia" w:ascii="仿宋" w:hAnsi="仿宋" w:eastAsia="仿宋" w:cs="仿宋"/>
          <w:spacing w:val="0"/>
          <w:sz w:val="32"/>
          <w:szCs w:val="32"/>
        </w:rPr>
      </w:pPr>
      <w:r>
        <w:rPr>
          <w:rFonts w:hint="eastAsia" w:ascii="仿宋" w:hAnsi="仿宋" w:eastAsia="仿宋" w:cs="仿宋"/>
          <w:spacing w:val="0"/>
          <w:position w:val="1"/>
          <w:sz w:val="32"/>
          <w:szCs w:val="32"/>
        </w:rPr>
        <w:t>C.沿海地区</w:t>
      </w:r>
    </w:p>
    <w:p w14:paraId="6AA2A12A">
      <w:pPr>
        <w:spacing w:line="411" w:lineRule="exact"/>
        <w:rPr>
          <w:rFonts w:hint="eastAsia" w:ascii="仿宋" w:hAnsi="仿宋" w:eastAsia="仿宋" w:cs="仿宋"/>
          <w:spacing w:val="0"/>
          <w:sz w:val="32"/>
          <w:szCs w:val="32"/>
        </w:rPr>
        <w:sectPr>
          <w:pgSz w:w="11906" w:h="16839"/>
          <w:pgMar w:top="1431" w:right="1785" w:bottom="0" w:left="1785" w:header="0" w:footer="0" w:gutter="0"/>
          <w:cols w:space="720" w:num="1"/>
        </w:sectPr>
      </w:pPr>
    </w:p>
    <w:p w14:paraId="14319477">
      <w:pPr>
        <w:pStyle w:val="2"/>
        <w:spacing w:before="142" w:line="411" w:lineRule="exact"/>
        <w:ind w:left="34"/>
        <w:rPr>
          <w:rFonts w:hint="eastAsia" w:ascii="仿宋" w:hAnsi="仿宋" w:eastAsia="仿宋" w:cs="仿宋"/>
          <w:spacing w:val="0"/>
          <w:sz w:val="32"/>
          <w:szCs w:val="32"/>
        </w:rPr>
      </w:pPr>
      <w:r>
        <w:rPr>
          <w:rFonts w:hint="eastAsia" w:ascii="仿宋" w:hAnsi="仿宋" w:eastAsia="仿宋" w:cs="仿宋"/>
          <w:spacing w:val="0"/>
          <w:position w:val="1"/>
          <w:sz w:val="32"/>
          <w:szCs w:val="32"/>
        </w:rPr>
        <w:t>D.内地</w:t>
      </w:r>
    </w:p>
    <w:p w14:paraId="612816B5">
      <w:pPr>
        <w:spacing w:line="244" w:lineRule="auto"/>
        <w:rPr>
          <w:rFonts w:hint="eastAsia" w:ascii="仿宋" w:hAnsi="仿宋" w:eastAsia="仿宋" w:cs="仿宋"/>
          <w:spacing w:val="0"/>
          <w:sz w:val="32"/>
          <w:szCs w:val="32"/>
        </w:rPr>
      </w:pPr>
    </w:p>
    <w:p w14:paraId="605835B3">
      <w:pPr>
        <w:pStyle w:val="2"/>
        <w:spacing w:before="101" w:line="411" w:lineRule="exact"/>
        <w:ind w:left="26"/>
        <w:rPr>
          <w:rFonts w:hint="eastAsia" w:ascii="仿宋" w:hAnsi="仿宋" w:eastAsia="仿宋" w:cs="仿宋"/>
          <w:spacing w:val="0"/>
          <w:sz w:val="32"/>
          <w:szCs w:val="32"/>
        </w:rPr>
      </w:pPr>
      <w:r>
        <w:rPr>
          <w:rFonts w:hint="eastAsia" w:ascii="仿宋" w:hAnsi="仿宋" w:eastAsia="仿宋" w:cs="仿宋"/>
          <w:spacing w:val="0"/>
          <w:position w:val="1"/>
          <w:sz w:val="32"/>
          <w:szCs w:val="32"/>
        </w:rPr>
        <w:t>210.新中国领导人第一次正式访问美国的是(</w:t>
      </w:r>
      <w:r>
        <w:rPr>
          <w:rFonts w:hint="eastAsia" w:ascii="仿宋" w:hAnsi="仿宋" w:eastAsia="仿宋" w:cs="仿宋"/>
          <w:b/>
          <w:bCs/>
          <w:color w:val="FF2941"/>
          <w:spacing w:val="0"/>
          <w:position w:val="1"/>
          <w:sz w:val="32"/>
          <w:szCs w:val="32"/>
        </w:rPr>
        <w:t>C</w:t>
      </w:r>
      <w:r>
        <w:rPr>
          <w:rFonts w:hint="eastAsia" w:ascii="仿宋" w:hAnsi="仿宋" w:eastAsia="仿宋" w:cs="仿宋"/>
          <w:spacing w:val="0"/>
          <w:position w:val="1"/>
          <w:sz w:val="32"/>
          <w:szCs w:val="32"/>
        </w:rPr>
        <w:t>)。</w:t>
      </w:r>
    </w:p>
    <w:p w14:paraId="41651306">
      <w:pPr>
        <w:pStyle w:val="2"/>
        <w:spacing w:before="212" w:line="410" w:lineRule="exact"/>
        <w:ind w:left="19"/>
        <w:rPr>
          <w:rFonts w:hint="eastAsia" w:ascii="仿宋" w:hAnsi="仿宋" w:eastAsia="仿宋" w:cs="仿宋"/>
          <w:spacing w:val="0"/>
          <w:sz w:val="32"/>
          <w:szCs w:val="32"/>
        </w:rPr>
      </w:pPr>
      <w:r>
        <w:rPr>
          <w:rFonts w:hint="eastAsia" w:ascii="仿宋" w:hAnsi="仿宋" w:eastAsia="仿宋" w:cs="仿宋"/>
          <w:spacing w:val="0"/>
          <w:position w:val="1"/>
          <w:sz w:val="32"/>
          <w:szCs w:val="32"/>
        </w:rPr>
        <w:t>A.周恩来</w:t>
      </w:r>
    </w:p>
    <w:p w14:paraId="224C5A79">
      <w:pPr>
        <w:pStyle w:val="2"/>
        <w:spacing w:before="213" w:line="413" w:lineRule="exact"/>
        <w:ind w:left="36"/>
        <w:rPr>
          <w:rFonts w:hint="eastAsia" w:ascii="仿宋" w:hAnsi="仿宋" w:eastAsia="仿宋" w:cs="仿宋"/>
          <w:spacing w:val="0"/>
          <w:sz w:val="32"/>
          <w:szCs w:val="32"/>
        </w:rPr>
      </w:pPr>
      <w:r>
        <w:rPr>
          <w:rFonts w:hint="eastAsia" w:ascii="仿宋" w:hAnsi="仿宋" w:eastAsia="仿宋" w:cs="仿宋"/>
          <w:spacing w:val="0"/>
          <w:w w:val="98"/>
          <w:position w:val="1"/>
          <w:sz w:val="32"/>
          <w:szCs w:val="32"/>
        </w:rPr>
        <w:t>B.陈云</w:t>
      </w:r>
    </w:p>
    <w:p w14:paraId="29FA9B39">
      <w:pPr>
        <w:pStyle w:val="2"/>
        <w:spacing w:before="211" w:line="410" w:lineRule="exact"/>
        <w:ind w:left="27"/>
        <w:rPr>
          <w:rFonts w:hint="eastAsia" w:ascii="仿宋" w:hAnsi="仿宋" w:eastAsia="仿宋" w:cs="仿宋"/>
          <w:spacing w:val="0"/>
          <w:sz w:val="32"/>
          <w:szCs w:val="32"/>
        </w:rPr>
      </w:pPr>
      <w:r>
        <w:rPr>
          <w:rFonts w:hint="eastAsia" w:ascii="仿宋" w:hAnsi="仿宋" w:eastAsia="仿宋" w:cs="仿宋"/>
          <w:b/>
          <w:bCs/>
          <w:color w:val="FF2941"/>
          <w:spacing w:val="0"/>
          <w:position w:val="2"/>
          <w:sz w:val="32"/>
          <w:szCs w:val="32"/>
        </w:rPr>
        <w:t>C.邓小平</w:t>
      </w:r>
    </w:p>
    <w:p w14:paraId="4BE00ACA">
      <w:pPr>
        <w:pStyle w:val="2"/>
        <w:spacing w:before="214" w:line="410" w:lineRule="exact"/>
        <w:ind w:left="34"/>
        <w:rPr>
          <w:rFonts w:hint="eastAsia" w:ascii="仿宋" w:hAnsi="仿宋" w:eastAsia="仿宋" w:cs="仿宋"/>
          <w:spacing w:val="0"/>
          <w:sz w:val="32"/>
          <w:szCs w:val="32"/>
        </w:rPr>
      </w:pPr>
      <w:r>
        <w:rPr>
          <w:rFonts w:hint="eastAsia" w:ascii="仿宋" w:hAnsi="仿宋" w:eastAsia="仿宋" w:cs="仿宋"/>
          <w:spacing w:val="0"/>
          <w:position w:val="1"/>
          <w:sz w:val="32"/>
          <w:szCs w:val="32"/>
        </w:rPr>
        <w:t>D.宋庆龄</w:t>
      </w:r>
    </w:p>
    <w:p w14:paraId="4EB4898E">
      <w:pPr>
        <w:spacing w:line="244" w:lineRule="auto"/>
        <w:rPr>
          <w:rFonts w:hint="eastAsia" w:ascii="仿宋" w:hAnsi="仿宋" w:eastAsia="仿宋" w:cs="仿宋"/>
          <w:spacing w:val="0"/>
          <w:sz w:val="32"/>
          <w:szCs w:val="32"/>
        </w:rPr>
      </w:pPr>
    </w:p>
    <w:p w14:paraId="052299EC">
      <w:pPr>
        <w:pStyle w:val="2"/>
        <w:spacing w:line="240" w:lineRule="auto"/>
        <w:jc w:val="both"/>
        <w:rPr>
          <w:rFonts w:hint="eastAsia" w:ascii="仿宋" w:hAnsi="仿宋" w:eastAsia="仿宋" w:cs="仿宋"/>
          <w:spacing w:val="0"/>
          <w:sz w:val="32"/>
          <w:szCs w:val="32"/>
        </w:rPr>
      </w:pPr>
      <w:r>
        <w:rPr>
          <w:rFonts w:hint="eastAsia" w:ascii="仿宋" w:hAnsi="仿宋" w:eastAsia="仿宋" w:cs="仿宋"/>
          <w:spacing w:val="0"/>
          <w:position w:val="1"/>
          <w:sz w:val="32"/>
          <w:szCs w:val="32"/>
        </w:rPr>
        <w:t>211.中共十一届三中全会重新确立的思想路线是(</w:t>
      </w:r>
      <w:r>
        <w:rPr>
          <w:rFonts w:hint="eastAsia" w:ascii="仿宋" w:hAnsi="仿宋" w:eastAsia="仿宋" w:cs="仿宋"/>
          <w:b/>
          <w:bCs/>
          <w:color w:val="FF2941"/>
          <w:spacing w:val="0"/>
          <w:position w:val="1"/>
          <w:sz w:val="32"/>
          <w:szCs w:val="32"/>
        </w:rPr>
        <w:t>A</w:t>
      </w:r>
      <w:r>
        <w:rPr>
          <w:rFonts w:hint="eastAsia" w:ascii="仿宋" w:hAnsi="仿宋" w:eastAsia="仿宋" w:cs="仿宋"/>
          <w:spacing w:val="0"/>
          <w:position w:val="1"/>
          <w:sz w:val="32"/>
          <w:szCs w:val="32"/>
        </w:rPr>
        <w:t>)。</w:t>
      </w:r>
    </w:p>
    <w:p w14:paraId="3344BF7C">
      <w:pPr>
        <w:pStyle w:val="2"/>
        <w:spacing w:before="213" w:line="411" w:lineRule="exact"/>
        <w:ind w:left="19"/>
        <w:rPr>
          <w:rFonts w:hint="eastAsia" w:ascii="仿宋" w:hAnsi="仿宋" w:eastAsia="仿宋" w:cs="仿宋"/>
          <w:spacing w:val="0"/>
          <w:sz w:val="32"/>
          <w:szCs w:val="32"/>
        </w:rPr>
      </w:pPr>
      <w:r>
        <w:rPr>
          <w:rFonts w:hint="eastAsia" w:ascii="仿宋" w:hAnsi="仿宋" w:eastAsia="仿宋" w:cs="仿宋"/>
          <w:b/>
          <w:bCs/>
          <w:color w:val="FF2941"/>
          <w:spacing w:val="0"/>
          <w:position w:val="1"/>
          <w:sz w:val="32"/>
          <w:szCs w:val="32"/>
        </w:rPr>
        <w:t>A.解放思想，实事求是</w:t>
      </w:r>
    </w:p>
    <w:p w14:paraId="1E5DE7EA">
      <w:pPr>
        <w:pStyle w:val="2"/>
        <w:spacing w:before="213" w:line="411" w:lineRule="exact"/>
        <w:ind w:left="36"/>
        <w:rPr>
          <w:rFonts w:hint="eastAsia" w:ascii="仿宋" w:hAnsi="仿宋" w:eastAsia="仿宋" w:cs="仿宋"/>
          <w:spacing w:val="0"/>
          <w:sz w:val="32"/>
          <w:szCs w:val="32"/>
        </w:rPr>
      </w:pPr>
      <w:r>
        <w:rPr>
          <w:rFonts w:hint="eastAsia" w:ascii="仿宋" w:hAnsi="仿宋" w:eastAsia="仿宋" w:cs="仿宋"/>
          <w:spacing w:val="0"/>
          <w:position w:val="1"/>
          <w:sz w:val="32"/>
          <w:szCs w:val="32"/>
        </w:rPr>
        <w:t>B.一切从实际出发</w:t>
      </w:r>
    </w:p>
    <w:p w14:paraId="6B7114C5">
      <w:pPr>
        <w:pStyle w:val="2"/>
        <w:spacing w:before="213" w:line="411" w:lineRule="exact"/>
        <w:ind w:left="27"/>
        <w:rPr>
          <w:rFonts w:hint="eastAsia" w:ascii="仿宋" w:hAnsi="仿宋" w:eastAsia="仿宋" w:cs="仿宋"/>
          <w:spacing w:val="0"/>
          <w:sz w:val="32"/>
          <w:szCs w:val="32"/>
        </w:rPr>
      </w:pPr>
      <w:r>
        <w:rPr>
          <w:rFonts w:hint="eastAsia" w:ascii="仿宋" w:hAnsi="仿宋" w:eastAsia="仿宋" w:cs="仿宋"/>
          <w:spacing w:val="0"/>
          <w:position w:val="1"/>
          <w:sz w:val="32"/>
          <w:szCs w:val="32"/>
        </w:rPr>
        <w:t>C.理论联系实际</w:t>
      </w:r>
    </w:p>
    <w:p w14:paraId="0307F2EC">
      <w:pPr>
        <w:pStyle w:val="2"/>
        <w:spacing w:before="213" w:line="411" w:lineRule="exact"/>
        <w:ind w:left="34"/>
        <w:rPr>
          <w:rFonts w:hint="eastAsia" w:ascii="仿宋" w:hAnsi="仿宋" w:eastAsia="仿宋" w:cs="仿宋"/>
          <w:spacing w:val="0"/>
          <w:sz w:val="32"/>
          <w:szCs w:val="32"/>
        </w:rPr>
      </w:pPr>
      <w:r>
        <w:rPr>
          <w:rFonts w:hint="eastAsia" w:ascii="仿宋" w:hAnsi="仿宋" w:eastAsia="仿宋" w:cs="仿宋"/>
          <w:spacing w:val="0"/>
          <w:position w:val="1"/>
          <w:sz w:val="32"/>
          <w:szCs w:val="32"/>
        </w:rPr>
        <w:t>D.从中国的国情出发</w:t>
      </w:r>
    </w:p>
    <w:p w14:paraId="3883748A">
      <w:pPr>
        <w:spacing w:line="244" w:lineRule="auto"/>
        <w:rPr>
          <w:rFonts w:hint="eastAsia" w:ascii="仿宋" w:hAnsi="仿宋" w:eastAsia="仿宋" w:cs="仿宋"/>
          <w:spacing w:val="0"/>
          <w:sz w:val="32"/>
          <w:szCs w:val="32"/>
        </w:rPr>
      </w:pPr>
    </w:p>
    <w:p w14:paraId="0B7F45A3">
      <w:pPr>
        <w:pStyle w:val="2"/>
        <w:spacing w:before="102" w:line="371" w:lineRule="auto"/>
        <w:ind w:left="33" w:right="61" w:hanging="7"/>
        <w:rPr>
          <w:rFonts w:hint="eastAsia" w:ascii="仿宋" w:hAnsi="仿宋" w:eastAsia="仿宋" w:cs="仿宋"/>
          <w:spacing w:val="0"/>
          <w:sz w:val="32"/>
          <w:szCs w:val="32"/>
        </w:rPr>
      </w:pPr>
      <w:r>
        <w:rPr>
          <w:rFonts w:hint="eastAsia" w:ascii="仿宋" w:hAnsi="仿宋" w:eastAsia="仿宋" w:cs="仿宋"/>
          <w:spacing w:val="0"/>
          <w:sz w:val="32"/>
          <w:szCs w:val="32"/>
        </w:rPr>
        <w:t>212.有一首歌唱到“一九七九年那是一个春天”，“一九九二年又是个春天”，歌中的两个“春天”分别喻指(</w:t>
      </w:r>
      <w:r>
        <w:rPr>
          <w:rFonts w:hint="eastAsia" w:ascii="仿宋" w:hAnsi="仿宋" w:eastAsia="仿宋" w:cs="仿宋"/>
          <w:b/>
          <w:bCs/>
          <w:color w:val="FF2941"/>
          <w:spacing w:val="0"/>
          <w:sz w:val="32"/>
          <w:szCs w:val="32"/>
        </w:rPr>
        <w:t>B</w:t>
      </w:r>
      <w:r>
        <w:rPr>
          <w:rFonts w:hint="eastAsia" w:ascii="仿宋" w:hAnsi="仿宋" w:eastAsia="仿宋" w:cs="仿宋"/>
          <w:spacing w:val="0"/>
          <w:sz w:val="32"/>
          <w:szCs w:val="32"/>
        </w:rPr>
        <w:t>)。</w:t>
      </w:r>
    </w:p>
    <w:p w14:paraId="2049B74A">
      <w:pPr>
        <w:pStyle w:val="2"/>
        <w:spacing w:before="2" w:line="411" w:lineRule="exact"/>
        <w:ind w:left="19"/>
        <w:rPr>
          <w:rFonts w:hint="eastAsia" w:ascii="仿宋" w:hAnsi="仿宋" w:eastAsia="仿宋" w:cs="仿宋"/>
          <w:spacing w:val="0"/>
          <w:sz w:val="32"/>
          <w:szCs w:val="32"/>
        </w:rPr>
      </w:pPr>
      <w:r>
        <w:rPr>
          <w:rFonts w:hint="eastAsia" w:ascii="仿宋" w:hAnsi="仿宋" w:eastAsia="仿宋" w:cs="仿宋"/>
          <w:spacing w:val="0"/>
          <w:position w:val="1"/>
          <w:sz w:val="32"/>
          <w:szCs w:val="32"/>
        </w:rPr>
        <w:t>A.“三步走”部署和“一个中心，两个基本点”</w:t>
      </w:r>
    </w:p>
    <w:p w14:paraId="70A103F4">
      <w:pPr>
        <w:pStyle w:val="2"/>
        <w:spacing w:before="213" w:line="408" w:lineRule="exact"/>
        <w:ind w:left="36"/>
        <w:rPr>
          <w:rFonts w:hint="eastAsia" w:ascii="仿宋" w:hAnsi="仿宋" w:eastAsia="仿宋" w:cs="仿宋"/>
          <w:spacing w:val="0"/>
          <w:sz w:val="32"/>
          <w:szCs w:val="32"/>
        </w:rPr>
      </w:pPr>
      <w:r>
        <w:rPr>
          <w:rFonts w:hint="eastAsia" w:ascii="仿宋" w:hAnsi="仿宋" w:eastAsia="仿宋" w:cs="仿宋"/>
          <w:b/>
          <w:bCs/>
          <w:color w:val="FF2941"/>
          <w:spacing w:val="0"/>
          <w:position w:val="1"/>
          <w:sz w:val="32"/>
          <w:szCs w:val="32"/>
        </w:rPr>
        <w:t>B.建立经济特区和邓小平南方谈话</w:t>
      </w:r>
    </w:p>
    <w:p w14:paraId="77BF3126">
      <w:pPr>
        <w:pStyle w:val="2"/>
        <w:spacing w:before="216" w:line="408" w:lineRule="exact"/>
        <w:ind w:left="27"/>
        <w:rPr>
          <w:rFonts w:hint="eastAsia" w:ascii="仿宋" w:hAnsi="仿宋" w:eastAsia="仿宋" w:cs="仿宋"/>
          <w:spacing w:val="0"/>
          <w:sz w:val="32"/>
          <w:szCs w:val="32"/>
        </w:rPr>
      </w:pPr>
      <w:r>
        <w:rPr>
          <w:rFonts w:hint="eastAsia" w:ascii="仿宋" w:hAnsi="仿宋" w:eastAsia="仿宋" w:cs="仿宋"/>
          <w:spacing w:val="0"/>
          <w:position w:val="1"/>
          <w:sz w:val="32"/>
          <w:szCs w:val="32"/>
        </w:rPr>
        <w:t>C.国有企业改革和建立社会主义市场经济体制</w:t>
      </w:r>
    </w:p>
    <w:p w14:paraId="65A7FD89">
      <w:pPr>
        <w:pStyle w:val="2"/>
        <w:spacing w:before="216" w:line="410" w:lineRule="exact"/>
        <w:ind w:left="34"/>
        <w:rPr>
          <w:rFonts w:hint="eastAsia" w:ascii="仿宋" w:hAnsi="仿宋" w:eastAsia="仿宋" w:cs="仿宋"/>
          <w:spacing w:val="0"/>
          <w:sz w:val="32"/>
          <w:szCs w:val="32"/>
        </w:rPr>
      </w:pPr>
      <w:r>
        <w:rPr>
          <w:rFonts w:hint="eastAsia" w:ascii="仿宋" w:hAnsi="仿宋" w:eastAsia="仿宋" w:cs="仿宋"/>
          <w:spacing w:val="0"/>
          <w:position w:val="1"/>
          <w:sz w:val="32"/>
          <w:szCs w:val="32"/>
        </w:rPr>
        <w:t>D.家庭联产承包责任制和国有企业改革</w:t>
      </w:r>
    </w:p>
    <w:p w14:paraId="30BD4009">
      <w:pPr>
        <w:spacing w:line="410" w:lineRule="exact"/>
        <w:rPr>
          <w:rFonts w:hint="eastAsia" w:ascii="仿宋" w:hAnsi="仿宋" w:eastAsia="仿宋" w:cs="仿宋"/>
          <w:spacing w:val="0"/>
          <w:sz w:val="32"/>
          <w:szCs w:val="32"/>
        </w:rPr>
        <w:sectPr>
          <w:pgSz w:w="11906" w:h="16839"/>
          <w:pgMar w:top="1431" w:right="1785" w:bottom="0" w:left="1785" w:header="0" w:footer="0" w:gutter="0"/>
          <w:cols w:space="720" w:num="1"/>
        </w:sectPr>
      </w:pPr>
    </w:p>
    <w:p w14:paraId="01A5C592">
      <w:pPr>
        <w:pStyle w:val="2"/>
        <w:spacing w:before="141" w:line="371" w:lineRule="auto"/>
        <w:ind w:left="60" w:hanging="34"/>
        <w:rPr>
          <w:rFonts w:hint="eastAsia" w:ascii="仿宋" w:hAnsi="仿宋" w:eastAsia="仿宋" w:cs="仿宋"/>
          <w:spacing w:val="0"/>
          <w:sz w:val="32"/>
          <w:szCs w:val="32"/>
        </w:rPr>
      </w:pPr>
      <w:r>
        <w:rPr>
          <w:rFonts w:hint="eastAsia" w:ascii="仿宋" w:hAnsi="仿宋" w:eastAsia="仿宋" w:cs="仿宋"/>
          <w:spacing w:val="0"/>
          <w:sz w:val="32"/>
          <w:szCs w:val="32"/>
        </w:rPr>
        <w:t>213.重新确定了正确的思想路线，批判了“两个凡是”的错误方针的一次会议是(</w:t>
      </w:r>
      <w:r>
        <w:rPr>
          <w:rFonts w:hint="eastAsia" w:ascii="仿宋" w:hAnsi="仿宋" w:eastAsia="仿宋" w:cs="仿宋"/>
          <w:b/>
          <w:bCs/>
          <w:color w:val="FF2941"/>
          <w:spacing w:val="0"/>
          <w:sz w:val="32"/>
          <w:szCs w:val="32"/>
        </w:rPr>
        <w:t>B</w:t>
      </w:r>
      <w:r>
        <w:rPr>
          <w:rFonts w:hint="eastAsia" w:ascii="仿宋" w:hAnsi="仿宋" w:eastAsia="仿宋" w:cs="仿宋"/>
          <w:spacing w:val="0"/>
          <w:sz w:val="32"/>
          <w:szCs w:val="32"/>
        </w:rPr>
        <w:t>)。</w:t>
      </w:r>
    </w:p>
    <w:p w14:paraId="6F6B1672">
      <w:pPr>
        <w:pStyle w:val="2"/>
        <w:spacing w:before="2" w:line="412" w:lineRule="exact"/>
        <w:ind w:left="19"/>
        <w:rPr>
          <w:rFonts w:hint="eastAsia" w:ascii="仿宋" w:hAnsi="仿宋" w:eastAsia="仿宋" w:cs="仿宋"/>
          <w:spacing w:val="0"/>
          <w:sz w:val="32"/>
          <w:szCs w:val="32"/>
        </w:rPr>
      </w:pPr>
      <w:r>
        <w:rPr>
          <w:rFonts w:hint="eastAsia" w:ascii="仿宋" w:hAnsi="仿宋" w:eastAsia="仿宋" w:cs="仿宋"/>
          <w:spacing w:val="0"/>
          <w:position w:val="1"/>
          <w:sz w:val="32"/>
          <w:szCs w:val="32"/>
        </w:rPr>
        <w:t>A.中国共产党第十一次全国代表大会</w:t>
      </w:r>
    </w:p>
    <w:p w14:paraId="268532B7">
      <w:pPr>
        <w:pStyle w:val="2"/>
        <w:spacing w:before="212" w:line="412" w:lineRule="exact"/>
        <w:ind w:left="36"/>
        <w:rPr>
          <w:rFonts w:hint="eastAsia" w:ascii="仿宋" w:hAnsi="仿宋" w:eastAsia="仿宋" w:cs="仿宋"/>
          <w:spacing w:val="0"/>
          <w:sz w:val="32"/>
          <w:szCs w:val="32"/>
        </w:rPr>
      </w:pPr>
      <w:r>
        <w:rPr>
          <w:rFonts w:hint="eastAsia" w:ascii="仿宋" w:hAnsi="仿宋" w:eastAsia="仿宋" w:cs="仿宋"/>
          <w:b/>
          <w:bCs/>
          <w:color w:val="FF2941"/>
          <w:spacing w:val="0"/>
          <w:position w:val="1"/>
          <w:sz w:val="32"/>
          <w:szCs w:val="32"/>
        </w:rPr>
        <w:t>B.中国共产党第十一届中央委员会第三次全体会议</w:t>
      </w:r>
    </w:p>
    <w:p w14:paraId="55440662">
      <w:pPr>
        <w:pStyle w:val="2"/>
        <w:spacing w:before="212" w:line="412" w:lineRule="exact"/>
        <w:ind w:left="27"/>
        <w:rPr>
          <w:rFonts w:hint="eastAsia" w:ascii="仿宋" w:hAnsi="仿宋" w:eastAsia="仿宋" w:cs="仿宋"/>
          <w:spacing w:val="0"/>
          <w:sz w:val="32"/>
          <w:szCs w:val="32"/>
        </w:rPr>
      </w:pPr>
      <w:r>
        <w:rPr>
          <w:rFonts w:hint="eastAsia" w:ascii="仿宋" w:hAnsi="仿宋" w:eastAsia="仿宋" w:cs="仿宋"/>
          <w:spacing w:val="0"/>
          <w:position w:val="1"/>
          <w:sz w:val="32"/>
          <w:szCs w:val="32"/>
        </w:rPr>
        <w:t>C.中国共产党第十一届中央委员会第六次全体会议</w:t>
      </w:r>
    </w:p>
    <w:p w14:paraId="474BD979">
      <w:pPr>
        <w:pStyle w:val="2"/>
        <w:spacing w:before="212" w:line="412" w:lineRule="exact"/>
        <w:ind w:left="34"/>
        <w:rPr>
          <w:rFonts w:hint="eastAsia" w:ascii="仿宋" w:hAnsi="仿宋" w:eastAsia="仿宋" w:cs="仿宋"/>
          <w:spacing w:val="0"/>
          <w:sz w:val="32"/>
          <w:szCs w:val="32"/>
        </w:rPr>
      </w:pPr>
      <w:r>
        <w:rPr>
          <w:rFonts w:hint="eastAsia" w:ascii="仿宋" w:hAnsi="仿宋" w:eastAsia="仿宋" w:cs="仿宋"/>
          <w:spacing w:val="0"/>
          <w:position w:val="1"/>
          <w:sz w:val="32"/>
          <w:szCs w:val="32"/>
        </w:rPr>
        <w:t>D.中国共产党第十二次全国代表大会</w:t>
      </w:r>
    </w:p>
    <w:p w14:paraId="30DF8307">
      <w:pPr>
        <w:spacing w:line="244" w:lineRule="auto"/>
        <w:rPr>
          <w:rFonts w:hint="eastAsia" w:ascii="仿宋" w:hAnsi="仿宋" w:eastAsia="仿宋" w:cs="仿宋"/>
          <w:spacing w:val="0"/>
          <w:sz w:val="32"/>
          <w:szCs w:val="32"/>
        </w:rPr>
      </w:pPr>
    </w:p>
    <w:p w14:paraId="60A3DCDE">
      <w:pPr>
        <w:pStyle w:val="2"/>
        <w:spacing w:before="101" w:line="370" w:lineRule="auto"/>
        <w:ind w:left="29" w:right="339" w:hanging="3"/>
        <w:rPr>
          <w:rFonts w:hint="eastAsia" w:ascii="仿宋" w:hAnsi="仿宋" w:eastAsia="仿宋" w:cs="仿宋"/>
          <w:spacing w:val="0"/>
          <w:sz w:val="32"/>
          <w:szCs w:val="32"/>
        </w:rPr>
      </w:pPr>
      <w:r>
        <w:rPr>
          <w:rFonts w:hint="eastAsia" w:ascii="仿宋" w:hAnsi="仿宋" w:eastAsia="仿宋" w:cs="仿宋"/>
          <w:spacing w:val="0"/>
          <w:sz w:val="32"/>
          <w:szCs w:val="32"/>
        </w:rPr>
        <w:t>214.中国共产党第十一届中央委员会第三次全体会议果断的停止使用(</w:t>
      </w:r>
      <w:r>
        <w:rPr>
          <w:rFonts w:hint="eastAsia" w:ascii="仿宋" w:hAnsi="仿宋" w:eastAsia="仿宋" w:cs="仿宋"/>
          <w:b/>
          <w:bCs/>
          <w:color w:val="FF2941"/>
          <w:spacing w:val="0"/>
          <w:sz w:val="32"/>
          <w:szCs w:val="32"/>
        </w:rPr>
        <w:t>A</w:t>
      </w:r>
      <w:r>
        <w:rPr>
          <w:rFonts w:hint="eastAsia" w:ascii="仿宋" w:hAnsi="仿宋" w:eastAsia="仿宋" w:cs="仿宋"/>
          <w:spacing w:val="0"/>
          <w:sz w:val="32"/>
          <w:szCs w:val="32"/>
        </w:rPr>
        <w:t>)的口号。</w:t>
      </w:r>
    </w:p>
    <w:p w14:paraId="17AD95E8">
      <w:pPr>
        <w:pStyle w:val="2"/>
        <w:spacing w:before="5" w:line="410" w:lineRule="exact"/>
        <w:ind w:left="19"/>
        <w:rPr>
          <w:rFonts w:hint="eastAsia" w:ascii="仿宋" w:hAnsi="仿宋" w:eastAsia="仿宋" w:cs="仿宋"/>
          <w:spacing w:val="0"/>
          <w:sz w:val="32"/>
          <w:szCs w:val="32"/>
        </w:rPr>
      </w:pPr>
      <w:r>
        <w:rPr>
          <w:rFonts w:hint="eastAsia" w:ascii="仿宋" w:hAnsi="仿宋" w:eastAsia="仿宋" w:cs="仿宋"/>
          <w:b/>
          <w:bCs/>
          <w:color w:val="FF2941"/>
          <w:spacing w:val="0"/>
          <w:position w:val="1"/>
          <w:sz w:val="32"/>
          <w:szCs w:val="32"/>
        </w:rPr>
        <w:t>A.“以阶级斗争为纲</w:t>
      </w:r>
    </w:p>
    <w:p w14:paraId="1B163811">
      <w:pPr>
        <w:pStyle w:val="2"/>
        <w:spacing w:before="213" w:line="413" w:lineRule="exact"/>
        <w:ind w:left="36"/>
        <w:rPr>
          <w:rFonts w:hint="eastAsia" w:ascii="仿宋" w:hAnsi="仿宋" w:eastAsia="仿宋" w:cs="仿宋"/>
          <w:spacing w:val="0"/>
          <w:sz w:val="32"/>
          <w:szCs w:val="32"/>
        </w:rPr>
      </w:pPr>
      <w:r>
        <w:rPr>
          <w:rFonts w:hint="eastAsia" w:ascii="仿宋" w:hAnsi="仿宋" w:eastAsia="仿宋" w:cs="仿宋"/>
          <w:spacing w:val="0"/>
          <w:position w:val="1"/>
          <w:sz w:val="32"/>
          <w:szCs w:val="32"/>
        </w:rPr>
        <w:t>B.“以钢为纲</w:t>
      </w:r>
    </w:p>
    <w:p w14:paraId="71205E29">
      <w:pPr>
        <w:pStyle w:val="2"/>
        <w:spacing w:before="211" w:line="408" w:lineRule="exact"/>
        <w:ind w:left="27"/>
        <w:rPr>
          <w:rFonts w:hint="eastAsia" w:ascii="仿宋" w:hAnsi="仿宋" w:eastAsia="仿宋" w:cs="仿宋"/>
          <w:spacing w:val="0"/>
          <w:sz w:val="32"/>
          <w:szCs w:val="32"/>
        </w:rPr>
      </w:pPr>
      <w:r>
        <w:rPr>
          <w:rFonts w:hint="eastAsia" w:ascii="仿宋" w:hAnsi="仿宋" w:eastAsia="仿宋" w:cs="仿宋"/>
          <w:spacing w:val="0"/>
          <w:position w:val="1"/>
          <w:sz w:val="32"/>
          <w:szCs w:val="32"/>
        </w:rPr>
        <w:t>C.“以粮为纲</w:t>
      </w:r>
    </w:p>
    <w:p w14:paraId="44D2A334">
      <w:pPr>
        <w:pStyle w:val="2"/>
        <w:spacing w:before="216" w:line="411" w:lineRule="exact"/>
        <w:ind w:left="34"/>
        <w:rPr>
          <w:rFonts w:hint="eastAsia" w:ascii="仿宋" w:hAnsi="仿宋" w:eastAsia="仿宋" w:cs="仿宋"/>
          <w:spacing w:val="0"/>
          <w:sz w:val="32"/>
          <w:szCs w:val="32"/>
        </w:rPr>
      </w:pPr>
      <w:r>
        <w:rPr>
          <w:rFonts w:hint="eastAsia" w:ascii="仿宋" w:hAnsi="仿宋" w:eastAsia="仿宋" w:cs="仿宋"/>
          <w:spacing w:val="0"/>
          <w:position w:val="1"/>
          <w:sz w:val="32"/>
          <w:szCs w:val="32"/>
        </w:rPr>
        <w:t>D.“农业学大寨”</w:t>
      </w:r>
    </w:p>
    <w:p w14:paraId="4C581888">
      <w:pPr>
        <w:spacing w:line="244" w:lineRule="auto"/>
        <w:rPr>
          <w:rFonts w:hint="eastAsia" w:ascii="仿宋" w:hAnsi="仿宋" w:eastAsia="仿宋" w:cs="仿宋"/>
          <w:spacing w:val="0"/>
          <w:sz w:val="32"/>
          <w:szCs w:val="32"/>
        </w:rPr>
      </w:pPr>
    </w:p>
    <w:p w14:paraId="0E91C5EA">
      <w:pPr>
        <w:pStyle w:val="2"/>
        <w:spacing w:before="102" w:line="371" w:lineRule="auto"/>
        <w:ind w:left="32" w:right="339" w:hanging="6"/>
        <w:rPr>
          <w:rFonts w:hint="eastAsia" w:ascii="仿宋" w:hAnsi="仿宋" w:eastAsia="仿宋" w:cs="仿宋"/>
          <w:spacing w:val="0"/>
          <w:sz w:val="32"/>
          <w:szCs w:val="32"/>
        </w:rPr>
      </w:pPr>
      <w:r>
        <w:rPr>
          <w:rFonts w:hint="eastAsia" w:ascii="仿宋" w:hAnsi="仿宋" w:eastAsia="仿宋" w:cs="仿宋"/>
          <w:spacing w:val="0"/>
          <w:sz w:val="32"/>
          <w:szCs w:val="32"/>
        </w:rPr>
        <w:t>215.1979年，邓小平在中共中央召开的理论务虚会上作了《坚持四项基本原则》的讲话。四项基本原则的内容是(</w:t>
      </w:r>
      <w:r>
        <w:rPr>
          <w:rFonts w:hint="eastAsia" w:ascii="仿宋" w:hAnsi="仿宋" w:eastAsia="仿宋" w:cs="仿宋"/>
          <w:b/>
          <w:bCs/>
          <w:color w:val="FF2941"/>
          <w:spacing w:val="0"/>
          <w:sz w:val="32"/>
          <w:szCs w:val="32"/>
        </w:rPr>
        <w:t>D</w:t>
      </w:r>
      <w:r>
        <w:rPr>
          <w:rFonts w:hint="eastAsia" w:ascii="仿宋" w:hAnsi="仿宋" w:eastAsia="仿宋" w:cs="仿宋"/>
          <w:spacing w:val="0"/>
          <w:sz w:val="32"/>
          <w:szCs w:val="32"/>
        </w:rPr>
        <w:t>)。</w:t>
      </w:r>
    </w:p>
    <w:p w14:paraId="5D65A6EC">
      <w:pPr>
        <w:pStyle w:val="2"/>
        <w:spacing w:before="2" w:line="371" w:lineRule="auto"/>
        <w:ind w:left="30" w:right="339" w:hanging="11"/>
        <w:rPr>
          <w:rFonts w:hint="eastAsia" w:ascii="仿宋" w:hAnsi="仿宋" w:eastAsia="仿宋" w:cs="仿宋"/>
          <w:spacing w:val="0"/>
          <w:sz w:val="32"/>
          <w:szCs w:val="32"/>
        </w:rPr>
      </w:pPr>
      <w:r>
        <w:rPr>
          <w:rFonts w:hint="eastAsia" w:ascii="仿宋" w:hAnsi="仿宋" w:eastAsia="仿宋" w:cs="仿宋"/>
          <w:spacing w:val="0"/>
          <w:sz w:val="32"/>
          <w:szCs w:val="32"/>
        </w:rPr>
        <w:t>A.坚持改革开放、坚持党的领导、坚持社会主义、坚持人民民主专政</w:t>
      </w:r>
    </w:p>
    <w:p w14:paraId="18C5484F">
      <w:pPr>
        <w:pStyle w:val="2"/>
        <w:spacing w:before="2" w:line="371" w:lineRule="auto"/>
        <w:ind w:left="30" w:right="339" w:firstLine="6"/>
        <w:rPr>
          <w:rFonts w:hint="eastAsia" w:ascii="仿宋" w:hAnsi="仿宋" w:eastAsia="仿宋" w:cs="仿宋"/>
          <w:spacing w:val="0"/>
          <w:sz w:val="32"/>
          <w:szCs w:val="32"/>
        </w:rPr>
      </w:pPr>
      <w:r>
        <w:rPr>
          <w:rFonts w:hint="eastAsia" w:ascii="仿宋" w:hAnsi="仿宋" w:eastAsia="仿宋" w:cs="仿宋"/>
          <w:spacing w:val="0"/>
          <w:sz w:val="32"/>
          <w:szCs w:val="32"/>
        </w:rPr>
        <w:t>B.坚持改革开放、坚持党的领导、坚持社会主义、坚持群众路线</w:t>
      </w:r>
    </w:p>
    <w:p w14:paraId="00D09107">
      <w:pPr>
        <w:spacing w:line="371" w:lineRule="auto"/>
        <w:rPr>
          <w:rFonts w:hint="eastAsia" w:ascii="仿宋" w:hAnsi="仿宋" w:eastAsia="仿宋" w:cs="仿宋"/>
          <w:spacing w:val="0"/>
          <w:sz w:val="32"/>
          <w:szCs w:val="32"/>
        </w:rPr>
        <w:sectPr>
          <w:pgSz w:w="11906" w:h="16839"/>
          <w:pgMar w:top="1431" w:right="1507" w:bottom="0" w:left="1785" w:header="0" w:footer="0" w:gutter="0"/>
          <w:cols w:space="720" w:num="1"/>
        </w:sectPr>
      </w:pPr>
    </w:p>
    <w:p w14:paraId="7AF2AB11">
      <w:pPr>
        <w:pStyle w:val="2"/>
        <w:spacing w:before="142" w:line="411" w:lineRule="exact"/>
        <w:jc w:val="both"/>
        <w:outlineLvl w:val="1"/>
        <w:rPr>
          <w:rFonts w:hint="eastAsia" w:ascii="仿宋" w:hAnsi="仿宋" w:eastAsia="仿宋" w:cs="仿宋"/>
          <w:spacing w:val="0"/>
          <w:sz w:val="32"/>
          <w:szCs w:val="32"/>
        </w:rPr>
      </w:pPr>
      <w:r>
        <w:rPr>
          <w:rFonts w:hint="eastAsia" w:ascii="仿宋" w:hAnsi="仿宋" w:eastAsia="仿宋" w:cs="仿宋"/>
          <w:spacing w:val="0"/>
          <w:position w:val="1"/>
          <w:sz w:val="32"/>
          <w:szCs w:val="32"/>
        </w:rPr>
        <w:t>C.坚持党的领导、坚持社会主义、坚持人民民主专政、</w:t>
      </w:r>
    </w:p>
    <w:p w14:paraId="794CEADB">
      <w:pPr>
        <w:pStyle w:val="2"/>
        <w:spacing w:before="212" w:line="409" w:lineRule="exact"/>
        <w:ind w:left="44"/>
        <w:rPr>
          <w:rFonts w:hint="eastAsia" w:ascii="仿宋" w:hAnsi="仿宋" w:eastAsia="仿宋" w:cs="仿宋"/>
          <w:spacing w:val="0"/>
          <w:sz w:val="32"/>
          <w:szCs w:val="32"/>
        </w:rPr>
      </w:pPr>
      <w:r>
        <w:rPr>
          <w:rFonts w:hint="eastAsia" w:ascii="仿宋" w:hAnsi="仿宋" w:eastAsia="仿宋" w:cs="仿宋"/>
          <w:spacing w:val="0"/>
          <w:position w:val="1"/>
          <w:sz w:val="32"/>
          <w:szCs w:val="32"/>
        </w:rPr>
        <w:t>坚持以经济建设为中心</w:t>
      </w:r>
    </w:p>
    <w:p w14:paraId="1855B4F5">
      <w:pPr>
        <w:pStyle w:val="2"/>
        <w:spacing w:before="215" w:line="411" w:lineRule="exact"/>
        <w:jc w:val="both"/>
        <w:outlineLvl w:val="1"/>
        <w:rPr>
          <w:rFonts w:hint="eastAsia" w:ascii="仿宋" w:hAnsi="仿宋" w:eastAsia="仿宋" w:cs="仿宋"/>
          <w:spacing w:val="0"/>
          <w:sz w:val="32"/>
          <w:szCs w:val="32"/>
        </w:rPr>
      </w:pPr>
      <w:r>
        <w:rPr>
          <w:rFonts w:hint="eastAsia" w:ascii="仿宋" w:hAnsi="仿宋" w:eastAsia="仿宋" w:cs="仿宋"/>
          <w:b/>
          <w:bCs/>
          <w:color w:val="FF2941"/>
          <w:spacing w:val="0"/>
          <w:position w:val="1"/>
          <w:sz w:val="32"/>
          <w:szCs w:val="32"/>
        </w:rPr>
        <w:t>D.坚持党的领导、坚持社会主义、坚持人民民主专政、</w:t>
      </w:r>
    </w:p>
    <w:p w14:paraId="22126985">
      <w:pPr>
        <w:pStyle w:val="2"/>
        <w:spacing w:before="212" w:line="409" w:lineRule="exact"/>
        <w:ind w:left="44"/>
        <w:rPr>
          <w:rFonts w:hint="eastAsia" w:ascii="仿宋" w:hAnsi="仿宋" w:eastAsia="仿宋" w:cs="仿宋"/>
          <w:spacing w:val="0"/>
          <w:sz w:val="32"/>
          <w:szCs w:val="32"/>
        </w:rPr>
      </w:pPr>
      <w:r>
        <w:rPr>
          <w:rFonts w:hint="eastAsia" w:ascii="仿宋" w:hAnsi="仿宋" w:eastAsia="仿宋" w:cs="仿宋"/>
          <w:b/>
          <w:bCs/>
          <w:color w:val="FF2941"/>
          <w:spacing w:val="0"/>
          <w:position w:val="1"/>
          <w:sz w:val="32"/>
          <w:szCs w:val="32"/>
        </w:rPr>
        <w:t>坚持马列主义毛泽东思想</w:t>
      </w:r>
    </w:p>
    <w:p w14:paraId="501E347A">
      <w:pPr>
        <w:spacing w:line="245" w:lineRule="auto"/>
        <w:rPr>
          <w:rFonts w:hint="eastAsia" w:ascii="仿宋" w:hAnsi="仿宋" w:eastAsia="仿宋" w:cs="仿宋"/>
          <w:spacing w:val="0"/>
          <w:sz w:val="32"/>
          <w:szCs w:val="32"/>
        </w:rPr>
      </w:pPr>
    </w:p>
    <w:p w14:paraId="458023EE">
      <w:pPr>
        <w:pStyle w:val="2"/>
        <w:spacing w:before="101" w:line="371" w:lineRule="auto"/>
        <w:ind w:left="27" w:right="105" w:hanging="1"/>
        <w:rPr>
          <w:rFonts w:hint="eastAsia" w:ascii="仿宋" w:hAnsi="仿宋" w:eastAsia="仿宋" w:cs="仿宋"/>
          <w:spacing w:val="0"/>
          <w:sz w:val="32"/>
          <w:szCs w:val="32"/>
        </w:rPr>
      </w:pPr>
      <w:r>
        <w:rPr>
          <w:rFonts w:hint="eastAsia" w:ascii="仿宋" w:hAnsi="仿宋" w:eastAsia="仿宋" w:cs="仿宋"/>
          <w:spacing w:val="0"/>
          <w:sz w:val="32"/>
          <w:szCs w:val="32"/>
        </w:rPr>
        <w:t>216.1979年，邓小平在会见日本首相大平正芳时说，我们要实现的四个现代化是中国式的现代化，是“小康之家”，即到20世纪末实现(</w:t>
      </w:r>
      <w:r>
        <w:rPr>
          <w:rFonts w:hint="eastAsia" w:ascii="仿宋" w:hAnsi="仿宋" w:eastAsia="仿宋" w:cs="仿宋"/>
          <w:b/>
          <w:bCs/>
          <w:color w:val="FF2941"/>
          <w:spacing w:val="0"/>
          <w:sz w:val="32"/>
          <w:szCs w:val="32"/>
        </w:rPr>
        <w:t>C</w:t>
      </w:r>
      <w:r>
        <w:rPr>
          <w:rFonts w:hint="eastAsia" w:ascii="仿宋" w:hAnsi="仿宋" w:eastAsia="仿宋" w:cs="仿宋"/>
          <w:spacing w:val="0"/>
          <w:sz w:val="32"/>
          <w:szCs w:val="32"/>
        </w:rPr>
        <w:t>)人均1000美元。</w:t>
      </w:r>
    </w:p>
    <w:p w14:paraId="23A873A8">
      <w:pPr>
        <w:pStyle w:val="2"/>
        <w:spacing w:before="3" w:line="412" w:lineRule="exact"/>
        <w:ind w:left="19"/>
        <w:rPr>
          <w:rFonts w:hint="eastAsia" w:ascii="仿宋" w:hAnsi="仿宋" w:eastAsia="仿宋" w:cs="仿宋"/>
          <w:spacing w:val="0"/>
          <w:sz w:val="32"/>
          <w:szCs w:val="32"/>
        </w:rPr>
      </w:pPr>
      <w:r>
        <w:rPr>
          <w:rFonts w:hint="eastAsia" w:ascii="仿宋" w:hAnsi="仿宋" w:eastAsia="仿宋" w:cs="仿宋"/>
          <w:spacing w:val="0"/>
          <w:position w:val="1"/>
          <w:sz w:val="32"/>
          <w:szCs w:val="32"/>
        </w:rPr>
        <w:t>A.国民收入</w:t>
      </w:r>
    </w:p>
    <w:p w14:paraId="614D49C2">
      <w:pPr>
        <w:pStyle w:val="2"/>
        <w:spacing w:before="212" w:line="411" w:lineRule="exact"/>
        <w:ind w:left="36"/>
        <w:rPr>
          <w:rFonts w:hint="eastAsia" w:ascii="仿宋" w:hAnsi="仿宋" w:eastAsia="仿宋" w:cs="仿宋"/>
          <w:spacing w:val="0"/>
          <w:sz w:val="32"/>
          <w:szCs w:val="32"/>
        </w:rPr>
      </w:pPr>
      <w:r>
        <w:rPr>
          <w:rFonts w:hint="eastAsia" w:ascii="仿宋" w:hAnsi="仿宋" w:eastAsia="仿宋" w:cs="仿宋"/>
          <w:spacing w:val="0"/>
          <w:position w:val="1"/>
          <w:sz w:val="32"/>
          <w:szCs w:val="32"/>
        </w:rPr>
        <w:t>B.国内生产总值</w:t>
      </w:r>
    </w:p>
    <w:p w14:paraId="46396D6E">
      <w:pPr>
        <w:pStyle w:val="2"/>
        <w:spacing w:before="213" w:line="412" w:lineRule="exact"/>
        <w:ind w:left="27"/>
        <w:rPr>
          <w:rFonts w:hint="eastAsia" w:ascii="仿宋" w:hAnsi="仿宋" w:eastAsia="仿宋" w:cs="仿宋"/>
          <w:spacing w:val="0"/>
          <w:sz w:val="32"/>
          <w:szCs w:val="32"/>
        </w:rPr>
      </w:pPr>
      <w:r>
        <w:rPr>
          <w:rFonts w:hint="eastAsia" w:ascii="仿宋" w:hAnsi="仿宋" w:eastAsia="仿宋" w:cs="仿宋"/>
          <w:b/>
          <w:bCs/>
          <w:color w:val="FF2941"/>
          <w:spacing w:val="0"/>
          <w:position w:val="1"/>
          <w:sz w:val="32"/>
          <w:szCs w:val="32"/>
        </w:rPr>
        <w:t>C.国民生产总值</w:t>
      </w:r>
    </w:p>
    <w:p w14:paraId="15E79142">
      <w:pPr>
        <w:pStyle w:val="2"/>
        <w:spacing w:before="212" w:line="412" w:lineRule="exact"/>
        <w:ind w:left="34"/>
        <w:rPr>
          <w:rFonts w:hint="eastAsia" w:ascii="仿宋" w:hAnsi="仿宋" w:eastAsia="仿宋" w:cs="仿宋"/>
          <w:spacing w:val="0"/>
          <w:sz w:val="32"/>
          <w:szCs w:val="32"/>
        </w:rPr>
      </w:pPr>
      <w:r>
        <w:rPr>
          <w:rFonts w:hint="eastAsia" w:ascii="仿宋" w:hAnsi="仿宋" w:eastAsia="仿宋" w:cs="仿宋"/>
          <w:spacing w:val="0"/>
          <w:position w:val="1"/>
          <w:sz w:val="32"/>
          <w:szCs w:val="32"/>
        </w:rPr>
        <w:t>D.纯收入</w:t>
      </w:r>
    </w:p>
    <w:p w14:paraId="69D78E42">
      <w:pPr>
        <w:spacing w:line="242" w:lineRule="auto"/>
        <w:rPr>
          <w:rFonts w:hint="eastAsia" w:ascii="仿宋" w:hAnsi="仿宋" w:eastAsia="仿宋" w:cs="仿宋"/>
          <w:spacing w:val="0"/>
          <w:sz w:val="32"/>
          <w:szCs w:val="32"/>
        </w:rPr>
      </w:pPr>
    </w:p>
    <w:p w14:paraId="02179EF0">
      <w:pPr>
        <w:pStyle w:val="2"/>
        <w:spacing w:before="102" w:line="372" w:lineRule="auto"/>
        <w:ind w:left="27" w:right="150" w:hanging="1"/>
        <w:rPr>
          <w:rFonts w:hint="eastAsia" w:ascii="仿宋" w:hAnsi="仿宋" w:eastAsia="仿宋" w:cs="仿宋"/>
          <w:spacing w:val="0"/>
          <w:sz w:val="32"/>
          <w:szCs w:val="32"/>
        </w:rPr>
      </w:pPr>
      <w:r>
        <w:rPr>
          <w:rFonts w:hint="eastAsia" w:ascii="仿宋" w:hAnsi="仿宋" w:eastAsia="仿宋" w:cs="仿宋"/>
          <w:spacing w:val="0"/>
          <w:sz w:val="32"/>
          <w:szCs w:val="32"/>
        </w:rPr>
        <w:t>217.新加坡《联合早报》指出：“新时期中国经济发展经历了三个阶段：第一个阶段是对外开放，让世界</w:t>
      </w:r>
      <w:r>
        <w:rPr>
          <w:rFonts w:hint="eastAsia" w:ascii="仿宋" w:hAnsi="仿宋" w:eastAsia="仿宋" w:cs="仿宋"/>
          <w:spacing w:val="0"/>
          <w:sz w:val="32"/>
          <w:szCs w:val="32"/>
          <w:lang w:val="en-US" w:eastAsia="zh-CN"/>
        </w:rPr>
        <w:t>进入</w:t>
      </w:r>
      <w:r>
        <w:rPr>
          <w:rFonts w:hint="eastAsia" w:ascii="仿宋" w:hAnsi="仿宋" w:eastAsia="仿宋" w:cs="仿宋"/>
          <w:spacing w:val="0"/>
          <w:sz w:val="32"/>
          <w:szCs w:val="32"/>
        </w:rPr>
        <w:t>中国;第二个阶段还是对外开放，但中国开始走向世界;第三个阶段依然是对外开放，中国已经开始改变世界了。”“让世界进入中国”的标志性事件是(</w:t>
      </w:r>
      <w:r>
        <w:rPr>
          <w:rFonts w:hint="eastAsia" w:ascii="仿宋" w:hAnsi="仿宋" w:eastAsia="仿宋" w:cs="仿宋"/>
          <w:b/>
          <w:bCs/>
          <w:color w:val="FF2941"/>
          <w:spacing w:val="0"/>
          <w:sz w:val="32"/>
          <w:szCs w:val="32"/>
        </w:rPr>
        <w:t>A</w:t>
      </w:r>
      <w:r>
        <w:rPr>
          <w:rFonts w:hint="eastAsia" w:ascii="仿宋" w:hAnsi="仿宋" w:eastAsia="仿宋" w:cs="仿宋"/>
          <w:spacing w:val="0"/>
          <w:sz w:val="32"/>
          <w:szCs w:val="32"/>
        </w:rPr>
        <w:t>)。</w:t>
      </w:r>
    </w:p>
    <w:p w14:paraId="6D0A7F94">
      <w:pPr>
        <w:pStyle w:val="2"/>
        <w:spacing w:line="409" w:lineRule="exact"/>
        <w:ind w:left="19"/>
        <w:rPr>
          <w:rFonts w:hint="eastAsia" w:ascii="仿宋" w:hAnsi="仿宋" w:eastAsia="仿宋" w:cs="仿宋"/>
          <w:spacing w:val="0"/>
          <w:sz w:val="32"/>
          <w:szCs w:val="32"/>
        </w:rPr>
      </w:pPr>
      <w:r>
        <w:rPr>
          <w:rFonts w:hint="eastAsia" w:ascii="仿宋" w:hAnsi="仿宋" w:eastAsia="仿宋" w:cs="仿宋"/>
          <w:b/>
          <w:bCs/>
          <w:color w:val="FF2941"/>
          <w:spacing w:val="0"/>
          <w:position w:val="1"/>
          <w:sz w:val="32"/>
          <w:szCs w:val="32"/>
        </w:rPr>
        <w:t>A.建立深圳等经济特区</w:t>
      </w:r>
    </w:p>
    <w:p w14:paraId="34F81D36">
      <w:pPr>
        <w:pStyle w:val="2"/>
        <w:spacing w:before="215" w:line="411" w:lineRule="exact"/>
        <w:ind w:left="36"/>
        <w:rPr>
          <w:rFonts w:hint="eastAsia" w:ascii="仿宋" w:hAnsi="仿宋" w:eastAsia="仿宋" w:cs="仿宋"/>
          <w:spacing w:val="0"/>
          <w:sz w:val="32"/>
          <w:szCs w:val="32"/>
        </w:rPr>
      </w:pPr>
      <w:r>
        <w:rPr>
          <w:rFonts w:hint="eastAsia" w:ascii="仿宋" w:hAnsi="仿宋" w:eastAsia="仿宋" w:cs="仿宋"/>
          <w:spacing w:val="0"/>
          <w:position w:val="1"/>
          <w:sz w:val="32"/>
          <w:szCs w:val="32"/>
        </w:rPr>
        <w:t>B.开发上海浦东新区</w:t>
      </w:r>
    </w:p>
    <w:p w14:paraId="268FD1CD">
      <w:pPr>
        <w:pStyle w:val="2"/>
        <w:spacing w:before="213" w:line="411" w:lineRule="exact"/>
        <w:ind w:left="27"/>
        <w:rPr>
          <w:rFonts w:hint="eastAsia" w:ascii="仿宋" w:hAnsi="仿宋" w:eastAsia="仿宋" w:cs="仿宋"/>
          <w:spacing w:val="0"/>
          <w:sz w:val="32"/>
          <w:szCs w:val="32"/>
        </w:rPr>
      </w:pPr>
      <w:r>
        <w:rPr>
          <w:rFonts w:hint="eastAsia" w:ascii="仿宋" w:hAnsi="仿宋" w:eastAsia="仿宋" w:cs="仿宋"/>
          <w:spacing w:val="0"/>
          <w:position w:val="1"/>
          <w:sz w:val="32"/>
          <w:szCs w:val="32"/>
        </w:rPr>
        <w:t>C.开放青岛等沿海城市</w:t>
      </w:r>
    </w:p>
    <w:p w14:paraId="097CCFF8">
      <w:pPr>
        <w:spacing w:line="411" w:lineRule="exact"/>
        <w:rPr>
          <w:rFonts w:hint="eastAsia" w:ascii="仿宋" w:hAnsi="仿宋" w:eastAsia="仿宋" w:cs="仿宋"/>
          <w:spacing w:val="0"/>
          <w:sz w:val="32"/>
          <w:szCs w:val="32"/>
        </w:rPr>
        <w:sectPr>
          <w:pgSz w:w="11906" w:h="16839"/>
          <w:pgMar w:top="1431" w:right="1697" w:bottom="0" w:left="1785" w:header="0" w:footer="0" w:gutter="0"/>
          <w:cols w:space="720" w:num="1"/>
        </w:sectPr>
      </w:pPr>
    </w:p>
    <w:p w14:paraId="7C275E4F">
      <w:pPr>
        <w:pStyle w:val="2"/>
        <w:spacing w:before="142" w:line="412" w:lineRule="exact"/>
        <w:ind w:left="34"/>
        <w:rPr>
          <w:rFonts w:hint="eastAsia" w:ascii="仿宋" w:hAnsi="仿宋" w:eastAsia="仿宋" w:cs="仿宋"/>
          <w:spacing w:val="0"/>
          <w:sz w:val="32"/>
          <w:szCs w:val="32"/>
        </w:rPr>
      </w:pPr>
      <w:r>
        <w:rPr>
          <w:rFonts w:hint="eastAsia" w:ascii="仿宋" w:hAnsi="仿宋" w:eastAsia="仿宋" w:cs="仿宋"/>
          <w:spacing w:val="0"/>
          <w:position w:val="1"/>
          <w:sz w:val="32"/>
          <w:szCs w:val="32"/>
        </w:rPr>
        <w:t>D.加入世界贸易组织</w:t>
      </w:r>
    </w:p>
    <w:p w14:paraId="3F1C3B71">
      <w:pPr>
        <w:spacing w:line="243" w:lineRule="auto"/>
        <w:rPr>
          <w:rFonts w:hint="eastAsia" w:ascii="仿宋" w:hAnsi="仿宋" w:eastAsia="仿宋" w:cs="仿宋"/>
          <w:spacing w:val="0"/>
          <w:sz w:val="32"/>
          <w:szCs w:val="32"/>
        </w:rPr>
      </w:pPr>
    </w:p>
    <w:p w14:paraId="49FBFD7B">
      <w:pPr>
        <w:pStyle w:val="2"/>
        <w:spacing w:before="101" w:line="371" w:lineRule="auto"/>
        <w:ind w:left="43" w:right="62" w:hanging="17"/>
        <w:rPr>
          <w:rFonts w:hint="eastAsia" w:ascii="仿宋" w:hAnsi="仿宋" w:eastAsia="仿宋" w:cs="仿宋"/>
          <w:spacing w:val="0"/>
          <w:sz w:val="32"/>
          <w:szCs w:val="32"/>
        </w:rPr>
      </w:pPr>
      <w:r>
        <w:rPr>
          <w:rFonts w:hint="eastAsia" w:ascii="仿宋" w:hAnsi="仿宋" w:eastAsia="仿宋" w:cs="仿宋"/>
          <w:spacing w:val="0"/>
          <w:sz w:val="32"/>
          <w:szCs w:val="32"/>
        </w:rPr>
        <w:t>218.标志着我党胜利地完成了指导思想上的拨乱反正的是中共十一届六中全会通过的(</w:t>
      </w:r>
      <w:r>
        <w:rPr>
          <w:rFonts w:hint="eastAsia" w:ascii="仿宋" w:hAnsi="仿宋" w:eastAsia="仿宋" w:cs="仿宋"/>
          <w:b/>
          <w:bCs/>
          <w:color w:val="FF2941"/>
          <w:spacing w:val="0"/>
          <w:sz w:val="32"/>
          <w:szCs w:val="32"/>
        </w:rPr>
        <w:t>B</w:t>
      </w:r>
      <w:r>
        <w:rPr>
          <w:rFonts w:hint="eastAsia" w:ascii="仿宋" w:hAnsi="仿宋" w:eastAsia="仿宋" w:cs="仿宋"/>
          <w:spacing w:val="0"/>
          <w:sz w:val="32"/>
          <w:szCs w:val="32"/>
        </w:rPr>
        <w:t>)。</w:t>
      </w:r>
    </w:p>
    <w:p w14:paraId="2E8F3B30">
      <w:pPr>
        <w:pStyle w:val="2"/>
        <w:spacing w:before="2" w:line="412" w:lineRule="exact"/>
        <w:ind w:left="19"/>
        <w:rPr>
          <w:rFonts w:hint="eastAsia" w:ascii="仿宋" w:hAnsi="仿宋" w:eastAsia="仿宋" w:cs="仿宋"/>
          <w:spacing w:val="0"/>
          <w:sz w:val="32"/>
          <w:szCs w:val="32"/>
        </w:rPr>
      </w:pPr>
      <w:r>
        <w:rPr>
          <w:rFonts w:hint="eastAsia" w:ascii="仿宋" w:hAnsi="仿宋" w:eastAsia="仿宋" w:cs="仿宋"/>
          <w:spacing w:val="0"/>
          <w:position w:val="1"/>
          <w:sz w:val="32"/>
          <w:szCs w:val="32"/>
        </w:rPr>
        <w:t>A.《关于我党若干历史问题的决议》</w:t>
      </w:r>
    </w:p>
    <w:p w14:paraId="74117B3A">
      <w:pPr>
        <w:pStyle w:val="2"/>
        <w:spacing w:before="212" w:line="410" w:lineRule="exact"/>
        <w:ind w:left="36"/>
        <w:rPr>
          <w:rFonts w:hint="eastAsia" w:ascii="仿宋" w:hAnsi="仿宋" w:eastAsia="仿宋" w:cs="仿宋"/>
          <w:spacing w:val="0"/>
          <w:sz w:val="32"/>
          <w:szCs w:val="32"/>
        </w:rPr>
      </w:pPr>
      <w:r>
        <w:rPr>
          <w:rFonts w:hint="eastAsia" w:ascii="仿宋" w:hAnsi="仿宋" w:eastAsia="仿宋" w:cs="仿宋"/>
          <w:b/>
          <w:bCs/>
          <w:color w:val="FF2941"/>
          <w:spacing w:val="0"/>
          <w:position w:val="1"/>
          <w:sz w:val="32"/>
          <w:szCs w:val="32"/>
        </w:rPr>
        <w:t>B.《关于建国以来党的若干历史问题的决议》</w:t>
      </w:r>
    </w:p>
    <w:p w14:paraId="5D70A0F5">
      <w:pPr>
        <w:pStyle w:val="2"/>
        <w:spacing w:before="214" w:line="411" w:lineRule="exact"/>
        <w:ind w:left="27"/>
        <w:rPr>
          <w:rFonts w:hint="eastAsia" w:ascii="仿宋" w:hAnsi="仿宋" w:eastAsia="仿宋" w:cs="仿宋"/>
          <w:spacing w:val="0"/>
          <w:sz w:val="32"/>
          <w:szCs w:val="32"/>
        </w:rPr>
      </w:pPr>
      <w:r>
        <w:rPr>
          <w:rFonts w:hint="eastAsia" w:ascii="仿宋" w:hAnsi="仿宋" w:eastAsia="仿宋" w:cs="仿宋"/>
          <w:spacing w:val="0"/>
          <w:position w:val="1"/>
          <w:sz w:val="32"/>
          <w:szCs w:val="32"/>
        </w:rPr>
        <w:t>C.《关于党内政治生活的若干准则》</w:t>
      </w:r>
    </w:p>
    <w:p w14:paraId="4C78590B">
      <w:pPr>
        <w:pStyle w:val="2"/>
        <w:spacing w:before="213" w:line="408" w:lineRule="exact"/>
        <w:ind w:left="34"/>
        <w:rPr>
          <w:rFonts w:hint="eastAsia" w:ascii="仿宋" w:hAnsi="仿宋" w:eastAsia="仿宋" w:cs="仿宋"/>
          <w:spacing w:val="0"/>
          <w:sz w:val="32"/>
          <w:szCs w:val="32"/>
        </w:rPr>
      </w:pPr>
      <w:r>
        <w:rPr>
          <w:rFonts w:hint="eastAsia" w:ascii="仿宋" w:hAnsi="仿宋" w:eastAsia="仿宋" w:cs="仿宋"/>
          <w:spacing w:val="0"/>
          <w:position w:val="1"/>
          <w:sz w:val="32"/>
          <w:szCs w:val="32"/>
        </w:rPr>
        <w:t>D.《关于正确认识毛泽东的历史地位》</w:t>
      </w:r>
    </w:p>
    <w:p w14:paraId="1B21EB9A">
      <w:pPr>
        <w:spacing w:line="245" w:lineRule="auto"/>
        <w:rPr>
          <w:rFonts w:hint="eastAsia" w:ascii="仿宋" w:hAnsi="仿宋" w:eastAsia="仿宋" w:cs="仿宋"/>
          <w:spacing w:val="0"/>
          <w:sz w:val="32"/>
          <w:szCs w:val="32"/>
        </w:rPr>
      </w:pPr>
    </w:p>
    <w:p w14:paraId="577438C9">
      <w:pPr>
        <w:pStyle w:val="2"/>
        <w:spacing w:before="101" w:line="371" w:lineRule="auto"/>
        <w:ind w:left="34" w:right="61" w:hanging="8"/>
        <w:rPr>
          <w:rFonts w:hint="eastAsia" w:ascii="仿宋" w:hAnsi="仿宋" w:eastAsia="仿宋" w:cs="仿宋"/>
          <w:spacing w:val="0"/>
          <w:sz w:val="32"/>
          <w:szCs w:val="32"/>
        </w:rPr>
      </w:pPr>
      <w:r>
        <w:rPr>
          <w:rFonts w:hint="eastAsia" w:ascii="仿宋" w:hAnsi="仿宋" w:eastAsia="仿宋" w:cs="仿宋"/>
          <w:spacing w:val="0"/>
          <w:sz w:val="32"/>
          <w:szCs w:val="32"/>
        </w:rPr>
        <w:t>219.1981年党的十一届六中全会通过的《关于建国以来党的若干历史问题的决议》是中国共产党历史上具有深远意义和重大影响的重要文件。下列不属于决议内容的是(</w:t>
      </w:r>
      <w:r>
        <w:rPr>
          <w:rFonts w:hint="eastAsia" w:ascii="仿宋" w:hAnsi="仿宋" w:eastAsia="仿宋" w:cs="仿宋"/>
          <w:b/>
          <w:bCs/>
          <w:color w:val="FF2941"/>
          <w:spacing w:val="0"/>
          <w:sz w:val="32"/>
          <w:szCs w:val="32"/>
        </w:rPr>
        <w:t>D</w:t>
      </w:r>
      <w:r>
        <w:rPr>
          <w:rFonts w:hint="eastAsia" w:ascii="仿宋" w:hAnsi="仿宋" w:eastAsia="仿宋" w:cs="仿宋"/>
          <w:spacing w:val="0"/>
          <w:sz w:val="32"/>
          <w:szCs w:val="32"/>
        </w:rPr>
        <w:t>)。</w:t>
      </w:r>
    </w:p>
    <w:p w14:paraId="67E44456">
      <w:pPr>
        <w:pStyle w:val="2"/>
        <w:spacing w:before="5" w:line="371" w:lineRule="auto"/>
        <w:ind w:left="30" w:right="36" w:hanging="11"/>
        <w:rPr>
          <w:rFonts w:hint="eastAsia" w:ascii="仿宋" w:hAnsi="仿宋" w:eastAsia="仿宋" w:cs="仿宋"/>
          <w:spacing w:val="0"/>
          <w:sz w:val="32"/>
          <w:szCs w:val="32"/>
        </w:rPr>
      </w:pPr>
      <w:r>
        <w:rPr>
          <w:rFonts w:hint="eastAsia" w:ascii="仿宋" w:hAnsi="仿宋" w:eastAsia="仿宋" w:cs="仿宋"/>
          <w:spacing w:val="0"/>
          <w:sz w:val="32"/>
          <w:szCs w:val="32"/>
        </w:rPr>
        <w:t>A.决议的中心是两个</w:t>
      </w:r>
      <w:r>
        <w:rPr>
          <w:rFonts w:hint="eastAsia" w:ascii="仿宋" w:hAnsi="仿宋" w:eastAsia="仿宋" w:cs="仿宋"/>
          <w:spacing w:val="0"/>
          <w:sz w:val="32"/>
          <w:szCs w:val="32"/>
          <w:lang w:val="en-US" w:eastAsia="zh-CN"/>
        </w:rPr>
        <w:t>问</w:t>
      </w:r>
      <w:r>
        <w:rPr>
          <w:rFonts w:hint="eastAsia" w:ascii="仿宋" w:hAnsi="仿宋" w:eastAsia="仿宋" w:cs="仿宋"/>
          <w:spacing w:val="0"/>
          <w:sz w:val="32"/>
          <w:szCs w:val="32"/>
        </w:rPr>
        <w:t>题，一是毛泽东同志的功绩是第一位，还是错误是第一位?二是新中国成立32年，特别是“文化大</w:t>
      </w:r>
      <w:r>
        <w:rPr>
          <w:rFonts w:hint="eastAsia" w:ascii="仿宋" w:hAnsi="仿宋" w:eastAsia="仿宋" w:cs="仿宋"/>
          <w:spacing w:val="0"/>
          <w:sz w:val="32"/>
          <w:szCs w:val="32"/>
          <w:lang w:val="en-US" w:eastAsia="zh-CN"/>
        </w:rPr>
        <w:t>革命</w:t>
      </w:r>
      <w:r>
        <w:rPr>
          <w:rFonts w:hint="eastAsia" w:ascii="仿宋" w:hAnsi="仿宋" w:eastAsia="仿宋" w:cs="仿宋"/>
          <w:spacing w:val="0"/>
          <w:sz w:val="32"/>
          <w:szCs w:val="32"/>
        </w:rPr>
        <w:t>”前十年，成绩是主要的，还是错误是主要的</w:t>
      </w:r>
    </w:p>
    <w:p w14:paraId="0F42F348">
      <w:pPr>
        <w:pStyle w:val="2"/>
        <w:spacing w:before="5" w:line="370" w:lineRule="auto"/>
        <w:ind w:left="31" w:right="62" w:firstLine="4"/>
        <w:rPr>
          <w:rFonts w:hint="eastAsia" w:ascii="仿宋" w:hAnsi="仿宋" w:eastAsia="仿宋" w:cs="仿宋"/>
          <w:spacing w:val="0"/>
          <w:sz w:val="32"/>
          <w:szCs w:val="32"/>
        </w:rPr>
      </w:pPr>
      <w:r>
        <w:rPr>
          <w:rFonts w:hint="eastAsia" w:ascii="仿宋" w:hAnsi="仿宋" w:eastAsia="仿宋" w:cs="仿宋"/>
          <w:spacing w:val="0"/>
          <w:sz w:val="32"/>
          <w:szCs w:val="32"/>
        </w:rPr>
        <w:t>B.实事求是地评价了毛泽东在中国革命中的历史地位，充分论述了毛泽东思想作为我们党的指导思想的伟大意义</w:t>
      </w:r>
    </w:p>
    <w:p w14:paraId="6F3513C6">
      <w:pPr>
        <w:pStyle w:val="2"/>
        <w:spacing w:before="5" w:line="370" w:lineRule="auto"/>
        <w:ind w:left="27" w:right="61"/>
        <w:rPr>
          <w:rFonts w:hint="eastAsia" w:ascii="仿宋" w:hAnsi="仿宋" w:eastAsia="仿宋" w:cs="仿宋"/>
          <w:spacing w:val="0"/>
          <w:sz w:val="32"/>
          <w:szCs w:val="32"/>
        </w:rPr>
      </w:pPr>
      <w:r>
        <w:rPr>
          <w:rFonts w:hint="eastAsia" w:ascii="仿宋" w:hAnsi="仿宋" w:eastAsia="仿宋" w:cs="仿宋"/>
          <w:spacing w:val="0"/>
          <w:sz w:val="32"/>
          <w:szCs w:val="32"/>
        </w:rPr>
        <w:t>C.决议认为，毛泽东同志发动“文化大革命”的主要论点既不符合马克思列宁主义，也不符合中国实际</w:t>
      </w:r>
    </w:p>
    <w:p w14:paraId="0EB27327">
      <w:pPr>
        <w:spacing w:line="370" w:lineRule="auto"/>
        <w:rPr>
          <w:rFonts w:hint="eastAsia" w:ascii="仿宋" w:hAnsi="仿宋" w:eastAsia="仿宋" w:cs="仿宋"/>
          <w:spacing w:val="0"/>
          <w:sz w:val="32"/>
          <w:szCs w:val="32"/>
        </w:rPr>
        <w:sectPr>
          <w:pgSz w:w="11906" w:h="16839"/>
          <w:pgMar w:top="1431" w:right="1785" w:bottom="0" w:left="1785" w:header="0" w:footer="0" w:gutter="0"/>
          <w:cols w:space="720" w:num="1"/>
        </w:sectPr>
      </w:pPr>
    </w:p>
    <w:p w14:paraId="7C6D9D1E">
      <w:pPr>
        <w:pStyle w:val="2"/>
        <w:spacing w:before="142" w:line="370" w:lineRule="auto"/>
        <w:ind w:left="38" w:right="64" w:hanging="4"/>
        <w:outlineLvl w:val="1"/>
        <w:rPr>
          <w:rFonts w:hint="eastAsia" w:ascii="仿宋" w:hAnsi="仿宋" w:eastAsia="仿宋" w:cs="仿宋"/>
          <w:spacing w:val="0"/>
          <w:sz w:val="32"/>
          <w:szCs w:val="32"/>
        </w:rPr>
      </w:pPr>
      <w:r>
        <w:rPr>
          <w:rFonts w:hint="eastAsia" w:ascii="仿宋" w:hAnsi="仿宋" w:eastAsia="仿宋" w:cs="仿宋"/>
          <w:b/>
          <w:bCs/>
          <w:color w:val="FF2941"/>
          <w:spacing w:val="0"/>
          <w:sz w:val="32"/>
          <w:szCs w:val="32"/>
        </w:rPr>
        <w:t>D.决议提出要进行社会主义现代化建设，必须进行改革开放，必须搞社会主义市场经济</w:t>
      </w:r>
    </w:p>
    <w:p w14:paraId="7D4ABE35">
      <w:pPr>
        <w:spacing w:line="262" w:lineRule="auto"/>
        <w:rPr>
          <w:rFonts w:hint="eastAsia" w:ascii="仿宋" w:hAnsi="仿宋" w:eastAsia="仿宋" w:cs="仿宋"/>
          <w:spacing w:val="0"/>
          <w:sz w:val="32"/>
          <w:szCs w:val="32"/>
        </w:rPr>
      </w:pPr>
    </w:p>
    <w:p w14:paraId="2AF3AFFD">
      <w:pPr>
        <w:pStyle w:val="2"/>
        <w:spacing w:before="101" w:line="371" w:lineRule="auto"/>
        <w:ind w:left="50" w:right="61" w:hanging="24"/>
        <w:rPr>
          <w:rFonts w:hint="eastAsia" w:ascii="仿宋" w:hAnsi="仿宋" w:eastAsia="仿宋" w:cs="仿宋"/>
          <w:spacing w:val="0"/>
          <w:sz w:val="32"/>
          <w:szCs w:val="32"/>
        </w:rPr>
      </w:pPr>
      <w:r>
        <w:rPr>
          <w:rFonts w:hint="eastAsia" w:ascii="仿宋" w:hAnsi="仿宋" w:eastAsia="仿宋" w:cs="仿宋"/>
          <w:spacing w:val="0"/>
          <w:sz w:val="32"/>
          <w:szCs w:val="32"/>
        </w:rPr>
        <w:t>220.(</w:t>
      </w:r>
      <w:r>
        <w:rPr>
          <w:rFonts w:hint="eastAsia" w:ascii="仿宋" w:hAnsi="仿宋" w:eastAsia="仿宋" w:cs="仿宋"/>
          <w:b/>
          <w:bCs/>
          <w:color w:val="FF2941"/>
          <w:spacing w:val="0"/>
          <w:sz w:val="32"/>
          <w:szCs w:val="32"/>
        </w:rPr>
        <w:t>B</w:t>
      </w:r>
      <w:r>
        <w:rPr>
          <w:rFonts w:hint="eastAsia" w:ascii="仿宋" w:hAnsi="仿宋" w:eastAsia="仿宋" w:cs="仿宋"/>
          <w:spacing w:val="0"/>
          <w:sz w:val="32"/>
          <w:szCs w:val="32"/>
        </w:rPr>
        <w:t>)问题，是社会主义建设首先必须把握的基本战略问题。</w:t>
      </w:r>
    </w:p>
    <w:p w14:paraId="0BFABF2C">
      <w:pPr>
        <w:pStyle w:val="2"/>
        <w:spacing w:before="2" w:line="409" w:lineRule="exact"/>
        <w:ind w:left="19"/>
        <w:rPr>
          <w:rFonts w:hint="eastAsia" w:ascii="仿宋" w:hAnsi="仿宋" w:eastAsia="仿宋" w:cs="仿宋"/>
          <w:spacing w:val="0"/>
          <w:sz w:val="32"/>
          <w:szCs w:val="32"/>
        </w:rPr>
      </w:pPr>
      <w:r>
        <w:rPr>
          <w:rFonts w:hint="eastAsia" w:ascii="仿宋" w:hAnsi="仿宋" w:eastAsia="仿宋" w:cs="仿宋"/>
          <w:spacing w:val="0"/>
          <w:position w:val="1"/>
          <w:sz w:val="32"/>
          <w:szCs w:val="32"/>
        </w:rPr>
        <w:t>A.经济基础与上层建筑的关系</w:t>
      </w:r>
    </w:p>
    <w:p w14:paraId="7DD938EA">
      <w:pPr>
        <w:pStyle w:val="2"/>
        <w:spacing w:before="215" w:line="412" w:lineRule="exact"/>
        <w:ind w:left="36"/>
        <w:rPr>
          <w:rFonts w:hint="eastAsia" w:ascii="仿宋" w:hAnsi="仿宋" w:eastAsia="仿宋" w:cs="仿宋"/>
          <w:spacing w:val="0"/>
          <w:sz w:val="32"/>
          <w:szCs w:val="32"/>
        </w:rPr>
      </w:pPr>
      <w:r>
        <w:rPr>
          <w:rFonts w:hint="eastAsia" w:ascii="仿宋" w:hAnsi="仿宋" w:eastAsia="仿宋" w:cs="仿宋"/>
          <w:b/>
          <w:bCs/>
          <w:color w:val="FF2941"/>
          <w:spacing w:val="0"/>
          <w:position w:val="1"/>
          <w:sz w:val="32"/>
          <w:szCs w:val="32"/>
        </w:rPr>
        <w:t>B.时代主题</w:t>
      </w:r>
    </w:p>
    <w:p w14:paraId="46C7EAB6">
      <w:pPr>
        <w:pStyle w:val="2"/>
        <w:spacing w:before="211" w:line="413" w:lineRule="exact"/>
        <w:ind w:left="27"/>
        <w:rPr>
          <w:rFonts w:hint="eastAsia" w:ascii="仿宋" w:hAnsi="仿宋" w:eastAsia="仿宋" w:cs="仿宋"/>
          <w:spacing w:val="0"/>
          <w:sz w:val="32"/>
          <w:szCs w:val="32"/>
        </w:rPr>
      </w:pPr>
      <w:r>
        <w:rPr>
          <w:rFonts w:hint="eastAsia" w:ascii="仿宋" w:hAnsi="仿宋" w:eastAsia="仿宋" w:cs="仿宋"/>
          <w:spacing w:val="0"/>
          <w:position w:val="1"/>
          <w:sz w:val="32"/>
          <w:szCs w:val="32"/>
        </w:rPr>
        <w:t>C.姓“资”姓“社”</w:t>
      </w:r>
    </w:p>
    <w:p w14:paraId="478CA2B7">
      <w:pPr>
        <w:pStyle w:val="2"/>
        <w:spacing w:before="211" w:line="411" w:lineRule="exact"/>
        <w:ind w:left="34"/>
        <w:rPr>
          <w:rFonts w:hint="eastAsia" w:ascii="仿宋" w:hAnsi="仿宋" w:eastAsia="仿宋" w:cs="仿宋"/>
          <w:spacing w:val="0"/>
          <w:sz w:val="32"/>
          <w:szCs w:val="32"/>
        </w:rPr>
      </w:pPr>
      <w:r>
        <w:rPr>
          <w:rFonts w:hint="eastAsia" w:ascii="仿宋" w:hAnsi="仿宋" w:eastAsia="仿宋" w:cs="仿宋"/>
          <w:spacing w:val="0"/>
          <w:position w:val="1"/>
          <w:sz w:val="32"/>
          <w:szCs w:val="32"/>
        </w:rPr>
        <w:t>D.人民群众是不是赞成和拥护</w:t>
      </w:r>
    </w:p>
    <w:p w14:paraId="1D9AAA90">
      <w:pPr>
        <w:spacing w:line="244" w:lineRule="auto"/>
        <w:rPr>
          <w:rFonts w:hint="eastAsia" w:ascii="仿宋" w:hAnsi="仿宋" w:eastAsia="仿宋" w:cs="仿宋"/>
          <w:spacing w:val="0"/>
          <w:sz w:val="32"/>
          <w:szCs w:val="32"/>
        </w:rPr>
      </w:pPr>
    </w:p>
    <w:p w14:paraId="0804AB7D">
      <w:pPr>
        <w:pStyle w:val="2"/>
        <w:spacing w:before="102" w:line="371" w:lineRule="auto"/>
        <w:ind w:left="42" w:right="59" w:hanging="16"/>
        <w:rPr>
          <w:rFonts w:hint="eastAsia" w:ascii="仿宋" w:hAnsi="仿宋" w:eastAsia="仿宋" w:cs="仿宋"/>
          <w:spacing w:val="0"/>
          <w:sz w:val="32"/>
          <w:szCs w:val="32"/>
        </w:rPr>
      </w:pPr>
      <w:r>
        <w:rPr>
          <w:rFonts w:hint="eastAsia" w:ascii="仿宋" w:hAnsi="仿宋" w:eastAsia="仿宋" w:cs="仿宋"/>
          <w:spacing w:val="0"/>
          <w:sz w:val="32"/>
          <w:szCs w:val="32"/>
        </w:rPr>
        <w:t>221.1981年1月25日，最高人民法院特别法庭判处江青、张春桥(</w:t>
      </w:r>
      <w:r>
        <w:rPr>
          <w:rFonts w:hint="eastAsia" w:ascii="仿宋" w:hAnsi="仿宋" w:eastAsia="仿宋" w:cs="仿宋"/>
          <w:b/>
          <w:bCs/>
          <w:color w:val="FF2941"/>
          <w:spacing w:val="0"/>
          <w:sz w:val="32"/>
          <w:szCs w:val="32"/>
        </w:rPr>
        <w:t>D</w:t>
      </w:r>
      <w:r>
        <w:rPr>
          <w:rFonts w:hint="eastAsia" w:ascii="仿宋" w:hAnsi="仿宋" w:eastAsia="仿宋" w:cs="仿宋"/>
          <w:spacing w:val="0"/>
          <w:sz w:val="32"/>
          <w:szCs w:val="32"/>
        </w:rPr>
        <w:t>)。</w:t>
      </w:r>
    </w:p>
    <w:p w14:paraId="477AA84D">
      <w:pPr>
        <w:pStyle w:val="2"/>
        <w:spacing w:before="3" w:line="413" w:lineRule="exact"/>
        <w:ind w:left="19"/>
        <w:rPr>
          <w:rFonts w:hint="eastAsia" w:ascii="仿宋" w:hAnsi="仿宋" w:eastAsia="仿宋" w:cs="仿宋"/>
          <w:spacing w:val="0"/>
          <w:sz w:val="32"/>
          <w:szCs w:val="32"/>
        </w:rPr>
      </w:pPr>
      <w:r>
        <w:rPr>
          <w:rFonts w:hint="eastAsia" w:ascii="仿宋" w:hAnsi="仿宋" w:eastAsia="仿宋" w:cs="仿宋"/>
          <w:spacing w:val="0"/>
          <w:position w:val="1"/>
          <w:sz w:val="32"/>
          <w:szCs w:val="32"/>
        </w:rPr>
        <w:t>A.死刑</w:t>
      </w:r>
    </w:p>
    <w:p w14:paraId="4523B405">
      <w:pPr>
        <w:pStyle w:val="2"/>
        <w:spacing w:before="211" w:line="412" w:lineRule="exact"/>
        <w:ind w:left="36"/>
        <w:rPr>
          <w:rFonts w:hint="eastAsia" w:ascii="仿宋" w:hAnsi="仿宋" w:eastAsia="仿宋" w:cs="仿宋"/>
          <w:spacing w:val="0"/>
          <w:sz w:val="32"/>
          <w:szCs w:val="32"/>
        </w:rPr>
      </w:pPr>
      <w:r>
        <w:rPr>
          <w:rFonts w:hint="eastAsia" w:ascii="仿宋" w:hAnsi="仿宋" w:eastAsia="仿宋" w:cs="仿宋"/>
          <w:spacing w:val="0"/>
          <w:position w:val="1"/>
          <w:sz w:val="32"/>
          <w:szCs w:val="32"/>
        </w:rPr>
        <w:t>B.无期徒刑</w:t>
      </w:r>
    </w:p>
    <w:p w14:paraId="36EEEEEF">
      <w:pPr>
        <w:pStyle w:val="2"/>
        <w:spacing w:before="212" w:line="411" w:lineRule="exact"/>
        <w:ind w:left="27"/>
        <w:rPr>
          <w:rFonts w:hint="eastAsia" w:ascii="仿宋" w:hAnsi="仿宋" w:eastAsia="仿宋" w:cs="仿宋"/>
          <w:spacing w:val="0"/>
          <w:sz w:val="32"/>
          <w:szCs w:val="32"/>
        </w:rPr>
      </w:pPr>
      <w:r>
        <w:rPr>
          <w:rFonts w:hint="eastAsia" w:ascii="仿宋" w:hAnsi="仿宋" w:eastAsia="仿宋" w:cs="仿宋"/>
          <w:spacing w:val="0"/>
          <w:position w:val="1"/>
          <w:sz w:val="32"/>
          <w:szCs w:val="32"/>
        </w:rPr>
        <w:t>C.有期徒刑20年</w:t>
      </w:r>
    </w:p>
    <w:p w14:paraId="0B4CEAA7">
      <w:pPr>
        <w:pStyle w:val="2"/>
        <w:spacing w:before="213" w:line="409" w:lineRule="exact"/>
        <w:ind w:left="34"/>
        <w:rPr>
          <w:rFonts w:hint="eastAsia" w:ascii="仿宋" w:hAnsi="仿宋" w:eastAsia="仿宋" w:cs="仿宋"/>
          <w:spacing w:val="0"/>
          <w:sz w:val="32"/>
          <w:szCs w:val="32"/>
        </w:rPr>
      </w:pPr>
      <w:r>
        <w:rPr>
          <w:rFonts w:hint="eastAsia" w:ascii="仿宋" w:hAnsi="仿宋" w:eastAsia="仿宋" w:cs="仿宋"/>
          <w:b/>
          <w:bCs/>
          <w:color w:val="FF2941"/>
          <w:spacing w:val="0"/>
          <w:position w:val="1"/>
          <w:sz w:val="32"/>
          <w:szCs w:val="32"/>
        </w:rPr>
        <w:t>D.死刑，缓期二年执行</w:t>
      </w:r>
    </w:p>
    <w:p w14:paraId="156A390E">
      <w:pPr>
        <w:spacing w:line="245" w:lineRule="auto"/>
        <w:rPr>
          <w:rFonts w:hint="eastAsia" w:ascii="仿宋" w:hAnsi="仿宋" w:eastAsia="仿宋" w:cs="仿宋"/>
          <w:spacing w:val="0"/>
          <w:sz w:val="32"/>
          <w:szCs w:val="32"/>
        </w:rPr>
      </w:pPr>
    </w:p>
    <w:p w14:paraId="136CC94B">
      <w:pPr>
        <w:pStyle w:val="2"/>
        <w:spacing w:before="101" w:line="371" w:lineRule="auto"/>
        <w:ind w:left="33" w:right="61" w:hanging="7"/>
        <w:rPr>
          <w:rFonts w:hint="eastAsia" w:ascii="仿宋" w:hAnsi="仿宋" w:eastAsia="仿宋" w:cs="仿宋"/>
          <w:spacing w:val="0"/>
          <w:sz w:val="32"/>
          <w:szCs w:val="32"/>
        </w:rPr>
      </w:pPr>
      <w:r>
        <w:rPr>
          <w:rFonts w:hint="eastAsia" w:ascii="仿宋" w:hAnsi="仿宋" w:eastAsia="仿宋" w:cs="仿宋"/>
          <w:spacing w:val="0"/>
          <w:sz w:val="32"/>
          <w:szCs w:val="32"/>
        </w:rPr>
        <w:t>222.作出《关于为刘少奇同志平反的决定》的会议是(</w:t>
      </w:r>
      <w:r>
        <w:rPr>
          <w:rFonts w:hint="eastAsia" w:ascii="仿宋" w:hAnsi="仿宋" w:eastAsia="仿宋" w:cs="仿宋"/>
          <w:b/>
          <w:bCs/>
          <w:color w:val="FF2941"/>
          <w:spacing w:val="0"/>
          <w:sz w:val="32"/>
          <w:szCs w:val="32"/>
        </w:rPr>
        <w:t>C</w:t>
      </w:r>
      <w:r>
        <w:rPr>
          <w:rFonts w:hint="eastAsia" w:ascii="仿宋" w:hAnsi="仿宋" w:eastAsia="仿宋" w:cs="仿宋"/>
          <w:spacing w:val="0"/>
          <w:sz w:val="32"/>
          <w:szCs w:val="32"/>
        </w:rPr>
        <w:t>)。</w:t>
      </w:r>
    </w:p>
    <w:p w14:paraId="4B1D59A6">
      <w:pPr>
        <w:pStyle w:val="2"/>
        <w:spacing w:line="412" w:lineRule="exact"/>
        <w:ind w:left="19"/>
        <w:rPr>
          <w:rFonts w:hint="eastAsia" w:ascii="仿宋" w:hAnsi="仿宋" w:eastAsia="仿宋" w:cs="仿宋"/>
          <w:spacing w:val="0"/>
          <w:sz w:val="32"/>
          <w:szCs w:val="32"/>
        </w:rPr>
      </w:pPr>
      <w:r>
        <w:rPr>
          <w:rFonts w:hint="eastAsia" w:ascii="仿宋" w:hAnsi="仿宋" w:eastAsia="仿宋" w:cs="仿宋"/>
          <w:spacing w:val="0"/>
          <w:position w:val="1"/>
          <w:sz w:val="32"/>
          <w:szCs w:val="32"/>
        </w:rPr>
        <w:t>A.中共十一届三中全会</w:t>
      </w:r>
    </w:p>
    <w:p w14:paraId="5B29C8D6">
      <w:pPr>
        <w:pStyle w:val="2"/>
        <w:spacing w:before="212" w:line="412" w:lineRule="exact"/>
        <w:ind w:left="36"/>
        <w:rPr>
          <w:rFonts w:hint="eastAsia" w:ascii="仿宋" w:hAnsi="仿宋" w:eastAsia="仿宋" w:cs="仿宋"/>
          <w:spacing w:val="0"/>
          <w:sz w:val="32"/>
          <w:szCs w:val="32"/>
        </w:rPr>
      </w:pPr>
      <w:r>
        <w:rPr>
          <w:rFonts w:hint="eastAsia" w:ascii="仿宋" w:hAnsi="仿宋" w:eastAsia="仿宋" w:cs="仿宋"/>
          <w:spacing w:val="0"/>
          <w:position w:val="1"/>
          <w:sz w:val="32"/>
          <w:szCs w:val="32"/>
        </w:rPr>
        <w:t>B.中共十一届四中全会</w:t>
      </w:r>
    </w:p>
    <w:p w14:paraId="29D2554F">
      <w:pPr>
        <w:pStyle w:val="2"/>
        <w:spacing w:before="212" w:line="412" w:lineRule="exact"/>
        <w:ind w:left="27"/>
        <w:rPr>
          <w:rFonts w:hint="eastAsia" w:ascii="仿宋" w:hAnsi="仿宋" w:eastAsia="仿宋" w:cs="仿宋"/>
          <w:spacing w:val="0"/>
          <w:sz w:val="32"/>
          <w:szCs w:val="32"/>
        </w:rPr>
      </w:pPr>
      <w:r>
        <w:rPr>
          <w:rFonts w:hint="eastAsia" w:ascii="仿宋" w:hAnsi="仿宋" w:eastAsia="仿宋" w:cs="仿宋"/>
          <w:b/>
          <w:bCs/>
          <w:color w:val="FF2941"/>
          <w:spacing w:val="0"/>
          <w:position w:val="1"/>
          <w:sz w:val="32"/>
          <w:szCs w:val="32"/>
        </w:rPr>
        <w:t>C.中共十一届五中全会</w:t>
      </w:r>
    </w:p>
    <w:p w14:paraId="7BDCE876">
      <w:pPr>
        <w:spacing w:line="412" w:lineRule="exact"/>
        <w:rPr>
          <w:rFonts w:hint="eastAsia" w:ascii="仿宋" w:hAnsi="仿宋" w:eastAsia="仿宋" w:cs="仿宋"/>
          <w:spacing w:val="0"/>
          <w:sz w:val="32"/>
          <w:szCs w:val="32"/>
        </w:rPr>
        <w:sectPr>
          <w:pgSz w:w="11906" w:h="16839"/>
          <w:pgMar w:top="1431" w:right="1785" w:bottom="0" w:left="1785" w:header="0" w:footer="0" w:gutter="0"/>
          <w:cols w:space="720" w:num="1"/>
        </w:sectPr>
      </w:pPr>
    </w:p>
    <w:p w14:paraId="6D2C7116">
      <w:pPr>
        <w:pStyle w:val="2"/>
        <w:spacing w:before="142" w:line="411" w:lineRule="exact"/>
        <w:ind w:left="34"/>
        <w:rPr>
          <w:rFonts w:hint="eastAsia" w:ascii="仿宋" w:hAnsi="仿宋" w:eastAsia="仿宋" w:cs="仿宋"/>
          <w:spacing w:val="0"/>
          <w:sz w:val="32"/>
          <w:szCs w:val="32"/>
        </w:rPr>
      </w:pPr>
      <w:r>
        <w:rPr>
          <w:rFonts w:hint="eastAsia" w:ascii="仿宋" w:hAnsi="仿宋" w:eastAsia="仿宋" w:cs="仿宋"/>
          <w:spacing w:val="0"/>
          <w:position w:val="1"/>
          <w:sz w:val="32"/>
          <w:szCs w:val="32"/>
        </w:rPr>
        <w:t>D.中共十一届六中全会</w:t>
      </w:r>
    </w:p>
    <w:p w14:paraId="7BA74F24">
      <w:pPr>
        <w:spacing w:line="244" w:lineRule="auto"/>
        <w:rPr>
          <w:rFonts w:hint="eastAsia" w:ascii="仿宋" w:hAnsi="仿宋" w:eastAsia="仿宋" w:cs="仿宋"/>
          <w:spacing w:val="0"/>
          <w:sz w:val="32"/>
          <w:szCs w:val="32"/>
        </w:rPr>
      </w:pPr>
    </w:p>
    <w:p w14:paraId="28D6C593">
      <w:pPr>
        <w:pStyle w:val="2"/>
        <w:spacing w:before="101" w:line="411" w:lineRule="exact"/>
        <w:ind w:left="26"/>
        <w:rPr>
          <w:rFonts w:hint="eastAsia" w:ascii="仿宋" w:hAnsi="仿宋" w:eastAsia="仿宋" w:cs="仿宋"/>
          <w:spacing w:val="0"/>
          <w:sz w:val="32"/>
          <w:szCs w:val="32"/>
        </w:rPr>
      </w:pPr>
      <w:r>
        <w:rPr>
          <w:rFonts w:hint="eastAsia" w:ascii="仿宋" w:hAnsi="仿宋" w:eastAsia="仿宋" w:cs="仿宋"/>
          <w:spacing w:val="0"/>
          <w:position w:val="1"/>
          <w:sz w:val="32"/>
          <w:szCs w:val="32"/>
        </w:rPr>
        <w:t>223.新时期党的基本路线的思想开始形成于(</w:t>
      </w:r>
      <w:r>
        <w:rPr>
          <w:rFonts w:hint="eastAsia" w:ascii="仿宋" w:hAnsi="仿宋" w:eastAsia="仿宋" w:cs="仿宋"/>
          <w:b/>
          <w:bCs/>
          <w:color w:val="FF2941"/>
          <w:spacing w:val="0"/>
          <w:position w:val="1"/>
          <w:sz w:val="32"/>
          <w:szCs w:val="32"/>
        </w:rPr>
        <w:t>C</w:t>
      </w:r>
      <w:r>
        <w:rPr>
          <w:rFonts w:hint="eastAsia" w:ascii="仿宋" w:hAnsi="仿宋" w:eastAsia="仿宋" w:cs="仿宋"/>
          <w:spacing w:val="0"/>
          <w:position w:val="1"/>
          <w:sz w:val="32"/>
          <w:szCs w:val="32"/>
        </w:rPr>
        <w:t>)。</w:t>
      </w:r>
    </w:p>
    <w:p w14:paraId="722B9370">
      <w:pPr>
        <w:pStyle w:val="2"/>
        <w:spacing w:before="212" w:line="412" w:lineRule="exact"/>
        <w:ind w:left="19"/>
        <w:rPr>
          <w:rFonts w:hint="eastAsia" w:ascii="仿宋" w:hAnsi="仿宋" w:eastAsia="仿宋" w:cs="仿宋"/>
          <w:spacing w:val="0"/>
          <w:sz w:val="32"/>
          <w:szCs w:val="32"/>
        </w:rPr>
      </w:pPr>
      <w:r>
        <w:rPr>
          <w:rFonts w:hint="eastAsia" w:ascii="仿宋" w:hAnsi="仿宋" w:eastAsia="仿宋" w:cs="仿宋"/>
          <w:spacing w:val="0"/>
          <w:position w:val="1"/>
          <w:sz w:val="32"/>
          <w:szCs w:val="32"/>
        </w:rPr>
        <w:t>A.中共八大</w:t>
      </w:r>
    </w:p>
    <w:p w14:paraId="15346DAE">
      <w:pPr>
        <w:pStyle w:val="2"/>
        <w:spacing w:before="212" w:line="412" w:lineRule="exact"/>
        <w:ind w:left="36"/>
        <w:rPr>
          <w:rFonts w:hint="eastAsia" w:ascii="仿宋" w:hAnsi="仿宋" w:eastAsia="仿宋" w:cs="仿宋"/>
          <w:spacing w:val="0"/>
          <w:sz w:val="32"/>
          <w:szCs w:val="32"/>
        </w:rPr>
      </w:pPr>
      <w:r>
        <w:rPr>
          <w:rFonts w:hint="eastAsia" w:ascii="仿宋" w:hAnsi="仿宋" w:eastAsia="仿宋" w:cs="仿宋"/>
          <w:spacing w:val="0"/>
          <w:position w:val="1"/>
          <w:sz w:val="32"/>
          <w:szCs w:val="32"/>
        </w:rPr>
        <w:t>B.中共十二大</w:t>
      </w:r>
    </w:p>
    <w:p w14:paraId="4BC84B3E">
      <w:pPr>
        <w:pStyle w:val="2"/>
        <w:spacing w:before="212" w:line="412" w:lineRule="exact"/>
        <w:ind w:left="27"/>
        <w:rPr>
          <w:rFonts w:hint="eastAsia" w:ascii="仿宋" w:hAnsi="仿宋" w:eastAsia="仿宋" w:cs="仿宋"/>
          <w:spacing w:val="0"/>
          <w:sz w:val="32"/>
          <w:szCs w:val="32"/>
        </w:rPr>
      </w:pPr>
      <w:r>
        <w:rPr>
          <w:rFonts w:hint="eastAsia" w:ascii="仿宋" w:hAnsi="仿宋" w:eastAsia="仿宋" w:cs="仿宋"/>
          <w:b/>
          <w:bCs/>
          <w:color w:val="FF2941"/>
          <w:spacing w:val="0"/>
          <w:position w:val="1"/>
          <w:sz w:val="32"/>
          <w:szCs w:val="32"/>
        </w:rPr>
        <w:t>C.中共十一届三中全会</w:t>
      </w:r>
    </w:p>
    <w:p w14:paraId="09DD71D3">
      <w:pPr>
        <w:pStyle w:val="2"/>
        <w:spacing w:before="212" w:line="412" w:lineRule="exact"/>
        <w:ind w:left="34"/>
        <w:rPr>
          <w:rFonts w:hint="eastAsia" w:ascii="仿宋" w:hAnsi="仿宋" w:eastAsia="仿宋" w:cs="仿宋"/>
          <w:spacing w:val="0"/>
          <w:sz w:val="32"/>
          <w:szCs w:val="32"/>
        </w:rPr>
      </w:pPr>
      <w:r>
        <w:rPr>
          <w:rFonts w:hint="eastAsia" w:ascii="仿宋" w:hAnsi="仿宋" w:eastAsia="仿宋" w:cs="仿宋"/>
          <w:spacing w:val="0"/>
          <w:position w:val="1"/>
          <w:sz w:val="32"/>
          <w:szCs w:val="32"/>
        </w:rPr>
        <w:t>D.中共十三大</w:t>
      </w:r>
    </w:p>
    <w:p w14:paraId="145F683A">
      <w:pPr>
        <w:spacing w:line="244" w:lineRule="auto"/>
        <w:rPr>
          <w:rFonts w:hint="eastAsia" w:ascii="仿宋" w:hAnsi="仿宋" w:eastAsia="仿宋" w:cs="仿宋"/>
          <w:spacing w:val="0"/>
          <w:sz w:val="32"/>
          <w:szCs w:val="32"/>
        </w:rPr>
      </w:pPr>
    </w:p>
    <w:p w14:paraId="419762C4">
      <w:pPr>
        <w:pStyle w:val="2"/>
        <w:spacing w:before="101" w:line="409" w:lineRule="exact"/>
        <w:ind w:left="26"/>
        <w:rPr>
          <w:rFonts w:hint="eastAsia" w:ascii="仿宋" w:hAnsi="仿宋" w:eastAsia="仿宋" w:cs="仿宋"/>
          <w:spacing w:val="0"/>
          <w:sz w:val="32"/>
          <w:szCs w:val="32"/>
        </w:rPr>
      </w:pPr>
      <w:r>
        <w:rPr>
          <w:rFonts w:hint="eastAsia" w:ascii="仿宋" w:hAnsi="仿宋" w:eastAsia="仿宋" w:cs="仿宋"/>
          <w:spacing w:val="0"/>
          <w:position w:val="1"/>
          <w:sz w:val="32"/>
          <w:szCs w:val="32"/>
        </w:rPr>
        <w:t>224.实事求是评价毛泽东的历史地位的是(</w:t>
      </w:r>
      <w:r>
        <w:rPr>
          <w:rFonts w:hint="eastAsia" w:ascii="仿宋" w:hAnsi="仿宋" w:eastAsia="仿宋" w:cs="仿宋"/>
          <w:b/>
          <w:bCs/>
          <w:color w:val="FF2941"/>
          <w:spacing w:val="0"/>
          <w:position w:val="1"/>
          <w:sz w:val="32"/>
          <w:szCs w:val="32"/>
        </w:rPr>
        <w:t>B</w:t>
      </w:r>
      <w:r>
        <w:rPr>
          <w:rFonts w:hint="eastAsia" w:ascii="仿宋" w:hAnsi="仿宋" w:eastAsia="仿宋" w:cs="仿宋"/>
          <w:spacing w:val="0"/>
          <w:position w:val="1"/>
          <w:sz w:val="32"/>
          <w:szCs w:val="32"/>
        </w:rPr>
        <w:t>)。</w:t>
      </w:r>
    </w:p>
    <w:p w14:paraId="6E102F5B">
      <w:pPr>
        <w:pStyle w:val="2"/>
        <w:spacing w:before="215" w:line="371" w:lineRule="auto"/>
        <w:ind w:left="36" w:right="385" w:hanging="17"/>
        <w:rPr>
          <w:rFonts w:hint="eastAsia" w:ascii="仿宋" w:hAnsi="仿宋" w:eastAsia="仿宋" w:cs="仿宋"/>
          <w:spacing w:val="0"/>
          <w:sz w:val="32"/>
          <w:szCs w:val="32"/>
        </w:rPr>
      </w:pPr>
      <w:r>
        <w:rPr>
          <w:rFonts w:hint="eastAsia" w:ascii="仿宋" w:hAnsi="仿宋" w:eastAsia="仿宋" w:cs="仿宋"/>
          <w:spacing w:val="0"/>
          <w:sz w:val="32"/>
          <w:szCs w:val="32"/>
        </w:rPr>
        <w:t>A.《中国共产党第十一届中央委员会第三次全体会议决议》</w:t>
      </w:r>
    </w:p>
    <w:p w14:paraId="3754F5FB">
      <w:pPr>
        <w:pStyle w:val="2"/>
        <w:spacing w:before="1" w:line="410" w:lineRule="exact"/>
        <w:ind w:left="36"/>
        <w:rPr>
          <w:rFonts w:hint="eastAsia" w:ascii="仿宋" w:hAnsi="仿宋" w:eastAsia="仿宋" w:cs="仿宋"/>
          <w:spacing w:val="0"/>
          <w:sz w:val="32"/>
          <w:szCs w:val="32"/>
        </w:rPr>
      </w:pPr>
      <w:r>
        <w:rPr>
          <w:rFonts w:hint="eastAsia" w:ascii="仿宋" w:hAnsi="仿宋" w:eastAsia="仿宋" w:cs="仿宋"/>
          <w:b/>
          <w:bCs/>
          <w:color w:val="FF2941"/>
          <w:spacing w:val="0"/>
          <w:position w:val="1"/>
          <w:sz w:val="32"/>
          <w:szCs w:val="32"/>
        </w:rPr>
        <w:t>B.《中国共产党中央委员会关于建国以来党的若干历</w:t>
      </w:r>
    </w:p>
    <w:p w14:paraId="10759A37">
      <w:pPr>
        <w:pStyle w:val="2"/>
        <w:spacing w:before="214" w:line="411" w:lineRule="exact"/>
        <w:ind w:left="41"/>
        <w:rPr>
          <w:rFonts w:hint="eastAsia" w:ascii="仿宋" w:hAnsi="仿宋" w:eastAsia="仿宋" w:cs="仿宋"/>
          <w:spacing w:val="0"/>
          <w:sz w:val="32"/>
          <w:szCs w:val="32"/>
        </w:rPr>
      </w:pPr>
      <w:r>
        <w:rPr>
          <w:rFonts w:hint="eastAsia" w:ascii="仿宋" w:hAnsi="仿宋" w:eastAsia="仿宋" w:cs="仿宋"/>
          <w:b/>
          <w:bCs/>
          <w:color w:val="FF2941"/>
          <w:spacing w:val="0"/>
          <w:position w:val="1"/>
          <w:sz w:val="32"/>
          <w:szCs w:val="32"/>
        </w:rPr>
        <w:t>史问题的决定》</w:t>
      </w:r>
    </w:p>
    <w:p w14:paraId="16AD2F57">
      <w:pPr>
        <w:pStyle w:val="2"/>
        <w:spacing w:before="213" w:line="409" w:lineRule="exact"/>
        <w:jc w:val="both"/>
        <w:rPr>
          <w:rFonts w:hint="eastAsia" w:ascii="仿宋" w:hAnsi="仿宋" w:eastAsia="仿宋" w:cs="仿宋"/>
          <w:spacing w:val="0"/>
          <w:sz w:val="32"/>
          <w:szCs w:val="32"/>
        </w:rPr>
      </w:pPr>
      <w:r>
        <w:rPr>
          <w:rFonts w:hint="eastAsia" w:ascii="仿宋" w:hAnsi="仿宋" w:eastAsia="仿宋" w:cs="仿宋"/>
          <w:spacing w:val="0"/>
          <w:position w:val="1"/>
          <w:sz w:val="32"/>
          <w:szCs w:val="32"/>
        </w:rPr>
        <w:t>C.《中国共产党中央委员会关于经济体制改革的决定》</w:t>
      </w:r>
    </w:p>
    <w:p w14:paraId="6392980C">
      <w:pPr>
        <w:pStyle w:val="2"/>
        <w:spacing w:before="215" w:line="410" w:lineRule="exact"/>
        <w:ind w:left="34"/>
        <w:rPr>
          <w:rFonts w:hint="eastAsia" w:ascii="仿宋" w:hAnsi="仿宋" w:eastAsia="仿宋" w:cs="仿宋"/>
          <w:spacing w:val="0"/>
          <w:sz w:val="32"/>
          <w:szCs w:val="32"/>
        </w:rPr>
      </w:pPr>
      <w:r>
        <w:rPr>
          <w:rFonts w:hint="eastAsia" w:ascii="仿宋" w:hAnsi="仿宋" w:eastAsia="仿宋" w:cs="仿宋"/>
          <w:spacing w:val="0"/>
          <w:position w:val="1"/>
          <w:sz w:val="32"/>
          <w:szCs w:val="32"/>
        </w:rPr>
        <w:t>D.《解放思想，实事求是，团结一致向前看》</w:t>
      </w:r>
    </w:p>
    <w:p w14:paraId="286BC0DB">
      <w:pPr>
        <w:spacing w:line="245" w:lineRule="auto"/>
        <w:rPr>
          <w:rFonts w:hint="eastAsia" w:ascii="仿宋" w:hAnsi="仿宋" w:eastAsia="仿宋" w:cs="仿宋"/>
          <w:spacing w:val="0"/>
          <w:sz w:val="32"/>
          <w:szCs w:val="32"/>
        </w:rPr>
      </w:pPr>
    </w:p>
    <w:p w14:paraId="4C35FB0D">
      <w:pPr>
        <w:pStyle w:val="2"/>
        <w:spacing w:before="101" w:line="371" w:lineRule="auto"/>
        <w:ind w:left="32" w:right="385" w:hanging="6"/>
        <w:rPr>
          <w:rFonts w:hint="eastAsia" w:ascii="仿宋" w:hAnsi="仿宋" w:eastAsia="仿宋" w:cs="仿宋"/>
          <w:spacing w:val="0"/>
          <w:sz w:val="32"/>
          <w:szCs w:val="32"/>
        </w:rPr>
      </w:pPr>
      <w:r>
        <w:rPr>
          <w:rFonts w:hint="eastAsia" w:ascii="仿宋" w:hAnsi="仿宋" w:eastAsia="仿宋" w:cs="仿宋"/>
          <w:spacing w:val="0"/>
          <w:sz w:val="32"/>
          <w:szCs w:val="32"/>
        </w:rPr>
        <w:t>225.以城市为重点的整个经济体制改革的中心环节是(</w:t>
      </w:r>
      <w:r>
        <w:rPr>
          <w:rFonts w:hint="eastAsia" w:ascii="仿宋" w:hAnsi="仿宋" w:eastAsia="仿宋" w:cs="仿宋"/>
          <w:b/>
          <w:bCs/>
          <w:color w:val="FF2941"/>
          <w:spacing w:val="0"/>
          <w:sz w:val="32"/>
          <w:szCs w:val="32"/>
        </w:rPr>
        <w:t>D</w:t>
      </w:r>
      <w:r>
        <w:rPr>
          <w:rFonts w:hint="eastAsia" w:ascii="仿宋" w:hAnsi="仿宋" w:eastAsia="仿宋" w:cs="仿宋"/>
          <w:spacing w:val="0"/>
          <w:sz w:val="32"/>
          <w:szCs w:val="32"/>
        </w:rPr>
        <w:t>)。</w:t>
      </w:r>
    </w:p>
    <w:p w14:paraId="6FFA2879">
      <w:pPr>
        <w:pStyle w:val="2"/>
        <w:spacing w:before="1" w:line="411" w:lineRule="exact"/>
        <w:ind w:left="19"/>
        <w:rPr>
          <w:rFonts w:hint="eastAsia" w:ascii="仿宋" w:hAnsi="仿宋" w:eastAsia="仿宋" w:cs="仿宋"/>
          <w:spacing w:val="0"/>
          <w:sz w:val="32"/>
          <w:szCs w:val="32"/>
        </w:rPr>
      </w:pPr>
      <w:r>
        <w:rPr>
          <w:rFonts w:hint="eastAsia" w:ascii="仿宋" w:hAnsi="仿宋" w:eastAsia="仿宋" w:cs="仿宋"/>
          <w:spacing w:val="0"/>
          <w:position w:val="1"/>
          <w:sz w:val="32"/>
          <w:szCs w:val="32"/>
        </w:rPr>
        <w:t>A.扩大企业自主权</w:t>
      </w:r>
    </w:p>
    <w:p w14:paraId="3FDDBBFE">
      <w:pPr>
        <w:pStyle w:val="2"/>
        <w:spacing w:before="213" w:line="411" w:lineRule="exact"/>
        <w:ind w:left="36"/>
        <w:rPr>
          <w:rFonts w:hint="eastAsia" w:ascii="仿宋" w:hAnsi="仿宋" w:eastAsia="仿宋" w:cs="仿宋"/>
          <w:spacing w:val="0"/>
          <w:sz w:val="32"/>
          <w:szCs w:val="32"/>
        </w:rPr>
      </w:pPr>
      <w:r>
        <w:rPr>
          <w:rFonts w:hint="eastAsia" w:ascii="仿宋" w:hAnsi="仿宋" w:eastAsia="仿宋" w:cs="仿宋"/>
          <w:spacing w:val="0"/>
          <w:position w:val="1"/>
          <w:sz w:val="32"/>
          <w:szCs w:val="32"/>
        </w:rPr>
        <w:t>B.工资改革</w:t>
      </w:r>
    </w:p>
    <w:p w14:paraId="2C71C48C">
      <w:pPr>
        <w:pStyle w:val="2"/>
        <w:spacing w:before="213" w:line="408" w:lineRule="exact"/>
        <w:ind w:left="27"/>
        <w:rPr>
          <w:rFonts w:hint="eastAsia" w:ascii="仿宋" w:hAnsi="仿宋" w:eastAsia="仿宋" w:cs="仿宋"/>
          <w:spacing w:val="0"/>
          <w:sz w:val="32"/>
          <w:szCs w:val="32"/>
        </w:rPr>
      </w:pPr>
      <w:r>
        <w:rPr>
          <w:rFonts w:hint="eastAsia" w:ascii="仿宋" w:hAnsi="仿宋" w:eastAsia="仿宋" w:cs="仿宋"/>
          <w:spacing w:val="0"/>
          <w:position w:val="1"/>
          <w:sz w:val="32"/>
          <w:szCs w:val="32"/>
        </w:rPr>
        <w:t>C.物价改革</w:t>
      </w:r>
    </w:p>
    <w:p w14:paraId="056CC2ED">
      <w:pPr>
        <w:pStyle w:val="2"/>
        <w:spacing w:before="216" w:line="412" w:lineRule="exact"/>
        <w:ind w:left="34"/>
        <w:rPr>
          <w:rFonts w:hint="eastAsia" w:ascii="仿宋" w:hAnsi="仿宋" w:eastAsia="仿宋" w:cs="仿宋"/>
          <w:spacing w:val="0"/>
          <w:sz w:val="32"/>
          <w:szCs w:val="32"/>
        </w:rPr>
      </w:pPr>
      <w:r>
        <w:rPr>
          <w:rFonts w:hint="eastAsia" w:ascii="仿宋" w:hAnsi="仿宋" w:eastAsia="仿宋" w:cs="仿宋"/>
          <w:b/>
          <w:bCs/>
          <w:color w:val="FF2941"/>
          <w:spacing w:val="0"/>
          <w:position w:val="1"/>
          <w:sz w:val="32"/>
          <w:szCs w:val="32"/>
        </w:rPr>
        <w:t>D.增强企业活力</w:t>
      </w:r>
    </w:p>
    <w:p w14:paraId="44F376F0">
      <w:pPr>
        <w:spacing w:line="412" w:lineRule="exact"/>
        <w:rPr>
          <w:rFonts w:hint="eastAsia" w:ascii="仿宋" w:hAnsi="仿宋" w:eastAsia="仿宋" w:cs="仿宋"/>
          <w:spacing w:val="0"/>
          <w:sz w:val="32"/>
          <w:szCs w:val="32"/>
        </w:rPr>
        <w:sectPr>
          <w:pgSz w:w="11906" w:h="16839"/>
          <w:pgMar w:top="1431" w:right="1462" w:bottom="0" w:left="1785" w:header="0" w:footer="0" w:gutter="0"/>
          <w:cols w:space="720" w:num="1"/>
        </w:sectPr>
      </w:pPr>
    </w:p>
    <w:p w14:paraId="51BF66B6">
      <w:pPr>
        <w:pStyle w:val="2"/>
        <w:spacing w:before="101" w:line="371" w:lineRule="auto"/>
        <w:ind w:right="202"/>
        <w:rPr>
          <w:rFonts w:hint="eastAsia" w:ascii="仿宋" w:hAnsi="仿宋" w:eastAsia="仿宋" w:cs="仿宋"/>
          <w:spacing w:val="0"/>
          <w:sz w:val="32"/>
          <w:szCs w:val="32"/>
        </w:rPr>
      </w:pPr>
      <w:r>
        <w:rPr>
          <w:rFonts w:hint="eastAsia" w:ascii="仿宋" w:hAnsi="仿宋" w:eastAsia="仿宋" w:cs="仿宋"/>
          <w:spacing w:val="0"/>
          <w:sz w:val="32"/>
          <w:szCs w:val="32"/>
        </w:rPr>
        <w:t>226.改革开放后，深圳从边陲小镇变成为初具规模的现代化城市，被誉为“一夜崛起之城”;1988年以来，海南经济迅速发展，正在建设成为国际旅游岛。这两地的发展都得益于(</w:t>
      </w:r>
      <w:r>
        <w:rPr>
          <w:rFonts w:hint="eastAsia" w:ascii="仿宋" w:hAnsi="仿宋" w:eastAsia="仿宋" w:cs="仿宋"/>
          <w:b/>
          <w:bCs/>
          <w:color w:val="FF2941"/>
          <w:spacing w:val="0"/>
          <w:sz w:val="32"/>
          <w:szCs w:val="32"/>
        </w:rPr>
        <w:t>A</w:t>
      </w:r>
      <w:r>
        <w:rPr>
          <w:rFonts w:hint="eastAsia" w:ascii="仿宋" w:hAnsi="仿宋" w:eastAsia="仿宋" w:cs="仿宋"/>
          <w:spacing w:val="0"/>
          <w:sz w:val="32"/>
          <w:szCs w:val="32"/>
        </w:rPr>
        <w:t>)。</w:t>
      </w:r>
    </w:p>
    <w:p w14:paraId="312A55F3">
      <w:pPr>
        <w:pStyle w:val="2"/>
        <w:spacing w:before="4" w:line="409" w:lineRule="exact"/>
        <w:ind w:left="19"/>
        <w:rPr>
          <w:rFonts w:hint="eastAsia" w:ascii="仿宋" w:hAnsi="仿宋" w:eastAsia="仿宋" w:cs="仿宋"/>
          <w:spacing w:val="0"/>
          <w:sz w:val="32"/>
          <w:szCs w:val="32"/>
        </w:rPr>
      </w:pPr>
      <w:r>
        <w:rPr>
          <w:rFonts w:hint="eastAsia" w:ascii="仿宋" w:hAnsi="仿宋" w:eastAsia="仿宋" w:cs="仿宋"/>
          <w:b/>
          <w:bCs/>
          <w:color w:val="FF2941"/>
          <w:spacing w:val="0"/>
          <w:position w:val="1"/>
          <w:sz w:val="32"/>
          <w:szCs w:val="32"/>
        </w:rPr>
        <w:t>A.建立经济特区</w:t>
      </w:r>
    </w:p>
    <w:p w14:paraId="5F1455B7">
      <w:pPr>
        <w:pStyle w:val="2"/>
        <w:spacing w:before="215" w:line="409" w:lineRule="exact"/>
        <w:ind w:left="36"/>
        <w:rPr>
          <w:rFonts w:hint="eastAsia" w:ascii="仿宋" w:hAnsi="仿宋" w:eastAsia="仿宋" w:cs="仿宋"/>
          <w:spacing w:val="0"/>
          <w:sz w:val="32"/>
          <w:szCs w:val="32"/>
        </w:rPr>
      </w:pPr>
      <w:r>
        <w:rPr>
          <w:rFonts w:hint="eastAsia" w:ascii="仿宋" w:hAnsi="仿宋" w:eastAsia="仿宋" w:cs="仿宋"/>
          <w:spacing w:val="0"/>
          <w:position w:val="1"/>
          <w:sz w:val="32"/>
          <w:szCs w:val="32"/>
        </w:rPr>
        <w:t>B.实行“一国两制</w:t>
      </w:r>
    </w:p>
    <w:p w14:paraId="480CEB45">
      <w:pPr>
        <w:pStyle w:val="2"/>
        <w:spacing w:before="215" w:line="408" w:lineRule="exact"/>
        <w:ind w:left="27"/>
        <w:rPr>
          <w:rFonts w:hint="eastAsia" w:ascii="仿宋" w:hAnsi="仿宋" w:eastAsia="仿宋" w:cs="仿宋"/>
          <w:spacing w:val="0"/>
          <w:sz w:val="32"/>
          <w:szCs w:val="32"/>
        </w:rPr>
      </w:pPr>
      <w:r>
        <w:rPr>
          <w:rFonts w:hint="eastAsia" w:ascii="仿宋" w:hAnsi="仿宋" w:eastAsia="仿宋" w:cs="仿宋"/>
          <w:spacing w:val="0"/>
          <w:position w:val="1"/>
          <w:sz w:val="32"/>
          <w:szCs w:val="32"/>
        </w:rPr>
        <w:t>C.建立直辖市</w:t>
      </w:r>
    </w:p>
    <w:p w14:paraId="2B42A8D9">
      <w:pPr>
        <w:pStyle w:val="2"/>
        <w:spacing w:before="215" w:line="409" w:lineRule="exact"/>
        <w:ind w:left="34"/>
        <w:rPr>
          <w:rFonts w:hint="eastAsia" w:ascii="仿宋" w:hAnsi="仿宋" w:eastAsia="仿宋" w:cs="仿宋"/>
          <w:spacing w:val="0"/>
          <w:sz w:val="32"/>
          <w:szCs w:val="32"/>
        </w:rPr>
      </w:pPr>
      <w:r>
        <w:rPr>
          <w:rFonts w:hint="eastAsia" w:ascii="仿宋" w:hAnsi="仿宋" w:eastAsia="仿宋" w:cs="仿宋"/>
          <w:spacing w:val="0"/>
          <w:position w:val="1"/>
          <w:sz w:val="32"/>
          <w:szCs w:val="32"/>
        </w:rPr>
        <w:t>D.建立特别行政区</w:t>
      </w:r>
    </w:p>
    <w:p w14:paraId="6FEC1004">
      <w:pPr>
        <w:spacing w:line="244" w:lineRule="auto"/>
        <w:rPr>
          <w:rFonts w:hint="eastAsia" w:ascii="仿宋" w:hAnsi="仿宋" w:eastAsia="仿宋" w:cs="仿宋"/>
          <w:spacing w:val="0"/>
          <w:sz w:val="32"/>
          <w:szCs w:val="32"/>
        </w:rPr>
      </w:pPr>
    </w:p>
    <w:p w14:paraId="7AB5E4B0">
      <w:pPr>
        <w:pStyle w:val="2"/>
        <w:spacing w:before="101" w:line="371" w:lineRule="auto"/>
        <w:ind w:left="26"/>
        <w:rPr>
          <w:rFonts w:hint="eastAsia" w:ascii="仿宋" w:hAnsi="仿宋" w:eastAsia="仿宋" w:cs="仿宋"/>
          <w:spacing w:val="0"/>
          <w:sz w:val="32"/>
          <w:szCs w:val="32"/>
        </w:rPr>
      </w:pPr>
      <w:r>
        <w:rPr>
          <w:rFonts w:hint="eastAsia" w:ascii="仿宋" w:hAnsi="仿宋" w:eastAsia="仿宋" w:cs="仿宋"/>
          <w:spacing w:val="0"/>
          <w:sz w:val="32"/>
          <w:szCs w:val="32"/>
        </w:rPr>
        <w:t>227.党的十一届三中全会是新中国成立以来中国共产党历史上具有深远意义的转折，是改革开放的开端。该会后实行的改革首先开始于(</w:t>
      </w:r>
      <w:r>
        <w:rPr>
          <w:rFonts w:hint="eastAsia" w:ascii="仿宋" w:hAnsi="仿宋" w:eastAsia="仿宋" w:cs="仿宋"/>
          <w:b/>
          <w:bCs/>
          <w:color w:val="FF2941"/>
          <w:spacing w:val="0"/>
          <w:sz w:val="32"/>
          <w:szCs w:val="32"/>
        </w:rPr>
        <w:t>A</w:t>
      </w:r>
      <w:r>
        <w:rPr>
          <w:rFonts w:hint="eastAsia" w:ascii="仿宋" w:hAnsi="仿宋" w:eastAsia="仿宋" w:cs="仿宋"/>
          <w:spacing w:val="0"/>
          <w:sz w:val="32"/>
          <w:szCs w:val="32"/>
        </w:rPr>
        <w:t>)。</w:t>
      </w:r>
    </w:p>
    <w:p w14:paraId="195C25AE">
      <w:pPr>
        <w:pStyle w:val="2"/>
        <w:spacing w:before="5" w:line="410" w:lineRule="exact"/>
        <w:ind w:left="19"/>
        <w:rPr>
          <w:rFonts w:hint="eastAsia" w:ascii="仿宋" w:hAnsi="仿宋" w:eastAsia="仿宋" w:cs="仿宋"/>
          <w:spacing w:val="0"/>
          <w:sz w:val="32"/>
          <w:szCs w:val="32"/>
        </w:rPr>
      </w:pPr>
      <w:r>
        <w:rPr>
          <w:rFonts w:hint="eastAsia" w:ascii="仿宋" w:hAnsi="仿宋" w:eastAsia="仿宋" w:cs="仿宋"/>
          <w:b/>
          <w:bCs/>
          <w:color w:val="FF2941"/>
          <w:spacing w:val="0"/>
          <w:position w:val="1"/>
          <w:sz w:val="32"/>
          <w:szCs w:val="32"/>
        </w:rPr>
        <w:t>A.农村</w:t>
      </w:r>
    </w:p>
    <w:p w14:paraId="1FCB1219">
      <w:pPr>
        <w:pStyle w:val="2"/>
        <w:spacing w:before="214" w:line="411" w:lineRule="exact"/>
        <w:ind w:left="36"/>
        <w:rPr>
          <w:rFonts w:hint="eastAsia" w:ascii="仿宋" w:hAnsi="仿宋" w:eastAsia="仿宋" w:cs="仿宋"/>
          <w:spacing w:val="0"/>
          <w:sz w:val="32"/>
          <w:szCs w:val="32"/>
        </w:rPr>
      </w:pPr>
      <w:r>
        <w:rPr>
          <w:rFonts w:hint="eastAsia" w:ascii="仿宋" w:hAnsi="仿宋" w:eastAsia="仿宋" w:cs="仿宋"/>
          <w:spacing w:val="0"/>
          <w:position w:val="1"/>
          <w:sz w:val="32"/>
          <w:szCs w:val="32"/>
        </w:rPr>
        <w:t>B.中小城市</w:t>
      </w:r>
    </w:p>
    <w:p w14:paraId="33CF3574">
      <w:pPr>
        <w:pStyle w:val="2"/>
        <w:spacing w:before="213" w:line="411" w:lineRule="exact"/>
        <w:ind w:left="27"/>
        <w:rPr>
          <w:rFonts w:hint="eastAsia" w:ascii="仿宋" w:hAnsi="仿宋" w:eastAsia="仿宋" w:cs="仿宋"/>
          <w:spacing w:val="0"/>
          <w:sz w:val="32"/>
          <w:szCs w:val="32"/>
        </w:rPr>
      </w:pPr>
      <w:r>
        <w:rPr>
          <w:rFonts w:hint="eastAsia" w:ascii="仿宋" w:hAnsi="仿宋" w:eastAsia="仿宋" w:cs="仿宋"/>
          <w:spacing w:val="0"/>
          <w:position w:val="1"/>
          <w:sz w:val="32"/>
          <w:szCs w:val="32"/>
        </w:rPr>
        <w:t>C.大城市</w:t>
      </w:r>
    </w:p>
    <w:p w14:paraId="0C83E3B3">
      <w:pPr>
        <w:pStyle w:val="2"/>
        <w:spacing w:before="213" w:line="411" w:lineRule="exact"/>
        <w:ind w:left="34"/>
        <w:rPr>
          <w:rFonts w:hint="eastAsia" w:ascii="仿宋" w:hAnsi="仿宋" w:eastAsia="仿宋" w:cs="仿宋"/>
          <w:spacing w:val="0"/>
          <w:sz w:val="32"/>
          <w:szCs w:val="32"/>
        </w:rPr>
      </w:pPr>
      <w:r>
        <w:rPr>
          <w:rFonts w:hint="eastAsia" w:ascii="仿宋" w:hAnsi="仿宋" w:eastAsia="仿宋" w:cs="仿宋"/>
          <w:spacing w:val="0"/>
          <w:position w:val="1"/>
          <w:sz w:val="32"/>
          <w:szCs w:val="32"/>
        </w:rPr>
        <w:t>D.国有企业</w:t>
      </w:r>
    </w:p>
    <w:p w14:paraId="02516581">
      <w:pPr>
        <w:spacing w:line="244" w:lineRule="auto"/>
        <w:rPr>
          <w:rFonts w:hint="eastAsia" w:ascii="仿宋" w:hAnsi="仿宋" w:eastAsia="仿宋" w:cs="仿宋"/>
          <w:spacing w:val="0"/>
          <w:sz w:val="32"/>
          <w:szCs w:val="32"/>
        </w:rPr>
      </w:pPr>
    </w:p>
    <w:p w14:paraId="27B1B338">
      <w:pPr>
        <w:pStyle w:val="2"/>
        <w:spacing w:before="101" w:line="371" w:lineRule="auto"/>
        <w:ind w:left="63" w:right="326" w:hanging="37"/>
        <w:rPr>
          <w:rFonts w:hint="eastAsia" w:ascii="仿宋" w:hAnsi="仿宋" w:eastAsia="仿宋" w:cs="仿宋"/>
          <w:spacing w:val="0"/>
          <w:sz w:val="32"/>
          <w:szCs w:val="32"/>
        </w:rPr>
      </w:pPr>
      <w:r>
        <w:rPr>
          <w:rFonts w:hint="eastAsia" w:ascii="仿宋" w:hAnsi="仿宋" w:eastAsia="仿宋" w:cs="仿宋"/>
          <w:spacing w:val="0"/>
          <w:sz w:val="32"/>
          <w:szCs w:val="32"/>
        </w:rPr>
        <w:t>228.中英关于香港问题的《联合声明》规定，香港回归祖国后(</w:t>
      </w:r>
      <w:r>
        <w:rPr>
          <w:rFonts w:hint="eastAsia" w:ascii="仿宋" w:hAnsi="仿宋" w:eastAsia="仿宋" w:cs="仿宋"/>
          <w:b/>
          <w:bCs/>
          <w:color w:val="FF2941"/>
          <w:spacing w:val="0"/>
          <w:sz w:val="32"/>
          <w:szCs w:val="32"/>
        </w:rPr>
        <w:t>B</w:t>
      </w:r>
      <w:r>
        <w:rPr>
          <w:rFonts w:hint="eastAsia" w:ascii="仿宋" w:hAnsi="仿宋" w:eastAsia="仿宋" w:cs="仿宋"/>
          <w:spacing w:val="0"/>
          <w:sz w:val="32"/>
          <w:szCs w:val="32"/>
        </w:rPr>
        <w:t>)。</w:t>
      </w:r>
    </w:p>
    <w:p w14:paraId="7F85D67F">
      <w:pPr>
        <w:pStyle w:val="2"/>
        <w:spacing w:before="2" w:line="409" w:lineRule="exact"/>
        <w:ind w:left="20"/>
        <w:rPr>
          <w:rFonts w:hint="eastAsia" w:ascii="仿宋" w:hAnsi="仿宋" w:eastAsia="仿宋" w:cs="仿宋"/>
          <w:spacing w:val="0"/>
          <w:sz w:val="32"/>
          <w:szCs w:val="32"/>
        </w:rPr>
      </w:pPr>
      <w:r>
        <w:rPr>
          <w:rFonts w:hint="eastAsia" w:ascii="仿宋" w:hAnsi="仿宋" w:eastAsia="仿宋" w:cs="仿宋"/>
          <w:spacing w:val="0"/>
          <w:position w:val="1"/>
          <w:sz w:val="32"/>
          <w:szCs w:val="32"/>
        </w:rPr>
        <w:t>①设立特别行政区</w:t>
      </w:r>
    </w:p>
    <w:p w14:paraId="3362D120">
      <w:pPr>
        <w:pStyle w:val="2"/>
        <w:spacing w:before="215" w:line="409" w:lineRule="exact"/>
        <w:ind w:left="20"/>
        <w:rPr>
          <w:rFonts w:hint="eastAsia" w:ascii="仿宋" w:hAnsi="仿宋" w:eastAsia="仿宋" w:cs="仿宋"/>
          <w:spacing w:val="0"/>
          <w:sz w:val="32"/>
          <w:szCs w:val="32"/>
        </w:rPr>
      </w:pPr>
      <w:r>
        <w:rPr>
          <w:rFonts w:hint="eastAsia" w:ascii="仿宋" w:hAnsi="仿宋" w:eastAsia="仿宋" w:cs="仿宋"/>
          <w:spacing w:val="0"/>
          <w:position w:val="1"/>
          <w:sz w:val="32"/>
          <w:szCs w:val="32"/>
        </w:rPr>
        <w:t>②社会经济制度50年不变</w:t>
      </w:r>
    </w:p>
    <w:p w14:paraId="70065989">
      <w:pPr>
        <w:spacing w:line="409" w:lineRule="exact"/>
        <w:rPr>
          <w:rFonts w:hint="eastAsia" w:ascii="仿宋" w:hAnsi="仿宋" w:eastAsia="仿宋" w:cs="仿宋"/>
          <w:spacing w:val="0"/>
          <w:sz w:val="32"/>
          <w:szCs w:val="32"/>
        </w:rPr>
        <w:sectPr>
          <w:pgSz w:w="11906" w:h="16839"/>
          <w:pgMar w:top="1431" w:right="1521" w:bottom="0" w:left="1785" w:header="0" w:footer="0" w:gutter="0"/>
          <w:cols w:space="720" w:num="1"/>
        </w:sectPr>
      </w:pPr>
    </w:p>
    <w:p w14:paraId="263F6138">
      <w:pPr>
        <w:pStyle w:val="2"/>
        <w:spacing w:before="142" w:line="410" w:lineRule="exact"/>
        <w:ind w:left="20"/>
        <w:rPr>
          <w:rFonts w:hint="eastAsia" w:ascii="仿宋" w:hAnsi="仿宋" w:eastAsia="仿宋" w:cs="仿宋"/>
          <w:spacing w:val="0"/>
          <w:sz w:val="32"/>
          <w:szCs w:val="32"/>
        </w:rPr>
      </w:pPr>
      <w:r>
        <w:rPr>
          <w:rFonts w:hint="eastAsia" w:ascii="仿宋" w:hAnsi="仿宋" w:eastAsia="仿宋" w:cs="仿宋"/>
          <w:spacing w:val="0"/>
          <w:position w:val="1"/>
          <w:sz w:val="32"/>
          <w:szCs w:val="32"/>
        </w:rPr>
        <w:t>③生活方式不变</w:t>
      </w:r>
    </w:p>
    <w:p w14:paraId="7E413C21">
      <w:pPr>
        <w:pStyle w:val="2"/>
        <w:spacing w:before="213" w:line="411" w:lineRule="exact"/>
        <w:ind w:left="20"/>
        <w:rPr>
          <w:rFonts w:hint="eastAsia" w:ascii="仿宋" w:hAnsi="仿宋" w:eastAsia="仿宋" w:cs="仿宋"/>
          <w:spacing w:val="0"/>
          <w:sz w:val="32"/>
          <w:szCs w:val="32"/>
        </w:rPr>
      </w:pPr>
      <w:r>
        <w:rPr>
          <w:rFonts w:hint="eastAsia" w:ascii="仿宋" w:hAnsi="仿宋" w:eastAsia="仿宋" w:cs="仿宋"/>
          <w:spacing w:val="0"/>
          <w:position w:val="1"/>
          <w:sz w:val="32"/>
          <w:szCs w:val="32"/>
        </w:rPr>
        <w:t>④英国继续参与对香港的管理</w:t>
      </w:r>
    </w:p>
    <w:p w14:paraId="728B23B0">
      <w:pPr>
        <w:pStyle w:val="2"/>
        <w:spacing w:before="213" w:line="410" w:lineRule="exact"/>
        <w:ind w:left="19"/>
        <w:outlineLvl w:val="1"/>
        <w:rPr>
          <w:rFonts w:hint="eastAsia" w:ascii="仿宋" w:hAnsi="仿宋" w:eastAsia="仿宋" w:cs="仿宋"/>
          <w:spacing w:val="0"/>
          <w:sz w:val="32"/>
          <w:szCs w:val="32"/>
        </w:rPr>
      </w:pPr>
      <w:r>
        <w:rPr>
          <w:rFonts w:hint="eastAsia" w:ascii="仿宋" w:hAnsi="仿宋" w:eastAsia="仿宋" w:cs="仿宋"/>
          <w:spacing w:val="0"/>
          <w:position w:val="1"/>
          <w:sz w:val="32"/>
          <w:szCs w:val="32"/>
        </w:rPr>
        <w:t>A.①②④</w:t>
      </w:r>
    </w:p>
    <w:p w14:paraId="7E53FD32">
      <w:pPr>
        <w:pStyle w:val="2"/>
        <w:spacing w:before="213" w:line="411" w:lineRule="exact"/>
        <w:ind w:left="36"/>
        <w:outlineLvl w:val="1"/>
        <w:rPr>
          <w:rFonts w:hint="eastAsia" w:ascii="仿宋" w:hAnsi="仿宋" w:eastAsia="仿宋" w:cs="仿宋"/>
          <w:spacing w:val="0"/>
          <w:sz w:val="32"/>
          <w:szCs w:val="32"/>
        </w:rPr>
      </w:pPr>
      <w:r>
        <w:rPr>
          <w:rFonts w:hint="eastAsia" w:ascii="仿宋" w:hAnsi="仿宋" w:eastAsia="仿宋" w:cs="仿宋"/>
          <w:b/>
          <w:bCs/>
          <w:color w:val="FF2941"/>
          <w:spacing w:val="0"/>
          <w:position w:val="1"/>
          <w:sz w:val="32"/>
          <w:szCs w:val="32"/>
        </w:rPr>
        <w:t>B.①②③</w:t>
      </w:r>
    </w:p>
    <w:p w14:paraId="61728475">
      <w:pPr>
        <w:pStyle w:val="2"/>
        <w:spacing w:before="213" w:line="411" w:lineRule="exact"/>
        <w:ind w:left="27"/>
        <w:rPr>
          <w:rFonts w:hint="eastAsia" w:ascii="仿宋" w:hAnsi="仿宋" w:eastAsia="仿宋" w:cs="仿宋"/>
          <w:spacing w:val="0"/>
          <w:sz w:val="32"/>
          <w:szCs w:val="32"/>
        </w:rPr>
      </w:pPr>
      <w:r>
        <w:rPr>
          <w:rFonts w:hint="eastAsia" w:ascii="仿宋" w:hAnsi="仿宋" w:eastAsia="仿宋" w:cs="仿宋"/>
          <w:spacing w:val="0"/>
          <w:position w:val="1"/>
          <w:sz w:val="32"/>
          <w:szCs w:val="32"/>
        </w:rPr>
        <w:t>C.②③④</w:t>
      </w:r>
    </w:p>
    <w:p w14:paraId="5672B0D6">
      <w:pPr>
        <w:pStyle w:val="2"/>
        <w:spacing w:before="213" w:line="411" w:lineRule="exact"/>
        <w:ind w:left="34"/>
        <w:rPr>
          <w:rFonts w:hint="eastAsia" w:ascii="仿宋" w:hAnsi="仿宋" w:eastAsia="仿宋" w:cs="仿宋"/>
          <w:spacing w:val="0"/>
          <w:sz w:val="32"/>
          <w:szCs w:val="32"/>
        </w:rPr>
      </w:pPr>
      <w:r>
        <w:rPr>
          <w:rFonts w:hint="eastAsia" w:ascii="仿宋" w:hAnsi="仿宋" w:eastAsia="仿宋" w:cs="仿宋"/>
          <w:spacing w:val="0"/>
          <w:position w:val="1"/>
          <w:sz w:val="32"/>
          <w:szCs w:val="32"/>
        </w:rPr>
        <w:t>D.①③④</w:t>
      </w:r>
    </w:p>
    <w:p w14:paraId="0DD770F9">
      <w:pPr>
        <w:spacing w:line="244" w:lineRule="auto"/>
        <w:rPr>
          <w:rFonts w:hint="eastAsia" w:ascii="仿宋" w:hAnsi="仿宋" w:eastAsia="仿宋" w:cs="仿宋"/>
          <w:spacing w:val="0"/>
          <w:sz w:val="32"/>
          <w:szCs w:val="32"/>
        </w:rPr>
      </w:pPr>
    </w:p>
    <w:p w14:paraId="58C917F9">
      <w:pPr>
        <w:pStyle w:val="2"/>
        <w:spacing w:before="101" w:line="371" w:lineRule="auto"/>
        <w:ind w:left="19" w:firstLine="7"/>
        <w:rPr>
          <w:rFonts w:hint="eastAsia" w:ascii="仿宋" w:hAnsi="仿宋" w:eastAsia="仿宋" w:cs="仿宋"/>
          <w:spacing w:val="0"/>
          <w:sz w:val="32"/>
          <w:szCs w:val="32"/>
        </w:rPr>
      </w:pPr>
      <w:r>
        <w:rPr>
          <w:rFonts w:hint="eastAsia" w:ascii="仿宋" w:hAnsi="仿宋" w:eastAsia="仿宋" w:cs="仿宋"/>
          <w:spacing w:val="0"/>
          <w:sz w:val="32"/>
          <w:szCs w:val="32"/>
        </w:rPr>
        <w:t>229.《关于党内政治生活的若干准则》是在(</w:t>
      </w:r>
      <w:r>
        <w:rPr>
          <w:rFonts w:hint="eastAsia" w:ascii="仿宋" w:hAnsi="仿宋" w:eastAsia="仿宋" w:cs="仿宋"/>
          <w:b/>
          <w:bCs/>
          <w:color w:val="FF2941"/>
          <w:spacing w:val="0"/>
          <w:sz w:val="32"/>
          <w:szCs w:val="32"/>
        </w:rPr>
        <w:t>C</w:t>
      </w:r>
      <w:r>
        <w:rPr>
          <w:rFonts w:hint="eastAsia" w:ascii="仿宋" w:hAnsi="仿宋" w:eastAsia="仿宋" w:cs="仿宋"/>
          <w:spacing w:val="0"/>
          <w:sz w:val="32"/>
          <w:szCs w:val="32"/>
        </w:rPr>
        <w:t>)通过的。A.中共十一届三中全会</w:t>
      </w:r>
    </w:p>
    <w:p w14:paraId="4153997C">
      <w:pPr>
        <w:pStyle w:val="2"/>
        <w:spacing w:before="3" w:line="411" w:lineRule="exact"/>
        <w:ind w:left="36"/>
        <w:rPr>
          <w:rFonts w:hint="eastAsia" w:ascii="仿宋" w:hAnsi="仿宋" w:eastAsia="仿宋" w:cs="仿宋"/>
          <w:spacing w:val="0"/>
          <w:sz w:val="32"/>
          <w:szCs w:val="32"/>
        </w:rPr>
      </w:pPr>
      <w:r>
        <w:rPr>
          <w:rFonts w:hint="eastAsia" w:ascii="仿宋" w:hAnsi="仿宋" w:eastAsia="仿宋" w:cs="仿宋"/>
          <w:spacing w:val="0"/>
          <w:position w:val="1"/>
          <w:sz w:val="32"/>
          <w:szCs w:val="32"/>
        </w:rPr>
        <w:t>B.中共十一届四中全会</w:t>
      </w:r>
    </w:p>
    <w:p w14:paraId="6F13D09F">
      <w:pPr>
        <w:pStyle w:val="2"/>
        <w:spacing w:before="213" w:line="411" w:lineRule="exact"/>
        <w:ind w:left="27"/>
        <w:rPr>
          <w:rFonts w:hint="eastAsia" w:ascii="仿宋" w:hAnsi="仿宋" w:eastAsia="仿宋" w:cs="仿宋"/>
          <w:spacing w:val="0"/>
          <w:sz w:val="32"/>
          <w:szCs w:val="32"/>
        </w:rPr>
      </w:pPr>
      <w:r>
        <w:rPr>
          <w:rFonts w:hint="eastAsia" w:ascii="仿宋" w:hAnsi="仿宋" w:eastAsia="仿宋" w:cs="仿宋"/>
          <w:b/>
          <w:bCs/>
          <w:color w:val="FF2941"/>
          <w:spacing w:val="0"/>
          <w:position w:val="1"/>
          <w:sz w:val="32"/>
          <w:szCs w:val="32"/>
        </w:rPr>
        <w:t>C.中共十一届五中全会</w:t>
      </w:r>
    </w:p>
    <w:p w14:paraId="54BCBEBF">
      <w:pPr>
        <w:pStyle w:val="2"/>
        <w:spacing w:before="213" w:line="411" w:lineRule="exact"/>
        <w:ind w:left="34"/>
        <w:rPr>
          <w:rFonts w:hint="eastAsia" w:ascii="仿宋" w:hAnsi="仿宋" w:eastAsia="仿宋" w:cs="仿宋"/>
          <w:spacing w:val="0"/>
          <w:sz w:val="32"/>
          <w:szCs w:val="32"/>
        </w:rPr>
      </w:pPr>
      <w:r>
        <w:rPr>
          <w:rFonts w:hint="eastAsia" w:ascii="仿宋" w:hAnsi="仿宋" w:eastAsia="仿宋" w:cs="仿宋"/>
          <w:spacing w:val="0"/>
          <w:position w:val="1"/>
          <w:sz w:val="32"/>
          <w:szCs w:val="32"/>
        </w:rPr>
        <w:t>D.中共十一届六中全会</w:t>
      </w:r>
    </w:p>
    <w:p w14:paraId="04D37DB1">
      <w:pPr>
        <w:spacing w:line="244" w:lineRule="auto"/>
        <w:rPr>
          <w:rFonts w:hint="eastAsia" w:ascii="仿宋" w:hAnsi="仿宋" w:eastAsia="仿宋" w:cs="仿宋"/>
          <w:spacing w:val="0"/>
          <w:sz w:val="32"/>
          <w:szCs w:val="32"/>
        </w:rPr>
      </w:pPr>
    </w:p>
    <w:p w14:paraId="28CD6AA0">
      <w:pPr>
        <w:pStyle w:val="2"/>
        <w:spacing w:before="101" w:line="371" w:lineRule="auto"/>
        <w:ind w:left="42" w:right="144" w:hanging="16"/>
        <w:rPr>
          <w:rFonts w:hint="eastAsia" w:ascii="仿宋" w:hAnsi="仿宋" w:eastAsia="仿宋" w:cs="仿宋"/>
          <w:spacing w:val="0"/>
          <w:sz w:val="32"/>
          <w:szCs w:val="32"/>
        </w:rPr>
      </w:pPr>
      <w:r>
        <w:rPr>
          <w:rFonts w:hint="eastAsia" w:ascii="仿宋" w:hAnsi="仿宋" w:eastAsia="仿宋" w:cs="仿宋"/>
          <w:spacing w:val="0"/>
          <w:sz w:val="32"/>
          <w:szCs w:val="32"/>
        </w:rPr>
        <w:t>230.在中国改革开放史上，有一个关键词注定让人们无法忘记，那就是“经济特区”。30年来，它在我国经济发展中书写了浓墨重彩的一笔。下列不属于我国首批经济特区的是(</w:t>
      </w:r>
      <w:r>
        <w:rPr>
          <w:rFonts w:hint="eastAsia" w:ascii="仿宋" w:hAnsi="仿宋" w:eastAsia="仿宋" w:cs="仿宋"/>
          <w:b/>
          <w:bCs/>
          <w:color w:val="FF2941"/>
          <w:spacing w:val="0"/>
          <w:sz w:val="32"/>
          <w:szCs w:val="32"/>
        </w:rPr>
        <w:t>D</w:t>
      </w:r>
      <w:r>
        <w:rPr>
          <w:rFonts w:hint="eastAsia" w:ascii="仿宋" w:hAnsi="仿宋" w:eastAsia="仿宋" w:cs="仿宋"/>
          <w:spacing w:val="0"/>
          <w:sz w:val="32"/>
          <w:szCs w:val="32"/>
        </w:rPr>
        <w:t>)。</w:t>
      </w:r>
    </w:p>
    <w:p w14:paraId="0B959761">
      <w:pPr>
        <w:pStyle w:val="2"/>
        <w:spacing w:before="5" w:line="409" w:lineRule="exact"/>
        <w:ind w:left="19"/>
        <w:rPr>
          <w:rFonts w:hint="eastAsia" w:ascii="仿宋" w:hAnsi="仿宋" w:eastAsia="仿宋" w:cs="仿宋"/>
          <w:spacing w:val="0"/>
          <w:sz w:val="32"/>
          <w:szCs w:val="32"/>
        </w:rPr>
      </w:pPr>
      <w:r>
        <w:rPr>
          <w:rFonts w:hint="eastAsia" w:ascii="仿宋" w:hAnsi="仿宋" w:eastAsia="仿宋" w:cs="仿宋"/>
          <w:spacing w:val="0"/>
          <w:position w:val="1"/>
          <w:sz w:val="32"/>
          <w:szCs w:val="32"/>
        </w:rPr>
        <w:t>A.深圳</w:t>
      </w:r>
    </w:p>
    <w:p w14:paraId="4AE7F4EA">
      <w:pPr>
        <w:pStyle w:val="2"/>
        <w:spacing w:before="215" w:line="413" w:lineRule="exact"/>
        <w:ind w:left="36"/>
        <w:rPr>
          <w:rFonts w:hint="eastAsia" w:ascii="仿宋" w:hAnsi="仿宋" w:eastAsia="仿宋" w:cs="仿宋"/>
          <w:spacing w:val="0"/>
          <w:sz w:val="32"/>
          <w:szCs w:val="32"/>
        </w:rPr>
      </w:pPr>
      <w:r>
        <w:rPr>
          <w:rFonts w:hint="eastAsia" w:ascii="仿宋" w:hAnsi="仿宋" w:eastAsia="仿宋" w:cs="仿宋"/>
          <w:spacing w:val="0"/>
          <w:position w:val="1"/>
          <w:sz w:val="32"/>
          <w:szCs w:val="32"/>
        </w:rPr>
        <w:t>B.珠海</w:t>
      </w:r>
    </w:p>
    <w:p w14:paraId="06ED9203">
      <w:pPr>
        <w:pStyle w:val="2"/>
        <w:spacing w:before="211" w:line="414" w:lineRule="exact"/>
        <w:ind w:left="27"/>
        <w:rPr>
          <w:rFonts w:hint="eastAsia" w:ascii="仿宋" w:hAnsi="仿宋" w:eastAsia="仿宋" w:cs="仿宋"/>
          <w:spacing w:val="0"/>
          <w:sz w:val="32"/>
          <w:szCs w:val="32"/>
        </w:rPr>
      </w:pPr>
      <w:r>
        <w:rPr>
          <w:rFonts w:hint="eastAsia" w:ascii="仿宋" w:hAnsi="仿宋" w:eastAsia="仿宋" w:cs="仿宋"/>
          <w:spacing w:val="0"/>
          <w:position w:val="1"/>
          <w:sz w:val="32"/>
          <w:szCs w:val="32"/>
        </w:rPr>
        <w:t>C.汕头</w:t>
      </w:r>
    </w:p>
    <w:p w14:paraId="4A90B97D">
      <w:pPr>
        <w:pStyle w:val="2"/>
        <w:spacing w:before="210" w:line="411" w:lineRule="exact"/>
        <w:ind w:left="34"/>
        <w:rPr>
          <w:rFonts w:hint="eastAsia" w:ascii="仿宋" w:hAnsi="仿宋" w:eastAsia="仿宋" w:cs="仿宋"/>
          <w:spacing w:val="0"/>
          <w:sz w:val="32"/>
          <w:szCs w:val="32"/>
        </w:rPr>
      </w:pPr>
      <w:r>
        <w:rPr>
          <w:rFonts w:hint="eastAsia" w:ascii="仿宋" w:hAnsi="仿宋" w:eastAsia="仿宋" w:cs="仿宋"/>
          <w:b/>
          <w:bCs/>
          <w:color w:val="FF2941"/>
          <w:spacing w:val="0"/>
          <w:position w:val="1"/>
          <w:sz w:val="32"/>
          <w:szCs w:val="32"/>
        </w:rPr>
        <w:t>D.广州</w:t>
      </w:r>
    </w:p>
    <w:p w14:paraId="394CA817">
      <w:pPr>
        <w:spacing w:line="411" w:lineRule="exact"/>
        <w:rPr>
          <w:rFonts w:hint="eastAsia" w:ascii="仿宋" w:hAnsi="仿宋" w:eastAsia="仿宋" w:cs="仿宋"/>
          <w:spacing w:val="0"/>
          <w:sz w:val="32"/>
          <w:szCs w:val="32"/>
        </w:rPr>
        <w:sectPr>
          <w:pgSz w:w="11906" w:h="16839"/>
          <w:pgMar w:top="1431" w:right="1703" w:bottom="0" w:left="1785" w:header="0" w:footer="0" w:gutter="0"/>
          <w:cols w:space="720" w:num="1"/>
        </w:sectPr>
      </w:pPr>
    </w:p>
    <w:p w14:paraId="410C73B5">
      <w:pPr>
        <w:pStyle w:val="2"/>
        <w:spacing w:before="143" w:line="369" w:lineRule="auto"/>
        <w:ind w:left="43" w:right="61" w:hanging="17"/>
        <w:rPr>
          <w:rFonts w:hint="eastAsia" w:ascii="仿宋" w:hAnsi="仿宋" w:eastAsia="仿宋" w:cs="仿宋"/>
          <w:spacing w:val="0"/>
          <w:sz w:val="32"/>
          <w:szCs w:val="32"/>
        </w:rPr>
      </w:pPr>
      <w:r>
        <w:rPr>
          <w:rFonts w:hint="eastAsia" w:ascii="仿宋" w:hAnsi="仿宋" w:eastAsia="仿宋" w:cs="仿宋"/>
          <w:spacing w:val="0"/>
          <w:sz w:val="32"/>
          <w:szCs w:val="32"/>
        </w:rPr>
        <w:t>231.党中央作出试办深圳、珠海、汕头、厦门特区的重大决策(1985年把特区改为经济特区)是在(</w:t>
      </w:r>
      <w:r>
        <w:rPr>
          <w:rFonts w:hint="eastAsia" w:ascii="仿宋" w:hAnsi="仿宋" w:eastAsia="仿宋" w:cs="仿宋"/>
          <w:b/>
          <w:bCs/>
          <w:color w:val="FF2941"/>
          <w:spacing w:val="0"/>
          <w:sz w:val="32"/>
          <w:szCs w:val="32"/>
        </w:rPr>
        <w:t>B</w:t>
      </w:r>
      <w:r>
        <w:rPr>
          <w:rFonts w:hint="eastAsia" w:ascii="仿宋" w:hAnsi="仿宋" w:eastAsia="仿宋" w:cs="仿宋"/>
          <w:spacing w:val="0"/>
          <w:sz w:val="32"/>
          <w:szCs w:val="32"/>
        </w:rPr>
        <w:t>)年。</w:t>
      </w:r>
    </w:p>
    <w:p w14:paraId="5EABD231">
      <w:pPr>
        <w:pStyle w:val="2"/>
        <w:spacing w:before="7" w:line="442" w:lineRule="exact"/>
        <w:ind w:left="19"/>
        <w:rPr>
          <w:rFonts w:hint="eastAsia" w:ascii="仿宋" w:hAnsi="仿宋" w:eastAsia="仿宋" w:cs="仿宋"/>
          <w:spacing w:val="0"/>
          <w:sz w:val="32"/>
          <w:szCs w:val="32"/>
        </w:rPr>
      </w:pPr>
      <w:r>
        <w:rPr>
          <w:rFonts w:hint="eastAsia" w:ascii="仿宋" w:hAnsi="仿宋" w:eastAsia="仿宋" w:cs="仿宋"/>
          <w:spacing w:val="0"/>
          <w:position w:val="3"/>
          <w:sz w:val="32"/>
          <w:szCs w:val="32"/>
        </w:rPr>
        <w:t>A.1978</w:t>
      </w:r>
    </w:p>
    <w:p w14:paraId="0A2E29E5">
      <w:pPr>
        <w:pStyle w:val="2"/>
        <w:spacing w:before="182" w:line="442" w:lineRule="exact"/>
        <w:ind w:left="36"/>
        <w:outlineLvl w:val="1"/>
        <w:rPr>
          <w:rFonts w:hint="eastAsia" w:ascii="仿宋" w:hAnsi="仿宋" w:eastAsia="仿宋" w:cs="仿宋"/>
          <w:spacing w:val="0"/>
          <w:sz w:val="32"/>
          <w:szCs w:val="32"/>
        </w:rPr>
      </w:pPr>
      <w:r>
        <w:rPr>
          <w:rFonts w:hint="eastAsia" w:ascii="仿宋" w:hAnsi="仿宋" w:eastAsia="仿宋" w:cs="仿宋"/>
          <w:b/>
          <w:bCs/>
          <w:color w:val="FF2941"/>
          <w:spacing w:val="0"/>
          <w:position w:val="3"/>
          <w:sz w:val="32"/>
          <w:szCs w:val="32"/>
        </w:rPr>
        <w:t>B.1979</w:t>
      </w:r>
    </w:p>
    <w:p w14:paraId="67A5B5DA">
      <w:pPr>
        <w:pStyle w:val="2"/>
        <w:spacing w:before="182" w:line="442" w:lineRule="exact"/>
        <w:ind w:left="27"/>
        <w:rPr>
          <w:rFonts w:hint="eastAsia" w:ascii="仿宋" w:hAnsi="仿宋" w:eastAsia="仿宋" w:cs="仿宋"/>
          <w:spacing w:val="0"/>
          <w:sz w:val="32"/>
          <w:szCs w:val="32"/>
        </w:rPr>
      </w:pPr>
      <w:r>
        <w:rPr>
          <w:rFonts w:hint="eastAsia" w:ascii="仿宋" w:hAnsi="仿宋" w:eastAsia="仿宋" w:cs="仿宋"/>
          <w:spacing w:val="0"/>
          <w:position w:val="3"/>
          <w:sz w:val="32"/>
          <w:szCs w:val="32"/>
        </w:rPr>
        <w:t>C.1980</w:t>
      </w:r>
    </w:p>
    <w:p w14:paraId="20072329">
      <w:pPr>
        <w:pStyle w:val="2"/>
        <w:spacing w:before="182" w:line="442" w:lineRule="exact"/>
        <w:ind w:left="34"/>
        <w:rPr>
          <w:rFonts w:hint="eastAsia" w:ascii="仿宋" w:hAnsi="仿宋" w:eastAsia="仿宋" w:cs="仿宋"/>
          <w:spacing w:val="0"/>
          <w:sz w:val="32"/>
          <w:szCs w:val="32"/>
        </w:rPr>
      </w:pPr>
      <w:r>
        <w:rPr>
          <w:rFonts w:hint="eastAsia" w:ascii="仿宋" w:hAnsi="仿宋" w:eastAsia="仿宋" w:cs="仿宋"/>
          <w:spacing w:val="0"/>
          <w:position w:val="3"/>
          <w:sz w:val="32"/>
          <w:szCs w:val="32"/>
        </w:rPr>
        <w:t>D.1981</w:t>
      </w:r>
    </w:p>
    <w:p w14:paraId="4368DFA7">
      <w:pPr>
        <w:spacing w:line="351" w:lineRule="auto"/>
        <w:rPr>
          <w:rFonts w:hint="eastAsia" w:ascii="仿宋" w:hAnsi="仿宋" w:eastAsia="仿宋" w:cs="仿宋"/>
          <w:spacing w:val="0"/>
          <w:sz w:val="32"/>
          <w:szCs w:val="32"/>
        </w:rPr>
      </w:pPr>
    </w:p>
    <w:p w14:paraId="37EA0E16">
      <w:pPr>
        <w:pStyle w:val="2"/>
        <w:spacing w:before="101" w:line="411" w:lineRule="exact"/>
        <w:ind w:left="26"/>
        <w:rPr>
          <w:rFonts w:hint="eastAsia" w:ascii="仿宋" w:hAnsi="仿宋" w:eastAsia="仿宋" w:cs="仿宋"/>
          <w:spacing w:val="0"/>
          <w:sz w:val="32"/>
          <w:szCs w:val="32"/>
        </w:rPr>
      </w:pPr>
      <w:r>
        <w:rPr>
          <w:rFonts w:hint="eastAsia" w:ascii="仿宋" w:hAnsi="仿宋" w:eastAsia="仿宋" w:cs="仿宋"/>
          <w:spacing w:val="0"/>
          <w:position w:val="1"/>
          <w:sz w:val="32"/>
          <w:szCs w:val="32"/>
        </w:rPr>
        <w:t>232.我国历史上最广泛的统一战线是(</w:t>
      </w:r>
      <w:r>
        <w:rPr>
          <w:rFonts w:hint="eastAsia" w:ascii="仿宋" w:hAnsi="仿宋" w:eastAsia="仿宋" w:cs="仿宋"/>
          <w:b/>
          <w:bCs/>
          <w:color w:val="FF2941"/>
          <w:spacing w:val="0"/>
          <w:position w:val="1"/>
          <w:sz w:val="32"/>
          <w:szCs w:val="32"/>
        </w:rPr>
        <w:t>D</w:t>
      </w:r>
      <w:r>
        <w:rPr>
          <w:rFonts w:hint="eastAsia" w:ascii="仿宋" w:hAnsi="仿宋" w:eastAsia="仿宋" w:cs="仿宋"/>
          <w:spacing w:val="0"/>
          <w:position w:val="1"/>
          <w:sz w:val="32"/>
          <w:szCs w:val="32"/>
        </w:rPr>
        <w:t>)。</w:t>
      </w:r>
    </w:p>
    <w:p w14:paraId="2A3817E9">
      <w:pPr>
        <w:pStyle w:val="2"/>
        <w:spacing w:before="212" w:line="409" w:lineRule="exact"/>
        <w:ind w:left="19"/>
        <w:rPr>
          <w:rFonts w:hint="eastAsia" w:ascii="仿宋" w:hAnsi="仿宋" w:eastAsia="仿宋" w:cs="仿宋"/>
          <w:spacing w:val="0"/>
          <w:sz w:val="32"/>
          <w:szCs w:val="32"/>
        </w:rPr>
      </w:pPr>
      <w:r>
        <w:rPr>
          <w:rFonts w:hint="eastAsia" w:ascii="仿宋" w:hAnsi="仿宋" w:eastAsia="仿宋" w:cs="仿宋"/>
          <w:spacing w:val="0"/>
          <w:position w:val="1"/>
          <w:sz w:val="32"/>
          <w:szCs w:val="32"/>
        </w:rPr>
        <w:t>A.革命统一战线</w:t>
      </w:r>
    </w:p>
    <w:p w14:paraId="661F85E3">
      <w:pPr>
        <w:pStyle w:val="2"/>
        <w:spacing w:before="215" w:line="412" w:lineRule="exact"/>
        <w:ind w:left="36"/>
        <w:rPr>
          <w:rFonts w:hint="eastAsia" w:ascii="仿宋" w:hAnsi="仿宋" w:eastAsia="仿宋" w:cs="仿宋"/>
          <w:spacing w:val="0"/>
          <w:sz w:val="32"/>
          <w:szCs w:val="32"/>
        </w:rPr>
      </w:pPr>
      <w:r>
        <w:rPr>
          <w:rFonts w:hint="eastAsia" w:ascii="仿宋" w:hAnsi="仿宋" w:eastAsia="仿宋" w:cs="仿宋"/>
          <w:spacing w:val="0"/>
          <w:position w:val="1"/>
          <w:sz w:val="32"/>
          <w:szCs w:val="32"/>
        </w:rPr>
        <w:t>B.抗日民族统一战线</w:t>
      </w:r>
    </w:p>
    <w:p w14:paraId="57E9A1DF">
      <w:pPr>
        <w:pStyle w:val="2"/>
        <w:spacing w:before="211" w:line="413" w:lineRule="exact"/>
        <w:ind w:left="27"/>
        <w:rPr>
          <w:rFonts w:hint="eastAsia" w:ascii="仿宋" w:hAnsi="仿宋" w:eastAsia="仿宋" w:cs="仿宋"/>
          <w:spacing w:val="0"/>
          <w:sz w:val="32"/>
          <w:szCs w:val="32"/>
        </w:rPr>
      </w:pPr>
      <w:r>
        <w:rPr>
          <w:rFonts w:hint="eastAsia" w:ascii="仿宋" w:hAnsi="仿宋" w:eastAsia="仿宋" w:cs="仿宋"/>
          <w:spacing w:val="0"/>
          <w:position w:val="1"/>
          <w:sz w:val="32"/>
          <w:szCs w:val="32"/>
        </w:rPr>
        <w:t>C.人民民主统一战线</w:t>
      </w:r>
    </w:p>
    <w:p w14:paraId="395C7684">
      <w:pPr>
        <w:pStyle w:val="2"/>
        <w:spacing w:before="211" w:line="414" w:lineRule="exact"/>
        <w:ind w:left="34"/>
        <w:rPr>
          <w:rFonts w:hint="eastAsia" w:ascii="仿宋" w:hAnsi="仿宋" w:eastAsia="仿宋" w:cs="仿宋"/>
          <w:spacing w:val="0"/>
          <w:sz w:val="32"/>
          <w:szCs w:val="32"/>
        </w:rPr>
      </w:pPr>
      <w:r>
        <w:rPr>
          <w:rFonts w:hint="eastAsia" w:ascii="仿宋" w:hAnsi="仿宋" w:eastAsia="仿宋" w:cs="仿宋"/>
          <w:b/>
          <w:bCs/>
          <w:color w:val="FF2941"/>
          <w:spacing w:val="0"/>
          <w:position w:val="1"/>
          <w:sz w:val="32"/>
          <w:szCs w:val="32"/>
        </w:rPr>
        <w:t>D.爱国统一战线</w:t>
      </w:r>
    </w:p>
    <w:p w14:paraId="03BFAC67">
      <w:pPr>
        <w:spacing w:line="243" w:lineRule="auto"/>
        <w:rPr>
          <w:rFonts w:hint="eastAsia" w:ascii="仿宋" w:hAnsi="仿宋" w:eastAsia="仿宋" w:cs="仿宋"/>
          <w:spacing w:val="0"/>
          <w:sz w:val="32"/>
          <w:szCs w:val="32"/>
        </w:rPr>
      </w:pPr>
    </w:p>
    <w:p w14:paraId="405D0F89">
      <w:pPr>
        <w:pStyle w:val="2"/>
        <w:spacing w:before="101" w:line="371" w:lineRule="auto"/>
        <w:ind w:left="28" w:right="9" w:hanging="2"/>
        <w:rPr>
          <w:rFonts w:hint="eastAsia" w:ascii="仿宋" w:hAnsi="仿宋" w:eastAsia="仿宋" w:cs="仿宋"/>
          <w:spacing w:val="0"/>
          <w:sz w:val="32"/>
          <w:szCs w:val="32"/>
        </w:rPr>
      </w:pPr>
      <w:r>
        <w:rPr>
          <w:rFonts w:hint="eastAsia" w:ascii="仿宋" w:hAnsi="仿宋" w:eastAsia="仿宋" w:cs="仿宋"/>
          <w:spacing w:val="0"/>
          <w:sz w:val="32"/>
          <w:szCs w:val="32"/>
        </w:rPr>
        <w:t>233.邓小平关于“三步走”的发展战略部署解决了我国建设与发展中长期没有解决的一个全局性的问题，这个问题是(</w:t>
      </w:r>
      <w:r>
        <w:rPr>
          <w:rFonts w:hint="eastAsia" w:ascii="仿宋" w:hAnsi="仿宋" w:eastAsia="仿宋" w:cs="仿宋"/>
          <w:b/>
          <w:bCs/>
          <w:color w:val="FF2941"/>
          <w:spacing w:val="0"/>
          <w:sz w:val="32"/>
          <w:szCs w:val="32"/>
        </w:rPr>
        <w:t>D</w:t>
      </w:r>
      <w:r>
        <w:rPr>
          <w:rFonts w:hint="eastAsia" w:ascii="仿宋" w:hAnsi="仿宋" w:eastAsia="仿宋" w:cs="仿宋"/>
          <w:spacing w:val="0"/>
          <w:sz w:val="32"/>
          <w:szCs w:val="32"/>
        </w:rPr>
        <w:t>)。</w:t>
      </w:r>
    </w:p>
    <w:p w14:paraId="52CDE83A">
      <w:pPr>
        <w:pStyle w:val="2"/>
        <w:spacing w:before="3" w:line="410" w:lineRule="exact"/>
        <w:ind w:left="19"/>
        <w:rPr>
          <w:rFonts w:hint="eastAsia" w:ascii="仿宋" w:hAnsi="仿宋" w:eastAsia="仿宋" w:cs="仿宋"/>
          <w:spacing w:val="0"/>
          <w:sz w:val="32"/>
          <w:szCs w:val="32"/>
        </w:rPr>
      </w:pPr>
      <w:r>
        <w:rPr>
          <w:rFonts w:hint="eastAsia" w:ascii="仿宋" w:hAnsi="仿宋" w:eastAsia="仿宋" w:cs="仿宋"/>
          <w:spacing w:val="0"/>
          <w:position w:val="1"/>
          <w:sz w:val="32"/>
          <w:szCs w:val="32"/>
        </w:rPr>
        <w:t>A.把工业化与现代化结合起来</w:t>
      </w:r>
    </w:p>
    <w:p w14:paraId="1693AA14">
      <w:pPr>
        <w:pStyle w:val="2"/>
        <w:spacing w:before="215" w:line="370" w:lineRule="auto"/>
        <w:ind w:left="30" w:right="62" w:firstLine="6"/>
        <w:rPr>
          <w:rFonts w:hint="eastAsia" w:ascii="仿宋" w:hAnsi="仿宋" w:eastAsia="仿宋" w:cs="仿宋"/>
          <w:spacing w:val="0"/>
          <w:sz w:val="32"/>
          <w:szCs w:val="32"/>
        </w:rPr>
      </w:pPr>
      <w:r>
        <w:rPr>
          <w:rFonts w:hint="eastAsia" w:ascii="仿宋" w:hAnsi="仿宋" w:eastAsia="仿宋" w:cs="仿宋"/>
          <w:spacing w:val="0"/>
          <w:sz w:val="32"/>
          <w:szCs w:val="32"/>
        </w:rPr>
        <w:t>B.把传统产业革命与迎头赶上的新的科技革命结合起来</w:t>
      </w:r>
    </w:p>
    <w:p w14:paraId="4B6B450A">
      <w:pPr>
        <w:pStyle w:val="2"/>
        <w:spacing w:before="6" w:line="370" w:lineRule="auto"/>
        <w:ind w:left="34" w:right="61" w:hanging="7"/>
        <w:rPr>
          <w:rFonts w:hint="eastAsia" w:ascii="仿宋" w:hAnsi="仿宋" w:eastAsia="仿宋" w:cs="仿宋"/>
          <w:spacing w:val="0"/>
          <w:sz w:val="32"/>
          <w:szCs w:val="32"/>
        </w:rPr>
      </w:pPr>
      <w:r>
        <w:rPr>
          <w:rFonts w:hint="eastAsia" w:ascii="仿宋" w:hAnsi="仿宋" w:eastAsia="仿宋" w:cs="仿宋"/>
          <w:spacing w:val="0"/>
          <w:sz w:val="32"/>
          <w:szCs w:val="32"/>
        </w:rPr>
        <w:t>C.把工业化、现代化与生产的商品化、社会化结合起来</w:t>
      </w:r>
    </w:p>
    <w:p w14:paraId="381F85F3">
      <w:pPr>
        <w:pStyle w:val="2"/>
        <w:spacing w:before="4" w:line="410" w:lineRule="exact"/>
        <w:ind w:left="34"/>
        <w:rPr>
          <w:rFonts w:hint="eastAsia" w:ascii="仿宋" w:hAnsi="仿宋" w:eastAsia="仿宋" w:cs="仿宋"/>
          <w:spacing w:val="0"/>
          <w:sz w:val="32"/>
          <w:szCs w:val="32"/>
        </w:rPr>
      </w:pPr>
      <w:r>
        <w:rPr>
          <w:rFonts w:hint="eastAsia" w:ascii="仿宋" w:hAnsi="仿宋" w:eastAsia="仿宋" w:cs="仿宋"/>
          <w:b/>
          <w:bCs/>
          <w:color w:val="FF2941"/>
          <w:spacing w:val="0"/>
          <w:position w:val="1"/>
          <w:sz w:val="32"/>
          <w:szCs w:val="32"/>
        </w:rPr>
        <w:t>D.把实现现代化与改善人民生活结合起来</w:t>
      </w:r>
    </w:p>
    <w:p w14:paraId="03B0D631">
      <w:pPr>
        <w:spacing w:line="410" w:lineRule="exact"/>
        <w:rPr>
          <w:rFonts w:hint="eastAsia" w:ascii="仿宋" w:hAnsi="仿宋" w:eastAsia="仿宋" w:cs="仿宋"/>
          <w:spacing w:val="0"/>
          <w:sz w:val="32"/>
          <w:szCs w:val="32"/>
        </w:rPr>
        <w:sectPr>
          <w:pgSz w:w="11906" w:h="16839"/>
          <w:pgMar w:top="1431" w:right="1785" w:bottom="0" w:left="1785" w:header="0" w:footer="0" w:gutter="0"/>
          <w:cols w:space="720" w:num="1"/>
        </w:sectPr>
      </w:pPr>
    </w:p>
    <w:p w14:paraId="01718DA1">
      <w:pPr>
        <w:pStyle w:val="2"/>
        <w:spacing w:before="101" w:line="371" w:lineRule="auto"/>
        <w:rPr>
          <w:rFonts w:hint="eastAsia" w:ascii="仿宋" w:hAnsi="仿宋" w:eastAsia="仿宋" w:cs="仿宋"/>
          <w:spacing w:val="0"/>
          <w:sz w:val="32"/>
          <w:szCs w:val="32"/>
        </w:rPr>
      </w:pPr>
      <w:r>
        <w:rPr>
          <w:rFonts w:hint="eastAsia" w:ascii="仿宋" w:hAnsi="仿宋" w:eastAsia="仿宋" w:cs="仿宋"/>
          <w:spacing w:val="0"/>
          <w:sz w:val="32"/>
          <w:szCs w:val="32"/>
        </w:rPr>
        <w:t>234.“三个有利于”的判断标准中最根本的标准是(</w:t>
      </w:r>
      <w:r>
        <w:rPr>
          <w:rFonts w:hint="eastAsia" w:ascii="仿宋" w:hAnsi="仿宋" w:eastAsia="仿宋" w:cs="仿宋"/>
          <w:b/>
          <w:bCs/>
          <w:color w:val="FF2941"/>
          <w:spacing w:val="0"/>
          <w:sz w:val="32"/>
          <w:szCs w:val="32"/>
        </w:rPr>
        <w:t>A</w:t>
      </w:r>
      <w:r>
        <w:rPr>
          <w:rFonts w:hint="eastAsia" w:ascii="仿宋" w:hAnsi="仿宋" w:eastAsia="仿宋" w:cs="仿宋"/>
          <w:spacing w:val="0"/>
          <w:sz w:val="32"/>
          <w:szCs w:val="32"/>
        </w:rPr>
        <w:t>)。</w:t>
      </w:r>
      <w:r>
        <w:rPr>
          <w:rFonts w:hint="eastAsia" w:ascii="仿宋" w:hAnsi="仿宋" w:eastAsia="仿宋" w:cs="仿宋"/>
          <w:b/>
          <w:bCs/>
          <w:color w:val="FF2941"/>
          <w:spacing w:val="0"/>
          <w:sz w:val="32"/>
          <w:szCs w:val="32"/>
        </w:rPr>
        <w:t>A.是否有利于社会主义生产发展，即生产力标准</w:t>
      </w:r>
    </w:p>
    <w:p w14:paraId="09AB980F">
      <w:pPr>
        <w:pStyle w:val="2"/>
        <w:spacing w:before="2" w:line="412" w:lineRule="exact"/>
        <w:ind w:left="36"/>
        <w:rPr>
          <w:rFonts w:hint="eastAsia" w:ascii="仿宋" w:hAnsi="仿宋" w:eastAsia="仿宋" w:cs="仿宋"/>
          <w:spacing w:val="0"/>
          <w:sz w:val="32"/>
          <w:szCs w:val="32"/>
        </w:rPr>
      </w:pPr>
      <w:r>
        <w:rPr>
          <w:rFonts w:hint="eastAsia" w:ascii="仿宋" w:hAnsi="仿宋" w:eastAsia="仿宋" w:cs="仿宋"/>
          <w:spacing w:val="0"/>
          <w:position w:val="1"/>
          <w:sz w:val="32"/>
          <w:szCs w:val="32"/>
        </w:rPr>
        <w:t>B.是否有利于增强综合国力</w:t>
      </w:r>
    </w:p>
    <w:p w14:paraId="4D76E1BC">
      <w:pPr>
        <w:pStyle w:val="2"/>
        <w:spacing w:before="212" w:line="408" w:lineRule="exact"/>
        <w:ind w:left="27"/>
        <w:rPr>
          <w:rFonts w:hint="eastAsia" w:ascii="仿宋" w:hAnsi="仿宋" w:eastAsia="仿宋" w:cs="仿宋"/>
          <w:spacing w:val="0"/>
          <w:sz w:val="32"/>
          <w:szCs w:val="32"/>
        </w:rPr>
      </w:pPr>
      <w:r>
        <w:rPr>
          <w:rFonts w:hint="eastAsia" w:ascii="仿宋" w:hAnsi="仿宋" w:eastAsia="仿宋" w:cs="仿宋"/>
          <w:spacing w:val="0"/>
          <w:position w:val="1"/>
          <w:sz w:val="32"/>
          <w:szCs w:val="32"/>
        </w:rPr>
        <w:t>C.是否有利于社会主义事业的壮大</w:t>
      </w:r>
    </w:p>
    <w:p w14:paraId="3B67140B">
      <w:pPr>
        <w:pStyle w:val="2"/>
        <w:spacing w:before="216" w:line="411" w:lineRule="exact"/>
        <w:ind w:left="34"/>
        <w:rPr>
          <w:rFonts w:hint="eastAsia" w:ascii="仿宋" w:hAnsi="仿宋" w:eastAsia="仿宋" w:cs="仿宋"/>
          <w:spacing w:val="0"/>
          <w:sz w:val="32"/>
          <w:szCs w:val="32"/>
        </w:rPr>
      </w:pPr>
      <w:r>
        <w:rPr>
          <w:rFonts w:hint="eastAsia" w:ascii="仿宋" w:hAnsi="仿宋" w:eastAsia="仿宋" w:cs="仿宋"/>
          <w:spacing w:val="0"/>
          <w:position w:val="1"/>
          <w:sz w:val="32"/>
          <w:szCs w:val="32"/>
        </w:rPr>
        <w:t>D.是否有利于人民生活水平的提高</w:t>
      </w:r>
    </w:p>
    <w:p w14:paraId="261DA392">
      <w:pPr>
        <w:spacing w:line="244" w:lineRule="auto"/>
        <w:rPr>
          <w:rFonts w:hint="eastAsia" w:ascii="仿宋" w:hAnsi="仿宋" w:eastAsia="仿宋" w:cs="仿宋"/>
          <w:spacing w:val="0"/>
          <w:sz w:val="32"/>
          <w:szCs w:val="32"/>
        </w:rPr>
      </w:pPr>
    </w:p>
    <w:p w14:paraId="34DB62C8">
      <w:pPr>
        <w:pStyle w:val="2"/>
        <w:spacing w:before="101" w:line="371" w:lineRule="auto"/>
        <w:ind w:left="27" w:hanging="1"/>
        <w:rPr>
          <w:rFonts w:hint="eastAsia" w:ascii="仿宋" w:hAnsi="仿宋" w:eastAsia="仿宋" w:cs="仿宋"/>
          <w:spacing w:val="0"/>
          <w:sz w:val="32"/>
          <w:szCs w:val="32"/>
        </w:rPr>
      </w:pPr>
      <w:r>
        <w:rPr>
          <w:rFonts w:hint="eastAsia" w:ascii="仿宋" w:hAnsi="仿宋" w:eastAsia="仿宋" w:cs="仿宋"/>
          <w:spacing w:val="0"/>
          <w:sz w:val="32"/>
          <w:szCs w:val="32"/>
        </w:rPr>
        <w:t>235.“三来一补”是中国大陆在改革开放初期尝试性地创立的一种企业贸易形式，它最早出现于1978年。其中，下列选项中不属于“来”的一项是(</w:t>
      </w:r>
      <w:r>
        <w:rPr>
          <w:rFonts w:hint="eastAsia" w:ascii="仿宋" w:hAnsi="仿宋" w:eastAsia="仿宋" w:cs="仿宋"/>
          <w:b/>
          <w:bCs/>
          <w:color w:val="FF2941"/>
          <w:spacing w:val="0"/>
          <w:sz w:val="32"/>
          <w:szCs w:val="32"/>
        </w:rPr>
        <w:t>A</w:t>
      </w:r>
      <w:r>
        <w:rPr>
          <w:rFonts w:hint="eastAsia" w:ascii="仿宋" w:hAnsi="仿宋" w:eastAsia="仿宋" w:cs="仿宋"/>
          <w:spacing w:val="0"/>
          <w:sz w:val="32"/>
          <w:szCs w:val="32"/>
        </w:rPr>
        <w:t>)。</w:t>
      </w:r>
    </w:p>
    <w:p w14:paraId="46A19236">
      <w:pPr>
        <w:pStyle w:val="2"/>
        <w:spacing w:before="4" w:line="410" w:lineRule="exact"/>
        <w:ind w:left="19"/>
        <w:rPr>
          <w:rFonts w:hint="eastAsia" w:ascii="仿宋" w:hAnsi="仿宋" w:eastAsia="仿宋" w:cs="仿宋"/>
          <w:spacing w:val="0"/>
          <w:sz w:val="32"/>
          <w:szCs w:val="32"/>
        </w:rPr>
      </w:pPr>
      <w:r>
        <w:rPr>
          <w:rFonts w:hint="eastAsia" w:ascii="仿宋" w:hAnsi="仿宋" w:eastAsia="仿宋" w:cs="仿宋"/>
          <w:b/>
          <w:bCs/>
          <w:color w:val="FF2941"/>
          <w:spacing w:val="0"/>
          <w:position w:val="1"/>
          <w:sz w:val="32"/>
          <w:szCs w:val="32"/>
        </w:rPr>
        <w:t>A.来钱订制</w:t>
      </w:r>
    </w:p>
    <w:p w14:paraId="388D3EE5">
      <w:pPr>
        <w:pStyle w:val="2"/>
        <w:spacing w:before="214" w:line="407" w:lineRule="exact"/>
        <w:ind w:left="36"/>
        <w:rPr>
          <w:rFonts w:hint="eastAsia" w:ascii="仿宋" w:hAnsi="仿宋" w:eastAsia="仿宋" w:cs="仿宋"/>
          <w:spacing w:val="0"/>
          <w:sz w:val="32"/>
          <w:szCs w:val="32"/>
        </w:rPr>
      </w:pPr>
      <w:r>
        <w:rPr>
          <w:rFonts w:hint="eastAsia" w:ascii="仿宋" w:hAnsi="仿宋" w:eastAsia="仿宋" w:cs="仿宋"/>
          <w:spacing w:val="0"/>
          <w:position w:val="1"/>
          <w:sz w:val="32"/>
          <w:szCs w:val="32"/>
        </w:rPr>
        <w:t>B.来料加工</w:t>
      </w:r>
    </w:p>
    <w:p w14:paraId="41E9FC9D">
      <w:pPr>
        <w:pStyle w:val="2"/>
        <w:spacing w:before="217" w:line="242" w:lineRule="auto"/>
        <w:ind w:left="27"/>
        <w:rPr>
          <w:rFonts w:hint="eastAsia" w:ascii="仿宋" w:hAnsi="仿宋" w:eastAsia="仿宋" w:cs="仿宋"/>
          <w:spacing w:val="0"/>
          <w:sz w:val="32"/>
          <w:szCs w:val="32"/>
        </w:rPr>
      </w:pPr>
      <w:r>
        <w:rPr>
          <w:rFonts w:hint="eastAsia" w:ascii="仿宋" w:hAnsi="仿宋" w:eastAsia="仿宋" w:cs="仿宋"/>
          <w:spacing w:val="0"/>
          <w:sz w:val="32"/>
          <w:szCs w:val="32"/>
        </w:rPr>
        <w:t>C.来样加工</w:t>
      </w:r>
    </w:p>
    <w:p w14:paraId="585F051F">
      <w:pPr>
        <w:pStyle w:val="2"/>
        <w:spacing w:before="217" w:line="410" w:lineRule="exact"/>
        <w:ind w:left="34"/>
        <w:rPr>
          <w:rFonts w:hint="eastAsia" w:ascii="仿宋" w:hAnsi="仿宋" w:eastAsia="仿宋" w:cs="仿宋"/>
          <w:spacing w:val="0"/>
          <w:sz w:val="32"/>
          <w:szCs w:val="32"/>
        </w:rPr>
      </w:pPr>
      <w:r>
        <w:rPr>
          <w:rFonts w:hint="eastAsia" w:ascii="仿宋" w:hAnsi="仿宋" w:eastAsia="仿宋" w:cs="仿宋"/>
          <w:spacing w:val="0"/>
          <w:position w:val="1"/>
          <w:sz w:val="32"/>
          <w:szCs w:val="32"/>
        </w:rPr>
        <w:t>D.来件装配</w:t>
      </w:r>
    </w:p>
    <w:p w14:paraId="71AF7EBB">
      <w:pPr>
        <w:spacing w:line="244" w:lineRule="auto"/>
        <w:rPr>
          <w:rFonts w:hint="eastAsia" w:ascii="仿宋" w:hAnsi="仿宋" w:eastAsia="仿宋" w:cs="仿宋"/>
          <w:spacing w:val="0"/>
          <w:sz w:val="32"/>
          <w:szCs w:val="32"/>
        </w:rPr>
      </w:pPr>
    </w:p>
    <w:p w14:paraId="3374657B">
      <w:pPr>
        <w:pStyle w:val="2"/>
        <w:spacing w:before="102" w:line="408" w:lineRule="exact"/>
        <w:ind w:left="26"/>
        <w:rPr>
          <w:rFonts w:hint="eastAsia" w:ascii="仿宋" w:hAnsi="仿宋" w:eastAsia="仿宋" w:cs="仿宋"/>
          <w:spacing w:val="0"/>
          <w:sz w:val="32"/>
          <w:szCs w:val="32"/>
        </w:rPr>
      </w:pPr>
      <w:r>
        <w:rPr>
          <w:rFonts w:hint="eastAsia" w:ascii="仿宋" w:hAnsi="仿宋" w:eastAsia="仿宋" w:cs="仿宋"/>
          <w:spacing w:val="0"/>
          <w:position w:val="1"/>
          <w:sz w:val="32"/>
          <w:szCs w:val="32"/>
        </w:rPr>
        <w:t>236.党的十二大首次明确提出的命题是(</w:t>
      </w:r>
      <w:r>
        <w:rPr>
          <w:rFonts w:hint="eastAsia" w:ascii="仿宋" w:hAnsi="仿宋" w:eastAsia="仿宋" w:cs="仿宋"/>
          <w:b/>
          <w:bCs/>
          <w:color w:val="FF2941"/>
          <w:spacing w:val="0"/>
          <w:position w:val="1"/>
          <w:sz w:val="32"/>
          <w:szCs w:val="32"/>
        </w:rPr>
        <w:t>A</w:t>
      </w:r>
      <w:r>
        <w:rPr>
          <w:rFonts w:hint="eastAsia" w:ascii="仿宋" w:hAnsi="仿宋" w:eastAsia="仿宋" w:cs="仿宋"/>
          <w:spacing w:val="0"/>
          <w:position w:val="1"/>
          <w:sz w:val="32"/>
          <w:szCs w:val="32"/>
        </w:rPr>
        <w:t>)。</w:t>
      </w:r>
    </w:p>
    <w:p w14:paraId="404B460D">
      <w:pPr>
        <w:pStyle w:val="2"/>
        <w:spacing w:before="216" w:line="411" w:lineRule="exact"/>
        <w:ind w:left="19"/>
        <w:rPr>
          <w:rFonts w:hint="eastAsia" w:ascii="仿宋" w:hAnsi="仿宋" w:eastAsia="仿宋" w:cs="仿宋"/>
          <w:spacing w:val="0"/>
          <w:sz w:val="32"/>
          <w:szCs w:val="32"/>
        </w:rPr>
      </w:pPr>
      <w:r>
        <w:rPr>
          <w:rFonts w:hint="eastAsia" w:ascii="仿宋" w:hAnsi="仿宋" w:eastAsia="仿宋" w:cs="仿宋"/>
          <w:b/>
          <w:bCs/>
          <w:color w:val="FF2941"/>
          <w:spacing w:val="0"/>
          <w:position w:val="1"/>
          <w:sz w:val="32"/>
          <w:szCs w:val="32"/>
        </w:rPr>
        <w:t>A.建设有中国特色的社会主义</w:t>
      </w:r>
    </w:p>
    <w:p w14:paraId="0894AF79">
      <w:pPr>
        <w:pStyle w:val="2"/>
        <w:spacing w:before="213" w:line="408" w:lineRule="exact"/>
        <w:ind w:left="36"/>
        <w:rPr>
          <w:rFonts w:hint="eastAsia" w:ascii="仿宋" w:hAnsi="仿宋" w:eastAsia="仿宋" w:cs="仿宋"/>
          <w:spacing w:val="0"/>
          <w:sz w:val="32"/>
          <w:szCs w:val="32"/>
        </w:rPr>
      </w:pPr>
      <w:r>
        <w:rPr>
          <w:rFonts w:hint="eastAsia" w:ascii="仿宋" w:hAnsi="仿宋" w:eastAsia="仿宋" w:cs="仿宋"/>
          <w:spacing w:val="0"/>
          <w:position w:val="1"/>
          <w:sz w:val="32"/>
          <w:szCs w:val="32"/>
        </w:rPr>
        <w:t>B.社会主义商品经济</w:t>
      </w:r>
    </w:p>
    <w:p w14:paraId="2BFED6D7">
      <w:pPr>
        <w:pStyle w:val="2"/>
        <w:spacing w:before="216" w:line="408" w:lineRule="exact"/>
        <w:ind w:left="27"/>
        <w:rPr>
          <w:rFonts w:hint="eastAsia" w:ascii="仿宋" w:hAnsi="仿宋" w:eastAsia="仿宋" w:cs="仿宋"/>
          <w:spacing w:val="0"/>
          <w:sz w:val="32"/>
          <w:szCs w:val="32"/>
        </w:rPr>
      </w:pPr>
      <w:r>
        <w:rPr>
          <w:rFonts w:hint="eastAsia" w:ascii="仿宋" w:hAnsi="仿宋" w:eastAsia="仿宋" w:cs="仿宋"/>
          <w:spacing w:val="0"/>
          <w:position w:val="1"/>
          <w:sz w:val="32"/>
          <w:szCs w:val="32"/>
        </w:rPr>
        <w:t>C.社会主义市场经济</w:t>
      </w:r>
    </w:p>
    <w:p w14:paraId="57DC6294">
      <w:pPr>
        <w:pStyle w:val="2"/>
        <w:spacing w:before="216" w:line="410" w:lineRule="exact"/>
        <w:ind w:left="34"/>
        <w:rPr>
          <w:rFonts w:hint="eastAsia" w:ascii="仿宋" w:hAnsi="仿宋" w:eastAsia="仿宋" w:cs="仿宋"/>
          <w:spacing w:val="0"/>
          <w:sz w:val="32"/>
          <w:szCs w:val="32"/>
        </w:rPr>
      </w:pPr>
      <w:r>
        <w:rPr>
          <w:rFonts w:hint="eastAsia" w:ascii="仿宋" w:hAnsi="仿宋" w:eastAsia="仿宋" w:cs="仿宋"/>
          <w:spacing w:val="0"/>
          <w:position w:val="1"/>
          <w:sz w:val="32"/>
          <w:szCs w:val="32"/>
        </w:rPr>
        <w:t>D.邓小平理论</w:t>
      </w:r>
    </w:p>
    <w:p w14:paraId="0CBDFFD5">
      <w:pPr>
        <w:spacing w:line="410" w:lineRule="exact"/>
        <w:rPr>
          <w:rFonts w:hint="eastAsia" w:ascii="仿宋" w:hAnsi="仿宋" w:eastAsia="仿宋" w:cs="仿宋"/>
          <w:spacing w:val="0"/>
          <w:sz w:val="32"/>
          <w:szCs w:val="32"/>
        </w:rPr>
        <w:sectPr>
          <w:pgSz w:w="11906" w:h="16839"/>
          <w:pgMar w:top="1431" w:right="1703" w:bottom="0" w:left="1785" w:header="0" w:footer="0" w:gutter="0"/>
          <w:cols w:space="720" w:num="1"/>
        </w:sectPr>
      </w:pPr>
    </w:p>
    <w:p w14:paraId="3B371E39">
      <w:pPr>
        <w:pStyle w:val="2"/>
        <w:spacing w:before="140" w:line="371" w:lineRule="auto"/>
        <w:ind w:left="40" w:right="137" w:hanging="14"/>
        <w:rPr>
          <w:rFonts w:hint="eastAsia" w:ascii="仿宋" w:hAnsi="仿宋" w:eastAsia="仿宋" w:cs="仿宋"/>
          <w:spacing w:val="0"/>
          <w:sz w:val="32"/>
          <w:szCs w:val="32"/>
        </w:rPr>
      </w:pPr>
      <w:r>
        <w:rPr>
          <w:rFonts w:hint="eastAsia" w:ascii="仿宋" w:hAnsi="仿宋" w:eastAsia="仿宋" w:cs="仿宋"/>
          <w:spacing w:val="0"/>
          <w:sz w:val="32"/>
          <w:szCs w:val="32"/>
        </w:rPr>
        <w:t>237.1982年1月11日，邓小平接见来华访问的(</w:t>
      </w:r>
      <w:r>
        <w:rPr>
          <w:rFonts w:hint="eastAsia" w:ascii="仿宋" w:hAnsi="仿宋" w:eastAsia="仿宋" w:cs="仿宋"/>
          <w:b/>
          <w:bCs/>
          <w:color w:val="FF2941"/>
          <w:spacing w:val="0"/>
          <w:sz w:val="32"/>
          <w:szCs w:val="32"/>
        </w:rPr>
        <w:t>D</w:t>
      </w:r>
      <w:r>
        <w:rPr>
          <w:rFonts w:hint="eastAsia" w:ascii="仿宋" w:hAnsi="仿宋" w:eastAsia="仿宋" w:cs="仿宋"/>
          <w:spacing w:val="0"/>
          <w:sz w:val="32"/>
          <w:szCs w:val="32"/>
        </w:rPr>
        <w:t>)时明确提出：叶九条“实际上就是一个国家，两种制度…不只是台湾问题，还有香港问题……”</w:t>
      </w:r>
    </w:p>
    <w:p w14:paraId="1975967F">
      <w:pPr>
        <w:pStyle w:val="2"/>
        <w:spacing w:before="5" w:line="410" w:lineRule="exact"/>
        <w:ind w:left="19"/>
        <w:rPr>
          <w:rFonts w:hint="eastAsia" w:ascii="仿宋" w:hAnsi="仿宋" w:eastAsia="仿宋" w:cs="仿宋"/>
          <w:spacing w:val="0"/>
          <w:sz w:val="32"/>
          <w:szCs w:val="32"/>
        </w:rPr>
      </w:pPr>
      <w:r>
        <w:rPr>
          <w:rFonts w:hint="eastAsia" w:ascii="仿宋" w:hAnsi="仿宋" w:eastAsia="仿宋" w:cs="仿宋"/>
          <w:spacing w:val="0"/>
          <w:position w:val="1"/>
          <w:sz w:val="32"/>
          <w:szCs w:val="32"/>
        </w:rPr>
        <w:t>A.英国首相撒切尔夫</w:t>
      </w:r>
    </w:p>
    <w:p w14:paraId="657B8129">
      <w:pPr>
        <w:pStyle w:val="2"/>
        <w:spacing w:before="213" w:line="413" w:lineRule="exact"/>
        <w:ind w:left="36"/>
        <w:rPr>
          <w:rFonts w:hint="eastAsia" w:ascii="仿宋" w:hAnsi="仿宋" w:eastAsia="仿宋" w:cs="仿宋"/>
          <w:spacing w:val="0"/>
          <w:sz w:val="32"/>
          <w:szCs w:val="32"/>
        </w:rPr>
      </w:pPr>
      <w:r>
        <w:rPr>
          <w:rFonts w:hint="eastAsia" w:ascii="仿宋" w:hAnsi="仿宋" w:eastAsia="仿宋" w:cs="仿宋"/>
          <w:spacing w:val="0"/>
          <w:position w:val="1"/>
          <w:sz w:val="32"/>
          <w:szCs w:val="32"/>
        </w:rPr>
        <w:t>B.香港总督麦理浩</w:t>
      </w:r>
    </w:p>
    <w:p w14:paraId="63B31BE8">
      <w:pPr>
        <w:pStyle w:val="2"/>
        <w:spacing w:before="211" w:line="409" w:lineRule="exact"/>
        <w:ind w:left="27"/>
        <w:rPr>
          <w:rFonts w:hint="eastAsia" w:ascii="仿宋" w:hAnsi="仿宋" w:eastAsia="仿宋" w:cs="仿宋"/>
          <w:spacing w:val="0"/>
          <w:sz w:val="32"/>
          <w:szCs w:val="32"/>
        </w:rPr>
      </w:pPr>
      <w:r>
        <w:rPr>
          <w:rFonts w:hint="eastAsia" w:ascii="仿宋" w:hAnsi="仿宋" w:eastAsia="仿宋" w:cs="仿宋"/>
          <w:spacing w:val="0"/>
          <w:position w:val="1"/>
          <w:sz w:val="32"/>
          <w:szCs w:val="32"/>
        </w:rPr>
        <w:t>C.美国新泽西州西东大学教授杨力宇</w:t>
      </w:r>
    </w:p>
    <w:p w14:paraId="287A15A8">
      <w:pPr>
        <w:pStyle w:val="2"/>
        <w:spacing w:before="215" w:line="410" w:lineRule="exact"/>
        <w:ind w:left="34"/>
        <w:rPr>
          <w:rFonts w:hint="eastAsia" w:ascii="仿宋" w:hAnsi="仿宋" w:eastAsia="仿宋" w:cs="仿宋"/>
          <w:spacing w:val="0"/>
          <w:sz w:val="32"/>
          <w:szCs w:val="32"/>
        </w:rPr>
      </w:pPr>
      <w:r>
        <w:rPr>
          <w:rFonts w:hint="eastAsia" w:ascii="仿宋" w:hAnsi="仿宋" w:eastAsia="仿宋" w:cs="仿宋"/>
          <w:b/>
          <w:bCs/>
          <w:color w:val="FF2941"/>
          <w:spacing w:val="0"/>
          <w:position w:val="1"/>
          <w:sz w:val="32"/>
          <w:szCs w:val="32"/>
        </w:rPr>
        <w:t>D.美国华人协会主席李耀基</w:t>
      </w:r>
    </w:p>
    <w:p w14:paraId="759D37E8">
      <w:pPr>
        <w:spacing w:line="244" w:lineRule="auto"/>
        <w:rPr>
          <w:rFonts w:hint="eastAsia" w:ascii="仿宋" w:hAnsi="仿宋" w:eastAsia="仿宋" w:cs="仿宋"/>
          <w:spacing w:val="0"/>
          <w:sz w:val="32"/>
          <w:szCs w:val="32"/>
        </w:rPr>
      </w:pPr>
    </w:p>
    <w:p w14:paraId="0ADF538B">
      <w:pPr>
        <w:pStyle w:val="2"/>
        <w:spacing w:before="101" w:line="371" w:lineRule="auto"/>
        <w:ind w:left="19" w:firstLine="7"/>
        <w:rPr>
          <w:rFonts w:hint="eastAsia" w:ascii="仿宋" w:hAnsi="仿宋" w:eastAsia="仿宋" w:cs="仿宋"/>
          <w:spacing w:val="0"/>
          <w:sz w:val="32"/>
          <w:szCs w:val="32"/>
        </w:rPr>
      </w:pPr>
      <w:r>
        <w:rPr>
          <w:rFonts w:hint="eastAsia" w:ascii="仿宋" w:hAnsi="仿宋" w:eastAsia="仿宋" w:cs="仿宋"/>
          <w:spacing w:val="0"/>
          <w:sz w:val="32"/>
          <w:szCs w:val="32"/>
        </w:rPr>
        <w:t>238.明确把计划生育作为我国一项基本国策，普遍提倡一对夫妇只生育一个孩子，严格控制二胎，是(</w:t>
      </w:r>
      <w:r>
        <w:rPr>
          <w:rFonts w:hint="eastAsia" w:ascii="仿宋" w:hAnsi="仿宋" w:eastAsia="仿宋" w:cs="仿宋"/>
          <w:b/>
          <w:bCs/>
          <w:color w:val="FF2941"/>
          <w:spacing w:val="0"/>
          <w:sz w:val="32"/>
          <w:szCs w:val="32"/>
        </w:rPr>
        <w:t>D</w:t>
      </w:r>
      <w:r>
        <w:rPr>
          <w:rFonts w:hint="eastAsia" w:ascii="仿宋" w:hAnsi="仿宋" w:eastAsia="仿宋" w:cs="仿宋"/>
          <w:spacing w:val="0"/>
          <w:sz w:val="32"/>
          <w:szCs w:val="32"/>
        </w:rPr>
        <w:t>)。A.第三届全国人民代表大会</w:t>
      </w:r>
    </w:p>
    <w:p w14:paraId="1F190B2E">
      <w:pPr>
        <w:pStyle w:val="2"/>
        <w:spacing w:before="3" w:line="371" w:lineRule="auto"/>
        <w:ind w:left="42" w:right="137" w:hanging="6"/>
        <w:rPr>
          <w:rFonts w:hint="eastAsia" w:ascii="仿宋" w:hAnsi="仿宋" w:eastAsia="仿宋" w:cs="仿宋"/>
          <w:spacing w:val="0"/>
          <w:sz w:val="32"/>
          <w:szCs w:val="32"/>
        </w:rPr>
      </w:pPr>
      <w:r>
        <w:rPr>
          <w:rFonts w:hint="eastAsia" w:ascii="仿宋" w:hAnsi="仿宋" w:eastAsia="仿宋" w:cs="仿宋"/>
          <w:spacing w:val="0"/>
          <w:sz w:val="32"/>
          <w:szCs w:val="32"/>
        </w:rPr>
        <w:t>B.1971年国务院批转的《关于做好计划生育工作的报告》</w:t>
      </w:r>
    </w:p>
    <w:p w14:paraId="51825633">
      <w:pPr>
        <w:pStyle w:val="2"/>
        <w:spacing w:before="2" w:line="411" w:lineRule="exact"/>
        <w:ind w:left="27"/>
        <w:rPr>
          <w:rFonts w:hint="eastAsia" w:ascii="仿宋" w:hAnsi="仿宋" w:eastAsia="仿宋" w:cs="仿宋"/>
          <w:spacing w:val="0"/>
          <w:sz w:val="32"/>
          <w:szCs w:val="32"/>
        </w:rPr>
      </w:pPr>
      <w:r>
        <w:rPr>
          <w:rFonts w:hint="eastAsia" w:ascii="仿宋" w:hAnsi="仿宋" w:eastAsia="仿宋" w:cs="仿宋"/>
          <w:spacing w:val="0"/>
          <w:position w:val="1"/>
          <w:sz w:val="32"/>
          <w:szCs w:val="32"/>
        </w:rPr>
        <w:t>C.党的十一届三中全会</w:t>
      </w:r>
    </w:p>
    <w:p w14:paraId="06D28216">
      <w:pPr>
        <w:pStyle w:val="2"/>
        <w:spacing w:before="213" w:line="411" w:lineRule="exact"/>
        <w:ind w:left="34"/>
        <w:rPr>
          <w:rFonts w:hint="eastAsia" w:ascii="仿宋" w:hAnsi="仿宋" w:eastAsia="仿宋" w:cs="仿宋"/>
          <w:spacing w:val="0"/>
          <w:sz w:val="32"/>
          <w:szCs w:val="32"/>
        </w:rPr>
      </w:pPr>
      <w:r>
        <w:rPr>
          <w:rFonts w:hint="eastAsia" w:ascii="仿宋" w:hAnsi="仿宋" w:eastAsia="仿宋" w:cs="仿宋"/>
          <w:b/>
          <w:bCs/>
          <w:color w:val="FF2941"/>
          <w:spacing w:val="0"/>
          <w:position w:val="1"/>
          <w:sz w:val="32"/>
          <w:szCs w:val="32"/>
        </w:rPr>
        <w:t>D.党的十二大报告</w:t>
      </w:r>
    </w:p>
    <w:p w14:paraId="76C2D12F">
      <w:pPr>
        <w:spacing w:line="244" w:lineRule="auto"/>
        <w:rPr>
          <w:rFonts w:hint="eastAsia" w:ascii="仿宋" w:hAnsi="仿宋" w:eastAsia="仿宋" w:cs="仿宋"/>
          <w:spacing w:val="0"/>
          <w:sz w:val="32"/>
          <w:szCs w:val="32"/>
        </w:rPr>
      </w:pPr>
    </w:p>
    <w:p w14:paraId="7533145C">
      <w:pPr>
        <w:pStyle w:val="2"/>
        <w:spacing w:before="101" w:line="371" w:lineRule="auto"/>
        <w:ind w:left="57" w:right="137" w:hanging="31"/>
        <w:rPr>
          <w:rFonts w:hint="eastAsia" w:ascii="仿宋" w:hAnsi="仿宋" w:eastAsia="仿宋" w:cs="仿宋"/>
          <w:spacing w:val="0"/>
          <w:sz w:val="32"/>
          <w:szCs w:val="32"/>
        </w:rPr>
      </w:pPr>
      <w:r>
        <w:rPr>
          <w:rFonts w:hint="eastAsia" w:ascii="仿宋" w:hAnsi="仿宋" w:eastAsia="仿宋" w:cs="仿宋"/>
          <w:spacing w:val="0"/>
          <w:sz w:val="32"/>
          <w:szCs w:val="32"/>
        </w:rPr>
        <w:t>239.中共十二届三中全会通过的《关于经济体制改革的决定》明确指出要加快以(</w:t>
      </w:r>
      <w:r>
        <w:rPr>
          <w:rFonts w:hint="eastAsia" w:ascii="仿宋" w:hAnsi="仿宋" w:eastAsia="仿宋" w:cs="仿宋"/>
          <w:b/>
          <w:bCs/>
          <w:color w:val="FF2941"/>
          <w:spacing w:val="0"/>
          <w:sz w:val="32"/>
          <w:szCs w:val="32"/>
        </w:rPr>
        <w:t>C</w:t>
      </w:r>
      <w:r>
        <w:rPr>
          <w:rFonts w:hint="eastAsia" w:ascii="仿宋" w:hAnsi="仿宋" w:eastAsia="仿宋" w:cs="仿宋"/>
          <w:spacing w:val="0"/>
          <w:sz w:val="32"/>
          <w:szCs w:val="32"/>
        </w:rPr>
        <w:t>)为重点的整个经济体制改革的步伐。</w:t>
      </w:r>
    </w:p>
    <w:p w14:paraId="67E78782">
      <w:pPr>
        <w:pStyle w:val="2"/>
        <w:spacing w:before="3" w:line="410" w:lineRule="exact"/>
        <w:ind w:left="19"/>
        <w:rPr>
          <w:rFonts w:hint="eastAsia" w:ascii="仿宋" w:hAnsi="仿宋" w:eastAsia="仿宋" w:cs="仿宋"/>
          <w:spacing w:val="0"/>
          <w:sz w:val="32"/>
          <w:szCs w:val="32"/>
        </w:rPr>
      </w:pPr>
      <w:r>
        <w:rPr>
          <w:rFonts w:hint="eastAsia" w:ascii="仿宋" w:hAnsi="仿宋" w:eastAsia="仿宋" w:cs="仿宋"/>
          <w:spacing w:val="0"/>
          <w:position w:val="1"/>
          <w:sz w:val="32"/>
          <w:szCs w:val="32"/>
        </w:rPr>
        <w:t>A.农村</w:t>
      </w:r>
    </w:p>
    <w:p w14:paraId="36288FAF">
      <w:pPr>
        <w:pStyle w:val="2"/>
        <w:spacing w:before="214" w:line="412" w:lineRule="exact"/>
        <w:ind w:left="36"/>
        <w:rPr>
          <w:rFonts w:hint="eastAsia" w:ascii="仿宋" w:hAnsi="仿宋" w:eastAsia="仿宋" w:cs="仿宋"/>
          <w:spacing w:val="0"/>
          <w:sz w:val="32"/>
          <w:szCs w:val="32"/>
        </w:rPr>
      </w:pPr>
      <w:r>
        <w:rPr>
          <w:rFonts w:hint="eastAsia" w:ascii="仿宋" w:hAnsi="仿宋" w:eastAsia="仿宋" w:cs="仿宋"/>
          <w:spacing w:val="0"/>
          <w:position w:val="1"/>
          <w:sz w:val="32"/>
          <w:szCs w:val="32"/>
        </w:rPr>
        <w:t>B.国有企业</w:t>
      </w:r>
    </w:p>
    <w:p w14:paraId="7A29CC00">
      <w:pPr>
        <w:pStyle w:val="2"/>
        <w:spacing w:before="212" w:line="412" w:lineRule="exact"/>
        <w:ind w:left="27"/>
        <w:rPr>
          <w:rFonts w:hint="eastAsia" w:ascii="仿宋" w:hAnsi="仿宋" w:eastAsia="仿宋" w:cs="仿宋"/>
          <w:spacing w:val="0"/>
          <w:sz w:val="32"/>
          <w:szCs w:val="32"/>
        </w:rPr>
      </w:pPr>
      <w:r>
        <w:rPr>
          <w:rFonts w:hint="eastAsia" w:ascii="仿宋" w:hAnsi="仿宋" w:eastAsia="仿宋" w:cs="仿宋"/>
          <w:b/>
          <w:bCs/>
          <w:color w:val="FF2941"/>
          <w:spacing w:val="0"/>
          <w:position w:val="1"/>
          <w:sz w:val="32"/>
          <w:szCs w:val="32"/>
        </w:rPr>
        <w:t>C.城市</w:t>
      </w:r>
    </w:p>
    <w:p w14:paraId="158B5532">
      <w:pPr>
        <w:spacing w:line="412" w:lineRule="exact"/>
        <w:rPr>
          <w:rFonts w:hint="eastAsia" w:ascii="仿宋" w:hAnsi="仿宋" w:eastAsia="仿宋" w:cs="仿宋"/>
          <w:spacing w:val="0"/>
          <w:sz w:val="32"/>
          <w:szCs w:val="32"/>
        </w:rPr>
        <w:sectPr>
          <w:pgSz w:w="11906" w:h="16839"/>
          <w:pgMar w:top="1431" w:right="1710" w:bottom="0" w:left="1785" w:header="0" w:footer="0" w:gutter="0"/>
          <w:cols w:space="720" w:num="1"/>
        </w:sectPr>
      </w:pPr>
    </w:p>
    <w:p w14:paraId="13483D1E">
      <w:pPr>
        <w:pStyle w:val="2"/>
        <w:spacing w:before="142" w:line="411" w:lineRule="exact"/>
        <w:ind w:left="34"/>
        <w:rPr>
          <w:rFonts w:hint="eastAsia" w:ascii="仿宋" w:hAnsi="仿宋" w:eastAsia="仿宋" w:cs="仿宋"/>
          <w:spacing w:val="0"/>
          <w:sz w:val="32"/>
          <w:szCs w:val="32"/>
        </w:rPr>
      </w:pPr>
      <w:r>
        <w:rPr>
          <w:rFonts w:hint="eastAsia" w:ascii="仿宋" w:hAnsi="仿宋" w:eastAsia="仿宋" w:cs="仿宋"/>
          <w:spacing w:val="0"/>
          <w:position w:val="1"/>
          <w:sz w:val="32"/>
          <w:szCs w:val="32"/>
        </w:rPr>
        <w:t>D.沿海地区</w:t>
      </w:r>
    </w:p>
    <w:p w14:paraId="5E446EE2">
      <w:pPr>
        <w:spacing w:line="245" w:lineRule="auto"/>
        <w:rPr>
          <w:rFonts w:hint="eastAsia" w:ascii="仿宋" w:hAnsi="仿宋" w:eastAsia="仿宋" w:cs="仿宋"/>
          <w:spacing w:val="0"/>
          <w:sz w:val="32"/>
          <w:szCs w:val="32"/>
        </w:rPr>
      </w:pPr>
    </w:p>
    <w:p w14:paraId="71677DA9">
      <w:pPr>
        <w:pStyle w:val="2"/>
        <w:spacing w:before="101" w:line="371" w:lineRule="auto"/>
        <w:ind w:left="31" w:right="61" w:hanging="5"/>
        <w:rPr>
          <w:rFonts w:hint="eastAsia" w:ascii="仿宋" w:hAnsi="仿宋" w:eastAsia="仿宋" w:cs="仿宋"/>
          <w:spacing w:val="0"/>
          <w:sz w:val="32"/>
          <w:szCs w:val="32"/>
        </w:rPr>
      </w:pPr>
      <w:r>
        <w:rPr>
          <w:rFonts w:hint="eastAsia" w:ascii="仿宋" w:hAnsi="仿宋" w:eastAsia="仿宋" w:cs="仿宋"/>
          <w:spacing w:val="0"/>
          <w:sz w:val="32"/>
          <w:szCs w:val="32"/>
        </w:rPr>
        <w:t>240.党的十二届六中全会通过的《中共中央关于社会主义精神文明建设指导方针的决议》指出，社会主义精神文明建设的根本任务是适应社会主义现代化建设的需要，培育有理想、有道德、有文化、(</w:t>
      </w:r>
      <w:r>
        <w:rPr>
          <w:rFonts w:hint="eastAsia" w:ascii="仿宋" w:hAnsi="仿宋" w:eastAsia="仿宋" w:cs="仿宋"/>
          <w:b/>
          <w:bCs/>
          <w:color w:val="FF2941"/>
          <w:spacing w:val="0"/>
          <w:sz w:val="32"/>
          <w:szCs w:val="32"/>
        </w:rPr>
        <w:t>B</w:t>
      </w:r>
      <w:r>
        <w:rPr>
          <w:rFonts w:hint="eastAsia" w:ascii="仿宋" w:hAnsi="仿宋" w:eastAsia="仿宋" w:cs="仿宋"/>
          <w:spacing w:val="0"/>
          <w:sz w:val="32"/>
          <w:szCs w:val="32"/>
        </w:rPr>
        <w:t>)的社会主义公民，提高整个中华民族的思想道德素质和科学文化素质。</w:t>
      </w:r>
    </w:p>
    <w:p w14:paraId="0F283A17">
      <w:pPr>
        <w:pStyle w:val="2"/>
        <w:spacing w:before="2" w:line="408" w:lineRule="exact"/>
        <w:ind w:left="19"/>
        <w:rPr>
          <w:rFonts w:hint="eastAsia" w:ascii="仿宋" w:hAnsi="仿宋" w:eastAsia="仿宋" w:cs="仿宋"/>
          <w:spacing w:val="0"/>
          <w:sz w:val="32"/>
          <w:szCs w:val="32"/>
        </w:rPr>
      </w:pPr>
      <w:r>
        <w:rPr>
          <w:rFonts w:hint="eastAsia" w:ascii="仿宋" w:hAnsi="仿宋" w:eastAsia="仿宋" w:cs="仿宋"/>
          <w:spacing w:val="0"/>
          <w:position w:val="1"/>
          <w:sz w:val="32"/>
          <w:szCs w:val="32"/>
        </w:rPr>
        <w:t>A.有党性</w:t>
      </w:r>
    </w:p>
    <w:p w14:paraId="7D48FA2E">
      <w:pPr>
        <w:pStyle w:val="2"/>
        <w:spacing w:before="216" w:line="411" w:lineRule="exact"/>
        <w:ind w:left="36"/>
        <w:rPr>
          <w:rFonts w:hint="eastAsia" w:ascii="仿宋" w:hAnsi="仿宋" w:eastAsia="仿宋" w:cs="仿宋"/>
          <w:spacing w:val="0"/>
          <w:sz w:val="32"/>
          <w:szCs w:val="32"/>
        </w:rPr>
      </w:pPr>
      <w:r>
        <w:rPr>
          <w:rFonts w:hint="eastAsia" w:ascii="仿宋" w:hAnsi="仿宋" w:eastAsia="仿宋" w:cs="仿宋"/>
          <w:b/>
          <w:bCs/>
          <w:color w:val="FF2941"/>
          <w:spacing w:val="0"/>
          <w:position w:val="1"/>
          <w:sz w:val="32"/>
          <w:szCs w:val="32"/>
        </w:rPr>
        <w:t>B.有纪律</w:t>
      </w:r>
    </w:p>
    <w:p w14:paraId="23F8EC27">
      <w:pPr>
        <w:pStyle w:val="2"/>
        <w:spacing w:before="213" w:line="411" w:lineRule="exact"/>
        <w:ind w:left="27"/>
        <w:rPr>
          <w:rFonts w:hint="eastAsia" w:ascii="仿宋" w:hAnsi="仿宋" w:eastAsia="仿宋" w:cs="仿宋"/>
          <w:spacing w:val="0"/>
          <w:sz w:val="32"/>
          <w:szCs w:val="32"/>
        </w:rPr>
      </w:pPr>
      <w:r>
        <w:rPr>
          <w:rFonts w:hint="eastAsia" w:ascii="仿宋" w:hAnsi="仿宋" w:eastAsia="仿宋" w:cs="仿宋"/>
          <w:spacing w:val="0"/>
          <w:position w:val="1"/>
          <w:sz w:val="32"/>
          <w:szCs w:val="32"/>
        </w:rPr>
        <w:t>C.有素质</w:t>
      </w:r>
    </w:p>
    <w:p w14:paraId="2904F3AE">
      <w:pPr>
        <w:pStyle w:val="2"/>
        <w:spacing w:before="213" w:line="411" w:lineRule="exact"/>
        <w:ind w:left="34"/>
        <w:rPr>
          <w:rFonts w:hint="eastAsia" w:ascii="仿宋" w:hAnsi="仿宋" w:eastAsia="仿宋" w:cs="仿宋"/>
          <w:spacing w:val="0"/>
          <w:sz w:val="32"/>
          <w:szCs w:val="32"/>
        </w:rPr>
      </w:pPr>
      <w:r>
        <w:rPr>
          <w:rFonts w:hint="eastAsia" w:ascii="仿宋" w:hAnsi="仿宋" w:eastAsia="仿宋" w:cs="仿宋"/>
          <w:spacing w:val="0"/>
          <w:position w:val="1"/>
          <w:sz w:val="32"/>
          <w:szCs w:val="32"/>
        </w:rPr>
        <w:t>D.有爱心</w:t>
      </w:r>
    </w:p>
    <w:p w14:paraId="555C2EC6">
      <w:pPr>
        <w:spacing w:line="243" w:lineRule="auto"/>
        <w:rPr>
          <w:rFonts w:hint="eastAsia" w:ascii="仿宋" w:hAnsi="仿宋" w:eastAsia="仿宋" w:cs="仿宋"/>
          <w:spacing w:val="0"/>
          <w:sz w:val="32"/>
          <w:szCs w:val="32"/>
        </w:rPr>
      </w:pPr>
    </w:p>
    <w:p w14:paraId="7E7AA97D">
      <w:pPr>
        <w:pStyle w:val="2"/>
        <w:spacing w:before="101" w:line="371" w:lineRule="auto"/>
        <w:ind w:left="33" w:right="61" w:hanging="7"/>
        <w:rPr>
          <w:rFonts w:hint="eastAsia" w:ascii="仿宋" w:hAnsi="仿宋" w:eastAsia="仿宋" w:cs="仿宋"/>
          <w:spacing w:val="0"/>
          <w:sz w:val="32"/>
          <w:szCs w:val="32"/>
        </w:rPr>
      </w:pPr>
      <w:r>
        <w:rPr>
          <w:rFonts w:hint="eastAsia" w:ascii="仿宋" w:hAnsi="仿宋" w:eastAsia="仿宋" w:cs="仿宋"/>
          <w:spacing w:val="0"/>
          <w:sz w:val="32"/>
          <w:szCs w:val="32"/>
        </w:rPr>
        <w:t>241.1986年，科学家王大珩、王溢昌、陈芳允等上书中共中央，提出发展高科技的建议。这一建议后来被称为著名的(</w:t>
      </w:r>
      <w:r>
        <w:rPr>
          <w:rFonts w:hint="eastAsia" w:ascii="仿宋" w:hAnsi="仿宋" w:eastAsia="仿宋" w:cs="仿宋"/>
          <w:b/>
          <w:bCs/>
          <w:color w:val="FF2941"/>
          <w:spacing w:val="0"/>
          <w:sz w:val="32"/>
          <w:szCs w:val="32"/>
        </w:rPr>
        <w:t>C</w:t>
      </w:r>
      <w:r>
        <w:rPr>
          <w:rFonts w:hint="eastAsia" w:ascii="仿宋" w:hAnsi="仿宋" w:eastAsia="仿宋" w:cs="仿宋"/>
          <w:spacing w:val="0"/>
          <w:sz w:val="32"/>
          <w:szCs w:val="32"/>
        </w:rPr>
        <w:t>)。</w:t>
      </w:r>
    </w:p>
    <w:p w14:paraId="4E7C47B3">
      <w:pPr>
        <w:pStyle w:val="2"/>
        <w:spacing w:before="5" w:line="411" w:lineRule="exact"/>
        <w:ind w:left="19"/>
        <w:rPr>
          <w:rFonts w:hint="eastAsia" w:ascii="仿宋" w:hAnsi="仿宋" w:eastAsia="仿宋" w:cs="仿宋"/>
          <w:spacing w:val="0"/>
          <w:sz w:val="32"/>
          <w:szCs w:val="32"/>
        </w:rPr>
      </w:pPr>
      <w:r>
        <w:rPr>
          <w:rFonts w:hint="eastAsia" w:ascii="仿宋" w:hAnsi="仿宋" w:eastAsia="仿宋" w:cs="仿宋"/>
          <w:spacing w:val="0"/>
          <w:position w:val="1"/>
          <w:sz w:val="32"/>
          <w:szCs w:val="32"/>
        </w:rPr>
        <w:t>A.星火计划</w:t>
      </w:r>
    </w:p>
    <w:p w14:paraId="3E85C35A">
      <w:pPr>
        <w:pStyle w:val="2"/>
        <w:spacing w:before="213" w:line="241" w:lineRule="auto"/>
        <w:ind w:left="36"/>
        <w:rPr>
          <w:rFonts w:hint="eastAsia" w:ascii="仿宋" w:hAnsi="仿宋" w:eastAsia="仿宋" w:cs="仿宋"/>
          <w:spacing w:val="0"/>
          <w:sz w:val="32"/>
          <w:szCs w:val="32"/>
        </w:rPr>
      </w:pPr>
      <w:r>
        <w:rPr>
          <w:rFonts w:hint="eastAsia" w:ascii="仿宋" w:hAnsi="仿宋" w:eastAsia="仿宋" w:cs="仿宋"/>
          <w:spacing w:val="0"/>
          <w:sz w:val="32"/>
          <w:szCs w:val="32"/>
        </w:rPr>
        <w:t>B.菜篮子工程</w:t>
      </w:r>
    </w:p>
    <w:p w14:paraId="2F4CFD6A">
      <w:pPr>
        <w:pStyle w:val="2"/>
        <w:spacing w:before="220" w:line="411" w:lineRule="exact"/>
        <w:ind w:left="27"/>
        <w:rPr>
          <w:rFonts w:hint="eastAsia" w:ascii="仿宋" w:hAnsi="仿宋" w:eastAsia="仿宋" w:cs="仿宋"/>
          <w:spacing w:val="0"/>
          <w:sz w:val="32"/>
          <w:szCs w:val="32"/>
        </w:rPr>
      </w:pPr>
      <w:r>
        <w:rPr>
          <w:rFonts w:hint="eastAsia" w:ascii="仿宋" w:hAnsi="仿宋" w:eastAsia="仿宋" w:cs="仿宋"/>
          <w:b/>
          <w:bCs/>
          <w:color w:val="FF2941"/>
          <w:spacing w:val="0"/>
          <w:position w:val="1"/>
          <w:sz w:val="32"/>
          <w:szCs w:val="32"/>
        </w:rPr>
        <w:t>C.“863”计划</w:t>
      </w:r>
    </w:p>
    <w:p w14:paraId="74D1B62C">
      <w:pPr>
        <w:pStyle w:val="2"/>
        <w:spacing w:before="213" w:line="411" w:lineRule="exact"/>
        <w:ind w:left="34"/>
        <w:rPr>
          <w:rFonts w:hint="eastAsia" w:ascii="仿宋" w:hAnsi="仿宋" w:eastAsia="仿宋" w:cs="仿宋"/>
          <w:spacing w:val="0"/>
          <w:sz w:val="32"/>
          <w:szCs w:val="32"/>
        </w:rPr>
      </w:pPr>
      <w:r>
        <w:rPr>
          <w:rFonts w:hint="eastAsia" w:ascii="仿宋" w:hAnsi="仿宋" w:eastAsia="仿宋" w:cs="仿宋"/>
          <w:spacing w:val="0"/>
          <w:position w:val="1"/>
          <w:sz w:val="32"/>
          <w:szCs w:val="32"/>
        </w:rPr>
        <w:t>D.“985”计划</w:t>
      </w:r>
    </w:p>
    <w:p w14:paraId="2E638A64">
      <w:pPr>
        <w:spacing w:line="411" w:lineRule="exact"/>
        <w:rPr>
          <w:rFonts w:hint="eastAsia" w:ascii="仿宋" w:hAnsi="仿宋" w:eastAsia="仿宋" w:cs="仿宋"/>
          <w:spacing w:val="0"/>
          <w:sz w:val="32"/>
          <w:szCs w:val="32"/>
        </w:rPr>
        <w:sectPr>
          <w:pgSz w:w="11906" w:h="16839"/>
          <w:pgMar w:top="1431" w:right="1785" w:bottom="0" w:left="1785" w:header="0" w:footer="0" w:gutter="0"/>
          <w:cols w:space="720" w:num="1"/>
        </w:sectPr>
      </w:pPr>
    </w:p>
    <w:p w14:paraId="5E21276F">
      <w:pPr>
        <w:pStyle w:val="2"/>
        <w:spacing w:before="139" w:line="372" w:lineRule="auto"/>
        <w:ind w:left="46" w:right="141" w:hanging="20"/>
        <w:rPr>
          <w:rFonts w:hint="eastAsia" w:ascii="仿宋" w:hAnsi="仿宋" w:eastAsia="仿宋" w:cs="仿宋"/>
          <w:spacing w:val="0"/>
          <w:sz w:val="32"/>
          <w:szCs w:val="32"/>
        </w:rPr>
      </w:pPr>
      <w:r>
        <w:rPr>
          <w:rFonts w:hint="eastAsia" w:ascii="仿宋" w:hAnsi="仿宋" w:eastAsia="仿宋" w:cs="仿宋"/>
          <w:spacing w:val="0"/>
          <w:sz w:val="32"/>
          <w:szCs w:val="32"/>
        </w:rPr>
        <w:t>242.将“为把我国建设成为富强、民主、文明的社会主义现代化国家而奋斗”规定为我国现代化建设目标的是(</w:t>
      </w:r>
      <w:r>
        <w:rPr>
          <w:rFonts w:hint="eastAsia" w:ascii="仿宋" w:hAnsi="仿宋" w:eastAsia="仿宋" w:cs="仿宋"/>
          <w:b/>
          <w:bCs/>
          <w:color w:val="FF2941"/>
          <w:spacing w:val="0"/>
          <w:sz w:val="32"/>
          <w:szCs w:val="32"/>
        </w:rPr>
        <w:t>C</w:t>
      </w:r>
      <w:r>
        <w:rPr>
          <w:rFonts w:hint="eastAsia" w:ascii="仿宋" w:hAnsi="仿宋" w:eastAsia="仿宋" w:cs="仿宋"/>
          <w:spacing w:val="0"/>
          <w:sz w:val="32"/>
          <w:szCs w:val="32"/>
        </w:rPr>
        <w:t>)。</w:t>
      </w:r>
    </w:p>
    <w:p w14:paraId="27337C4C">
      <w:pPr>
        <w:pStyle w:val="2"/>
        <w:spacing w:line="411" w:lineRule="exact"/>
        <w:ind w:left="19"/>
        <w:rPr>
          <w:rFonts w:hint="eastAsia" w:ascii="仿宋" w:hAnsi="仿宋" w:eastAsia="仿宋" w:cs="仿宋"/>
          <w:spacing w:val="0"/>
          <w:sz w:val="32"/>
          <w:szCs w:val="32"/>
        </w:rPr>
      </w:pPr>
      <w:r>
        <w:rPr>
          <w:rFonts w:hint="eastAsia" w:ascii="仿宋" w:hAnsi="仿宋" w:eastAsia="仿宋" w:cs="仿宋"/>
          <w:spacing w:val="0"/>
          <w:position w:val="1"/>
          <w:sz w:val="32"/>
          <w:szCs w:val="32"/>
        </w:rPr>
        <w:t>A.中共十一届三中全会</w:t>
      </w:r>
    </w:p>
    <w:p w14:paraId="65E99265">
      <w:pPr>
        <w:pStyle w:val="2"/>
        <w:spacing w:before="212" w:line="412" w:lineRule="exact"/>
        <w:ind w:left="36"/>
        <w:rPr>
          <w:rFonts w:hint="eastAsia" w:ascii="仿宋" w:hAnsi="仿宋" w:eastAsia="仿宋" w:cs="仿宋"/>
          <w:spacing w:val="0"/>
          <w:sz w:val="32"/>
          <w:szCs w:val="32"/>
        </w:rPr>
      </w:pPr>
      <w:r>
        <w:rPr>
          <w:rFonts w:hint="eastAsia" w:ascii="仿宋" w:hAnsi="仿宋" w:eastAsia="仿宋" w:cs="仿宋"/>
          <w:spacing w:val="0"/>
          <w:position w:val="1"/>
          <w:sz w:val="32"/>
          <w:szCs w:val="32"/>
        </w:rPr>
        <w:t>B.中共十二大</w:t>
      </w:r>
    </w:p>
    <w:p w14:paraId="56C0395F">
      <w:pPr>
        <w:pStyle w:val="2"/>
        <w:spacing w:before="212" w:line="412" w:lineRule="exact"/>
        <w:ind w:left="27"/>
        <w:rPr>
          <w:rFonts w:hint="eastAsia" w:ascii="仿宋" w:hAnsi="仿宋" w:eastAsia="仿宋" w:cs="仿宋"/>
          <w:spacing w:val="0"/>
          <w:sz w:val="32"/>
          <w:szCs w:val="32"/>
        </w:rPr>
      </w:pPr>
      <w:r>
        <w:rPr>
          <w:rFonts w:hint="eastAsia" w:ascii="仿宋" w:hAnsi="仿宋" w:eastAsia="仿宋" w:cs="仿宋"/>
          <w:b/>
          <w:bCs/>
          <w:color w:val="FF2941"/>
          <w:spacing w:val="0"/>
          <w:position w:val="1"/>
          <w:sz w:val="32"/>
          <w:szCs w:val="32"/>
        </w:rPr>
        <w:t>C.中共十三大</w:t>
      </w:r>
    </w:p>
    <w:p w14:paraId="7623C867">
      <w:pPr>
        <w:pStyle w:val="2"/>
        <w:spacing w:before="212" w:line="412" w:lineRule="exact"/>
        <w:ind w:left="34"/>
        <w:rPr>
          <w:rFonts w:hint="eastAsia" w:ascii="仿宋" w:hAnsi="仿宋" w:eastAsia="仿宋" w:cs="仿宋"/>
          <w:spacing w:val="0"/>
          <w:sz w:val="32"/>
          <w:szCs w:val="32"/>
        </w:rPr>
      </w:pPr>
      <w:r>
        <w:rPr>
          <w:rFonts w:hint="eastAsia" w:ascii="仿宋" w:hAnsi="仿宋" w:eastAsia="仿宋" w:cs="仿宋"/>
          <w:spacing w:val="0"/>
          <w:position w:val="1"/>
          <w:sz w:val="32"/>
          <w:szCs w:val="32"/>
        </w:rPr>
        <w:t>D.中共十四大</w:t>
      </w:r>
    </w:p>
    <w:p w14:paraId="1CA1197A">
      <w:pPr>
        <w:spacing w:line="244" w:lineRule="auto"/>
        <w:rPr>
          <w:rFonts w:hint="eastAsia" w:ascii="仿宋" w:hAnsi="仿宋" w:eastAsia="仿宋" w:cs="仿宋"/>
          <w:spacing w:val="0"/>
          <w:sz w:val="32"/>
          <w:szCs w:val="32"/>
        </w:rPr>
      </w:pPr>
    </w:p>
    <w:p w14:paraId="4B3F6E60">
      <w:pPr>
        <w:pStyle w:val="2"/>
        <w:spacing w:before="101" w:line="242" w:lineRule="auto"/>
        <w:ind w:left="26"/>
        <w:rPr>
          <w:rFonts w:hint="eastAsia" w:ascii="仿宋" w:hAnsi="仿宋" w:eastAsia="仿宋" w:cs="仿宋"/>
          <w:spacing w:val="0"/>
          <w:sz w:val="32"/>
          <w:szCs w:val="32"/>
        </w:rPr>
      </w:pPr>
      <w:r>
        <w:rPr>
          <w:rFonts w:hint="eastAsia" w:ascii="仿宋" w:hAnsi="仿宋" w:eastAsia="仿宋" w:cs="仿宋"/>
          <w:spacing w:val="0"/>
          <w:sz w:val="32"/>
          <w:szCs w:val="32"/>
        </w:rPr>
        <w:t>243.社会主义初级阶段的理论正式提出是在(</w:t>
      </w:r>
      <w:r>
        <w:rPr>
          <w:rFonts w:hint="eastAsia" w:ascii="仿宋" w:hAnsi="仿宋" w:eastAsia="仿宋" w:cs="仿宋"/>
          <w:b/>
          <w:bCs/>
          <w:color w:val="FF2941"/>
          <w:spacing w:val="0"/>
          <w:sz w:val="32"/>
          <w:szCs w:val="32"/>
        </w:rPr>
        <w:t>B</w:t>
      </w:r>
      <w:r>
        <w:rPr>
          <w:rFonts w:hint="eastAsia" w:ascii="仿宋" w:hAnsi="仿宋" w:eastAsia="仿宋" w:cs="仿宋"/>
          <w:spacing w:val="0"/>
          <w:sz w:val="32"/>
          <w:szCs w:val="32"/>
        </w:rPr>
        <w:t>)上。</w:t>
      </w:r>
    </w:p>
    <w:p w14:paraId="6B7CFBB7">
      <w:pPr>
        <w:pStyle w:val="2"/>
        <w:spacing w:before="217" w:line="411" w:lineRule="exact"/>
        <w:ind w:left="19"/>
        <w:rPr>
          <w:rFonts w:hint="eastAsia" w:ascii="仿宋" w:hAnsi="仿宋" w:eastAsia="仿宋" w:cs="仿宋"/>
          <w:spacing w:val="0"/>
          <w:sz w:val="32"/>
          <w:szCs w:val="32"/>
        </w:rPr>
      </w:pPr>
      <w:r>
        <w:rPr>
          <w:rFonts w:hint="eastAsia" w:ascii="仿宋" w:hAnsi="仿宋" w:eastAsia="仿宋" w:cs="仿宋"/>
          <w:spacing w:val="0"/>
          <w:position w:val="1"/>
          <w:sz w:val="32"/>
          <w:szCs w:val="32"/>
        </w:rPr>
        <w:t>A.中共十一届三中全会</w:t>
      </w:r>
    </w:p>
    <w:p w14:paraId="5DC399B2">
      <w:pPr>
        <w:pStyle w:val="2"/>
        <w:spacing w:before="213" w:line="411" w:lineRule="exact"/>
        <w:ind w:left="36"/>
        <w:rPr>
          <w:rFonts w:hint="eastAsia" w:ascii="仿宋" w:hAnsi="仿宋" w:eastAsia="仿宋" w:cs="仿宋"/>
          <w:spacing w:val="0"/>
          <w:sz w:val="32"/>
          <w:szCs w:val="32"/>
        </w:rPr>
      </w:pPr>
      <w:r>
        <w:rPr>
          <w:rFonts w:hint="eastAsia" w:ascii="仿宋" w:hAnsi="仿宋" w:eastAsia="仿宋" w:cs="仿宋"/>
          <w:b/>
          <w:bCs/>
          <w:color w:val="FF2941"/>
          <w:spacing w:val="0"/>
          <w:position w:val="1"/>
          <w:sz w:val="32"/>
          <w:szCs w:val="32"/>
        </w:rPr>
        <w:t>B.中共十三大</w:t>
      </w:r>
    </w:p>
    <w:p w14:paraId="3981F917">
      <w:pPr>
        <w:pStyle w:val="2"/>
        <w:spacing w:before="213" w:line="411" w:lineRule="exact"/>
        <w:ind w:left="27"/>
        <w:rPr>
          <w:rFonts w:hint="eastAsia" w:ascii="仿宋" w:hAnsi="仿宋" w:eastAsia="仿宋" w:cs="仿宋"/>
          <w:spacing w:val="0"/>
          <w:sz w:val="32"/>
          <w:szCs w:val="32"/>
        </w:rPr>
      </w:pPr>
      <w:r>
        <w:rPr>
          <w:rFonts w:hint="eastAsia" w:ascii="仿宋" w:hAnsi="仿宋" w:eastAsia="仿宋" w:cs="仿宋"/>
          <w:spacing w:val="0"/>
          <w:position w:val="1"/>
          <w:sz w:val="32"/>
          <w:szCs w:val="32"/>
        </w:rPr>
        <w:t>C.中共十三届四中全会</w:t>
      </w:r>
    </w:p>
    <w:p w14:paraId="09913F94">
      <w:pPr>
        <w:pStyle w:val="2"/>
        <w:spacing w:before="213" w:line="411" w:lineRule="exact"/>
        <w:ind w:left="34"/>
        <w:rPr>
          <w:rFonts w:hint="eastAsia" w:ascii="仿宋" w:hAnsi="仿宋" w:eastAsia="仿宋" w:cs="仿宋"/>
          <w:spacing w:val="0"/>
          <w:sz w:val="32"/>
          <w:szCs w:val="32"/>
        </w:rPr>
      </w:pPr>
      <w:r>
        <w:rPr>
          <w:rFonts w:hint="eastAsia" w:ascii="仿宋" w:hAnsi="仿宋" w:eastAsia="仿宋" w:cs="仿宋"/>
          <w:spacing w:val="0"/>
          <w:position w:val="1"/>
          <w:sz w:val="32"/>
          <w:szCs w:val="32"/>
        </w:rPr>
        <w:t>D.中共十四大</w:t>
      </w:r>
    </w:p>
    <w:p w14:paraId="3D5D9244">
      <w:pPr>
        <w:spacing w:line="244" w:lineRule="auto"/>
        <w:rPr>
          <w:rFonts w:hint="eastAsia" w:ascii="仿宋" w:hAnsi="仿宋" w:eastAsia="仿宋" w:cs="仿宋"/>
          <w:spacing w:val="0"/>
          <w:sz w:val="32"/>
          <w:szCs w:val="32"/>
        </w:rPr>
      </w:pPr>
    </w:p>
    <w:p w14:paraId="770E2E72">
      <w:pPr>
        <w:pStyle w:val="2"/>
        <w:spacing w:before="102" w:line="371" w:lineRule="auto"/>
        <w:ind w:left="19" w:firstLine="7"/>
        <w:rPr>
          <w:rFonts w:hint="eastAsia" w:ascii="仿宋" w:hAnsi="仿宋" w:eastAsia="仿宋" w:cs="仿宋"/>
          <w:spacing w:val="0"/>
          <w:sz w:val="32"/>
          <w:szCs w:val="32"/>
        </w:rPr>
      </w:pPr>
      <w:r>
        <w:rPr>
          <w:rFonts w:hint="eastAsia" w:ascii="仿宋" w:hAnsi="仿宋" w:eastAsia="仿宋" w:cs="仿宋"/>
          <w:spacing w:val="0"/>
          <w:sz w:val="32"/>
          <w:szCs w:val="32"/>
        </w:rPr>
        <w:t>244.上海证券交易所是改革开放以来在中国大陆开业的第一家证券交易所。正式开业是在(</w:t>
      </w:r>
      <w:r>
        <w:rPr>
          <w:rFonts w:hint="eastAsia" w:ascii="仿宋" w:hAnsi="仿宋" w:eastAsia="仿宋" w:cs="仿宋"/>
          <w:b/>
          <w:bCs/>
          <w:color w:val="FF2941"/>
          <w:spacing w:val="0"/>
          <w:sz w:val="32"/>
          <w:szCs w:val="32"/>
        </w:rPr>
        <w:t>C</w:t>
      </w:r>
      <w:r>
        <w:rPr>
          <w:rFonts w:hint="eastAsia" w:ascii="仿宋" w:hAnsi="仿宋" w:eastAsia="仿宋" w:cs="仿宋"/>
          <w:spacing w:val="0"/>
          <w:sz w:val="32"/>
          <w:szCs w:val="32"/>
        </w:rPr>
        <w:t>)12月19日。A.1982年</w:t>
      </w:r>
    </w:p>
    <w:p w14:paraId="7BC9AFB8">
      <w:pPr>
        <w:pStyle w:val="2"/>
        <w:spacing w:before="3" w:line="411" w:lineRule="exact"/>
        <w:ind w:left="36"/>
        <w:outlineLvl w:val="1"/>
        <w:rPr>
          <w:rFonts w:hint="eastAsia" w:ascii="仿宋" w:hAnsi="仿宋" w:eastAsia="仿宋" w:cs="仿宋"/>
          <w:spacing w:val="0"/>
          <w:sz w:val="32"/>
          <w:szCs w:val="32"/>
        </w:rPr>
      </w:pPr>
      <w:r>
        <w:rPr>
          <w:rFonts w:hint="eastAsia" w:ascii="仿宋" w:hAnsi="仿宋" w:eastAsia="仿宋" w:cs="仿宋"/>
          <w:spacing w:val="0"/>
          <w:position w:val="1"/>
          <w:sz w:val="32"/>
          <w:szCs w:val="32"/>
        </w:rPr>
        <w:t>B.1986年</w:t>
      </w:r>
    </w:p>
    <w:p w14:paraId="4AE78EBF">
      <w:pPr>
        <w:pStyle w:val="2"/>
        <w:spacing w:before="213" w:line="411" w:lineRule="exact"/>
        <w:ind w:left="27"/>
        <w:outlineLvl w:val="1"/>
        <w:rPr>
          <w:rFonts w:hint="eastAsia" w:ascii="仿宋" w:hAnsi="仿宋" w:eastAsia="仿宋" w:cs="仿宋"/>
          <w:spacing w:val="0"/>
          <w:sz w:val="32"/>
          <w:szCs w:val="32"/>
        </w:rPr>
      </w:pPr>
      <w:r>
        <w:rPr>
          <w:rFonts w:hint="eastAsia" w:ascii="仿宋" w:hAnsi="仿宋" w:eastAsia="仿宋" w:cs="仿宋"/>
          <w:b/>
          <w:bCs/>
          <w:color w:val="FF2941"/>
          <w:spacing w:val="0"/>
          <w:position w:val="1"/>
          <w:sz w:val="32"/>
          <w:szCs w:val="32"/>
        </w:rPr>
        <w:t>C.1990年</w:t>
      </w:r>
    </w:p>
    <w:p w14:paraId="37CFD5A9">
      <w:pPr>
        <w:pStyle w:val="2"/>
        <w:spacing w:before="213" w:line="411" w:lineRule="exact"/>
        <w:ind w:left="34"/>
        <w:rPr>
          <w:rFonts w:hint="eastAsia" w:ascii="仿宋" w:hAnsi="仿宋" w:eastAsia="仿宋" w:cs="仿宋"/>
          <w:spacing w:val="0"/>
          <w:sz w:val="32"/>
          <w:szCs w:val="32"/>
        </w:rPr>
      </w:pPr>
      <w:r>
        <w:rPr>
          <w:rFonts w:hint="eastAsia" w:ascii="仿宋" w:hAnsi="仿宋" w:eastAsia="仿宋" w:cs="仿宋"/>
          <w:spacing w:val="0"/>
          <w:position w:val="1"/>
          <w:sz w:val="32"/>
          <w:szCs w:val="32"/>
        </w:rPr>
        <w:t>D.1992年</w:t>
      </w:r>
    </w:p>
    <w:p w14:paraId="3A4C8DD8">
      <w:pPr>
        <w:spacing w:line="411" w:lineRule="exact"/>
        <w:rPr>
          <w:rFonts w:hint="eastAsia" w:ascii="仿宋" w:hAnsi="仿宋" w:eastAsia="仿宋" w:cs="仿宋"/>
          <w:spacing w:val="0"/>
          <w:sz w:val="32"/>
          <w:szCs w:val="32"/>
        </w:rPr>
        <w:sectPr>
          <w:pgSz w:w="11906" w:h="16839"/>
          <w:pgMar w:top="1431" w:right="1705" w:bottom="0" w:left="1785" w:header="0" w:footer="0" w:gutter="0"/>
          <w:cols w:space="720" w:num="1"/>
        </w:sectPr>
      </w:pPr>
    </w:p>
    <w:p w14:paraId="2631F8C3">
      <w:pPr>
        <w:pStyle w:val="2"/>
        <w:spacing w:before="142" w:line="370" w:lineRule="auto"/>
        <w:ind w:left="29" w:right="61" w:hanging="3"/>
        <w:rPr>
          <w:rFonts w:hint="eastAsia" w:ascii="仿宋" w:hAnsi="仿宋" w:eastAsia="仿宋" w:cs="仿宋"/>
          <w:spacing w:val="0"/>
          <w:sz w:val="32"/>
          <w:szCs w:val="32"/>
        </w:rPr>
      </w:pPr>
      <w:r>
        <w:rPr>
          <w:rFonts w:hint="eastAsia" w:ascii="仿宋" w:hAnsi="仿宋" w:eastAsia="仿宋" w:cs="仿宋"/>
          <w:spacing w:val="0"/>
          <w:sz w:val="32"/>
          <w:szCs w:val="32"/>
        </w:rPr>
        <w:t>245.1990年9月22日，第(</w:t>
      </w:r>
      <w:r>
        <w:rPr>
          <w:rFonts w:hint="eastAsia" w:ascii="仿宋" w:hAnsi="仿宋" w:eastAsia="仿宋" w:cs="仿宋"/>
          <w:b/>
          <w:bCs/>
          <w:color w:val="FF2941"/>
          <w:spacing w:val="0"/>
          <w:sz w:val="32"/>
          <w:szCs w:val="32"/>
        </w:rPr>
        <w:t>C</w:t>
      </w:r>
      <w:r>
        <w:rPr>
          <w:rFonts w:hint="eastAsia" w:ascii="仿宋" w:hAnsi="仿宋" w:eastAsia="仿宋" w:cs="仿宋"/>
          <w:spacing w:val="0"/>
          <w:sz w:val="32"/>
          <w:szCs w:val="32"/>
        </w:rPr>
        <w:t>)届亚运会在北京隆重开幕。</w:t>
      </w:r>
    </w:p>
    <w:p w14:paraId="7E89C35C">
      <w:pPr>
        <w:pStyle w:val="2"/>
        <w:spacing w:before="5" w:line="441" w:lineRule="exact"/>
        <w:ind w:left="19"/>
        <w:rPr>
          <w:rFonts w:hint="eastAsia" w:ascii="仿宋" w:hAnsi="仿宋" w:eastAsia="仿宋" w:cs="仿宋"/>
          <w:spacing w:val="0"/>
          <w:sz w:val="32"/>
          <w:szCs w:val="32"/>
        </w:rPr>
      </w:pPr>
      <w:r>
        <w:rPr>
          <w:rFonts w:hint="eastAsia" w:ascii="仿宋" w:hAnsi="仿宋" w:eastAsia="仿宋" w:cs="仿宋"/>
          <w:spacing w:val="0"/>
          <w:position w:val="3"/>
          <w:sz w:val="32"/>
          <w:szCs w:val="32"/>
        </w:rPr>
        <w:t>A.9</w:t>
      </w:r>
    </w:p>
    <w:p w14:paraId="06C6C770">
      <w:pPr>
        <w:pStyle w:val="2"/>
        <w:spacing w:before="182" w:line="442" w:lineRule="exact"/>
        <w:ind w:left="36"/>
        <w:rPr>
          <w:rFonts w:hint="eastAsia" w:ascii="仿宋" w:hAnsi="仿宋" w:eastAsia="仿宋" w:cs="仿宋"/>
          <w:spacing w:val="0"/>
          <w:sz w:val="32"/>
          <w:szCs w:val="32"/>
        </w:rPr>
      </w:pPr>
      <w:r>
        <w:rPr>
          <w:rFonts w:hint="eastAsia" w:ascii="仿宋" w:hAnsi="仿宋" w:eastAsia="仿宋" w:cs="仿宋"/>
          <w:spacing w:val="0"/>
          <w:position w:val="3"/>
          <w:sz w:val="32"/>
          <w:szCs w:val="32"/>
        </w:rPr>
        <w:t>B.10</w:t>
      </w:r>
    </w:p>
    <w:p w14:paraId="4FBF1EA7">
      <w:pPr>
        <w:pStyle w:val="2"/>
        <w:spacing w:before="182" w:line="442" w:lineRule="exact"/>
        <w:ind w:left="27"/>
        <w:outlineLvl w:val="1"/>
        <w:rPr>
          <w:rFonts w:hint="eastAsia" w:ascii="仿宋" w:hAnsi="仿宋" w:eastAsia="仿宋" w:cs="仿宋"/>
          <w:spacing w:val="0"/>
          <w:sz w:val="32"/>
          <w:szCs w:val="32"/>
        </w:rPr>
      </w:pPr>
      <w:r>
        <w:rPr>
          <w:rFonts w:hint="eastAsia" w:ascii="仿宋" w:hAnsi="仿宋" w:eastAsia="仿宋" w:cs="仿宋"/>
          <w:b/>
          <w:bCs/>
          <w:color w:val="FF2941"/>
          <w:spacing w:val="0"/>
          <w:position w:val="3"/>
          <w:sz w:val="32"/>
          <w:szCs w:val="32"/>
        </w:rPr>
        <w:t>C.11</w:t>
      </w:r>
    </w:p>
    <w:p w14:paraId="1DC97F9A">
      <w:pPr>
        <w:pStyle w:val="2"/>
        <w:spacing w:before="182" w:line="442" w:lineRule="exact"/>
        <w:ind w:left="34"/>
        <w:rPr>
          <w:rFonts w:hint="eastAsia" w:ascii="仿宋" w:hAnsi="仿宋" w:eastAsia="仿宋" w:cs="仿宋"/>
          <w:spacing w:val="0"/>
          <w:sz w:val="32"/>
          <w:szCs w:val="32"/>
        </w:rPr>
      </w:pPr>
      <w:r>
        <w:rPr>
          <w:rFonts w:hint="eastAsia" w:ascii="仿宋" w:hAnsi="仿宋" w:eastAsia="仿宋" w:cs="仿宋"/>
          <w:spacing w:val="0"/>
          <w:position w:val="3"/>
          <w:sz w:val="32"/>
          <w:szCs w:val="32"/>
        </w:rPr>
        <w:t>D.12</w:t>
      </w:r>
    </w:p>
    <w:p w14:paraId="6457C6CB">
      <w:pPr>
        <w:spacing w:line="351" w:lineRule="auto"/>
        <w:rPr>
          <w:rFonts w:hint="eastAsia" w:ascii="仿宋" w:hAnsi="仿宋" w:eastAsia="仿宋" w:cs="仿宋"/>
          <w:spacing w:val="0"/>
          <w:sz w:val="32"/>
          <w:szCs w:val="32"/>
        </w:rPr>
      </w:pPr>
    </w:p>
    <w:p w14:paraId="3C9E5EA8">
      <w:pPr>
        <w:pStyle w:val="2"/>
        <w:spacing w:before="101" w:line="410" w:lineRule="exact"/>
        <w:ind w:left="26"/>
        <w:outlineLvl w:val="2"/>
        <w:rPr>
          <w:rFonts w:hint="eastAsia" w:ascii="仿宋" w:hAnsi="仿宋" w:eastAsia="仿宋" w:cs="仿宋"/>
          <w:spacing w:val="0"/>
          <w:sz w:val="32"/>
          <w:szCs w:val="32"/>
        </w:rPr>
      </w:pPr>
      <w:r>
        <w:rPr>
          <w:rFonts w:hint="eastAsia" w:ascii="仿宋" w:hAnsi="仿宋" w:eastAsia="仿宋" w:cs="仿宋"/>
          <w:spacing w:val="0"/>
          <w:position w:val="1"/>
          <w:sz w:val="32"/>
          <w:szCs w:val="32"/>
        </w:rPr>
        <w:t>246.邓小平著名的南方谈话发表于(</w:t>
      </w:r>
      <w:r>
        <w:rPr>
          <w:rFonts w:hint="eastAsia" w:ascii="仿宋" w:hAnsi="仿宋" w:eastAsia="仿宋" w:cs="仿宋"/>
          <w:b/>
          <w:bCs/>
          <w:color w:val="FF2941"/>
          <w:spacing w:val="0"/>
          <w:position w:val="1"/>
          <w:sz w:val="32"/>
          <w:szCs w:val="32"/>
        </w:rPr>
        <w:t>B</w:t>
      </w:r>
      <w:r>
        <w:rPr>
          <w:rFonts w:hint="eastAsia" w:ascii="仿宋" w:hAnsi="仿宋" w:eastAsia="仿宋" w:cs="仿宋"/>
          <w:spacing w:val="0"/>
          <w:position w:val="1"/>
          <w:sz w:val="32"/>
          <w:szCs w:val="32"/>
        </w:rPr>
        <w:t>)年。</w:t>
      </w:r>
    </w:p>
    <w:p w14:paraId="7B1B4608">
      <w:pPr>
        <w:pStyle w:val="2"/>
        <w:spacing w:before="213" w:line="442" w:lineRule="exact"/>
        <w:ind w:left="19"/>
        <w:rPr>
          <w:rFonts w:hint="eastAsia" w:ascii="仿宋" w:hAnsi="仿宋" w:eastAsia="仿宋" w:cs="仿宋"/>
          <w:spacing w:val="0"/>
          <w:sz w:val="32"/>
          <w:szCs w:val="32"/>
        </w:rPr>
      </w:pPr>
      <w:r>
        <w:rPr>
          <w:rFonts w:hint="eastAsia" w:ascii="仿宋" w:hAnsi="仿宋" w:eastAsia="仿宋" w:cs="仿宋"/>
          <w:spacing w:val="0"/>
          <w:position w:val="3"/>
          <w:sz w:val="32"/>
          <w:szCs w:val="32"/>
        </w:rPr>
        <w:t>A.1991</w:t>
      </w:r>
    </w:p>
    <w:p w14:paraId="403F4821">
      <w:pPr>
        <w:pStyle w:val="2"/>
        <w:spacing w:before="182" w:line="442" w:lineRule="exact"/>
        <w:ind w:left="36"/>
        <w:outlineLvl w:val="1"/>
        <w:rPr>
          <w:rFonts w:hint="eastAsia" w:ascii="仿宋" w:hAnsi="仿宋" w:eastAsia="仿宋" w:cs="仿宋"/>
          <w:spacing w:val="0"/>
          <w:sz w:val="32"/>
          <w:szCs w:val="32"/>
        </w:rPr>
      </w:pPr>
      <w:r>
        <w:rPr>
          <w:rFonts w:hint="eastAsia" w:ascii="仿宋" w:hAnsi="仿宋" w:eastAsia="仿宋" w:cs="仿宋"/>
          <w:b/>
          <w:bCs/>
          <w:color w:val="FF2941"/>
          <w:spacing w:val="0"/>
          <w:position w:val="3"/>
          <w:sz w:val="32"/>
          <w:szCs w:val="32"/>
        </w:rPr>
        <w:t>B.1992</w:t>
      </w:r>
    </w:p>
    <w:p w14:paraId="1BCDA8CD">
      <w:pPr>
        <w:pStyle w:val="2"/>
        <w:spacing w:before="182" w:line="442" w:lineRule="exact"/>
        <w:ind w:left="27"/>
        <w:rPr>
          <w:rFonts w:hint="eastAsia" w:ascii="仿宋" w:hAnsi="仿宋" w:eastAsia="仿宋" w:cs="仿宋"/>
          <w:spacing w:val="0"/>
          <w:sz w:val="32"/>
          <w:szCs w:val="32"/>
        </w:rPr>
      </w:pPr>
      <w:r>
        <w:rPr>
          <w:rFonts w:hint="eastAsia" w:ascii="仿宋" w:hAnsi="仿宋" w:eastAsia="仿宋" w:cs="仿宋"/>
          <w:spacing w:val="0"/>
          <w:position w:val="3"/>
          <w:sz w:val="32"/>
          <w:szCs w:val="32"/>
        </w:rPr>
        <w:t>C.1993</w:t>
      </w:r>
    </w:p>
    <w:p w14:paraId="15DB46B5">
      <w:pPr>
        <w:pStyle w:val="2"/>
        <w:spacing w:before="182" w:line="442" w:lineRule="exact"/>
        <w:ind w:left="34"/>
        <w:rPr>
          <w:rFonts w:hint="eastAsia" w:ascii="仿宋" w:hAnsi="仿宋" w:eastAsia="仿宋" w:cs="仿宋"/>
          <w:spacing w:val="0"/>
          <w:sz w:val="32"/>
          <w:szCs w:val="32"/>
        </w:rPr>
      </w:pPr>
      <w:r>
        <w:rPr>
          <w:rFonts w:hint="eastAsia" w:ascii="仿宋" w:hAnsi="仿宋" w:eastAsia="仿宋" w:cs="仿宋"/>
          <w:spacing w:val="0"/>
          <w:position w:val="3"/>
          <w:sz w:val="32"/>
          <w:szCs w:val="32"/>
        </w:rPr>
        <w:t>D.1994</w:t>
      </w:r>
    </w:p>
    <w:p w14:paraId="1125B47A">
      <w:pPr>
        <w:spacing w:line="351" w:lineRule="auto"/>
        <w:rPr>
          <w:rFonts w:hint="eastAsia" w:ascii="仿宋" w:hAnsi="仿宋" w:eastAsia="仿宋" w:cs="仿宋"/>
          <w:spacing w:val="0"/>
          <w:sz w:val="32"/>
          <w:szCs w:val="32"/>
        </w:rPr>
      </w:pPr>
    </w:p>
    <w:p w14:paraId="40E51D8A">
      <w:pPr>
        <w:pStyle w:val="2"/>
        <w:spacing w:before="101" w:line="370" w:lineRule="auto"/>
        <w:ind w:left="28" w:right="61" w:hanging="2"/>
        <w:rPr>
          <w:rFonts w:hint="eastAsia" w:ascii="仿宋" w:hAnsi="仿宋" w:eastAsia="仿宋" w:cs="仿宋"/>
          <w:spacing w:val="0"/>
          <w:sz w:val="32"/>
          <w:szCs w:val="32"/>
        </w:rPr>
      </w:pPr>
      <w:r>
        <w:rPr>
          <w:rFonts w:hint="eastAsia" w:ascii="仿宋" w:hAnsi="仿宋" w:eastAsia="仿宋" w:cs="仿宋"/>
          <w:spacing w:val="0"/>
          <w:sz w:val="32"/>
          <w:szCs w:val="32"/>
        </w:rPr>
        <w:t>247.1992年10月，中共十四大明确提出，我国经济体制改革的目标是建立(</w:t>
      </w:r>
      <w:r>
        <w:rPr>
          <w:rFonts w:hint="eastAsia" w:ascii="仿宋" w:hAnsi="仿宋" w:eastAsia="仿宋" w:cs="仿宋"/>
          <w:b/>
          <w:bCs/>
          <w:color w:val="FF2941"/>
          <w:spacing w:val="0"/>
          <w:sz w:val="32"/>
          <w:szCs w:val="32"/>
        </w:rPr>
        <w:t>A</w:t>
      </w:r>
      <w:r>
        <w:rPr>
          <w:rFonts w:hint="eastAsia" w:ascii="仿宋" w:hAnsi="仿宋" w:eastAsia="仿宋" w:cs="仿宋"/>
          <w:spacing w:val="0"/>
          <w:sz w:val="32"/>
          <w:szCs w:val="32"/>
        </w:rPr>
        <w:t>)。</w:t>
      </w:r>
    </w:p>
    <w:p w14:paraId="479E44F1">
      <w:pPr>
        <w:pStyle w:val="2"/>
        <w:spacing w:before="4" w:line="409" w:lineRule="exact"/>
        <w:ind w:left="19"/>
        <w:rPr>
          <w:rFonts w:hint="eastAsia" w:ascii="仿宋" w:hAnsi="仿宋" w:eastAsia="仿宋" w:cs="仿宋"/>
          <w:spacing w:val="0"/>
          <w:sz w:val="32"/>
          <w:szCs w:val="32"/>
        </w:rPr>
      </w:pPr>
      <w:r>
        <w:rPr>
          <w:rFonts w:hint="eastAsia" w:ascii="仿宋" w:hAnsi="仿宋" w:eastAsia="仿宋" w:cs="仿宋"/>
          <w:b/>
          <w:bCs/>
          <w:color w:val="FF2941"/>
          <w:spacing w:val="0"/>
          <w:position w:val="1"/>
          <w:sz w:val="32"/>
          <w:szCs w:val="32"/>
        </w:rPr>
        <w:t>A.社会主义市场经济体制</w:t>
      </w:r>
    </w:p>
    <w:p w14:paraId="034FA876">
      <w:pPr>
        <w:pStyle w:val="2"/>
        <w:spacing w:before="215" w:line="409" w:lineRule="exact"/>
        <w:ind w:left="36"/>
        <w:rPr>
          <w:rFonts w:hint="eastAsia" w:ascii="仿宋" w:hAnsi="仿宋" w:eastAsia="仿宋" w:cs="仿宋"/>
          <w:spacing w:val="0"/>
          <w:sz w:val="32"/>
          <w:szCs w:val="32"/>
        </w:rPr>
      </w:pPr>
      <w:r>
        <w:rPr>
          <w:rFonts w:hint="eastAsia" w:ascii="仿宋" w:hAnsi="仿宋" w:eastAsia="仿宋" w:cs="仿宋"/>
          <w:spacing w:val="0"/>
          <w:position w:val="1"/>
          <w:sz w:val="32"/>
          <w:szCs w:val="32"/>
        </w:rPr>
        <w:t>B.社会主义计划与市场经济体制</w:t>
      </w:r>
    </w:p>
    <w:p w14:paraId="1E3FD503">
      <w:pPr>
        <w:pStyle w:val="2"/>
        <w:spacing w:before="215" w:line="409" w:lineRule="exact"/>
        <w:ind w:left="27"/>
        <w:rPr>
          <w:rFonts w:hint="eastAsia" w:ascii="仿宋" w:hAnsi="仿宋" w:eastAsia="仿宋" w:cs="仿宋"/>
          <w:spacing w:val="0"/>
          <w:sz w:val="32"/>
          <w:szCs w:val="32"/>
        </w:rPr>
      </w:pPr>
      <w:r>
        <w:rPr>
          <w:rFonts w:hint="eastAsia" w:ascii="仿宋" w:hAnsi="仿宋" w:eastAsia="仿宋" w:cs="仿宋"/>
          <w:spacing w:val="0"/>
          <w:position w:val="1"/>
          <w:sz w:val="32"/>
          <w:szCs w:val="32"/>
        </w:rPr>
        <w:t>C.社会主义商品经济体制</w:t>
      </w:r>
    </w:p>
    <w:p w14:paraId="385DBC87">
      <w:pPr>
        <w:pStyle w:val="2"/>
        <w:spacing w:before="215" w:line="409" w:lineRule="exact"/>
        <w:ind w:left="34"/>
        <w:rPr>
          <w:rFonts w:hint="eastAsia" w:ascii="仿宋" w:hAnsi="仿宋" w:eastAsia="仿宋" w:cs="仿宋"/>
          <w:spacing w:val="0"/>
          <w:sz w:val="32"/>
          <w:szCs w:val="32"/>
        </w:rPr>
      </w:pPr>
      <w:r>
        <w:rPr>
          <w:rFonts w:hint="eastAsia" w:ascii="仿宋" w:hAnsi="仿宋" w:eastAsia="仿宋" w:cs="仿宋"/>
          <w:spacing w:val="0"/>
          <w:position w:val="1"/>
          <w:sz w:val="32"/>
          <w:szCs w:val="32"/>
        </w:rPr>
        <w:t>D.社会主义贸易经济体制</w:t>
      </w:r>
    </w:p>
    <w:p w14:paraId="0DD8AF09">
      <w:pPr>
        <w:spacing w:line="245" w:lineRule="auto"/>
        <w:rPr>
          <w:rFonts w:hint="eastAsia" w:ascii="仿宋" w:hAnsi="仿宋" w:eastAsia="仿宋" w:cs="仿宋"/>
          <w:spacing w:val="0"/>
          <w:sz w:val="32"/>
          <w:szCs w:val="32"/>
        </w:rPr>
      </w:pPr>
    </w:p>
    <w:p w14:paraId="1832C13D">
      <w:pPr>
        <w:pStyle w:val="2"/>
        <w:spacing w:before="101" w:line="371" w:lineRule="auto"/>
        <w:ind w:left="40" w:right="61" w:hanging="14"/>
        <w:rPr>
          <w:rFonts w:hint="eastAsia" w:ascii="仿宋" w:hAnsi="仿宋" w:eastAsia="仿宋" w:cs="仿宋"/>
          <w:spacing w:val="0"/>
          <w:sz w:val="32"/>
          <w:szCs w:val="32"/>
        </w:rPr>
      </w:pPr>
      <w:r>
        <w:rPr>
          <w:rFonts w:hint="eastAsia" w:ascii="仿宋" w:hAnsi="仿宋" w:eastAsia="仿宋" w:cs="仿宋"/>
          <w:spacing w:val="0"/>
          <w:sz w:val="32"/>
          <w:szCs w:val="32"/>
        </w:rPr>
        <w:t>248.中共十四大指出，十四年伟大实践的经验，集中到一点，就是(</w:t>
      </w:r>
      <w:r>
        <w:rPr>
          <w:rFonts w:hint="eastAsia" w:ascii="仿宋" w:hAnsi="仿宋" w:eastAsia="仿宋" w:cs="仿宋"/>
          <w:b/>
          <w:bCs/>
          <w:color w:val="FF2941"/>
          <w:spacing w:val="0"/>
          <w:sz w:val="32"/>
          <w:szCs w:val="32"/>
        </w:rPr>
        <w:t>C</w:t>
      </w:r>
      <w:r>
        <w:rPr>
          <w:rFonts w:hint="eastAsia" w:ascii="仿宋" w:hAnsi="仿宋" w:eastAsia="仿宋" w:cs="仿宋"/>
          <w:spacing w:val="0"/>
          <w:sz w:val="32"/>
          <w:szCs w:val="32"/>
        </w:rPr>
        <w:t>)。</w:t>
      </w:r>
    </w:p>
    <w:p w14:paraId="29EAFE57">
      <w:pPr>
        <w:spacing w:line="371" w:lineRule="auto"/>
        <w:rPr>
          <w:rFonts w:hint="eastAsia" w:ascii="仿宋" w:hAnsi="仿宋" w:eastAsia="仿宋" w:cs="仿宋"/>
          <w:spacing w:val="0"/>
          <w:sz w:val="32"/>
          <w:szCs w:val="32"/>
        </w:rPr>
        <w:sectPr>
          <w:pgSz w:w="11906" w:h="16839"/>
          <w:pgMar w:top="1431" w:right="1785" w:bottom="0" w:left="1785" w:header="0" w:footer="0" w:gutter="0"/>
          <w:cols w:space="720" w:num="1"/>
        </w:sectPr>
      </w:pPr>
    </w:p>
    <w:p w14:paraId="5EF4EC2F">
      <w:pPr>
        <w:pStyle w:val="2"/>
        <w:spacing w:before="142" w:line="411" w:lineRule="exact"/>
        <w:ind w:left="19"/>
        <w:outlineLvl w:val="1"/>
        <w:rPr>
          <w:rFonts w:hint="eastAsia" w:ascii="仿宋" w:hAnsi="仿宋" w:eastAsia="仿宋" w:cs="仿宋"/>
          <w:spacing w:val="0"/>
          <w:sz w:val="32"/>
          <w:szCs w:val="32"/>
        </w:rPr>
      </w:pPr>
      <w:r>
        <w:rPr>
          <w:rFonts w:hint="eastAsia" w:ascii="仿宋" w:hAnsi="仿宋" w:eastAsia="仿宋" w:cs="仿宋"/>
          <w:spacing w:val="0"/>
          <w:position w:val="1"/>
          <w:sz w:val="32"/>
          <w:szCs w:val="32"/>
        </w:rPr>
        <w:t>A.要始终如一坚持党的实事求是思想路线</w:t>
      </w:r>
    </w:p>
    <w:p w14:paraId="382C3F24">
      <w:pPr>
        <w:pStyle w:val="2"/>
        <w:spacing w:before="212" w:line="410" w:lineRule="exact"/>
        <w:ind w:left="36"/>
        <w:outlineLvl w:val="1"/>
        <w:rPr>
          <w:rFonts w:hint="eastAsia" w:ascii="仿宋" w:hAnsi="仿宋" w:eastAsia="仿宋" w:cs="仿宋"/>
          <w:spacing w:val="0"/>
          <w:sz w:val="32"/>
          <w:szCs w:val="32"/>
        </w:rPr>
      </w:pPr>
      <w:r>
        <w:rPr>
          <w:rFonts w:hint="eastAsia" w:ascii="仿宋" w:hAnsi="仿宋" w:eastAsia="仿宋" w:cs="仿宋"/>
          <w:spacing w:val="0"/>
          <w:position w:val="1"/>
          <w:sz w:val="32"/>
          <w:szCs w:val="32"/>
        </w:rPr>
        <w:t>B.坚持马克思主义与中国实际相结合的道路</w:t>
      </w:r>
    </w:p>
    <w:p w14:paraId="5D33E0DA">
      <w:pPr>
        <w:pStyle w:val="2"/>
        <w:spacing w:before="213" w:line="412" w:lineRule="exact"/>
        <w:ind w:left="27"/>
        <w:outlineLvl w:val="1"/>
        <w:rPr>
          <w:rFonts w:hint="eastAsia" w:ascii="仿宋" w:hAnsi="仿宋" w:eastAsia="仿宋" w:cs="仿宋"/>
          <w:spacing w:val="0"/>
          <w:sz w:val="32"/>
          <w:szCs w:val="32"/>
        </w:rPr>
      </w:pPr>
      <w:r>
        <w:rPr>
          <w:rFonts w:hint="eastAsia" w:ascii="仿宋" w:hAnsi="仿宋" w:eastAsia="仿宋" w:cs="仿宋"/>
          <w:b/>
          <w:bCs/>
          <w:color w:val="FF2941"/>
          <w:spacing w:val="0"/>
          <w:position w:val="1"/>
          <w:sz w:val="32"/>
          <w:szCs w:val="32"/>
        </w:rPr>
        <w:t>C.要毫不动摇地坚持以建设有中国特色社会主义理</w:t>
      </w:r>
    </w:p>
    <w:p w14:paraId="782B38C2">
      <w:pPr>
        <w:pStyle w:val="2"/>
        <w:spacing w:before="212" w:line="412" w:lineRule="exact"/>
        <w:ind w:left="27"/>
        <w:rPr>
          <w:rFonts w:hint="eastAsia" w:ascii="仿宋" w:hAnsi="仿宋" w:eastAsia="仿宋" w:cs="仿宋"/>
          <w:spacing w:val="0"/>
          <w:sz w:val="32"/>
          <w:szCs w:val="32"/>
        </w:rPr>
      </w:pPr>
      <w:r>
        <w:rPr>
          <w:rFonts w:hint="eastAsia" w:ascii="仿宋" w:hAnsi="仿宋" w:eastAsia="仿宋" w:cs="仿宋"/>
          <w:b/>
          <w:bCs/>
          <w:color w:val="FF2941"/>
          <w:spacing w:val="0"/>
          <w:position w:val="1"/>
          <w:sz w:val="32"/>
          <w:szCs w:val="32"/>
        </w:rPr>
        <w:t>论为指导的党的基本路线</w:t>
      </w:r>
    </w:p>
    <w:p w14:paraId="2B4022A9">
      <w:pPr>
        <w:pStyle w:val="2"/>
        <w:spacing w:before="212" w:line="410" w:lineRule="exact"/>
        <w:ind w:left="34"/>
        <w:outlineLvl w:val="1"/>
        <w:rPr>
          <w:rFonts w:hint="eastAsia" w:ascii="仿宋" w:hAnsi="仿宋" w:eastAsia="仿宋" w:cs="仿宋"/>
          <w:spacing w:val="0"/>
          <w:sz w:val="32"/>
          <w:szCs w:val="32"/>
        </w:rPr>
      </w:pPr>
      <w:r>
        <w:rPr>
          <w:rFonts w:hint="eastAsia" w:ascii="仿宋" w:hAnsi="仿宋" w:eastAsia="仿宋" w:cs="仿宋"/>
          <w:spacing w:val="0"/>
          <w:position w:val="1"/>
          <w:sz w:val="32"/>
          <w:szCs w:val="32"/>
        </w:rPr>
        <w:t>D.坚持社会主义初级阶段100年不动摇</w:t>
      </w:r>
    </w:p>
    <w:p w14:paraId="0EE6BD25">
      <w:pPr>
        <w:spacing w:line="244" w:lineRule="auto"/>
        <w:rPr>
          <w:rFonts w:hint="eastAsia" w:ascii="仿宋" w:hAnsi="仿宋" w:eastAsia="仿宋" w:cs="仿宋"/>
          <w:spacing w:val="0"/>
          <w:sz w:val="32"/>
          <w:szCs w:val="32"/>
        </w:rPr>
      </w:pPr>
    </w:p>
    <w:p w14:paraId="5C5BCDD1">
      <w:pPr>
        <w:pStyle w:val="2"/>
        <w:spacing w:before="101" w:line="410" w:lineRule="exact"/>
        <w:ind w:left="26"/>
        <w:outlineLvl w:val="2"/>
        <w:rPr>
          <w:rFonts w:hint="eastAsia" w:ascii="仿宋" w:hAnsi="仿宋" w:eastAsia="仿宋" w:cs="仿宋"/>
          <w:spacing w:val="0"/>
          <w:sz w:val="32"/>
          <w:szCs w:val="32"/>
        </w:rPr>
      </w:pPr>
      <w:r>
        <w:rPr>
          <w:rFonts w:hint="eastAsia" w:ascii="仿宋" w:hAnsi="仿宋" w:eastAsia="仿宋" w:cs="仿宋"/>
          <w:spacing w:val="0"/>
          <w:position w:val="1"/>
          <w:sz w:val="32"/>
          <w:szCs w:val="32"/>
        </w:rPr>
        <w:t>249.邓小平理论开始形成和发展的标志是(</w:t>
      </w:r>
      <w:r>
        <w:rPr>
          <w:rFonts w:hint="eastAsia" w:ascii="仿宋" w:hAnsi="仿宋" w:eastAsia="仿宋" w:cs="仿宋"/>
          <w:b/>
          <w:bCs/>
          <w:color w:val="FF2941"/>
          <w:spacing w:val="0"/>
          <w:position w:val="1"/>
          <w:sz w:val="32"/>
          <w:szCs w:val="32"/>
        </w:rPr>
        <w:t>C</w:t>
      </w:r>
      <w:r>
        <w:rPr>
          <w:rFonts w:hint="eastAsia" w:ascii="仿宋" w:hAnsi="仿宋" w:eastAsia="仿宋" w:cs="仿宋"/>
          <w:spacing w:val="0"/>
          <w:position w:val="1"/>
          <w:sz w:val="32"/>
          <w:szCs w:val="32"/>
        </w:rPr>
        <w:t>)。</w:t>
      </w:r>
    </w:p>
    <w:p w14:paraId="7A6DD3E4">
      <w:pPr>
        <w:pStyle w:val="2"/>
        <w:spacing w:before="214" w:line="412" w:lineRule="exact"/>
        <w:ind w:left="19"/>
        <w:outlineLvl w:val="1"/>
        <w:rPr>
          <w:rFonts w:hint="eastAsia" w:ascii="仿宋" w:hAnsi="仿宋" w:eastAsia="仿宋" w:cs="仿宋"/>
          <w:spacing w:val="0"/>
          <w:sz w:val="32"/>
          <w:szCs w:val="32"/>
        </w:rPr>
      </w:pPr>
      <w:r>
        <w:rPr>
          <w:rFonts w:hint="eastAsia" w:ascii="仿宋" w:hAnsi="仿宋" w:eastAsia="仿宋" w:cs="仿宋"/>
          <w:spacing w:val="0"/>
          <w:position w:val="1"/>
          <w:sz w:val="32"/>
          <w:szCs w:val="32"/>
        </w:rPr>
        <w:t>A.1956年任中共中央总书记</w:t>
      </w:r>
    </w:p>
    <w:p w14:paraId="6CC7D130">
      <w:pPr>
        <w:pStyle w:val="2"/>
        <w:spacing w:before="212" w:line="408" w:lineRule="exact"/>
        <w:ind w:left="36"/>
        <w:outlineLvl w:val="1"/>
        <w:rPr>
          <w:rFonts w:hint="eastAsia" w:ascii="仿宋" w:hAnsi="仿宋" w:eastAsia="仿宋" w:cs="仿宋"/>
          <w:spacing w:val="0"/>
          <w:sz w:val="32"/>
          <w:szCs w:val="32"/>
        </w:rPr>
      </w:pPr>
      <w:r>
        <w:rPr>
          <w:rFonts w:hint="eastAsia" w:ascii="仿宋" w:hAnsi="仿宋" w:eastAsia="仿宋" w:cs="仿宋"/>
          <w:spacing w:val="0"/>
          <w:position w:val="1"/>
          <w:sz w:val="32"/>
          <w:szCs w:val="32"/>
        </w:rPr>
        <w:t>B.1975年主持国务院工作</w:t>
      </w:r>
    </w:p>
    <w:p w14:paraId="52A57B5B">
      <w:pPr>
        <w:pStyle w:val="2"/>
        <w:spacing w:before="216" w:line="412" w:lineRule="exact"/>
        <w:ind w:left="27"/>
        <w:outlineLvl w:val="1"/>
        <w:rPr>
          <w:rFonts w:hint="eastAsia" w:ascii="仿宋" w:hAnsi="仿宋" w:eastAsia="仿宋" w:cs="仿宋"/>
          <w:spacing w:val="0"/>
          <w:sz w:val="32"/>
          <w:szCs w:val="32"/>
        </w:rPr>
      </w:pPr>
      <w:r>
        <w:rPr>
          <w:rFonts w:hint="eastAsia" w:ascii="仿宋" w:hAnsi="仿宋" w:eastAsia="仿宋" w:cs="仿宋"/>
          <w:b/>
          <w:bCs/>
          <w:color w:val="FF2941"/>
          <w:spacing w:val="0"/>
          <w:position w:val="1"/>
          <w:sz w:val="32"/>
          <w:szCs w:val="32"/>
        </w:rPr>
        <w:t>C.1978年中共十一届三中全会</w:t>
      </w:r>
    </w:p>
    <w:p w14:paraId="1065F380">
      <w:pPr>
        <w:pStyle w:val="2"/>
        <w:spacing w:before="212" w:line="412" w:lineRule="exact"/>
        <w:ind w:left="34"/>
        <w:rPr>
          <w:rFonts w:hint="eastAsia" w:ascii="仿宋" w:hAnsi="仿宋" w:eastAsia="仿宋" w:cs="仿宋"/>
          <w:spacing w:val="0"/>
          <w:sz w:val="32"/>
          <w:szCs w:val="32"/>
        </w:rPr>
      </w:pPr>
      <w:r>
        <w:rPr>
          <w:rFonts w:hint="eastAsia" w:ascii="仿宋" w:hAnsi="仿宋" w:eastAsia="仿宋" w:cs="仿宋"/>
          <w:spacing w:val="0"/>
          <w:position w:val="1"/>
          <w:sz w:val="32"/>
          <w:szCs w:val="32"/>
        </w:rPr>
        <w:t>D.1987年中共十三大</w:t>
      </w:r>
    </w:p>
    <w:p w14:paraId="4893A3B2">
      <w:pPr>
        <w:spacing w:line="244" w:lineRule="auto"/>
        <w:rPr>
          <w:rFonts w:hint="eastAsia" w:ascii="仿宋" w:hAnsi="仿宋" w:eastAsia="仿宋" w:cs="仿宋"/>
          <w:spacing w:val="0"/>
          <w:sz w:val="32"/>
          <w:szCs w:val="32"/>
        </w:rPr>
      </w:pPr>
    </w:p>
    <w:p w14:paraId="76A79696">
      <w:pPr>
        <w:pStyle w:val="2"/>
        <w:spacing w:before="101" w:line="371" w:lineRule="auto"/>
        <w:ind w:left="38" w:right="61" w:hanging="12"/>
        <w:rPr>
          <w:rFonts w:hint="eastAsia" w:ascii="仿宋" w:hAnsi="仿宋" w:eastAsia="仿宋" w:cs="仿宋"/>
          <w:spacing w:val="0"/>
          <w:sz w:val="32"/>
          <w:szCs w:val="32"/>
        </w:rPr>
      </w:pPr>
      <w:r>
        <w:rPr>
          <w:rFonts w:hint="eastAsia" w:ascii="仿宋" w:hAnsi="仿宋" w:eastAsia="仿宋" w:cs="仿宋"/>
          <w:spacing w:val="0"/>
          <w:sz w:val="32"/>
          <w:szCs w:val="32"/>
        </w:rPr>
        <w:t>250.党的十四大以后，适应建立社会主义市场经济体制的需要，各级党委和政府按照(</w:t>
      </w:r>
      <w:r>
        <w:rPr>
          <w:rFonts w:hint="eastAsia" w:ascii="仿宋" w:hAnsi="仿宋" w:eastAsia="仿宋" w:cs="仿宋"/>
          <w:b/>
          <w:bCs/>
          <w:color w:val="FF2941"/>
          <w:spacing w:val="0"/>
          <w:sz w:val="32"/>
          <w:szCs w:val="32"/>
        </w:rPr>
        <w:t>B</w:t>
      </w:r>
      <w:r>
        <w:rPr>
          <w:rFonts w:hint="eastAsia" w:ascii="仿宋" w:hAnsi="仿宋" w:eastAsia="仿宋" w:cs="仿宋"/>
          <w:spacing w:val="0"/>
          <w:sz w:val="32"/>
          <w:szCs w:val="32"/>
        </w:rPr>
        <w:t>)和精简、统一、效能的原则，对行政管理体制和党政机构进行了大刀阔斧的改革。</w:t>
      </w:r>
    </w:p>
    <w:p w14:paraId="1720FB09">
      <w:pPr>
        <w:pStyle w:val="2"/>
        <w:spacing w:before="3" w:line="411" w:lineRule="exact"/>
        <w:ind w:left="19"/>
        <w:rPr>
          <w:rFonts w:hint="eastAsia" w:ascii="仿宋" w:hAnsi="仿宋" w:eastAsia="仿宋" w:cs="仿宋"/>
          <w:spacing w:val="0"/>
          <w:sz w:val="32"/>
          <w:szCs w:val="32"/>
        </w:rPr>
      </w:pPr>
      <w:r>
        <w:rPr>
          <w:rFonts w:hint="eastAsia" w:ascii="仿宋" w:hAnsi="仿宋" w:eastAsia="仿宋" w:cs="仿宋"/>
          <w:spacing w:val="0"/>
          <w:position w:val="1"/>
          <w:sz w:val="32"/>
          <w:szCs w:val="32"/>
        </w:rPr>
        <w:t>A.党政分开</w:t>
      </w:r>
    </w:p>
    <w:p w14:paraId="64C5F002">
      <w:pPr>
        <w:pStyle w:val="2"/>
        <w:spacing w:before="213" w:line="411" w:lineRule="exact"/>
        <w:ind w:left="36"/>
        <w:rPr>
          <w:rFonts w:hint="eastAsia" w:ascii="仿宋" w:hAnsi="仿宋" w:eastAsia="仿宋" w:cs="仿宋"/>
          <w:spacing w:val="0"/>
          <w:sz w:val="32"/>
          <w:szCs w:val="32"/>
        </w:rPr>
      </w:pPr>
      <w:r>
        <w:rPr>
          <w:rFonts w:hint="eastAsia" w:ascii="仿宋" w:hAnsi="仿宋" w:eastAsia="仿宋" w:cs="仿宋"/>
          <w:b/>
          <w:bCs/>
          <w:color w:val="FF2941"/>
          <w:spacing w:val="0"/>
          <w:position w:val="1"/>
          <w:sz w:val="32"/>
          <w:szCs w:val="32"/>
        </w:rPr>
        <w:t>B.政企分开</w:t>
      </w:r>
    </w:p>
    <w:p w14:paraId="2A3B2828">
      <w:pPr>
        <w:pStyle w:val="2"/>
        <w:spacing w:before="213" w:line="409" w:lineRule="exact"/>
        <w:ind w:left="27"/>
        <w:rPr>
          <w:rFonts w:hint="eastAsia" w:ascii="仿宋" w:hAnsi="仿宋" w:eastAsia="仿宋" w:cs="仿宋"/>
          <w:spacing w:val="0"/>
          <w:sz w:val="32"/>
          <w:szCs w:val="32"/>
        </w:rPr>
      </w:pPr>
      <w:r>
        <w:rPr>
          <w:rFonts w:hint="eastAsia" w:ascii="仿宋" w:hAnsi="仿宋" w:eastAsia="仿宋" w:cs="仿宋"/>
          <w:spacing w:val="0"/>
          <w:position w:val="1"/>
          <w:sz w:val="32"/>
          <w:szCs w:val="32"/>
        </w:rPr>
        <w:t>C.精兵简政</w:t>
      </w:r>
    </w:p>
    <w:p w14:paraId="6817B6A8">
      <w:pPr>
        <w:pStyle w:val="2"/>
        <w:spacing w:before="215" w:line="411" w:lineRule="exact"/>
        <w:ind w:left="34"/>
        <w:rPr>
          <w:rFonts w:hint="eastAsia" w:ascii="仿宋" w:hAnsi="仿宋" w:eastAsia="仿宋" w:cs="仿宋"/>
          <w:spacing w:val="0"/>
          <w:sz w:val="32"/>
          <w:szCs w:val="32"/>
        </w:rPr>
      </w:pPr>
      <w:r>
        <w:rPr>
          <w:rFonts w:hint="eastAsia" w:ascii="仿宋" w:hAnsi="仿宋" w:eastAsia="仿宋" w:cs="仿宋"/>
          <w:spacing w:val="0"/>
          <w:position w:val="1"/>
          <w:sz w:val="32"/>
          <w:szCs w:val="32"/>
        </w:rPr>
        <w:t>D.市场要素</w:t>
      </w:r>
    </w:p>
    <w:p w14:paraId="5011995B">
      <w:pPr>
        <w:spacing w:line="411" w:lineRule="exact"/>
        <w:rPr>
          <w:rFonts w:hint="eastAsia" w:ascii="仿宋" w:hAnsi="仿宋" w:eastAsia="仿宋" w:cs="仿宋"/>
          <w:spacing w:val="0"/>
          <w:sz w:val="32"/>
          <w:szCs w:val="32"/>
        </w:rPr>
        <w:sectPr>
          <w:pgSz w:w="11906" w:h="16839"/>
          <w:pgMar w:top="1431" w:right="1785" w:bottom="0" w:left="1785" w:header="0" w:footer="0" w:gutter="0"/>
          <w:cols w:space="720" w:num="1"/>
        </w:sectPr>
      </w:pPr>
    </w:p>
    <w:p w14:paraId="0E01EF81">
      <w:pPr>
        <w:pStyle w:val="2"/>
        <w:spacing w:before="143" w:line="371" w:lineRule="auto"/>
        <w:ind w:left="31" w:right="38" w:hanging="5"/>
        <w:rPr>
          <w:rFonts w:hint="eastAsia" w:ascii="仿宋" w:hAnsi="仿宋" w:eastAsia="仿宋" w:cs="仿宋"/>
          <w:spacing w:val="0"/>
          <w:sz w:val="32"/>
          <w:szCs w:val="32"/>
        </w:rPr>
      </w:pPr>
      <w:r>
        <w:rPr>
          <w:rFonts w:hint="eastAsia" w:ascii="仿宋" w:hAnsi="仿宋" w:eastAsia="仿宋" w:cs="仿宋"/>
          <w:spacing w:val="0"/>
          <w:sz w:val="32"/>
          <w:szCs w:val="32"/>
        </w:rPr>
        <w:t>251.1994年12月，我国(</w:t>
      </w:r>
      <w:r>
        <w:rPr>
          <w:rFonts w:hint="eastAsia" w:ascii="仿宋" w:hAnsi="仿宋" w:eastAsia="仿宋" w:cs="仿宋"/>
          <w:b/>
          <w:bCs/>
          <w:color w:val="FF2941"/>
          <w:spacing w:val="0"/>
          <w:sz w:val="32"/>
          <w:szCs w:val="32"/>
        </w:rPr>
        <w:t>A</w:t>
      </w:r>
      <w:r>
        <w:rPr>
          <w:rFonts w:hint="eastAsia" w:ascii="仿宋" w:hAnsi="仿宋" w:eastAsia="仿宋" w:cs="仿宋"/>
          <w:spacing w:val="0"/>
          <w:sz w:val="32"/>
          <w:szCs w:val="32"/>
        </w:rPr>
        <w:t>)工程正式开工。1997年11月8日，工程实现大江截流。大坝2006年5月20日全线建成，成为世界上最大的钢筋混凝土重力坝。大坝建成后充分发挥了防洪、通航、发电三大效益。</w:t>
      </w:r>
    </w:p>
    <w:p w14:paraId="7D34323B">
      <w:pPr>
        <w:pStyle w:val="2"/>
        <w:spacing w:before="2" w:line="413" w:lineRule="exact"/>
        <w:ind w:left="19"/>
        <w:rPr>
          <w:rFonts w:hint="eastAsia" w:ascii="仿宋" w:hAnsi="仿宋" w:eastAsia="仿宋" w:cs="仿宋"/>
          <w:spacing w:val="0"/>
          <w:sz w:val="32"/>
          <w:szCs w:val="32"/>
        </w:rPr>
      </w:pPr>
      <w:r>
        <w:rPr>
          <w:rFonts w:hint="eastAsia" w:ascii="仿宋" w:hAnsi="仿宋" w:eastAsia="仿宋" w:cs="仿宋"/>
          <w:b/>
          <w:bCs/>
          <w:color w:val="FF2941"/>
          <w:spacing w:val="0"/>
          <w:position w:val="1"/>
          <w:sz w:val="32"/>
          <w:szCs w:val="32"/>
        </w:rPr>
        <w:t>A.长江三峡</w:t>
      </w:r>
    </w:p>
    <w:p w14:paraId="61B2B0A7">
      <w:pPr>
        <w:pStyle w:val="2"/>
        <w:spacing w:before="211" w:line="413" w:lineRule="exact"/>
        <w:ind w:left="36"/>
        <w:rPr>
          <w:rFonts w:hint="eastAsia" w:ascii="仿宋" w:hAnsi="仿宋" w:eastAsia="仿宋" w:cs="仿宋"/>
          <w:spacing w:val="0"/>
          <w:sz w:val="32"/>
          <w:szCs w:val="32"/>
        </w:rPr>
      </w:pPr>
      <w:r>
        <w:rPr>
          <w:rFonts w:hint="eastAsia" w:ascii="仿宋" w:hAnsi="仿宋" w:eastAsia="仿宋" w:cs="仿宋"/>
          <w:spacing w:val="0"/>
          <w:position w:val="1"/>
          <w:sz w:val="32"/>
          <w:szCs w:val="32"/>
        </w:rPr>
        <w:t>B.黄河小浪底</w:t>
      </w:r>
    </w:p>
    <w:p w14:paraId="7B755D3F">
      <w:pPr>
        <w:pStyle w:val="2"/>
        <w:spacing w:before="211" w:line="411" w:lineRule="exact"/>
        <w:ind w:left="27"/>
        <w:rPr>
          <w:rFonts w:hint="eastAsia" w:ascii="仿宋" w:hAnsi="仿宋" w:eastAsia="仿宋" w:cs="仿宋"/>
          <w:spacing w:val="0"/>
          <w:sz w:val="32"/>
          <w:szCs w:val="32"/>
        </w:rPr>
      </w:pPr>
      <w:r>
        <w:rPr>
          <w:rFonts w:hint="eastAsia" w:ascii="仿宋" w:hAnsi="仿宋" w:eastAsia="仿宋" w:cs="仿宋"/>
          <w:spacing w:val="0"/>
          <w:position w:val="1"/>
          <w:sz w:val="32"/>
          <w:szCs w:val="32"/>
        </w:rPr>
        <w:t>C.南水北调</w:t>
      </w:r>
    </w:p>
    <w:p w14:paraId="13BA6B86">
      <w:pPr>
        <w:pStyle w:val="2"/>
        <w:spacing w:before="212" w:line="411" w:lineRule="exact"/>
        <w:ind w:left="34"/>
        <w:rPr>
          <w:rFonts w:hint="eastAsia" w:ascii="仿宋" w:hAnsi="仿宋" w:eastAsia="仿宋" w:cs="仿宋"/>
          <w:spacing w:val="0"/>
          <w:sz w:val="32"/>
          <w:szCs w:val="32"/>
        </w:rPr>
      </w:pPr>
      <w:r>
        <w:rPr>
          <w:rFonts w:hint="eastAsia" w:ascii="仿宋" w:hAnsi="仿宋" w:eastAsia="仿宋" w:cs="仿宋"/>
          <w:spacing w:val="0"/>
          <w:position w:val="1"/>
          <w:sz w:val="32"/>
          <w:szCs w:val="32"/>
        </w:rPr>
        <w:t>D.长江葛洲坝</w:t>
      </w:r>
    </w:p>
    <w:p w14:paraId="40B0F819">
      <w:pPr>
        <w:spacing w:line="244" w:lineRule="auto"/>
        <w:rPr>
          <w:rFonts w:hint="eastAsia" w:ascii="仿宋" w:hAnsi="仿宋" w:eastAsia="仿宋" w:cs="仿宋"/>
          <w:spacing w:val="0"/>
          <w:sz w:val="32"/>
          <w:szCs w:val="32"/>
        </w:rPr>
      </w:pPr>
    </w:p>
    <w:p w14:paraId="4D141AF4">
      <w:pPr>
        <w:pStyle w:val="2"/>
        <w:spacing w:before="102" w:line="371" w:lineRule="auto"/>
        <w:ind w:left="33" w:right="61" w:hanging="7"/>
        <w:rPr>
          <w:rFonts w:hint="eastAsia" w:ascii="仿宋" w:hAnsi="仿宋" w:eastAsia="仿宋" w:cs="仿宋"/>
          <w:spacing w:val="0"/>
          <w:sz w:val="32"/>
          <w:szCs w:val="32"/>
        </w:rPr>
      </w:pPr>
      <w:r>
        <w:rPr>
          <w:rFonts w:hint="eastAsia" w:ascii="仿宋" w:hAnsi="仿宋" w:eastAsia="仿宋" w:cs="仿宋"/>
          <w:spacing w:val="0"/>
          <w:sz w:val="32"/>
          <w:szCs w:val="32"/>
        </w:rPr>
        <w:t>252.1995年5月，中共中央、国务院作出《关于加速科学技术进步的决定》，根据邓小平科学技术是第一生产力的思想，提出了(</w:t>
      </w:r>
      <w:r>
        <w:rPr>
          <w:rFonts w:hint="eastAsia" w:ascii="仿宋" w:hAnsi="仿宋" w:eastAsia="仿宋" w:cs="仿宋"/>
          <w:b/>
          <w:bCs/>
          <w:color w:val="FF2941"/>
          <w:spacing w:val="0"/>
          <w:sz w:val="32"/>
          <w:szCs w:val="32"/>
        </w:rPr>
        <w:t>B</w:t>
      </w:r>
      <w:r>
        <w:rPr>
          <w:rFonts w:hint="eastAsia" w:ascii="仿宋" w:hAnsi="仿宋" w:eastAsia="仿宋" w:cs="仿宋"/>
          <w:spacing w:val="0"/>
          <w:sz w:val="32"/>
          <w:szCs w:val="32"/>
        </w:rPr>
        <w:t>)战略。</w:t>
      </w:r>
    </w:p>
    <w:p w14:paraId="75F0FC2A">
      <w:pPr>
        <w:pStyle w:val="2"/>
        <w:spacing w:before="3" w:line="411" w:lineRule="exact"/>
        <w:ind w:left="19"/>
        <w:rPr>
          <w:rFonts w:hint="eastAsia" w:ascii="仿宋" w:hAnsi="仿宋" w:eastAsia="仿宋" w:cs="仿宋"/>
          <w:spacing w:val="0"/>
          <w:sz w:val="32"/>
          <w:szCs w:val="32"/>
        </w:rPr>
      </w:pPr>
      <w:r>
        <w:rPr>
          <w:rFonts w:hint="eastAsia" w:ascii="仿宋" w:hAnsi="仿宋" w:eastAsia="仿宋" w:cs="仿宋"/>
          <w:spacing w:val="0"/>
          <w:position w:val="1"/>
          <w:sz w:val="32"/>
          <w:szCs w:val="32"/>
        </w:rPr>
        <w:t>A.可持续发展</w:t>
      </w:r>
    </w:p>
    <w:p w14:paraId="740896F5">
      <w:pPr>
        <w:pStyle w:val="2"/>
        <w:spacing w:before="213" w:line="411" w:lineRule="exact"/>
        <w:ind w:left="36"/>
        <w:rPr>
          <w:rFonts w:hint="eastAsia" w:ascii="仿宋" w:hAnsi="仿宋" w:eastAsia="仿宋" w:cs="仿宋"/>
          <w:spacing w:val="0"/>
          <w:sz w:val="32"/>
          <w:szCs w:val="32"/>
        </w:rPr>
      </w:pPr>
      <w:r>
        <w:rPr>
          <w:rFonts w:hint="eastAsia" w:ascii="仿宋" w:hAnsi="仿宋" w:eastAsia="仿宋" w:cs="仿宋"/>
          <w:b/>
          <w:bCs/>
          <w:color w:val="FF2941"/>
          <w:spacing w:val="0"/>
          <w:position w:val="1"/>
          <w:sz w:val="32"/>
          <w:szCs w:val="32"/>
        </w:rPr>
        <w:t>B.科教兴国</w:t>
      </w:r>
    </w:p>
    <w:p w14:paraId="373A798D">
      <w:pPr>
        <w:pStyle w:val="2"/>
        <w:spacing w:before="213" w:line="411" w:lineRule="exact"/>
        <w:ind w:left="27"/>
        <w:rPr>
          <w:rFonts w:hint="eastAsia" w:ascii="仿宋" w:hAnsi="仿宋" w:eastAsia="仿宋" w:cs="仿宋"/>
          <w:spacing w:val="0"/>
          <w:sz w:val="32"/>
          <w:szCs w:val="32"/>
        </w:rPr>
      </w:pPr>
      <w:r>
        <w:rPr>
          <w:rFonts w:hint="eastAsia" w:ascii="仿宋" w:hAnsi="仿宋" w:eastAsia="仿宋" w:cs="仿宋"/>
          <w:spacing w:val="0"/>
          <w:position w:val="1"/>
          <w:sz w:val="32"/>
          <w:szCs w:val="32"/>
        </w:rPr>
        <w:t>C.西部大开发</w:t>
      </w:r>
    </w:p>
    <w:p w14:paraId="1CA57601">
      <w:pPr>
        <w:pStyle w:val="2"/>
        <w:spacing w:before="213" w:line="413" w:lineRule="exact"/>
        <w:ind w:left="34"/>
        <w:rPr>
          <w:rFonts w:hint="eastAsia" w:ascii="仿宋" w:hAnsi="仿宋" w:eastAsia="仿宋" w:cs="仿宋"/>
          <w:spacing w:val="0"/>
          <w:sz w:val="32"/>
          <w:szCs w:val="32"/>
        </w:rPr>
      </w:pPr>
      <w:r>
        <w:rPr>
          <w:rFonts w:hint="eastAsia" w:ascii="仿宋" w:hAnsi="仿宋" w:eastAsia="仿宋" w:cs="仿宋"/>
          <w:spacing w:val="0"/>
          <w:position w:val="1"/>
          <w:sz w:val="32"/>
          <w:szCs w:val="32"/>
        </w:rPr>
        <w:t>D.人才强国</w:t>
      </w:r>
    </w:p>
    <w:p w14:paraId="54E94DF3">
      <w:pPr>
        <w:spacing w:line="242" w:lineRule="auto"/>
        <w:rPr>
          <w:rFonts w:hint="eastAsia" w:ascii="仿宋" w:hAnsi="仿宋" w:eastAsia="仿宋" w:cs="仿宋"/>
          <w:spacing w:val="0"/>
          <w:sz w:val="32"/>
          <w:szCs w:val="32"/>
        </w:rPr>
      </w:pPr>
    </w:p>
    <w:p w14:paraId="2A0652CE">
      <w:pPr>
        <w:pStyle w:val="2"/>
        <w:spacing w:before="102" w:line="372" w:lineRule="auto"/>
        <w:ind w:left="31" w:right="9" w:hanging="5"/>
        <w:rPr>
          <w:rFonts w:hint="eastAsia" w:ascii="仿宋" w:hAnsi="仿宋" w:eastAsia="仿宋" w:cs="仿宋"/>
          <w:spacing w:val="0"/>
          <w:sz w:val="32"/>
          <w:szCs w:val="32"/>
        </w:rPr>
      </w:pPr>
      <w:r>
        <w:rPr>
          <w:rFonts w:hint="eastAsia" w:ascii="仿宋" w:hAnsi="仿宋" w:eastAsia="仿宋" w:cs="仿宋"/>
          <w:spacing w:val="0"/>
          <w:sz w:val="32"/>
          <w:szCs w:val="32"/>
        </w:rPr>
        <w:t>253.1996年4月，中国和俄罗斯、哈萨克斯坦、吉尔吉斯斯坦、塔吉克斯坦共和国在上海共同签署协定，建立了(</w:t>
      </w:r>
      <w:r>
        <w:rPr>
          <w:rFonts w:hint="eastAsia" w:ascii="仿宋" w:hAnsi="仿宋" w:eastAsia="仿宋" w:cs="仿宋"/>
          <w:b/>
          <w:bCs/>
          <w:color w:val="FF2941"/>
          <w:spacing w:val="0"/>
          <w:sz w:val="32"/>
          <w:szCs w:val="32"/>
        </w:rPr>
        <w:t>D</w:t>
      </w:r>
      <w:r>
        <w:rPr>
          <w:rFonts w:hint="eastAsia" w:ascii="仿宋" w:hAnsi="仿宋" w:eastAsia="仿宋" w:cs="仿宋"/>
          <w:spacing w:val="0"/>
          <w:sz w:val="32"/>
          <w:szCs w:val="32"/>
        </w:rPr>
        <w:t>)组织。</w:t>
      </w:r>
    </w:p>
    <w:p w14:paraId="5789E06F">
      <w:pPr>
        <w:pStyle w:val="2"/>
        <w:spacing w:line="408" w:lineRule="exact"/>
        <w:ind w:left="19"/>
        <w:rPr>
          <w:rFonts w:hint="eastAsia" w:ascii="仿宋" w:hAnsi="仿宋" w:eastAsia="仿宋" w:cs="仿宋"/>
          <w:spacing w:val="0"/>
          <w:sz w:val="32"/>
          <w:szCs w:val="32"/>
        </w:rPr>
      </w:pPr>
      <w:r>
        <w:rPr>
          <w:rFonts w:hint="eastAsia" w:ascii="仿宋" w:hAnsi="仿宋" w:eastAsia="仿宋" w:cs="仿宋"/>
          <w:spacing w:val="0"/>
          <w:position w:val="1"/>
          <w:sz w:val="32"/>
          <w:szCs w:val="32"/>
        </w:rPr>
        <w:t>A.中亚经济合作</w:t>
      </w:r>
    </w:p>
    <w:p w14:paraId="7D05A91E">
      <w:pPr>
        <w:pStyle w:val="2"/>
        <w:spacing w:before="216" w:line="411" w:lineRule="exact"/>
        <w:ind w:left="36"/>
        <w:rPr>
          <w:rFonts w:hint="eastAsia" w:ascii="仿宋" w:hAnsi="仿宋" w:eastAsia="仿宋" w:cs="仿宋"/>
          <w:spacing w:val="0"/>
          <w:sz w:val="32"/>
          <w:szCs w:val="32"/>
        </w:rPr>
      </w:pPr>
      <w:r>
        <w:rPr>
          <w:rFonts w:hint="eastAsia" w:ascii="仿宋" w:hAnsi="仿宋" w:eastAsia="仿宋" w:cs="仿宋"/>
          <w:spacing w:val="0"/>
          <w:position w:val="1"/>
          <w:sz w:val="32"/>
          <w:szCs w:val="32"/>
        </w:rPr>
        <w:t>B.上海文化交流</w:t>
      </w:r>
    </w:p>
    <w:p w14:paraId="126B2100">
      <w:pPr>
        <w:spacing w:line="411" w:lineRule="exact"/>
        <w:rPr>
          <w:rFonts w:hint="eastAsia" w:ascii="仿宋" w:hAnsi="仿宋" w:eastAsia="仿宋" w:cs="仿宋"/>
          <w:spacing w:val="0"/>
          <w:sz w:val="32"/>
          <w:szCs w:val="32"/>
        </w:rPr>
        <w:sectPr>
          <w:pgSz w:w="11906" w:h="16839"/>
          <w:pgMar w:top="1431" w:right="1785" w:bottom="0" w:left="1785" w:header="0" w:footer="0" w:gutter="0"/>
          <w:cols w:space="720" w:num="1"/>
        </w:sectPr>
      </w:pPr>
    </w:p>
    <w:p w14:paraId="7B9131D5">
      <w:pPr>
        <w:pStyle w:val="2"/>
        <w:spacing w:before="142" w:line="408" w:lineRule="exact"/>
        <w:ind w:left="27"/>
        <w:rPr>
          <w:rFonts w:hint="eastAsia" w:ascii="仿宋" w:hAnsi="仿宋" w:eastAsia="仿宋" w:cs="仿宋"/>
          <w:spacing w:val="0"/>
          <w:sz w:val="32"/>
          <w:szCs w:val="32"/>
        </w:rPr>
      </w:pPr>
      <w:r>
        <w:rPr>
          <w:rFonts w:hint="eastAsia" w:ascii="仿宋" w:hAnsi="仿宋" w:eastAsia="仿宋" w:cs="仿宋"/>
          <w:spacing w:val="0"/>
          <w:position w:val="1"/>
          <w:sz w:val="32"/>
          <w:szCs w:val="32"/>
        </w:rPr>
        <w:t>C.中亚科技合作</w:t>
      </w:r>
    </w:p>
    <w:p w14:paraId="2AFE75AB">
      <w:pPr>
        <w:pStyle w:val="2"/>
        <w:spacing w:before="216" w:line="408" w:lineRule="exact"/>
        <w:ind w:left="34"/>
        <w:rPr>
          <w:rFonts w:hint="eastAsia" w:ascii="仿宋" w:hAnsi="仿宋" w:eastAsia="仿宋" w:cs="仿宋"/>
          <w:spacing w:val="0"/>
          <w:sz w:val="32"/>
          <w:szCs w:val="32"/>
        </w:rPr>
      </w:pPr>
      <w:r>
        <w:rPr>
          <w:rFonts w:hint="eastAsia" w:ascii="仿宋" w:hAnsi="仿宋" w:eastAsia="仿宋" w:cs="仿宋"/>
          <w:b/>
          <w:bCs/>
          <w:color w:val="FF2941"/>
          <w:spacing w:val="0"/>
          <w:position w:val="1"/>
          <w:sz w:val="32"/>
          <w:szCs w:val="32"/>
        </w:rPr>
        <w:t>D.上海合作</w:t>
      </w:r>
    </w:p>
    <w:p w14:paraId="5B728AD8">
      <w:pPr>
        <w:spacing w:line="245" w:lineRule="auto"/>
        <w:rPr>
          <w:rFonts w:hint="eastAsia" w:ascii="仿宋" w:hAnsi="仿宋" w:eastAsia="仿宋" w:cs="仿宋"/>
          <w:spacing w:val="0"/>
          <w:sz w:val="32"/>
          <w:szCs w:val="32"/>
        </w:rPr>
      </w:pPr>
    </w:p>
    <w:p w14:paraId="1D5AD4CA">
      <w:pPr>
        <w:pStyle w:val="2"/>
        <w:spacing w:before="100" w:line="370" w:lineRule="auto"/>
        <w:ind w:left="31" w:right="61" w:hanging="5"/>
        <w:rPr>
          <w:rFonts w:hint="eastAsia" w:ascii="仿宋" w:hAnsi="仿宋" w:eastAsia="仿宋" w:cs="仿宋"/>
          <w:spacing w:val="0"/>
          <w:sz w:val="32"/>
          <w:szCs w:val="32"/>
        </w:rPr>
      </w:pPr>
      <w:r>
        <w:rPr>
          <w:rFonts w:hint="eastAsia" w:ascii="仿宋" w:hAnsi="仿宋" w:eastAsia="仿宋" w:cs="仿宋"/>
          <w:spacing w:val="0"/>
          <w:sz w:val="32"/>
          <w:szCs w:val="32"/>
        </w:rPr>
        <w:t>254.(</w:t>
      </w:r>
      <w:r>
        <w:rPr>
          <w:rFonts w:hint="eastAsia" w:ascii="仿宋" w:hAnsi="仿宋" w:eastAsia="仿宋" w:cs="仿宋"/>
          <w:b/>
          <w:bCs/>
          <w:color w:val="FF2941"/>
          <w:spacing w:val="0"/>
          <w:sz w:val="32"/>
          <w:szCs w:val="32"/>
        </w:rPr>
        <w:t>A</w:t>
      </w:r>
      <w:r>
        <w:rPr>
          <w:rFonts w:hint="eastAsia" w:ascii="仿宋" w:hAnsi="仿宋" w:eastAsia="仿宋" w:cs="仿宋"/>
          <w:spacing w:val="0"/>
          <w:sz w:val="32"/>
          <w:szCs w:val="32"/>
        </w:rPr>
        <w:t>)中国对香港恢复行使主权，中华人民共和国香港特别行政区正式成立。</w:t>
      </w:r>
    </w:p>
    <w:p w14:paraId="5813EF24">
      <w:pPr>
        <w:pStyle w:val="2"/>
        <w:spacing w:before="5" w:line="411" w:lineRule="exact"/>
        <w:ind w:left="19"/>
        <w:outlineLvl w:val="1"/>
        <w:rPr>
          <w:rFonts w:hint="eastAsia" w:ascii="仿宋" w:hAnsi="仿宋" w:eastAsia="仿宋" w:cs="仿宋"/>
          <w:spacing w:val="0"/>
          <w:sz w:val="32"/>
          <w:szCs w:val="32"/>
        </w:rPr>
      </w:pPr>
      <w:r>
        <w:rPr>
          <w:rFonts w:hint="eastAsia" w:ascii="仿宋" w:hAnsi="仿宋" w:eastAsia="仿宋" w:cs="仿宋"/>
          <w:b/>
          <w:bCs/>
          <w:color w:val="FF2941"/>
          <w:spacing w:val="0"/>
          <w:position w:val="1"/>
          <w:sz w:val="32"/>
          <w:szCs w:val="32"/>
        </w:rPr>
        <w:t>A.1997年7月1日</w:t>
      </w:r>
    </w:p>
    <w:p w14:paraId="49911227">
      <w:pPr>
        <w:pStyle w:val="2"/>
        <w:spacing w:before="211" w:line="371" w:lineRule="auto"/>
        <w:ind w:left="27" w:right="5092" w:firstLine="8"/>
        <w:rPr>
          <w:rFonts w:hint="eastAsia" w:ascii="仿宋" w:hAnsi="仿宋" w:eastAsia="仿宋" w:cs="仿宋"/>
          <w:spacing w:val="0"/>
          <w:sz w:val="32"/>
          <w:szCs w:val="32"/>
        </w:rPr>
      </w:pPr>
      <w:r>
        <w:rPr>
          <w:rFonts w:hint="eastAsia" w:ascii="仿宋" w:hAnsi="仿宋" w:eastAsia="仿宋" w:cs="仿宋"/>
          <w:spacing w:val="0"/>
          <w:sz w:val="32"/>
          <w:szCs w:val="32"/>
        </w:rPr>
        <w:t>B.1999年12月20日C.1993年1月1日</w:t>
      </w:r>
    </w:p>
    <w:p w14:paraId="3B6255C3">
      <w:pPr>
        <w:pStyle w:val="2"/>
        <w:spacing w:before="3" w:line="411" w:lineRule="exact"/>
        <w:ind w:left="34"/>
        <w:rPr>
          <w:rFonts w:hint="eastAsia" w:ascii="仿宋" w:hAnsi="仿宋" w:eastAsia="仿宋" w:cs="仿宋"/>
          <w:spacing w:val="0"/>
          <w:sz w:val="32"/>
          <w:szCs w:val="32"/>
        </w:rPr>
      </w:pPr>
      <w:r>
        <w:rPr>
          <w:rFonts w:hint="eastAsia" w:ascii="仿宋" w:hAnsi="仿宋" w:eastAsia="仿宋" w:cs="仿宋"/>
          <w:spacing w:val="0"/>
          <w:position w:val="1"/>
          <w:sz w:val="32"/>
          <w:szCs w:val="32"/>
        </w:rPr>
        <w:t>D.1997年7月7日</w:t>
      </w:r>
    </w:p>
    <w:p w14:paraId="777C3980">
      <w:pPr>
        <w:spacing w:line="244" w:lineRule="auto"/>
        <w:rPr>
          <w:rFonts w:hint="eastAsia" w:ascii="仿宋" w:hAnsi="仿宋" w:eastAsia="仿宋" w:cs="仿宋"/>
          <w:spacing w:val="0"/>
          <w:sz w:val="32"/>
          <w:szCs w:val="32"/>
        </w:rPr>
      </w:pPr>
    </w:p>
    <w:p w14:paraId="39BD4C3E">
      <w:pPr>
        <w:pStyle w:val="2"/>
        <w:spacing w:before="101" w:line="371" w:lineRule="auto"/>
        <w:ind w:left="31" w:right="61" w:hanging="5"/>
        <w:rPr>
          <w:rFonts w:hint="eastAsia" w:ascii="仿宋" w:hAnsi="仿宋" w:eastAsia="仿宋" w:cs="仿宋"/>
          <w:spacing w:val="0"/>
          <w:sz w:val="32"/>
          <w:szCs w:val="32"/>
        </w:rPr>
      </w:pPr>
      <w:r>
        <w:rPr>
          <w:rFonts w:hint="eastAsia" w:ascii="仿宋" w:hAnsi="仿宋" w:eastAsia="仿宋" w:cs="仿宋"/>
          <w:spacing w:val="0"/>
          <w:sz w:val="32"/>
          <w:szCs w:val="32"/>
        </w:rPr>
        <w:t>255.中共十五大的报告主题是：高举(</w:t>
      </w:r>
      <w:r>
        <w:rPr>
          <w:rFonts w:hint="eastAsia" w:ascii="仿宋" w:hAnsi="仿宋" w:eastAsia="仿宋" w:cs="仿宋"/>
          <w:b/>
          <w:bCs/>
          <w:color w:val="FF2941"/>
          <w:spacing w:val="0"/>
          <w:sz w:val="32"/>
          <w:szCs w:val="32"/>
        </w:rPr>
        <w:t>B</w:t>
      </w:r>
      <w:r>
        <w:rPr>
          <w:rFonts w:hint="eastAsia" w:ascii="仿宋" w:hAnsi="仿宋" w:eastAsia="仿宋" w:cs="仿宋"/>
          <w:spacing w:val="0"/>
          <w:sz w:val="32"/>
          <w:szCs w:val="32"/>
        </w:rPr>
        <w:t>)伟大旗帜，把建设有中国特色社会主义事业全面推向21世纪。</w:t>
      </w:r>
    </w:p>
    <w:p w14:paraId="05AB5B61">
      <w:pPr>
        <w:pStyle w:val="2"/>
        <w:spacing w:before="3" w:line="412" w:lineRule="exact"/>
        <w:ind w:left="19"/>
        <w:rPr>
          <w:rFonts w:hint="eastAsia" w:ascii="仿宋" w:hAnsi="仿宋" w:eastAsia="仿宋" w:cs="仿宋"/>
          <w:spacing w:val="0"/>
          <w:sz w:val="32"/>
          <w:szCs w:val="32"/>
        </w:rPr>
      </w:pPr>
      <w:r>
        <w:rPr>
          <w:rFonts w:hint="eastAsia" w:ascii="仿宋" w:hAnsi="仿宋" w:eastAsia="仿宋" w:cs="仿宋"/>
          <w:spacing w:val="0"/>
          <w:position w:val="1"/>
          <w:sz w:val="32"/>
          <w:szCs w:val="32"/>
        </w:rPr>
        <w:t>A.建设有中国特色社会主义理论</w:t>
      </w:r>
    </w:p>
    <w:p w14:paraId="2DA309B5">
      <w:pPr>
        <w:pStyle w:val="2"/>
        <w:spacing w:before="212" w:line="410" w:lineRule="exact"/>
        <w:ind w:left="36"/>
        <w:rPr>
          <w:rFonts w:hint="eastAsia" w:ascii="仿宋" w:hAnsi="仿宋" w:eastAsia="仿宋" w:cs="仿宋"/>
          <w:spacing w:val="0"/>
          <w:sz w:val="32"/>
          <w:szCs w:val="32"/>
        </w:rPr>
      </w:pPr>
      <w:r>
        <w:rPr>
          <w:rFonts w:hint="eastAsia" w:ascii="仿宋" w:hAnsi="仿宋" w:eastAsia="仿宋" w:cs="仿宋"/>
          <w:b/>
          <w:bCs/>
          <w:color w:val="FF2941"/>
          <w:spacing w:val="0"/>
          <w:position w:val="1"/>
          <w:sz w:val="32"/>
          <w:szCs w:val="32"/>
        </w:rPr>
        <w:t>B.邓小平理论</w:t>
      </w:r>
    </w:p>
    <w:p w14:paraId="4FAB555E">
      <w:pPr>
        <w:pStyle w:val="2"/>
        <w:spacing w:before="214" w:line="413" w:lineRule="exact"/>
        <w:ind w:left="27"/>
        <w:rPr>
          <w:rFonts w:hint="eastAsia" w:ascii="仿宋" w:hAnsi="仿宋" w:eastAsia="仿宋" w:cs="仿宋"/>
          <w:spacing w:val="0"/>
          <w:sz w:val="32"/>
          <w:szCs w:val="32"/>
        </w:rPr>
      </w:pPr>
      <w:r>
        <w:rPr>
          <w:rFonts w:hint="eastAsia" w:ascii="仿宋" w:hAnsi="仿宋" w:eastAsia="仿宋" w:cs="仿宋"/>
          <w:spacing w:val="0"/>
          <w:position w:val="1"/>
          <w:sz w:val="32"/>
          <w:szCs w:val="32"/>
        </w:rPr>
        <w:t>C.“三个代表”重要思想</w:t>
      </w:r>
    </w:p>
    <w:p w14:paraId="0043A83F">
      <w:pPr>
        <w:pStyle w:val="2"/>
        <w:spacing w:before="211" w:line="412" w:lineRule="exact"/>
        <w:ind w:left="34"/>
        <w:rPr>
          <w:rFonts w:hint="eastAsia" w:ascii="仿宋" w:hAnsi="仿宋" w:eastAsia="仿宋" w:cs="仿宋"/>
          <w:spacing w:val="0"/>
          <w:sz w:val="32"/>
          <w:szCs w:val="32"/>
        </w:rPr>
      </w:pPr>
      <w:r>
        <w:rPr>
          <w:rFonts w:hint="eastAsia" w:ascii="仿宋" w:hAnsi="仿宋" w:eastAsia="仿宋" w:cs="仿宋"/>
          <w:spacing w:val="0"/>
          <w:position w:val="1"/>
          <w:sz w:val="32"/>
          <w:szCs w:val="32"/>
        </w:rPr>
        <w:t>D.改革开放</w:t>
      </w:r>
    </w:p>
    <w:p w14:paraId="2CEF45E4">
      <w:pPr>
        <w:spacing w:line="244" w:lineRule="auto"/>
        <w:rPr>
          <w:rFonts w:hint="eastAsia" w:ascii="仿宋" w:hAnsi="仿宋" w:eastAsia="仿宋" w:cs="仿宋"/>
          <w:spacing w:val="0"/>
          <w:sz w:val="32"/>
          <w:szCs w:val="32"/>
        </w:rPr>
      </w:pPr>
    </w:p>
    <w:p w14:paraId="7AE1BEA9">
      <w:pPr>
        <w:pStyle w:val="2"/>
        <w:spacing w:before="101" w:line="369" w:lineRule="auto"/>
        <w:ind w:left="47" w:right="61" w:hanging="21"/>
        <w:rPr>
          <w:rFonts w:hint="eastAsia" w:ascii="仿宋" w:hAnsi="仿宋" w:eastAsia="仿宋" w:cs="仿宋"/>
          <w:spacing w:val="0"/>
          <w:sz w:val="32"/>
          <w:szCs w:val="32"/>
        </w:rPr>
      </w:pPr>
      <w:r>
        <w:rPr>
          <w:rFonts w:hint="eastAsia" w:ascii="仿宋" w:hAnsi="仿宋" w:eastAsia="仿宋" w:cs="仿宋"/>
          <w:spacing w:val="0"/>
          <w:sz w:val="32"/>
          <w:szCs w:val="32"/>
        </w:rPr>
        <w:t>256.正式把邓小平理论作为国家的指导思想写入宪法是在(</w:t>
      </w:r>
      <w:r>
        <w:rPr>
          <w:rFonts w:hint="eastAsia" w:ascii="仿宋" w:hAnsi="仿宋" w:eastAsia="仿宋" w:cs="仿宋"/>
          <w:b/>
          <w:bCs/>
          <w:color w:val="FF2941"/>
          <w:spacing w:val="0"/>
          <w:sz w:val="32"/>
          <w:szCs w:val="32"/>
        </w:rPr>
        <w:t>D</w:t>
      </w:r>
      <w:r>
        <w:rPr>
          <w:rFonts w:hint="eastAsia" w:ascii="仿宋" w:hAnsi="仿宋" w:eastAsia="仿宋" w:cs="仿宋"/>
          <w:spacing w:val="0"/>
          <w:sz w:val="32"/>
          <w:szCs w:val="32"/>
        </w:rPr>
        <w:t>)上。</w:t>
      </w:r>
    </w:p>
    <w:p w14:paraId="5863ECB3">
      <w:pPr>
        <w:pStyle w:val="2"/>
        <w:spacing w:before="8" w:line="412" w:lineRule="exact"/>
        <w:ind w:left="19"/>
        <w:rPr>
          <w:rFonts w:hint="eastAsia" w:ascii="仿宋" w:hAnsi="仿宋" w:eastAsia="仿宋" w:cs="仿宋"/>
          <w:spacing w:val="0"/>
          <w:sz w:val="32"/>
          <w:szCs w:val="32"/>
        </w:rPr>
      </w:pPr>
      <w:r>
        <w:rPr>
          <w:rFonts w:hint="eastAsia" w:ascii="仿宋" w:hAnsi="仿宋" w:eastAsia="仿宋" w:cs="仿宋"/>
          <w:spacing w:val="0"/>
          <w:position w:val="1"/>
          <w:sz w:val="32"/>
          <w:szCs w:val="32"/>
        </w:rPr>
        <w:t>A.八届全国人大一次会议</w:t>
      </w:r>
    </w:p>
    <w:p w14:paraId="5D61B816">
      <w:pPr>
        <w:pStyle w:val="2"/>
        <w:spacing w:before="212" w:line="412" w:lineRule="exact"/>
        <w:ind w:left="36"/>
        <w:rPr>
          <w:rFonts w:hint="eastAsia" w:ascii="仿宋" w:hAnsi="仿宋" w:eastAsia="仿宋" w:cs="仿宋"/>
          <w:spacing w:val="0"/>
          <w:sz w:val="32"/>
          <w:szCs w:val="32"/>
        </w:rPr>
      </w:pPr>
      <w:r>
        <w:rPr>
          <w:rFonts w:hint="eastAsia" w:ascii="仿宋" w:hAnsi="仿宋" w:eastAsia="仿宋" w:cs="仿宋"/>
          <w:spacing w:val="0"/>
          <w:position w:val="1"/>
          <w:sz w:val="32"/>
          <w:szCs w:val="32"/>
        </w:rPr>
        <w:t>B.八届全国人大二次会议</w:t>
      </w:r>
    </w:p>
    <w:p w14:paraId="718C54A1">
      <w:pPr>
        <w:pStyle w:val="2"/>
        <w:spacing w:before="212" w:line="412" w:lineRule="exact"/>
        <w:ind w:left="27"/>
        <w:rPr>
          <w:rFonts w:hint="eastAsia" w:ascii="仿宋" w:hAnsi="仿宋" w:eastAsia="仿宋" w:cs="仿宋"/>
          <w:spacing w:val="0"/>
          <w:sz w:val="32"/>
          <w:szCs w:val="32"/>
        </w:rPr>
      </w:pPr>
      <w:r>
        <w:rPr>
          <w:rFonts w:hint="eastAsia" w:ascii="仿宋" w:hAnsi="仿宋" w:eastAsia="仿宋" w:cs="仿宋"/>
          <w:spacing w:val="0"/>
          <w:position w:val="1"/>
          <w:sz w:val="32"/>
          <w:szCs w:val="32"/>
        </w:rPr>
        <w:t>C.九届全国人大一次会议</w:t>
      </w:r>
    </w:p>
    <w:p w14:paraId="1903288D">
      <w:pPr>
        <w:spacing w:line="412" w:lineRule="exact"/>
        <w:rPr>
          <w:rFonts w:hint="eastAsia" w:ascii="仿宋" w:hAnsi="仿宋" w:eastAsia="仿宋" w:cs="仿宋"/>
          <w:spacing w:val="0"/>
          <w:sz w:val="32"/>
          <w:szCs w:val="32"/>
        </w:rPr>
        <w:sectPr>
          <w:pgSz w:w="11906" w:h="16839"/>
          <w:pgMar w:top="1431" w:right="1785" w:bottom="0" w:left="1785" w:header="0" w:footer="0" w:gutter="0"/>
          <w:cols w:space="720" w:num="1"/>
        </w:sectPr>
      </w:pPr>
    </w:p>
    <w:p w14:paraId="75DCDB6D">
      <w:pPr>
        <w:pStyle w:val="2"/>
        <w:spacing w:before="142" w:line="412" w:lineRule="exact"/>
        <w:ind w:left="34"/>
        <w:outlineLvl w:val="1"/>
        <w:rPr>
          <w:rFonts w:hint="eastAsia" w:ascii="仿宋" w:hAnsi="仿宋" w:eastAsia="仿宋" w:cs="仿宋"/>
          <w:spacing w:val="0"/>
          <w:sz w:val="32"/>
          <w:szCs w:val="32"/>
        </w:rPr>
      </w:pPr>
      <w:r>
        <w:rPr>
          <w:rFonts w:hint="eastAsia" w:ascii="仿宋" w:hAnsi="仿宋" w:eastAsia="仿宋" w:cs="仿宋"/>
          <w:b/>
          <w:bCs/>
          <w:color w:val="FF2941"/>
          <w:spacing w:val="0"/>
          <w:position w:val="1"/>
          <w:sz w:val="32"/>
          <w:szCs w:val="32"/>
        </w:rPr>
        <w:t>D.九届全国人大二次会议</w:t>
      </w:r>
    </w:p>
    <w:p w14:paraId="3462573A">
      <w:pPr>
        <w:spacing w:line="243" w:lineRule="auto"/>
        <w:rPr>
          <w:rFonts w:hint="eastAsia" w:ascii="仿宋" w:hAnsi="仿宋" w:eastAsia="仿宋" w:cs="仿宋"/>
          <w:spacing w:val="0"/>
          <w:sz w:val="32"/>
          <w:szCs w:val="32"/>
        </w:rPr>
      </w:pPr>
    </w:p>
    <w:p w14:paraId="1D56AA76">
      <w:pPr>
        <w:pStyle w:val="2"/>
        <w:spacing w:before="101" w:line="372" w:lineRule="auto"/>
        <w:ind w:left="38" w:right="144" w:hanging="12"/>
        <w:rPr>
          <w:rFonts w:hint="eastAsia" w:ascii="仿宋" w:hAnsi="仿宋" w:eastAsia="仿宋" w:cs="仿宋"/>
          <w:spacing w:val="0"/>
          <w:sz w:val="32"/>
          <w:szCs w:val="32"/>
        </w:rPr>
      </w:pPr>
      <w:r>
        <w:rPr>
          <w:rFonts w:hint="eastAsia" w:ascii="仿宋" w:hAnsi="仿宋" w:eastAsia="仿宋" w:cs="仿宋"/>
          <w:spacing w:val="0"/>
          <w:sz w:val="32"/>
          <w:szCs w:val="32"/>
        </w:rPr>
        <w:t>257.1999年11月20日，我国成功发射第一艘载人航天试验飞船(</w:t>
      </w:r>
      <w:r>
        <w:rPr>
          <w:rFonts w:hint="eastAsia" w:ascii="仿宋" w:hAnsi="仿宋" w:eastAsia="仿宋" w:cs="仿宋"/>
          <w:b/>
          <w:bCs/>
          <w:color w:val="FF2941"/>
          <w:spacing w:val="0"/>
          <w:sz w:val="32"/>
          <w:szCs w:val="32"/>
        </w:rPr>
        <w:t>A</w:t>
      </w:r>
      <w:r>
        <w:rPr>
          <w:rFonts w:hint="eastAsia" w:ascii="仿宋" w:hAnsi="仿宋" w:eastAsia="仿宋" w:cs="仿宋"/>
          <w:spacing w:val="0"/>
          <w:sz w:val="32"/>
          <w:szCs w:val="32"/>
        </w:rPr>
        <w:t>)号”，标志着我国载人航天技术有了新的重大突破。</w:t>
      </w:r>
    </w:p>
    <w:p w14:paraId="153D7B0B">
      <w:pPr>
        <w:pStyle w:val="2"/>
        <w:spacing w:line="413" w:lineRule="exact"/>
        <w:ind w:left="19"/>
        <w:rPr>
          <w:rFonts w:hint="eastAsia" w:ascii="仿宋" w:hAnsi="仿宋" w:eastAsia="仿宋" w:cs="仿宋"/>
          <w:spacing w:val="0"/>
          <w:sz w:val="32"/>
          <w:szCs w:val="32"/>
        </w:rPr>
      </w:pPr>
      <w:r>
        <w:rPr>
          <w:rFonts w:hint="eastAsia" w:ascii="仿宋" w:hAnsi="仿宋" w:eastAsia="仿宋" w:cs="仿宋"/>
          <w:b/>
          <w:bCs/>
          <w:color w:val="FF2941"/>
          <w:spacing w:val="0"/>
          <w:position w:val="1"/>
          <w:sz w:val="32"/>
          <w:szCs w:val="32"/>
        </w:rPr>
        <w:t>A.神舟</w:t>
      </w:r>
    </w:p>
    <w:p w14:paraId="0093C1F4">
      <w:pPr>
        <w:pStyle w:val="2"/>
        <w:spacing w:before="211" w:line="411" w:lineRule="exact"/>
        <w:ind w:left="36"/>
        <w:rPr>
          <w:rFonts w:hint="eastAsia" w:ascii="仿宋" w:hAnsi="仿宋" w:eastAsia="仿宋" w:cs="仿宋"/>
          <w:spacing w:val="0"/>
          <w:sz w:val="32"/>
          <w:szCs w:val="32"/>
        </w:rPr>
      </w:pPr>
      <w:r>
        <w:rPr>
          <w:rFonts w:hint="eastAsia" w:ascii="仿宋" w:hAnsi="仿宋" w:eastAsia="仿宋" w:cs="仿宋"/>
          <w:spacing w:val="0"/>
          <w:position w:val="1"/>
          <w:sz w:val="32"/>
          <w:szCs w:val="32"/>
        </w:rPr>
        <w:t>B.神州</w:t>
      </w:r>
    </w:p>
    <w:p w14:paraId="073414B5">
      <w:pPr>
        <w:pStyle w:val="2"/>
        <w:spacing w:before="213" w:line="412" w:lineRule="exact"/>
        <w:ind w:left="27"/>
        <w:rPr>
          <w:rFonts w:hint="eastAsia" w:ascii="仿宋" w:hAnsi="仿宋" w:eastAsia="仿宋" w:cs="仿宋"/>
          <w:spacing w:val="0"/>
          <w:sz w:val="32"/>
          <w:szCs w:val="32"/>
        </w:rPr>
      </w:pPr>
      <w:r>
        <w:rPr>
          <w:rFonts w:hint="eastAsia" w:ascii="仿宋" w:hAnsi="仿宋" w:eastAsia="仿宋" w:cs="仿宋"/>
          <w:spacing w:val="0"/>
          <w:position w:val="1"/>
          <w:sz w:val="32"/>
          <w:szCs w:val="32"/>
        </w:rPr>
        <w:t>C.长征</w:t>
      </w:r>
    </w:p>
    <w:p w14:paraId="44ADB77B">
      <w:pPr>
        <w:pStyle w:val="2"/>
        <w:spacing w:before="212" w:line="411" w:lineRule="exact"/>
        <w:ind w:left="34"/>
        <w:rPr>
          <w:rFonts w:hint="eastAsia" w:ascii="仿宋" w:hAnsi="仿宋" w:eastAsia="仿宋" w:cs="仿宋"/>
          <w:spacing w:val="0"/>
          <w:sz w:val="32"/>
          <w:szCs w:val="32"/>
        </w:rPr>
      </w:pPr>
      <w:r>
        <w:rPr>
          <w:rFonts w:hint="eastAsia" w:ascii="仿宋" w:hAnsi="仿宋" w:eastAsia="仿宋" w:cs="仿宋"/>
          <w:spacing w:val="0"/>
          <w:position w:val="1"/>
          <w:sz w:val="32"/>
          <w:szCs w:val="32"/>
        </w:rPr>
        <w:t>D.嫦娥</w:t>
      </w:r>
    </w:p>
    <w:p w14:paraId="3CD22663">
      <w:pPr>
        <w:spacing w:line="244" w:lineRule="auto"/>
        <w:rPr>
          <w:rFonts w:hint="eastAsia" w:ascii="仿宋" w:hAnsi="仿宋" w:eastAsia="仿宋" w:cs="仿宋"/>
          <w:spacing w:val="0"/>
          <w:sz w:val="32"/>
          <w:szCs w:val="32"/>
        </w:rPr>
      </w:pPr>
    </w:p>
    <w:p w14:paraId="478244F1">
      <w:pPr>
        <w:pStyle w:val="2"/>
        <w:spacing w:before="101" w:line="371" w:lineRule="auto"/>
        <w:ind w:left="31" w:right="144" w:hanging="5"/>
        <w:rPr>
          <w:rFonts w:hint="eastAsia" w:ascii="仿宋" w:hAnsi="仿宋" w:eastAsia="仿宋" w:cs="仿宋"/>
          <w:spacing w:val="0"/>
          <w:sz w:val="32"/>
          <w:szCs w:val="32"/>
        </w:rPr>
      </w:pPr>
      <w:r>
        <w:rPr>
          <w:rFonts w:hint="eastAsia" w:ascii="仿宋" w:hAnsi="仿宋" w:eastAsia="仿宋" w:cs="仿宋"/>
          <w:spacing w:val="0"/>
          <w:sz w:val="32"/>
          <w:szCs w:val="32"/>
        </w:rPr>
        <w:t>258.为了鼓励广大科技人员建功立业，从2000年起设立国家最高科技奖。2001年颁布的“2000年度国家科学技术奖”获奖者是(</w:t>
      </w:r>
      <w:r>
        <w:rPr>
          <w:rFonts w:hint="eastAsia" w:ascii="仿宋" w:hAnsi="仿宋" w:eastAsia="仿宋" w:cs="仿宋"/>
          <w:b/>
          <w:bCs/>
          <w:color w:val="FF2941"/>
          <w:spacing w:val="0"/>
          <w:sz w:val="32"/>
          <w:szCs w:val="32"/>
        </w:rPr>
        <w:t>A</w:t>
      </w:r>
      <w:r>
        <w:rPr>
          <w:rFonts w:hint="eastAsia" w:ascii="仿宋" w:hAnsi="仿宋" w:eastAsia="仿宋" w:cs="仿宋"/>
          <w:spacing w:val="0"/>
          <w:sz w:val="32"/>
          <w:szCs w:val="32"/>
        </w:rPr>
        <w:t>)。</w:t>
      </w:r>
    </w:p>
    <w:p w14:paraId="4DF44BF2">
      <w:pPr>
        <w:pStyle w:val="2"/>
        <w:spacing w:before="3" w:line="413" w:lineRule="exact"/>
        <w:ind w:left="19"/>
        <w:rPr>
          <w:rFonts w:hint="eastAsia" w:ascii="仿宋" w:hAnsi="仿宋" w:eastAsia="仿宋" w:cs="仿宋"/>
          <w:spacing w:val="0"/>
          <w:sz w:val="32"/>
          <w:szCs w:val="32"/>
        </w:rPr>
      </w:pPr>
      <w:r>
        <w:rPr>
          <w:rFonts w:hint="eastAsia" w:ascii="仿宋" w:hAnsi="仿宋" w:eastAsia="仿宋" w:cs="仿宋"/>
          <w:b/>
          <w:bCs/>
          <w:color w:val="FF2941"/>
          <w:spacing w:val="0"/>
          <w:position w:val="1"/>
          <w:sz w:val="32"/>
          <w:szCs w:val="32"/>
        </w:rPr>
        <w:t>A.吴文俊、袁隆平</w:t>
      </w:r>
    </w:p>
    <w:p w14:paraId="698114F8">
      <w:pPr>
        <w:pStyle w:val="2"/>
        <w:spacing w:before="211" w:line="414" w:lineRule="exact"/>
        <w:ind w:left="36"/>
        <w:rPr>
          <w:rFonts w:hint="eastAsia" w:ascii="仿宋" w:hAnsi="仿宋" w:eastAsia="仿宋" w:cs="仿宋"/>
          <w:spacing w:val="0"/>
          <w:sz w:val="32"/>
          <w:szCs w:val="32"/>
        </w:rPr>
      </w:pPr>
      <w:r>
        <w:rPr>
          <w:rFonts w:hint="eastAsia" w:ascii="仿宋" w:hAnsi="仿宋" w:eastAsia="仿宋" w:cs="仿宋"/>
          <w:spacing w:val="0"/>
          <w:position w:val="1"/>
          <w:sz w:val="32"/>
          <w:szCs w:val="32"/>
        </w:rPr>
        <w:t>B.王选、黄昆</w:t>
      </w:r>
    </w:p>
    <w:p w14:paraId="3F9F9473">
      <w:pPr>
        <w:pStyle w:val="2"/>
        <w:spacing w:before="210" w:line="410" w:lineRule="exact"/>
        <w:ind w:left="27"/>
        <w:rPr>
          <w:rFonts w:hint="eastAsia" w:ascii="仿宋" w:hAnsi="仿宋" w:eastAsia="仿宋" w:cs="仿宋"/>
          <w:spacing w:val="0"/>
          <w:sz w:val="32"/>
          <w:szCs w:val="32"/>
        </w:rPr>
      </w:pPr>
      <w:r>
        <w:rPr>
          <w:rFonts w:hint="eastAsia" w:ascii="仿宋" w:hAnsi="仿宋" w:eastAsia="仿宋" w:cs="仿宋"/>
          <w:spacing w:val="0"/>
          <w:position w:val="1"/>
          <w:sz w:val="32"/>
          <w:szCs w:val="32"/>
        </w:rPr>
        <w:t>C.金怡濂、刘东生</w:t>
      </w:r>
    </w:p>
    <w:p w14:paraId="183B3C1E">
      <w:pPr>
        <w:pStyle w:val="2"/>
        <w:spacing w:before="214" w:line="413" w:lineRule="exact"/>
        <w:ind w:left="34"/>
        <w:rPr>
          <w:rFonts w:hint="eastAsia" w:ascii="仿宋" w:hAnsi="仿宋" w:eastAsia="仿宋" w:cs="仿宋"/>
          <w:spacing w:val="0"/>
          <w:sz w:val="32"/>
          <w:szCs w:val="32"/>
        </w:rPr>
      </w:pPr>
      <w:r>
        <w:rPr>
          <w:rFonts w:hint="eastAsia" w:ascii="仿宋" w:hAnsi="仿宋" w:eastAsia="仿宋" w:cs="仿宋"/>
          <w:spacing w:val="0"/>
          <w:position w:val="1"/>
          <w:sz w:val="32"/>
          <w:szCs w:val="32"/>
        </w:rPr>
        <w:t>D.李振声、谷超豪</w:t>
      </w:r>
    </w:p>
    <w:p w14:paraId="0F30CCAE">
      <w:pPr>
        <w:spacing w:line="243" w:lineRule="auto"/>
        <w:rPr>
          <w:rFonts w:hint="eastAsia" w:ascii="仿宋" w:hAnsi="仿宋" w:eastAsia="仿宋" w:cs="仿宋"/>
          <w:spacing w:val="0"/>
          <w:sz w:val="32"/>
          <w:szCs w:val="32"/>
        </w:rPr>
      </w:pPr>
    </w:p>
    <w:p w14:paraId="14CC8D86">
      <w:pPr>
        <w:pStyle w:val="2"/>
        <w:spacing w:before="101" w:line="371" w:lineRule="auto"/>
        <w:ind w:left="19" w:firstLine="7"/>
        <w:rPr>
          <w:rFonts w:hint="eastAsia" w:ascii="仿宋" w:hAnsi="仿宋" w:eastAsia="仿宋" w:cs="仿宋"/>
          <w:spacing w:val="0"/>
          <w:sz w:val="32"/>
          <w:szCs w:val="32"/>
        </w:rPr>
      </w:pPr>
      <w:r>
        <w:rPr>
          <w:rFonts w:hint="eastAsia" w:ascii="仿宋" w:hAnsi="仿宋" w:eastAsia="仿宋" w:cs="仿宋"/>
          <w:spacing w:val="0"/>
          <w:sz w:val="32"/>
          <w:szCs w:val="32"/>
        </w:rPr>
        <w:t>259.(</w:t>
      </w:r>
      <w:r>
        <w:rPr>
          <w:rFonts w:hint="eastAsia" w:ascii="仿宋" w:hAnsi="仿宋" w:eastAsia="仿宋" w:cs="仿宋"/>
          <w:b/>
          <w:bCs/>
          <w:color w:val="FF2941"/>
          <w:spacing w:val="0"/>
          <w:sz w:val="32"/>
          <w:szCs w:val="32"/>
        </w:rPr>
        <w:t>C</w:t>
      </w:r>
      <w:r>
        <w:rPr>
          <w:rFonts w:hint="eastAsia" w:ascii="仿宋" w:hAnsi="仿宋" w:eastAsia="仿宋" w:cs="仿宋"/>
          <w:spacing w:val="0"/>
          <w:sz w:val="32"/>
          <w:szCs w:val="32"/>
        </w:rPr>
        <w:t>)，中国正式成为世贸组织即WTO第143个成员。A.2000年12月1日</w:t>
      </w:r>
    </w:p>
    <w:p w14:paraId="26C62FE5">
      <w:pPr>
        <w:pStyle w:val="2"/>
        <w:spacing w:before="3" w:line="411" w:lineRule="exact"/>
        <w:ind w:left="36"/>
        <w:outlineLvl w:val="1"/>
        <w:rPr>
          <w:rFonts w:hint="eastAsia" w:ascii="仿宋" w:hAnsi="仿宋" w:eastAsia="仿宋" w:cs="仿宋"/>
          <w:spacing w:val="0"/>
          <w:sz w:val="32"/>
          <w:szCs w:val="32"/>
        </w:rPr>
      </w:pPr>
      <w:r>
        <w:rPr>
          <w:rFonts w:hint="eastAsia" w:ascii="仿宋" w:hAnsi="仿宋" w:eastAsia="仿宋" w:cs="仿宋"/>
          <w:spacing w:val="0"/>
          <w:position w:val="1"/>
          <w:sz w:val="32"/>
          <w:szCs w:val="32"/>
        </w:rPr>
        <w:t>B.2001年11月11日</w:t>
      </w:r>
    </w:p>
    <w:p w14:paraId="67D10B47">
      <w:pPr>
        <w:pStyle w:val="2"/>
        <w:spacing w:before="213" w:line="411" w:lineRule="exact"/>
        <w:ind w:left="27"/>
        <w:outlineLvl w:val="1"/>
        <w:rPr>
          <w:rFonts w:hint="eastAsia" w:ascii="仿宋" w:hAnsi="仿宋" w:eastAsia="仿宋" w:cs="仿宋"/>
          <w:spacing w:val="0"/>
          <w:sz w:val="32"/>
          <w:szCs w:val="32"/>
        </w:rPr>
      </w:pPr>
      <w:r>
        <w:rPr>
          <w:rFonts w:hint="eastAsia" w:ascii="仿宋" w:hAnsi="仿宋" w:eastAsia="仿宋" w:cs="仿宋"/>
          <w:b/>
          <w:bCs/>
          <w:color w:val="FF2941"/>
          <w:spacing w:val="0"/>
          <w:position w:val="1"/>
          <w:sz w:val="32"/>
          <w:szCs w:val="32"/>
        </w:rPr>
        <w:t>C.2001年12月11日</w:t>
      </w:r>
    </w:p>
    <w:p w14:paraId="229EB9D0">
      <w:pPr>
        <w:spacing w:line="411" w:lineRule="exact"/>
        <w:rPr>
          <w:rFonts w:hint="eastAsia" w:ascii="仿宋" w:hAnsi="仿宋" w:eastAsia="仿宋" w:cs="仿宋"/>
          <w:spacing w:val="0"/>
          <w:sz w:val="32"/>
          <w:szCs w:val="32"/>
        </w:rPr>
        <w:sectPr>
          <w:pgSz w:w="11906" w:h="16839"/>
          <w:pgMar w:top="1431" w:right="1703" w:bottom="0" w:left="1785" w:header="0" w:footer="0" w:gutter="0"/>
          <w:cols w:space="720" w:num="1"/>
        </w:sectPr>
      </w:pPr>
    </w:p>
    <w:p w14:paraId="012E01BD">
      <w:pPr>
        <w:pStyle w:val="2"/>
        <w:spacing w:before="142" w:line="411" w:lineRule="exact"/>
        <w:ind w:left="34"/>
        <w:rPr>
          <w:rFonts w:hint="eastAsia" w:ascii="仿宋" w:hAnsi="仿宋" w:eastAsia="仿宋" w:cs="仿宋"/>
          <w:spacing w:val="0"/>
          <w:sz w:val="32"/>
          <w:szCs w:val="32"/>
        </w:rPr>
      </w:pPr>
      <w:r>
        <w:rPr>
          <w:rFonts w:hint="eastAsia" w:ascii="仿宋" w:hAnsi="仿宋" w:eastAsia="仿宋" w:cs="仿宋"/>
          <w:spacing w:val="0"/>
          <w:position w:val="1"/>
          <w:sz w:val="32"/>
          <w:szCs w:val="32"/>
        </w:rPr>
        <w:t>D.2002年12月30日</w:t>
      </w:r>
    </w:p>
    <w:p w14:paraId="1213E568">
      <w:pPr>
        <w:spacing w:line="244" w:lineRule="auto"/>
        <w:rPr>
          <w:rFonts w:hint="eastAsia" w:ascii="仿宋" w:hAnsi="仿宋" w:eastAsia="仿宋" w:cs="仿宋"/>
          <w:spacing w:val="0"/>
          <w:sz w:val="32"/>
          <w:szCs w:val="32"/>
        </w:rPr>
      </w:pPr>
    </w:p>
    <w:p w14:paraId="4E995729">
      <w:pPr>
        <w:pStyle w:val="2"/>
        <w:spacing w:before="101" w:line="371" w:lineRule="auto"/>
        <w:ind w:left="34" w:right="61" w:hanging="8"/>
        <w:rPr>
          <w:rFonts w:hint="eastAsia" w:ascii="仿宋" w:hAnsi="仿宋" w:eastAsia="仿宋" w:cs="仿宋"/>
          <w:spacing w:val="0"/>
          <w:sz w:val="32"/>
          <w:szCs w:val="32"/>
        </w:rPr>
      </w:pPr>
      <w:r>
        <w:rPr>
          <w:rFonts w:hint="eastAsia" w:ascii="仿宋" w:hAnsi="仿宋" w:eastAsia="仿宋" w:cs="仿宋"/>
          <w:spacing w:val="0"/>
          <w:sz w:val="32"/>
          <w:szCs w:val="32"/>
        </w:rPr>
        <w:t>260.新中国成立以来，“三农”问题始终是关系党和人民事业发展的全局性和根本性问题。“三农”问题的基本含义是(</w:t>
      </w:r>
      <w:r>
        <w:rPr>
          <w:rFonts w:hint="eastAsia" w:ascii="仿宋" w:hAnsi="仿宋" w:eastAsia="仿宋" w:cs="仿宋"/>
          <w:b/>
          <w:bCs/>
          <w:color w:val="FF2941"/>
          <w:spacing w:val="0"/>
          <w:sz w:val="32"/>
          <w:szCs w:val="32"/>
        </w:rPr>
        <w:t>C</w:t>
      </w:r>
      <w:r>
        <w:rPr>
          <w:rFonts w:hint="eastAsia" w:ascii="仿宋" w:hAnsi="仿宋" w:eastAsia="仿宋" w:cs="仿宋"/>
          <w:spacing w:val="0"/>
          <w:sz w:val="32"/>
          <w:szCs w:val="32"/>
        </w:rPr>
        <w:t>)。</w:t>
      </w:r>
    </w:p>
    <w:p w14:paraId="20D0C308">
      <w:pPr>
        <w:pStyle w:val="2"/>
        <w:spacing w:before="2" w:line="371" w:lineRule="auto"/>
        <w:ind w:left="34" w:right="61" w:hanging="15"/>
        <w:rPr>
          <w:rFonts w:hint="eastAsia" w:ascii="仿宋" w:hAnsi="仿宋" w:eastAsia="仿宋" w:cs="仿宋"/>
          <w:spacing w:val="0"/>
          <w:sz w:val="32"/>
          <w:szCs w:val="32"/>
        </w:rPr>
      </w:pPr>
      <w:r>
        <w:rPr>
          <w:rFonts w:hint="eastAsia" w:ascii="仿宋" w:hAnsi="仿宋" w:eastAsia="仿宋" w:cs="仿宋"/>
          <w:spacing w:val="0"/>
          <w:sz w:val="32"/>
          <w:szCs w:val="32"/>
        </w:rPr>
        <w:t>A.农村联产承包责任制问题、农业投入问题、农产品加工问题</w:t>
      </w:r>
    </w:p>
    <w:p w14:paraId="3D053BF9">
      <w:pPr>
        <w:pStyle w:val="2"/>
        <w:spacing w:before="2" w:line="411" w:lineRule="exact"/>
        <w:ind w:left="36"/>
        <w:rPr>
          <w:rFonts w:hint="eastAsia" w:ascii="仿宋" w:hAnsi="仿宋" w:eastAsia="仿宋" w:cs="仿宋"/>
          <w:spacing w:val="0"/>
          <w:sz w:val="32"/>
          <w:szCs w:val="32"/>
        </w:rPr>
      </w:pPr>
      <w:r>
        <w:rPr>
          <w:rFonts w:hint="eastAsia" w:ascii="仿宋" w:hAnsi="仿宋" w:eastAsia="仿宋" w:cs="仿宋"/>
          <w:spacing w:val="0"/>
          <w:position w:val="1"/>
          <w:sz w:val="32"/>
          <w:szCs w:val="32"/>
        </w:rPr>
        <w:t>B.农产品问题、农民工问题、农村基层组织问题</w:t>
      </w:r>
    </w:p>
    <w:p w14:paraId="179F6F91">
      <w:pPr>
        <w:pStyle w:val="2"/>
        <w:spacing w:before="213" w:line="411" w:lineRule="exact"/>
        <w:ind w:left="27"/>
        <w:rPr>
          <w:rFonts w:hint="eastAsia" w:ascii="仿宋" w:hAnsi="仿宋" w:eastAsia="仿宋" w:cs="仿宋"/>
          <w:spacing w:val="0"/>
          <w:sz w:val="32"/>
          <w:szCs w:val="32"/>
        </w:rPr>
      </w:pPr>
      <w:r>
        <w:rPr>
          <w:rFonts w:hint="eastAsia" w:ascii="仿宋" w:hAnsi="仿宋" w:eastAsia="仿宋" w:cs="仿宋"/>
          <w:b/>
          <w:bCs/>
          <w:color w:val="FF2941"/>
          <w:spacing w:val="0"/>
          <w:position w:val="1"/>
          <w:sz w:val="32"/>
          <w:szCs w:val="32"/>
        </w:rPr>
        <w:t>C.农村问题、农民问题、农业问题</w:t>
      </w:r>
    </w:p>
    <w:p w14:paraId="2835EF63">
      <w:pPr>
        <w:pStyle w:val="2"/>
        <w:spacing w:before="213" w:line="411" w:lineRule="exact"/>
        <w:ind w:left="34"/>
        <w:rPr>
          <w:rFonts w:hint="eastAsia" w:ascii="仿宋" w:hAnsi="仿宋" w:eastAsia="仿宋" w:cs="仿宋"/>
          <w:spacing w:val="0"/>
          <w:sz w:val="32"/>
          <w:szCs w:val="32"/>
        </w:rPr>
      </w:pPr>
      <w:r>
        <w:rPr>
          <w:rFonts w:hint="eastAsia" w:ascii="仿宋" w:hAnsi="仿宋" w:eastAsia="仿宋" w:cs="仿宋"/>
          <w:spacing w:val="0"/>
          <w:position w:val="1"/>
          <w:sz w:val="32"/>
          <w:szCs w:val="32"/>
        </w:rPr>
        <w:t>D.农村医疗、农村住房、农村教育</w:t>
      </w:r>
    </w:p>
    <w:p w14:paraId="0E8CE9D6">
      <w:pPr>
        <w:spacing w:line="244" w:lineRule="auto"/>
        <w:rPr>
          <w:rFonts w:hint="eastAsia" w:ascii="仿宋" w:hAnsi="仿宋" w:eastAsia="仿宋" w:cs="仿宋"/>
          <w:spacing w:val="0"/>
          <w:sz w:val="32"/>
          <w:szCs w:val="32"/>
        </w:rPr>
      </w:pPr>
    </w:p>
    <w:p w14:paraId="2D01729B">
      <w:pPr>
        <w:pStyle w:val="2"/>
        <w:spacing w:before="101" w:line="410" w:lineRule="exact"/>
        <w:ind w:left="26"/>
        <w:rPr>
          <w:rFonts w:hint="eastAsia" w:ascii="仿宋" w:hAnsi="仿宋" w:eastAsia="仿宋" w:cs="仿宋"/>
          <w:spacing w:val="0"/>
          <w:sz w:val="32"/>
          <w:szCs w:val="32"/>
        </w:rPr>
      </w:pPr>
      <w:r>
        <w:rPr>
          <w:rFonts w:hint="eastAsia" w:ascii="仿宋" w:hAnsi="仿宋" w:eastAsia="仿宋" w:cs="仿宋"/>
          <w:spacing w:val="0"/>
          <w:position w:val="1"/>
          <w:sz w:val="32"/>
          <w:szCs w:val="32"/>
        </w:rPr>
        <w:t>261.“三个代表”是中国共产党的(</w:t>
      </w:r>
      <w:r>
        <w:rPr>
          <w:rFonts w:hint="eastAsia" w:ascii="仿宋" w:hAnsi="仿宋" w:eastAsia="仿宋" w:cs="仿宋"/>
          <w:b/>
          <w:bCs/>
          <w:color w:val="FF2941"/>
          <w:spacing w:val="0"/>
          <w:position w:val="1"/>
          <w:sz w:val="32"/>
          <w:szCs w:val="32"/>
        </w:rPr>
        <w:t>A</w:t>
      </w:r>
      <w:r>
        <w:rPr>
          <w:rFonts w:hint="eastAsia" w:ascii="仿宋" w:hAnsi="仿宋" w:eastAsia="仿宋" w:cs="仿宋"/>
          <w:spacing w:val="0"/>
          <w:position w:val="1"/>
          <w:sz w:val="32"/>
          <w:szCs w:val="32"/>
        </w:rPr>
        <w:t>)的集中体现。</w:t>
      </w:r>
    </w:p>
    <w:p w14:paraId="7CC6C9E4">
      <w:pPr>
        <w:pStyle w:val="2"/>
        <w:spacing w:before="213" w:line="408" w:lineRule="exact"/>
        <w:ind w:left="19"/>
        <w:rPr>
          <w:rFonts w:hint="eastAsia" w:ascii="仿宋" w:hAnsi="仿宋" w:eastAsia="仿宋" w:cs="仿宋"/>
          <w:spacing w:val="0"/>
          <w:sz w:val="32"/>
          <w:szCs w:val="32"/>
        </w:rPr>
      </w:pPr>
      <w:r>
        <w:rPr>
          <w:rFonts w:hint="eastAsia" w:ascii="仿宋" w:hAnsi="仿宋" w:eastAsia="仿宋" w:cs="仿宋"/>
          <w:b/>
          <w:bCs/>
          <w:color w:val="FF2941"/>
          <w:spacing w:val="0"/>
          <w:position w:val="1"/>
          <w:sz w:val="32"/>
          <w:szCs w:val="32"/>
        </w:rPr>
        <w:t>A.先进性</w:t>
      </w:r>
    </w:p>
    <w:p w14:paraId="6E8E0049">
      <w:pPr>
        <w:pStyle w:val="2"/>
        <w:spacing w:before="216" w:line="408" w:lineRule="exact"/>
        <w:ind w:left="36"/>
        <w:rPr>
          <w:rFonts w:hint="eastAsia" w:ascii="仿宋" w:hAnsi="仿宋" w:eastAsia="仿宋" w:cs="仿宋"/>
          <w:spacing w:val="0"/>
          <w:sz w:val="32"/>
          <w:szCs w:val="32"/>
        </w:rPr>
      </w:pPr>
      <w:r>
        <w:rPr>
          <w:rFonts w:hint="eastAsia" w:ascii="仿宋" w:hAnsi="仿宋" w:eastAsia="仿宋" w:cs="仿宋"/>
          <w:spacing w:val="0"/>
          <w:position w:val="1"/>
          <w:sz w:val="32"/>
          <w:szCs w:val="32"/>
        </w:rPr>
        <w:t>B.革命性</w:t>
      </w:r>
    </w:p>
    <w:p w14:paraId="2958C7BC">
      <w:pPr>
        <w:pStyle w:val="2"/>
        <w:spacing w:before="216" w:line="408" w:lineRule="exact"/>
        <w:ind w:left="27"/>
        <w:rPr>
          <w:rFonts w:hint="eastAsia" w:ascii="仿宋" w:hAnsi="仿宋" w:eastAsia="仿宋" w:cs="仿宋"/>
          <w:spacing w:val="0"/>
          <w:sz w:val="32"/>
          <w:szCs w:val="32"/>
        </w:rPr>
      </w:pPr>
      <w:r>
        <w:rPr>
          <w:rFonts w:hint="eastAsia" w:ascii="仿宋" w:hAnsi="仿宋" w:eastAsia="仿宋" w:cs="仿宋"/>
          <w:spacing w:val="0"/>
          <w:position w:val="1"/>
          <w:sz w:val="32"/>
          <w:szCs w:val="32"/>
        </w:rPr>
        <w:t>C.进步性</w:t>
      </w:r>
    </w:p>
    <w:p w14:paraId="776DF814">
      <w:pPr>
        <w:pStyle w:val="2"/>
        <w:spacing w:before="216" w:line="408" w:lineRule="exact"/>
        <w:ind w:left="34"/>
        <w:rPr>
          <w:rFonts w:hint="eastAsia" w:ascii="仿宋" w:hAnsi="仿宋" w:eastAsia="仿宋" w:cs="仿宋"/>
          <w:spacing w:val="0"/>
          <w:sz w:val="32"/>
          <w:szCs w:val="32"/>
        </w:rPr>
      </w:pPr>
      <w:r>
        <w:rPr>
          <w:rFonts w:hint="eastAsia" w:ascii="仿宋" w:hAnsi="仿宋" w:eastAsia="仿宋" w:cs="仿宋"/>
          <w:spacing w:val="0"/>
          <w:position w:val="1"/>
          <w:sz w:val="32"/>
          <w:szCs w:val="32"/>
        </w:rPr>
        <w:t>D.战斗性</w:t>
      </w:r>
    </w:p>
    <w:p w14:paraId="169678D3">
      <w:pPr>
        <w:spacing w:line="245" w:lineRule="auto"/>
        <w:rPr>
          <w:rFonts w:hint="eastAsia" w:ascii="仿宋" w:hAnsi="仿宋" w:eastAsia="仿宋" w:cs="仿宋"/>
          <w:spacing w:val="0"/>
          <w:sz w:val="32"/>
          <w:szCs w:val="32"/>
        </w:rPr>
      </w:pPr>
    </w:p>
    <w:p w14:paraId="364459ED">
      <w:pPr>
        <w:pStyle w:val="2"/>
        <w:spacing w:before="101" w:line="411" w:lineRule="exact"/>
        <w:ind w:left="26"/>
        <w:rPr>
          <w:rFonts w:hint="eastAsia" w:ascii="仿宋" w:hAnsi="仿宋" w:eastAsia="仿宋" w:cs="仿宋"/>
          <w:spacing w:val="0"/>
          <w:sz w:val="32"/>
          <w:szCs w:val="32"/>
        </w:rPr>
      </w:pPr>
      <w:r>
        <w:rPr>
          <w:rFonts w:hint="eastAsia" w:ascii="仿宋" w:hAnsi="仿宋" w:eastAsia="仿宋" w:cs="仿宋"/>
          <w:spacing w:val="0"/>
          <w:position w:val="1"/>
          <w:sz w:val="32"/>
          <w:szCs w:val="32"/>
        </w:rPr>
        <w:t>262.党领导人民治理国家的基本方略是(</w:t>
      </w:r>
      <w:r>
        <w:rPr>
          <w:rFonts w:hint="eastAsia" w:ascii="仿宋" w:hAnsi="仿宋" w:eastAsia="仿宋" w:cs="仿宋"/>
          <w:b/>
          <w:bCs/>
          <w:color w:val="FF2941"/>
          <w:spacing w:val="0"/>
          <w:position w:val="1"/>
          <w:sz w:val="32"/>
          <w:szCs w:val="32"/>
        </w:rPr>
        <w:t>A</w:t>
      </w:r>
      <w:r>
        <w:rPr>
          <w:rFonts w:hint="eastAsia" w:ascii="仿宋" w:hAnsi="仿宋" w:eastAsia="仿宋" w:cs="仿宋"/>
          <w:spacing w:val="0"/>
          <w:position w:val="1"/>
          <w:sz w:val="32"/>
          <w:szCs w:val="32"/>
        </w:rPr>
        <w:t>)。</w:t>
      </w:r>
    </w:p>
    <w:p w14:paraId="262A3510">
      <w:pPr>
        <w:pStyle w:val="2"/>
        <w:spacing w:before="213" w:line="411" w:lineRule="exact"/>
        <w:ind w:left="19"/>
        <w:rPr>
          <w:rFonts w:hint="eastAsia" w:ascii="仿宋" w:hAnsi="仿宋" w:eastAsia="仿宋" w:cs="仿宋"/>
          <w:spacing w:val="0"/>
          <w:sz w:val="32"/>
          <w:szCs w:val="32"/>
        </w:rPr>
      </w:pPr>
      <w:r>
        <w:rPr>
          <w:rFonts w:hint="eastAsia" w:ascii="仿宋" w:hAnsi="仿宋" w:eastAsia="仿宋" w:cs="仿宋"/>
          <w:b/>
          <w:bCs/>
          <w:color w:val="FF2941"/>
          <w:spacing w:val="0"/>
          <w:position w:val="1"/>
          <w:sz w:val="32"/>
          <w:szCs w:val="32"/>
        </w:rPr>
        <w:t>A.依法治国</w:t>
      </w:r>
    </w:p>
    <w:p w14:paraId="20451B68">
      <w:pPr>
        <w:pStyle w:val="2"/>
        <w:spacing w:before="213" w:line="411" w:lineRule="exact"/>
        <w:ind w:left="36"/>
        <w:rPr>
          <w:rFonts w:hint="eastAsia" w:ascii="仿宋" w:hAnsi="仿宋" w:eastAsia="仿宋" w:cs="仿宋"/>
          <w:spacing w:val="0"/>
          <w:sz w:val="32"/>
          <w:szCs w:val="32"/>
        </w:rPr>
      </w:pPr>
      <w:r>
        <w:rPr>
          <w:rFonts w:hint="eastAsia" w:ascii="仿宋" w:hAnsi="仿宋" w:eastAsia="仿宋" w:cs="仿宋"/>
          <w:spacing w:val="0"/>
          <w:position w:val="1"/>
          <w:sz w:val="32"/>
          <w:szCs w:val="32"/>
        </w:rPr>
        <w:t>B.坚持改革开放</w:t>
      </w:r>
    </w:p>
    <w:p w14:paraId="4AEC7A81">
      <w:pPr>
        <w:pStyle w:val="2"/>
        <w:spacing w:before="213" w:line="408" w:lineRule="exact"/>
        <w:ind w:left="27"/>
        <w:rPr>
          <w:rFonts w:hint="eastAsia" w:ascii="仿宋" w:hAnsi="仿宋" w:eastAsia="仿宋" w:cs="仿宋"/>
          <w:spacing w:val="0"/>
          <w:sz w:val="32"/>
          <w:szCs w:val="32"/>
        </w:rPr>
      </w:pPr>
      <w:r>
        <w:rPr>
          <w:rFonts w:hint="eastAsia" w:ascii="仿宋" w:hAnsi="仿宋" w:eastAsia="仿宋" w:cs="仿宋"/>
          <w:spacing w:val="0"/>
          <w:position w:val="1"/>
          <w:sz w:val="32"/>
          <w:szCs w:val="32"/>
        </w:rPr>
        <w:t>C.以经济建设为中心</w:t>
      </w:r>
    </w:p>
    <w:p w14:paraId="1727AA9D">
      <w:pPr>
        <w:pStyle w:val="2"/>
        <w:spacing w:before="216" w:line="411" w:lineRule="exact"/>
        <w:ind w:left="34"/>
        <w:rPr>
          <w:rFonts w:hint="eastAsia" w:ascii="仿宋" w:hAnsi="仿宋" w:eastAsia="仿宋" w:cs="仿宋"/>
          <w:spacing w:val="0"/>
          <w:sz w:val="32"/>
          <w:szCs w:val="32"/>
        </w:rPr>
      </w:pPr>
      <w:r>
        <w:rPr>
          <w:rFonts w:hint="eastAsia" w:ascii="仿宋" w:hAnsi="仿宋" w:eastAsia="仿宋" w:cs="仿宋"/>
          <w:spacing w:val="0"/>
          <w:position w:val="1"/>
          <w:sz w:val="32"/>
          <w:szCs w:val="32"/>
        </w:rPr>
        <w:t>D.坚持社会主义民主</w:t>
      </w:r>
    </w:p>
    <w:p w14:paraId="2D9F2845">
      <w:pPr>
        <w:spacing w:line="411" w:lineRule="exact"/>
        <w:rPr>
          <w:rFonts w:hint="eastAsia" w:ascii="仿宋" w:hAnsi="仿宋" w:eastAsia="仿宋" w:cs="仿宋"/>
          <w:spacing w:val="0"/>
          <w:sz w:val="32"/>
          <w:szCs w:val="32"/>
        </w:rPr>
        <w:sectPr>
          <w:pgSz w:w="11906" w:h="16839"/>
          <w:pgMar w:top="1431" w:right="1785" w:bottom="0" w:left="1785" w:header="0" w:footer="0" w:gutter="0"/>
          <w:cols w:space="720" w:num="1"/>
        </w:sectPr>
      </w:pPr>
    </w:p>
    <w:p w14:paraId="7BE7954A">
      <w:pPr>
        <w:pStyle w:val="2"/>
        <w:spacing w:before="100" w:line="371" w:lineRule="auto"/>
        <w:ind w:right="39"/>
        <w:rPr>
          <w:rFonts w:hint="eastAsia" w:ascii="仿宋" w:hAnsi="仿宋" w:eastAsia="仿宋" w:cs="仿宋"/>
          <w:spacing w:val="0"/>
          <w:sz w:val="32"/>
          <w:szCs w:val="32"/>
        </w:rPr>
      </w:pPr>
      <w:r>
        <w:rPr>
          <w:rFonts w:hint="eastAsia" w:ascii="仿宋" w:hAnsi="仿宋" w:eastAsia="仿宋" w:cs="仿宋"/>
          <w:spacing w:val="0"/>
          <w:sz w:val="32"/>
          <w:szCs w:val="32"/>
        </w:rPr>
        <w:t>263.2001年7月13日，在(</w:t>
      </w:r>
      <w:r>
        <w:rPr>
          <w:rFonts w:hint="eastAsia" w:ascii="仿宋" w:hAnsi="仿宋" w:eastAsia="仿宋" w:cs="仿宋"/>
          <w:b/>
          <w:bCs/>
          <w:color w:val="FF2941"/>
          <w:spacing w:val="0"/>
          <w:sz w:val="32"/>
          <w:szCs w:val="32"/>
        </w:rPr>
        <w:t>A</w:t>
      </w:r>
      <w:r>
        <w:rPr>
          <w:rFonts w:hint="eastAsia" w:ascii="仿宋" w:hAnsi="仿宋" w:eastAsia="仿宋" w:cs="仿宋"/>
          <w:spacing w:val="0"/>
          <w:sz w:val="32"/>
          <w:szCs w:val="32"/>
        </w:rPr>
        <w:t>)举行的国际奥委会第112次全会上，国际奥委会投票选定北京获得2008年奥运会主办权。随后，国际奥委会主席萨马兰奇先生在莫斯科宣布，北京成为2008年奥运会主办城市。</w:t>
      </w:r>
    </w:p>
    <w:p w14:paraId="6B1933F4">
      <w:pPr>
        <w:pStyle w:val="2"/>
        <w:spacing w:before="6" w:line="410" w:lineRule="exact"/>
        <w:ind w:left="19"/>
        <w:rPr>
          <w:rFonts w:hint="eastAsia" w:ascii="仿宋" w:hAnsi="仿宋" w:eastAsia="仿宋" w:cs="仿宋"/>
          <w:spacing w:val="0"/>
          <w:sz w:val="32"/>
          <w:szCs w:val="32"/>
        </w:rPr>
      </w:pPr>
      <w:r>
        <w:rPr>
          <w:rFonts w:hint="eastAsia" w:ascii="仿宋" w:hAnsi="仿宋" w:eastAsia="仿宋" w:cs="仿宋"/>
          <w:b/>
          <w:bCs/>
          <w:color w:val="FF2941"/>
          <w:spacing w:val="0"/>
          <w:position w:val="1"/>
          <w:sz w:val="32"/>
          <w:szCs w:val="32"/>
        </w:rPr>
        <w:t>A.莫斯科</w:t>
      </w:r>
    </w:p>
    <w:p w14:paraId="7E531E81">
      <w:pPr>
        <w:pStyle w:val="2"/>
        <w:spacing w:before="213" w:line="411" w:lineRule="exact"/>
        <w:ind w:left="36"/>
        <w:rPr>
          <w:rFonts w:hint="eastAsia" w:ascii="仿宋" w:hAnsi="仿宋" w:eastAsia="仿宋" w:cs="仿宋"/>
          <w:spacing w:val="0"/>
          <w:sz w:val="32"/>
          <w:szCs w:val="32"/>
        </w:rPr>
      </w:pPr>
      <w:r>
        <w:rPr>
          <w:rFonts w:hint="eastAsia" w:ascii="仿宋" w:hAnsi="仿宋" w:eastAsia="仿宋" w:cs="仿宋"/>
          <w:spacing w:val="0"/>
          <w:position w:val="1"/>
          <w:sz w:val="32"/>
          <w:szCs w:val="32"/>
        </w:rPr>
        <w:t>B.圣彼得堡</w:t>
      </w:r>
    </w:p>
    <w:p w14:paraId="1D8E26A9">
      <w:pPr>
        <w:pStyle w:val="2"/>
        <w:spacing w:before="213" w:line="413" w:lineRule="exact"/>
        <w:ind w:left="27"/>
        <w:rPr>
          <w:rFonts w:hint="eastAsia" w:ascii="仿宋" w:hAnsi="仿宋" w:eastAsia="仿宋" w:cs="仿宋"/>
          <w:spacing w:val="0"/>
          <w:sz w:val="32"/>
          <w:szCs w:val="32"/>
        </w:rPr>
      </w:pPr>
      <w:r>
        <w:rPr>
          <w:rFonts w:hint="eastAsia" w:ascii="仿宋" w:hAnsi="仿宋" w:eastAsia="仿宋" w:cs="仿宋"/>
          <w:spacing w:val="0"/>
          <w:position w:val="1"/>
          <w:sz w:val="32"/>
          <w:szCs w:val="32"/>
        </w:rPr>
        <w:t>C.东京</w:t>
      </w:r>
    </w:p>
    <w:p w14:paraId="78ABCACB">
      <w:pPr>
        <w:pStyle w:val="2"/>
        <w:spacing w:before="211" w:line="408" w:lineRule="exact"/>
        <w:ind w:left="34"/>
        <w:rPr>
          <w:rFonts w:hint="eastAsia" w:ascii="仿宋" w:hAnsi="仿宋" w:eastAsia="仿宋" w:cs="仿宋"/>
          <w:spacing w:val="0"/>
          <w:sz w:val="32"/>
          <w:szCs w:val="32"/>
        </w:rPr>
      </w:pPr>
      <w:r>
        <w:rPr>
          <w:rFonts w:hint="eastAsia" w:ascii="仿宋" w:hAnsi="仿宋" w:eastAsia="仿宋" w:cs="仿宋"/>
          <w:spacing w:val="0"/>
          <w:position w:val="1"/>
          <w:sz w:val="32"/>
          <w:szCs w:val="32"/>
        </w:rPr>
        <w:t>D.伊斯坦布尔</w:t>
      </w:r>
    </w:p>
    <w:p w14:paraId="5BBDB0FF">
      <w:pPr>
        <w:spacing w:line="245" w:lineRule="auto"/>
        <w:rPr>
          <w:rFonts w:hint="eastAsia" w:ascii="仿宋" w:hAnsi="仿宋" w:eastAsia="仿宋" w:cs="仿宋"/>
          <w:spacing w:val="0"/>
          <w:sz w:val="32"/>
          <w:szCs w:val="32"/>
        </w:rPr>
      </w:pPr>
    </w:p>
    <w:p w14:paraId="7ED996AC">
      <w:pPr>
        <w:pStyle w:val="2"/>
        <w:spacing w:before="101" w:line="371" w:lineRule="auto"/>
        <w:ind w:left="31" w:right="61" w:hanging="5"/>
        <w:rPr>
          <w:rFonts w:hint="eastAsia" w:ascii="仿宋" w:hAnsi="仿宋" w:eastAsia="仿宋" w:cs="仿宋"/>
          <w:spacing w:val="0"/>
          <w:sz w:val="32"/>
          <w:szCs w:val="32"/>
        </w:rPr>
      </w:pPr>
      <w:r>
        <w:rPr>
          <w:rFonts w:hint="eastAsia" w:ascii="仿宋" w:hAnsi="仿宋" w:eastAsia="仿宋" w:cs="仿宋"/>
          <w:spacing w:val="0"/>
          <w:sz w:val="32"/>
          <w:szCs w:val="32"/>
        </w:rPr>
        <w:t>264.2003年10月15日，(</w:t>
      </w:r>
      <w:r>
        <w:rPr>
          <w:rFonts w:hint="eastAsia" w:ascii="仿宋" w:hAnsi="仿宋" w:eastAsia="仿宋" w:cs="仿宋"/>
          <w:b/>
          <w:bCs/>
          <w:color w:val="FF2941"/>
          <w:spacing w:val="0"/>
          <w:sz w:val="32"/>
          <w:szCs w:val="32"/>
        </w:rPr>
        <w:t>B</w:t>
      </w:r>
      <w:r>
        <w:rPr>
          <w:rFonts w:hint="eastAsia" w:ascii="仿宋" w:hAnsi="仿宋" w:eastAsia="仿宋" w:cs="仿宋"/>
          <w:spacing w:val="0"/>
          <w:sz w:val="32"/>
          <w:szCs w:val="32"/>
        </w:rPr>
        <w:t>)成功发射，并于16日安全返回地面标志着我国成为世界上第三个独立掌握载人航天技术的国家。</w:t>
      </w:r>
    </w:p>
    <w:p w14:paraId="17F74D4B">
      <w:pPr>
        <w:pStyle w:val="2"/>
        <w:spacing w:before="3" w:line="411" w:lineRule="exact"/>
        <w:ind w:left="19"/>
        <w:rPr>
          <w:rFonts w:hint="eastAsia" w:ascii="仿宋" w:hAnsi="仿宋" w:eastAsia="仿宋" w:cs="仿宋"/>
          <w:spacing w:val="0"/>
          <w:sz w:val="32"/>
          <w:szCs w:val="32"/>
        </w:rPr>
      </w:pPr>
      <w:r>
        <w:rPr>
          <w:rFonts w:hint="eastAsia" w:ascii="仿宋" w:hAnsi="仿宋" w:eastAsia="仿宋" w:cs="仿宋"/>
          <w:spacing w:val="0"/>
          <w:position w:val="1"/>
          <w:sz w:val="32"/>
          <w:szCs w:val="32"/>
        </w:rPr>
        <w:t>A.“神舟”六号载人飞船</w:t>
      </w:r>
    </w:p>
    <w:p w14:paraId="014D7AF7">
      <w:pPr>
        <w:pStyle w:val="2"/>
        <w:spacing w:before="213" w:line="411" w:lineRule="exact"/>
        <w:ind w:left="36"/>
        <w:rPr>
          <w:rFonts w:hint="eastAsia" w:ascii="仿宋" w:hAnsi="仿宋" w:eastAsia="仿宋" w:cs="仿宋"/>
          <w:spacing w:val="0"/>
          <w:sz w:val="32"/>
          <w:szCs w:val="32"/>
        </w:rPr>
      </w:pPr>
      <w:r>
        <w:rPr>
          <w:rFonts w:hint="eastAsia" w:ascii="仿宋" w:hAnsi="仿宋" w:eastAsia="仿宋" w:cs="仿宋"/>
          <w:b/>
          <w:bCs/>
          <w:color w:val="FF2941"/>
          <w:spacing w:val="0"/>
          <w:position w:val="1"/>
          <w:sz w:val="32"/>
          <w:szCs w:val="32"/>
        </w:rPr>
        <w:t>B.“神舟”五号载人飞船</w:t>
      </w:r>
    </w:p>
    <w:p w14:paraId="04C68753">
      <w:pPr>
        <w:pStyle w:val="2"/>
        <w:spacing w:before="213" w:line="411" w:lineRule="exact"/>
        <w:ind w:left="27"/>
        <w:rPr>
          <w:rFonts w:hint="eastAsia" w:ascii="仿宋" w:hAnsi="仿宋" w:eastAsia="仿宋" w:cs="仿宋"/>
          <w:spacing w:val="0"/>
          <w:sz w:val="32"/>
          <w:szCs w:val="32"/>
        </w:rPr>
      </w:pPr>
      <w:r>
        <w:rPr>
          <w:rFonts w:hint="eastAsia" w:ascii="仿宋" w:hAnsi="仿宋" w:eastAsia="仿宋" w:cs="仿宋"/>
          <w:spacing w:val="0"/>
          <w:position w:val="1"/>
          <w:sz w:val="32"/>
          <w:szCs w:val="32"/>
        </w:rPr>
        <w:t>C.“神舟”四号载人飞船</w:t>
      </w:r>
    </w:p>
    <w:p w14:paraId="7ED80CC8">
      <w:pPr>
        <w:pStyle w:val="2"/>
        <w:spacing w:before="213" w:line="411" w:lineRule="exact"/>
        <w:ind w:left="34"/>
        <w:rPr>
          <w:rFonts w:hint="eastAsia" w:ascii="仿宋" w:hAnsi="仿宋" w:eastAsia="仿宋" w:cs="仿宋"/>
          <w:spacing w:val="0"/>
          <w:sz w:val="32"/>
          <w:szCs w:val="32"/>
        </w:rPr>
      </w:pPr>
      <w:r>
        <w:rPr>
          <w:rFonts w:hint="eastAsia" w:ascii="仿宋" w:hAnsi="仿宋" w:eastAsia="仿宋" w:cs="仿宋"/>
          <w:spacing w:val="0"/>
          <w:position w:val="1"/>
          <w:sz w:val="32"/>
          <w:szCs w:val="32"/>
        </w:rPr>
        <w:t>D.“神舟”三号载人飞船</w:t>
      </w:r>
    </w:p>
    <w:p w14:paraId="30563888">
      <w:pPr>
        <w:spacing w:line="244" w:lineRule="auto"/>
        <w:rPr>
          <w:rFonts w:hint="eastAsia" w:ascii="仿宋" w:hAnsi="仿宋" w:eastAsia="仿宋" w:cs="仿宋"/>
          <w:spacing w:val="0"/>
          <w:sz w:val="32"/>
          <w:szCs w:val="32"/>
        </w:rPr>
      </w:pPr>
    </w:p>
    <w:p w14:paraId="5026A920">
      <w:pPr>
        <w:pStyle w:val="2"/>
        <w:spacing w:before="101" w:line="411" w:lineRule="exact"/>
        <w:ind w:left="26"/>
        <w:rPr>
          <w:rFonts w:hint="eastAsia" w:ascii="仿宋" w:hAnsi="仿宋" w:eastAsia="仿宋" w:cs="仿宋"/>
          <w:spacing w:val="0"/>
          <w:sz w:val="32"/>
          <w:szCs w:val="32"/>
        </w:rPr>
      </w:pPr>
      <w:r>
        <w:rPr>
          <w:rFonts w:hint="eastAsia" w:ascii="仿宋" w:hAnsi="仿宋" w:eastAsia="仿宋" w:cs="仿宋"/>
          <w:spacing w:val="0"/>
          <w:position w:val="1"/>
          <w:sz w:val="32"/>
          <w:szCs w:val="32"/>
        </w:rPr>
        <w:t>265.科学发展观的提出，标志着我们党(</w:t>
      </w:r>
      <w:r>
        <w:rPr>
          <w:rFonts w:hint="eastAsia" w:ascii="仿宋" w:hAnsi="仿宋" w:eastAsia="仿宋" w:cs="仿宋"/>
          <w:b/>
          <w:bCs/>
          <w:color w:val="FF2941"/>
          <w:spacing w:val="0"/>
          <w:position w:val="1"/>
          <w:sz w:val="32"/>
          <w:szCs w:val="32"/>
        </w:rPr>
        <w:t>A</w:t>
      </w:r>
      <w:r>
        <w:rPr>
          <w:rFonts w:hint="eastAsia" w:ascii="仿宋" w:hAnsi="仿宋" w:eastAsia="仿宋" w:cs="仿宋"/>
          <w:spacing w:val="0"/>
          <w:position w:val="1"/>
          <w:sz w:val="32"/>
          <w:szCs w:val="32"/>
        </w:rPr>
        <w:t>)。</w:t>
      </w:r>
    </w:p>
    <w:p w14:paraId="669A7CF6">
      <w:pPr>
        <w:pStyle w:val="2"/>
        <w:spacing w:before="213" w:line="411" w:lineRule="exact"/>
        <w:ind w:left="19"/>
        <w:rPr>
          <w:rFonts w:hint="eastAsia" w:ascii="仿宋" w:hAnsi="仿宋" w:eastAsia="仿宋" w:cs="仿宋"/>
          <w:spacing w:val="0"/>
          <w:sz w:val="32"/>
          <w:szCs w:val="32"/>
        </w:rPr>
      </w:pPr>
      <w:r>
        <w:rPr>
          <w:rFonts w:hint="eastAsia" w:ascii="仿宋" w:hAnsi="仿宋" w:eastAsia="仿宋" w:cs="仿宋"/>
          <w:b/>
          <w:bCs/>
          <w:color w:val="FF2941"/>
          <w:spacing w:val="0"/>
          <w:position w:val="1"/>
          <w:sz w:val="32"/>
          <w:szCs w:val="32"/>
        </w:rPr>
        <w:t>A.对改革开放和现代化建设规律的认识进一步深化</w:t>
      </w:r>
    </w:p>
    <w:p w14:paraId="6403CA30">
      <w:pPr>
        <w:pStyle w:val="2"/>
        <w:spacing w:before="213" w:line="411" w:lineRule="exact"/>
        <w:ind w:left="36"/>
        <w:rPr>
          <w:rFonts w:hint="eastAsia" w:ascii="仿宋" w:hAnsi="仿宋" w:eastAsia="仿宋" w:cs="仿宋"/>
          <w:spacing w:val="0"/>
          <w:sz w:val="32"/>
          <w:szCs w:val="32"/>
        </w:rPr>
      </w:pPr>
      <w:r>
        <w:rPr>
          <w:rFonts w:hint="eastAsia" w:ascii="仿宋" w:hAnsi="仿宋" w:eastAsia="仿宋" w:cs="仿宋"/>
          <w:spacing w:val="0"/>
          <w:position w:val="1"/>
          <w:sz w:val="32"/>
          <w:szCs w:val="32"/>
        </w:rPr>
        <w:t>B.完全掌握了社会主义建设的发展规律</w:t>
      </w:r>
    </w:p>
    <w:p w14:paraId="72B67318">
      <w:pPr>
        <w:spacing w:line="411" w:lineRule="exact"/>
        <w:rPr>
          <w:rFonts w:hint="eastAsia" w:ascii="仿宋" w:hAnsi="仿宋" w:eastAsia="仿宋" w:cs="仿宋"/>
          <w:spacing w:val="0"/>
          <w:sz w:val="32"/>
          <w:szCs w:val="32"/>
        </w:rPr>
        <w:sectPr>
          <w:pgSz w:w="11906" w:h="16839"/>
          <w:pgMar w:top="1431" w:right="1785" w:bottom="0" w:left="1785" w:header="0" w:footer="0" w:gutter="0"/>
          <w:cols w:space="720" w:num="1"/>
        </w:sectPr>
      </w:pPr>
    </w:p>
    <w:p w14:paraId="70FD7796">
      <w:pPr>
        <w:pStyle w:val="2"/>
        <w:spacing w:before="141" w:line="371" w:lineRule="auto"/>
        <w:ind w:left="48" w:right="141" w:hanging="21"/>
        <w:rPr>
          <w:rFonts w:hint="eastAsia" w:ascii="仿宋" w:hAnsi="仿宋" w:eastAsia="仿宋" w:cs="仿宋"/>
          <w:spacing w:val="0"/>
          <w:sz w:val="32"/>
          <w:szCs w:val="32"/>
        </w:rPr>
      </w:pPr>
      <w:r>
        <w:rPr>
          <w:rFonts w:hint="eastAsia" w:ascii="仿宋" w:hAnsi="仿宋" w:eastAsia="仿宋" w:cs="仿宋"/>
          <w:spacing w:val="0"/>
          <w:sz w:val="32"/>
          <w:szCs w:val="32"/>
        </w:rPr>
        <w:t>C.改变了新中国成立以来传统的发展模式和发展战略</w:t>
      </w:r>
    </w:p>
    <w:p w14:paraId="2E784F0A">
      <w:pPr>
        <w:pStyle w:val="2"/>
        <w:spacing w:before="2" w:line="412" w:lineRule="exact"/>
        <w:ind w:left="34"/>
        <w:rPr>
          <w:rFonts w:hint="eastAsia" w:ascii="仿宋" w:hAnsi="仿宋" w:eastAsia="仿宋" w:cs="仿宋"/>
          <w:spacing w:val="0"/>
          <w:sz w:val="32"/>
          <w:szCs w:val="32"/>
        </w:rPr>
      </w:pPr>
      <w:r>
        <w:rPr>
          <w:rFonts w:hint="eastAsia" w:ascii="仿宋" w:hAnsi="仿宋" w:eastAsia="仿宋" w:cs="仿宋"/>
          <w:spacing w:val="0"/>
          <w:position w:val="1"/>
          <w:sz w:val="32"/>
          <w:szCs w:val="32"/>
        </w:rPr>
        <w:t>D.第一次找到建设社会主义的道路</w:t>
      </w:r>
    </w:p>
    <w:p w14:paraId="4CF14B18">
      <w:pPr>
        <w:spacing w:line="244" w:lineRule="auto"/>
        <w:rPr>
          <w:rFonts w:hint="eastAsia" w:ascii="仿宋" w:hAnsi="仿宋" w:eastAsia="仿宋" w:cs="仿宋"/>
          <w:spacing w:val="0"/>
          <w:sz w:val="32"/>
          <w:szCs w:val="32"/>
        </w:rPr>
      </w:pPr>
    </w:p>
    <w:p w14:paraId="5D08534A">
      <w:pPr>
        <w:pStyle w:val="2"/>
        <w:spacing w:before="101" w:line="371" w:lineRule="auto"/>
        <w:ind w:left="33" w:right="144" w:hanging="7"/>
        <w:rPr>
          <w:rFonts w:hint="eastAsia" w:ascii="仿宋" w:hAnsi="仿宋" w:eastAsia="仿宋" w:cs="仿宋"/>
          <w:spacing w:val="0"/>
          <w:sz w:val="32"/>
          <w:szCs w:val="32"/>
        </w:rPr>
      </w:pPr>
      <w:r>
        <w:rPr>
          <w:rFonts w:hint="eastAsia" w:ascii="仿宋" w:hAnsi="仿宋" w:eastAsia="仿宋" w:cs="仿宋"/>
          <w:spacing w:val="0"/>
          <w:sz w:val="32"/>
          <w:szCs w:val="32"/>
        </w:rPr>
        <w:t>266.我国农村基本经营制度的核心，也是农村政策的基石是(</w:t>
      </w:r>
      <w:r>
        <w:rPr>
          <w:rFonts w:hint="eastAsia" w:ascii="仿宋" w:hAnsi="仿宋" w:eastAsia="仿宋" w:cs="仿宋"/>
          <w:b/>
          <w:bCs/>
          <w:color w:val="FF2941"/>
          <w:spacing w:val="0"/>
          <w:sz w:val="32"/>
          <w:szCs w:val="32"/>
        </w:rPr>
        <w:t>C</w:t>
      </w:r>
      <w:r>
        <w:rPr>
          <w:rFonts w:hint="eastAsia" w:ascii="仿宋" w:hAnsi="仿宋" w:eastAsia="仿宋" w:cs="仿宋"/>
          <w:spacing w:val="0"/>
          <w:sz w:val="32"/>
          <w:szCs w:val="32"/>
        </w:rPr>
        <w:t>)。</w:t>
      </w:r>
    </w:p>
    <w:p w14:paraId="4DE63172">
      <w:pPr>
        <w:pStyle w:val="2"/>
        <w:spacing w:line="411" w:lineRule="exact"/>
        <w:ind w:left="19"/>
        <w:rPr>
          <w:rFonts w:hint="eastAsia" w:ascii="仿宋" w:hAnsi="仿宋" w:eastAsia="仿宋" w:cs="仿宋"/>
          <w:spacing w:val="0"/>
          <w:sz w:val="32"/>
          <w:szCs w:val="32"/>
        </w:rPr>
      </w:pPr>
      <w:r>
        <w:rPr>
          <w:rFonts w:hint="eastAsia" w:ascii="仿宋" w:hAnsi="仿宋" w:eastAsia="仿宋" w:cs="仿宋"/>
          <w:spacing w:val="0"/>
          <w:position w:val="1"/>
          <w:sz w:val="32"/>
          <w:szCs w:val="32"/>
        </w:rPr>
        <w:t>A.土地国家所有</w:t>
      </w:r>
    </w:p>
    <w:p w14:paraId="240928B2">
      <w:pPr>
        <w:pStyle w:val="2"/>
        <w:spacing w:before="213" w:line="410" w:lineRule="exact"/>
        <w:ind w:left="36"/>
        <w:rPr>
          <w:rFonts w:hint="eastAsia" w:ascii="仿宋" w:hAnsi="仿宋" w:eastAsia="仿宋" w:cs="仿宋"/>
          <w:spacing w:val="0"/>
          <w:sz w:val="32"/>
          <w:szCs w:val="32"/>
        </w:rPr>
      </w:pPr>
      <w:r>
        <w:rPr>
          <w:rFonts w:hint="eastAsia" w:ascii="仿宋" w:hAnsi="仿宋" w:eastAsia="仿宋" w:cs="仿宋"/>
          <w:spacing w:val="0"/>
          <w:position w:val="1"/>
          <w:sz w:val="32"/>
          <w:szCs w:val="32"/>
        </w:rPr>
        <w:t>B.土地集体所有</w:t>
      </w:r>
    </w:p>
    <w:p w14:paraId="6A15E992">
      <w:pPr>
        <w:pStyle w:val="2"/>
        <w:spacing w:before="214" w:line="412" w:lineRule="exact"/>
        <w:ind w:left="27"/>
        <w:rPr>
          <w:rFonts w:hint="eastAsia" w:ascii="仿宋" w:hAnsi="仿宋" w:eastAsia="仿宋" w:cs="仿宋"/>
          <w:spacing w:val="0"/>
          <w:sz w:val="32"/>
          <w:szCs w:val="32"/>
        </w:rPr>
      </w:pPr>
      <w:r>
        <w:rPr>
          <w:rFonts w:hint="eastAsia" w:ascii="仿宋" w:hAnsi="仿宋" w:eastAsia="仿宋" w:cs="仿宋"/>
          <w:b/>
          <w:bCs/>
          <w:color w:val="FF2941"/>
          <w:spacing w:val="0"/>
          <w:position w:val="1"/>
          <w:sz w:val="32"/>
          <w:szCs w:val="32"/>
        </w:rPr>
        <w:t>C.土地家庭承包经营</w:t>
      </w:r>
    </w:p>
    <w:p w14:paraId="61D88ECE">
      <w:pPr>
        <w:pStyle w:val="2"/>
        <w:spacing w:before="212" w:line="411" w:lineRule="exact"/>
        <w:ind w:left="34"/>
        <w:rPr>
          <w:rFonts w:hint="eastAsia" w:ascii="仿宋" w:hAnsi="仿宋" w:eastAsia="仿宋" w:cs="仿宋"/>
          <w:spacing w:val="0"/>
          <w:sz w:val="32"/>
          <w:szCs w:val="32"/>
        </w:rPr>
      </w:pPr>
      <w:r>
        <w:rPr>
          <w:rFonts w:hint="eastAsia" w:ascii="仿宋" w:hAnsi="仿宋" w:eastAsia="仿宋" w:cs="仿宋"/>
          <w:spacing w:val="0"/>
          <w:position w:val="1"/>
          <w:sz w:val="32"/>
          <w:szCs w:val="32"/>
        </w:rPr>
        <w:t>D.农业现代化和市场化</w:t>
      </w:r>
    </w:p>
    <w:p w14:paraId="0BF26288">
      <w:pPr>
        <w:spacing w:line="243" w:lineRule="auto"/>
        <w:rPr>
          <w:rFonts w:hint="eastAsia" w:ascii="仿宋" w:hAnsi="仿宋" w:eastAsia="仿宋" w:cs="仿宋"/>
          <w:spacing w:val="0"/>
          <w:sz w:val="32"/>
          <w:szCs w:val="32"/>
        </w:rPr>
      </w:pPr>
    </w:p>
    <w:p w14:paraId="000DB6DF">
      <w:pPr>
        <w:pStyle w:val="2"/>
        <w:spacing w:before="101" w:line="371" w:lineRule="auto"/>
        <w:ind w:left="19" w:firstLine="7"/>
        <w:rPr>
          <w:rFonts w:hint="eastAsia" w:ascii="仿宋" w:hAnsi="仿宋" w:eastAsia="仿宋" w:cs="仿宋"/>
          <w:spacing w:val="0"/>
          <w:sz w:val="32"/>
          <w:szCs w:val="32"/>
        </w:rPr>
      </w:pPr>
      <w:r>
        <w:rPr>
          <w:rFonts w:hint="eastAsia" w:ascii="仿宋" w:hAnsi="仿宋" w:eastAsia="仿宋" w:cs="仿宋"/>
          <w:spacing w:val="0"/>
          <w:sz w:val="32"/>
          <w:szCs w:val="32"/>
        </w:rPr>
        <w:t>267.下列关于“小康社会”的阐述不正确的一项是(</w:t>
      </w:r>
      <w:r>
        <w:rPr>
          <w:rFonts w:hint="eastAsia" w:ascii="仿宋" w:hAnsi="仿宋" w:eastAsia="仿宋" w:cs="仿宋"/>
          <w:b/>
          <w:bCs/>
          <w:color w:val="FF2941"/>
          <w:spacing w:val="0"/>
          <w:sz w:val="32"/>
          <w:szCs w:val="32"/>
        </w:rPr>
        <w:t>B</w:t>
      </w:r>
      <w:r>
        <w:rPr>
          <w:rFonts w:hint="eastAsia" w:ascii="仿宋" w:hAnsi="仿宋" w:eastAsia="仿宋" w:cs="仿宋"/>
          <w:spacing w:val="0"/>
          <w:sz w:val="32"/>
          <w:szCs w:val="32"/>
        </w:rPr>
        <w:t>)。A.我国人民生活总体上达到了小康水平，是社会主义制度的伟大胜利</w:t>
      </w:r>
    </w:p>
    <w:p w14:paraId="5099764E">
      <w:pPr>
        <w:pStyle w:val="2"/>
        <w:spacing w:before="5" w:line="408" w:lineRule="exact"/>
        <w:ind w:left="36"/>
        <w:rPr>
          <w:rFonts w:hint="eastAsia" w:ascii="仿宋" w:hAnsi="仿宋" w:eastAsia="仿宋" w:cs="仿宋"/>
          <w:spacing w:val="0"/>
          <w:sz w:val="32"/>
          <w:szCs w:val="32"/>
        </w:rPr>
      </w:pPr>
      <w:r>
        <w:rPr>
          <w:rFonts w:hint="eastAsia" w:ascii="仿宋" w:hAnsi="仿宋" w:eastAsia="仿宋" w:cs="仿宋"/>
          <w:b/>
          <w:bCs/>
          <w:color w:val="FF2941"/>
          <w:spacing w:val="0"/>
          <w:position w:val="1"/>
          <w:sz w:val="32"/>
          <w:szCs w:val="32"/>
        </w:rPr>
        <w:t>B.这标志着我国彻底摆脱了贫穷落后的面貌，跻身于</w:t>
      </w:r>
    </w:p>
    <w:p w14:paraId="135AA317">
      <w:pPr>
        <w:pStyle w:val="2"/>
        <w:spacing w:before="216" w:line="409" w:lineRule="exact"/>
        <w:ind w:left="36"/>
        <w:rPr>
          <w:rFonts w:hint="eastAsia" w:ascii="仿宋" w:hAnsi="仿宋" w:eastAsia="仿宋" w:cs="仿宋"/>
          <w:spacing w:val="0"/>
          <w:sz w:val="32"/>
          <w:szCs w:val="32"/>
        </w:rPr>
      </w:pPr>
      <w:r>
        <w:rPr>
          <w:rFonts w:hint="eastAsia" w:ascii="仿宋" w:hAnsi="仿宋" w:eastAsia="仿宋" w:cs="仿宋"/>
          <w:b/>
          <w:bCs/>
          <w:color w:val="FF2941"/>
          <w:spacing w:val="0"/>
          <w:position w:val="1"/>
          <w:sz w:val="32"/>
          <w:szCs w:val="32"/>
        </w:rPr>
        <w:t>世界经济大国</w:t>
      </w:r>
    </w:p>
    <w:p w14:paraId="13C7E461">
      <w:pPr>
        <w:pStyle w:val="2"/>
        <w:spacing w:before="216" w:line="370" w:lineRule="auto"/>
        <w:ind w:left="48" w:right="144" w:hanging="21"/>
        <w:rPr>
          <w:rFonts w:hint="eastAsia" w:ascii="仿宋" w:hAnsi="仿宋" w:eastAsia="仿宋" w:cs="仿宋"/>
          <w:spacing w:val="0"/>
          <w:sz w:val="32"/>
          <w:szCs w:val="32"/>
        </w:rPr>
      </w:pPr>
      <w:r>
        <w:rPr>
          <w:rFonts w:hint="eastAsia" w:ascii="仿宋" w:hAnsi="仿宋" w:eastAsia="仿宋" w:cs="仿宋"/>
          <w:spacing w:val="0"/>
          <w:sz w:val="32"/>
          <w:szCs w:val="32"/>
        </w:rPr>
        <w:t>C.全面建设小康社会，是实现现代化建设的第三步战略目标必经的承上启下的发展阶段</w:t>
      </w:r>
    </w:p>
    <w:p w14:paraId="3FC9CE6F">
      <w:pPr>
        <w:pStyle w:val="2"/>
        <w:spacing w:before="4" w:line="371" w:lineRule="auto"/>
        <w:ind w:left="27" w:right="144" w:firstLine="6"/>
        <w:rPr>
          <w:rFonts w:hint="eastAsia" w:ascii="仿宋" w:hAnsi="仿宋" w:eastAsia="仿宋" w:cs="仿宋"/>
          <w:spacing w:val="0"/>
          <w:sz w:val="32"/>
          <w:szCs w:val="32"/>
        </w:rPr>
      </w:pPr>
      <w:r>
        <w:rPr>
          <w:rFonts w:hint="eastAsia" w:ascii="仿宋" w:hAnsi="仿宋" w:eastAsia="仿宋" w:cs="仿宋"/>
          <w:spacing w:val="0"/>
          <w:sz w:val="32"/>
          <w:szCs w:val="32"/>
        </w:rPr>
        <w:t>D.中共十六大提出的“小康社会”与儒家天下的“小康社会”有本质的不同</w:t>
      </w:r>
    </w:p>
    <w:p w14:paraId="21B7B776">
      <w:pPr>
        <w:spacing w:line="371" w:lineRule="auto"/>
        <w:rPr>
          <w:rFonts w:hint="eastAsia" w:ascii="仿宋" w:hAnsi="仿宋" w:eastAsia="仿宋" w:cs="仿宋"/>
          <w:spacing w:val="0"/>
          <w:sz w:val="32"/>
          <w:szCs w:val="32"/>
        </w:rPr>
        <w:sectPr>
          <w:pgSz w:w="11906" w:h="16839"/>
          <w:pgMar w:top="1431" w:right="1703" w:bottom="0" w:left="1785" w:header="0" w:footer="0" w:gutter="0"/>
          <w:cols w:space="720" w:num="1"/>
        </w:sectPr>
      </w:pPr>
    </w:p>
    <w:p w14:paraId="158D6451">
      <w:pPr>
        <w:pStyle w:val="2"/>
        <w:spacing w:before="142" w:line="370" w:lineRule="auto"/>
        <w:ind w:left="37" w:right="195" w:hanging="11"/>
        <w:rPr>
          <w:rFonts w:hint="eastAsia" w:ascii="仿宋" w:hAnsi="仿宋" w:eastAsia="仿宋" w:cs="仿宋"/>
          <w:spacing w:val="0"/>
          <w:sz w:val="32"/>
          <w:szCs w:val="32"/>
        </w:rPr>
      </w:pPr>
      <w:r>
        <w:rPr>
          <w:rFonts w:hint="eastAsia" w:ascii="仿宋" w:hAnsi="仿宋" w:eastAsia="仿宋" w:cs="仿宋"/>
          <w:spacing w:val="0"/>
          <w:sz w:val="32"/>
          <w:szCs w:val="32"/>
        </w:rPr>
        <w:t>268.2003年10月召开的中共(</w:t>
      </w:r>
      <w:r>
        <w:rPr>
          <w:rFonts w:hint="eastAsia" w:ascii="仿宋" w:hAnsi="仿宋" w:eastAsia="仿宋" w:cs="仿宋"/>
          <w:b/>
          <w:bCs/>
          <w:color w:val="FF2941"/>
          <w:spacing w:val="0"/>
          <w:sz w:val="32"/>
          <w:szCs w:val="32"/>
        </w:rPr>
        <w:t>A</w:t>
      </w:r>
      <w:r>
        <w:rPr>
          <w:rFonts w:hint="eastAsia" w:ascii="仿宋" w:hAnsi="仿宋" w:eastAsia="仿宋" w:cs="仿宋"/>
          <w:spacing w:val="0"/>
          <w:sz w:val="32"/>
          <w:szCs w:val="32"/>
        </w:rPr>
        <w:t>)审议通过了《中共中央关于完善社会主义市场经济体制若干问题的决定》。</w:t>
      </w:r>
    </w:p>
    <w:p w14:paraId="684ED8E4">
      <w:pPr>
        <w:pStyle w:val="2"/>
        <w:spacing w:before="5" w:line="411" w:lineRule="exact"/>
        <w:ind w:left="19"/>
        <w:rPr>
          <w:rFonts w:hint="eastAsia" w:ascii="仿宋" w:hAnsi="仿宋" w:eastAsia="仿宋" w:cs="仿宋"/>
          <w:spacing w:val="0"/>
          <w:sz w:val="32"/>
          <w:szCs w:val="32"/>
        </w:rPr>
      </w:pPr>
      <w:r>
        <w:rPr>
          <w:rFonts w:hint="eastAsia" w:ascii="仿宋" w:hAnsi="仿宋" w:eastAsia="仿宋" w:cs="仿宋"/>
          <w:b/>
          <w:bCs/>
          <w:color w:val="FF2941"/>
          <w:spacing w:val="0"/>
          <w:position w:val="1"/>
          <w:sz w:val="32"/>
          <w:szCs w:val="32"/>
        </w:rPr>
        <w:t>A.十六届三中全会</w:t>
      </w:r>
    </w:p>
    <w:p w14:paraId="3B0EB924">
      <w:pPr>
        <w:pStyle w:val="2"/>
        <w:spacing w:before="212" w:line="412" w:lineRule="exact"/>
        <w:ind w:left="36"/>
        <w:rPr>
          <w:rFonts w:hint="eastAsia" w:ascii="仿宋" w:hAnsi="仿宋" w:eastAsia="仿宋" w:cs="仿宋"/>
          <w:spacing w:val="0"/>
          <w:sz w:val="32"/>
          <w:szCs w:val="32"/>
        </w:rPr>
      </w:pPr>
      <w:r>
        <w:rPr>
          <w:rFonts w:hint="eastAsia" w:ascii="仿宋" w:hAnsi="仿宋" w:eastAsia="仿宋" w:cs="仿宋"/>
          <w:spacing w:val="0"/>
          <w:position w:val="1"/>
          <w:sz w:val="32"/>
          <w:szCs w:val="32"/>
        </w:rPr>
        <w:t>B.十六届四中全会</w:t>
      </w:r>
    </w:p>
    <w:p w14:paraId="47C94C2D">
      <w:pPr>
        <w:pStyle w:val="2"/>
        <w:spacing w:before="212" w:line="412" w:lineRule="exact"/>
        <w:ind w:left="27"/>
        <w:rPr>
          <w:rFonts w:hint="eastAsia" w:ascii="仿宋" w:hAnsi="仿宋" w:eastAsia="仿宋" w:cs="仿宋"/>
          <w:spacing w:val="0"/>
          <w:sz w:val="32"/>
          <w:szCs w:val="32"/>
        </w:rPr>
      </w:pPr>
      <w:r>
        <w:rPr>
          <w:rFonts w:hint="eastAsia" w:ascii="仿宋" w:hAnsi="仿宋" w:eastAsia="仿宋" w:cs="仿宋"/>
          <w:spacing w:val="0"/>
          <w:position w:val="1"/>
          <w:sz w:val="32"/>
          <w:szCs w:val="32"/>
        </w:rPr>
        <w:t>C.十六届五中全会</w:t>
      </w:r>
    </w:p>
    <w:p w14:paraId="2CE872D8">
      <w:pPr>
        <w:pStyle w:val="2"/>
        <w:spacing w:before="212" w:line="412" w:lineRule="exact"/>
        <w:ind w:left="34"/>
        <w:rPr>
          <w:rFonts w:hint="eastAsia" w:ascii="仿宋" w:hAnsi="仿宋" w:eastAsia="仿宋" w:cs="仿宋"/>
          <w:spacing w:val="0"/>
          <w:sz w:val="32"/>
          <w:szCs w:val="32"/>
        </w:rPr>
      </w:pPr>
      <w:r>
        <w:rPr>
          <w:rFonts w:hint="eastAsia" w:ascii="仿宋" w:hAnsi="仿宋" w:eastAsia="仿宋" w:cs="仿宋"/>
          <w:spacing w:val="0"/>
          <w:position w:val="1"/>
          <w:sz w:val="32"/>
          <w:szCs w:val="32"/>
        </w:rPr>
        <w:t>D.十六届六中全会</w:t>
      </w:r>
    </w:p>
    <w:p w14:paraId="1D62A499">
      <w:pPr>
        <w:spacing w:line="245" w:lineRule="auto"/>
        <w:rPr>
          <w:rFonts w:hint="eastAsia" w:ascii="仿宋" w:hAnsi="仿宋" w:eastAsia="仿宋" w:cs="仿宋"/>
          <w:spacing w:val="0"/>
          <w:sz w:val="32"/>
          <w:szCs w:val="32"/>
        </w:rPr>
      </w:pPr>
    </w:p>
    <w:p w14:paraId="642628B6">
      <w:pPr>
        <w:pStyle w:val="2"/>
        <w:spacing w:before="101" w:line="370" w:lineRule="auto"/>
        <w:ind w:left="31" w:right="522" w:hanging="5"/>
        <w:rPr>
          <w:rFonts w:hint="eastAsia" w:ascii="仿宋" w:hAnsi="仿宋" w:eastAsia="仿宋" w:cs="仿宋"/>
          <w:spacing w:val="0"/>
          <w:sz w:val="32"/>
          <w:szCs w:val="32"/>
        </w:rPr>
      </w:pPr>
      <w:r>
        <w:rPr>
          <w:rFonts w:hint="eastAsia" w:ascii="仿宋" w:hAnsi="仿宋" w:eastAsia="仿宋" w:cs="仿宋"/>
          <w:spacing w:val="0"/>
          <w:sz w:val="32"/>
          <w:szCs w:val="32"/>
        </w:rPr>
        <w:t>269.第一次在党的文件中提出“按照统筹城乡发展、统筹区域发展、统筹经济社会发展、统筹人与自然和谐发展、统筹国内发展和对外开放的要求”，即“五个统筹”，是在(</w:t>
      </w:r>
      <w:r>
        <w:rPr>
          <w:rFonts w:hint="eastAsia" w:ascii="仿宋" w:hAnsi="仿宋" w:eastAsia="仿宋" w:cs="仿宋"/>
          <w:b/>
          <w:bCs/>
          <w:color w:val="FF2941"/>
          <w:spacing w:val="0"/>
          <w:sz w:val="32"/>
          <w:szCs w:val="32"/>
        </w:rPr>
        <w:t>B</w:t>
      </w:r>
      <w:r>
        <w:rPr>
          <w:rFonts w:hint="eastAsia" w:ascii="仿宋" w:hAnsi="仿宋" w:eastAsia="仿宋" w:cs="仿宋"/>
          <w:spacing w:val="0"/>
          <w:sz w:val="32"/>
          <w:szCs w:val="32"/>
        </w:rPr>
        <w:t>)。</w:t>
      </w:r>
    </w:p>
    <w:p w14:paraId="5236128D">
      <w:pPr>
        <w:pStyle w:val="2"/>
        <w:spacing w:before="7" w:line="412" w:lineRule="exact"/>
        <w:ind w:left="19"/>
        <w:rPr>
          <w:rFonts w:hint="eastAsia" w:ascii="仿宋" w:hAnsi="仿宋" w:eastAsia="仿宋" w:cs="仿宋"/>
          <w:spacing w:val="0"/>
          <w:sz w:val="32"/>
          <w:szCs w:val="32"/>
        </w:rPr>
      </w:pPr>
      <w:r>
        <w:rPr>
          <w:rFonts w:hint="eastAsia" w:ascii="仿宋" w:hAnsi="仿宋" w:eastAsia="仿宋" w:cs="仿宋"/>
          <w:spacing w:val="0"/>
          <w:position w:val="1"/>
          <w:sz w:val="32"/>
          <w:szCs w:val="32"/>
        </w:rPr>
        <w:t>A.中共十六大</w:t>
      </w:r>
    </w:p>
    <w:p w14:paraId="1937996D">
      <w:pPr>
        <w:pStyle w:val="2"/>
        <w:spacing w:before="212" w:line="411" w:lineRule="exact"/>
        <w:ind w:left="36"/>
        <w:rPr>
          <w:rFonts w:hint="eastAsia" w:ascii="仿宋" w:hAnsi="仿宋" w:eastAsia="仿宋" w:cs="仿宋"/>
          <w:spacing w:val="0"/>
          <w:sz w:val="32"/>
          <w:szCs w:val="32"/>
        </w:rPr>
      </w:pPr>
      <w:r>
        <w:rPr>
          <w:rFonts w:hint="eastAsia" w:ascii="仿宋" w:hAnsi="仿宋" w:eastAsia="仿宋" w:cs="仿宋"/>
          <w:b/>
          <w:bCs/>
          <w:color w:val="FF2941"/>
          <w:spacing w:val="0"/>
          <w:position w:val="1"/>
          <w:sz w:val="32"/>
          <w:szCs w:val="32"/>
        </w:rPr>
        <w:t>B.中共十六届三中全会</w:t>
      </w:r>
    </w:p>
    <w:p w14:paraId="68B3DD8C">
      <w:pPr>
        <w:pStyle w:val="2"/>
        <w:spacing w:before="213" w:line="411" w:lineRule="exact"/>
        <w:ind w:left="27"/>
        <w:rPr>
          <w:rFonts w:hint="eastAsia" w:ascii="仿宋" w:hAnsi="仿宋" w:eastAsia="仿宋" w:cs="仿宋"/>
          <w:spacing w:val="0"/>
          <w:sz w:val="32"/>
          <w:szCs w:val="32"/>
        </w:rPr>
      </w:pPr>
      <w:r>
        <w:rPr>
          <w:rFonts w:hint="eastAsia" w:ascii="仿宋" w:hAnsi="仿宋" w:eastAsia="仿宋" w:cs="仿宋"/>
          <w:spacing w:val="0"/>
          <w:position w:val="1"/>
          <w:sz w:val="32"/>
          <w:szCs w:val="32"/>
        </w:rPr>
        <w:t>C.中共十六届五中全会</w:t>
      </w:r>
    </w:p>
    <w:p w14:paraId="6BE29FBA">
      <w:pPr>
        <w:pStyle w:val="2"/>
        <w:spacing w:before="213" w:line="411" w:lineRule="exact"/>
        <w:ind w:left="34"/>
        <w:rPr>
          <w:rFonts w:hint="eastAsia" w:ascii="仿宋" w:hAnsi="仿宋" w:eastAsia="仿宋" w:cs="仿宋"/>
          <w:spacing w:val="0"/>
          <w:sz w:val="32"/>
          <w:szCs w:val="32"/>
        </w:rPr>
      </w:pPr>
      <w:r>
        <w:rPr>
          <w:rFonts w:hint="eastAsia" w:ascii="仿宋" w:hAnsi="仿宋" w:eastAsia="仿宋" w:cs="仿宋"/>
          <w:spacing w:val="0"/>
          <w:position w:val="1"/>
          <w:sz w:val="32"/>
          <w:szCs w:val="32"/>
        </w:rPr>
        <w:t>D.中共十七大</w:t>
      </w:r>
    </w:p>
    <w:p w14:paraId="4E36BD7A">
      <w:pPr>
        <w:spacing w:line="244" w:lineRule="auto"/>
        <w:rPr>
          <w:rFonts w:hint="eastAsia" w:ascii="仿宋" w:hAnsi="仿宋" w:eastAsia="仿宋" w:cs="仿宋"/>
          <w:spacing w:val="0"/>
          <w:sz w:val="32"/>
          <w:szCs w:val="32"/>
        </w:rPr>
      </w:pPr>
    </w:p>
    <w:p w14:paraId="1D955BE2">
      <w:pPr>
        <w:pStyle w:val="2"/>
        <w:spacing w:before="101" w:line="371" w:lineRule="auto"/>
        <w:ind w:left="43" w:hanging="17"/>
        <w:rPr>
          <w:rFonts w:hint="eastAsia" w:ascii="仿宋" w:hAnsi="仿宋" w:eastAsia="仿宋" w:cs="仿宋"/>
          <w:spacing w:val="0"/>
          <w:sz w:val="32"/>
          <w:szCs w:val="32"/>
        </w:rPr>
      </w:pPr>
      <w:r>
        <w:rPr>
          <w:rFonts w:hint="eastAsia" w:ascii="仿宋" w:hAnsi="仿宋" w:eastAsia="仿宋" w:cs="仿宋"/>
          <w:spacing w:val="0"/>
          <w:sz w:val="32"/>
          <w:szCs w:val="32"/>
        </w:rPr>
        <w:t>270.中共十六届三中全会以邓小平理论和“三个代表”重要思想为指导，提出了(</w:t>
      </w:r>
      <w:r>
        <w:rPr>
          <w:rFonts w:hint="eastAsia" w:ascii="仿宋" w:hAnsi="仿宋" w:eastAsia="仿宋" w:cs="仿宋"/>
          <w:b/>
          <w:bCs/>
          <w:color w:val="FF2941"/>
          <w:spacing w:val="0"/>
          <w:sz w:val="32"/>
          <w:szCs w:val="32"/>
        </w:rPr>
        <w:t>B</w:t>
      </w:r>
      <w:r>
        <w:rPr>
          <w:rFonts w:hint="eastAsia" w:ascii="仿宋" w:hAnsi="仿宋" w:eastAsia="仿宋" w:cs="仿宋"/>
          <w:spacing w:val="0"/>
          <w:sz w:val="32"/>
          <w:szCs w:val="32"/>
        </w:rPr>
        <w:t>)的科学发展观。</w:t>
      </w:r>
    </w:p>
    <w:p w14:paraId="00B5F992">
      <w:pPr>
        <w:pStyle w:val="2"/>
        <w:spacing w:before="3" w:line="409" w:lineRule="exact"/>
        <w:ind w:left="19"/>
        <w:rPr>
          <w:rFonts w:hint="eastAsia" w:ascii="仿宋" w:hAnsi="仿宋" w:eastAsia="仿宋" w:cs="仿宋"/>
          <w:spacing w:val="0"/>
          <w:sz w:val="32"/>
          <w:szCs w:val="32"/>
        </w:rPr>
      </w:pPr>
      <w:r>
        <w:rPr>
          <w:rFonts w:hint="eastAsia" w:ascii="仿宋" w:hAnsi="仿宋" w:eastAsia="仿宋" w:cs="仿宋"/>
          <w:spacing w:val="0"/>
          <w:position w:val="1"/>
          <w:sz w:val="32"/>
          <w:szCs w:val="32"/>
        </w:rPr>
        <w:t>A.统筹经济社会发展</w:t>
      </w:r>
    </w:p>
    <w:p w14:paraId="62B9C1A4">
      <w:pPr>
        <w:pStyle w:val="2"/>
        <w:spacing w:before="215" w:line="411" w:lineRule="exact"/>
        <w:ind w:left="36"/>
        <w:rPr>
          <w:rFonts w:hint="eastAsia" w:ascii="仿宋" w:hAnsi="仿宋" w:eastAsia="仿宋" w:cs="仿宋"/>
          <w:spacing w:val="0"/>
          <w:sz w:val="32"/>
          <w:szCs w:val="32"/>
        </w:rPr>
      </w:pPr>
      <w:r>
        <w:rPr>
          <w:rFonts w:hint="eastAsia" w:ascii="仿宋" w:hAnsi="仿宋" w:eastAsia="仿宋" w:cs="仿宋"/>
          <w:b/>
          <w:bCs/>
          <w:color w:val="FF2941"/>
          <w:spacing w:val="0"/>
          <w:position w:val="1"/>
          <w:sz w:val="32"/>
          <w:szCs w:val="32"/>
        </w:rPr>
        <w:t>B.以人为本、全面协调可持续发展</w:t>
      </w:r>
    </w:p>
    <w:p w14:paraId="6A695AB6">
      <w:pPr>
        <w:pStyle w:val="2"/>
        <w:spacing w:before="213" w:line="409" w:lineRule="exact"/>
        <w:ind w:left="27"/>
        <w:rPr>
          <w:rFonts w:hint="eastAsia" w:ascii="仿宋" w:hAnsi="仿宋" w:eastAsia="仿宋" w:cs="仿宋"/>
          <w:spacing w:val="0"/>
          <w:sz w:val="32"/>
          <w:szCs w:val="32"/>
        </w:rPr>
      </w:pPr>
      <w:r>
        <w:rPr>
          <w:rFonts w:hint="eastAsia" w:ascii="仿宋" w:hAnsi="仿宋" w:eastAsia="仿宋" w:cs="仿宋"/>
          <w:spacing w:val="0"/>
          <w:position w:val="1"/>
          <w:sz w:val="32"/>
          <w:szCs w:val="32"/>
        </w:rPr>
        <w:t>C.以经济建设为中心</w:t>
      </w:r>
    </w:p>
    <w:p w14:paraId="4FEDF04B">
      <w:pPr>
        <w:pStyle w:val="2"/>
        <w:spacing w:before="215" w:line="413" w:lineRule="exact"/>
        <w:ind w:left="34"/>
        <w:rPr>
          <w:rFonts w:hint="eastAsia" w:ascii="仿宋" w:hAnsi="仿宋" w:eastAsia="仿宋" w:cs="仿宋"/>
          <w:spacing w:val="0"/>
          <w:sz w:val="32"/>
          <w:szCs w:val="32"/>
        </w:rPr>
        <w:sectPr>
          <w:pgSz w:w="11906" w:h="16839"/>
          <w:pgMar w:top="1431" w:right="1325" w:bottom="0" w:left="1785" w:header="0" w:footer="0" w:gutter="0"/>
          <w:cols w:space="720" w:num="1"/>
        </w:sectPr>
      </w:pPr>
      <w:r>
        <w:rPr>
          <w:rFonts w:hint="eastAsia" w:ascii="仿宋" w:hAnsi="仿宋" w:eastAsia="仿宋" w:cs="仿宋"/>
          <w:spacing w:val="0"/>
          <w:position w:val="1"/>
          <w:sz w:val="32"/>
          <w:szCs w:val="32"/>
        </w:rPr>
        <w:t>D.人与社会和谐发展</w:t>
      </w:r>
    </w:p>
    <w:p w14:paraId="7BCD94DB">
      <w:pPr>
        <w:spacing w:line="331" w:lineRule="auto"/>
        <w:rPr>
          <w:rFonts w:hint="eastAsia" w:ascii="仿宋" w:hAnsi="仿宋" w:eastAsia="仿宋" w:cs="仿宋"/>
          <w:spacing w:val="0"/>
          <w:sz w:val="32"/>
          <w:szCs w:val="32"/>
        </w:rPr>
      </w:pPr>
    </w:p>
    <w:p w14:paraId="0B92EDCC">
      <w:pPr>
        <w:pStyle w:val="2"/>
        <w:spacing w:before="101" w:line="357" w:lineRule="auto"/>
        <w:ind w:left="19" w:firstLine="7"/>
        <w:rPr>
          <w:rFonts w:hint="eastAsia" w:ascii="仿宋" w:hAnsi="仿宋" w:eastAsia="仿宋" w:cs="仿宋"/>
          <w:spacing w:val="0"/>
          <w:sz w:val="32"/>
          <w:szCs w:val="32"/>
        </w:rPr>
      </w:pPr>
      <w:r>
        <w:rPr>
          <w:rFonts w:hint="eastAsia" w:ascii="仿宋" w:hAnsi="仿宋" w:eastAsia="仿宋" w:cs="仿宋"/>
          <w:spacing w:val="0"/>
          <w:sz w:val="32"/>
          <w:szCs w:val="32"/>
        </w:rPr>
        <w:t>271.按照中共十六大确定的全面建设小康社会的目标，国内生产总值到2020年力争比2000年翻(</w:t>
      </w:r>
      <w:r>
        <w:rPr>
          <w:rFonts w:hint="eastAsia" w:ascii="仿宋" w:hAnsi="仿宋" w:eastAsia="仿宋" w:cs="仿宋"/>
          <w:b/>
          <w:bCs/>
          <w:color w:val="FF2941"/>
          <w:spacing w:val="0"/>
          <w:sz w:val="32"/>
          <w:szCs w:val="32"/>
        </w:rPr>
        <w:t>B</w:t>
      </w:r>
      <w:r>
        <w:rPr>
          <w:rFonts w:hint="eastAsia" w:ascii="仿宋" w:hAnsi="仿宋" w:eastAsia="仿宋" w:cs="仿宋"/>
          <w:spacing w:val="0"/>
          <w:sz w:val="32"/>
          <w:szCs w:val="32"/>
        </w:rPr>
        <w:t>)番。A.一</w:t>
      </w:r>
    </w:p>
    <w:p w14:paraId="5C37E49E">
      <w:pPr>
        <w:pStyle w:val="2"/>
        <w:spacing w:before="102" w:line="197" w:lineRule="auto"/>
        <w:ind w:left="36"/>
        <w:rPr>
          <w:rFonts w:hint="eastAsia" w:ascii="仿宋" w:hAnsi="仿宋" w:eastAsia="仿宋" w:cs="仿宋"/>
          <w:spacing w:val="0"/>
          <w:sz w:val="32"/>
          <w:szCs w:val="32"/>
        </w:rPr>
      </w:pPr>
      <w:r>
        <w:rPr>
          <w:rFonts w:hint="eastAsia" w:ascii="仿宋" w:hAnsi="仿宋" w:eastAsia="仿宋" w:cs="仿宋"/>
          <w:b/>
          <w:bCs/>
          <w:color w:val="FF2941"/>
          <w:spacing w:val="0"/>
          <w:sz w:val="32"/>
          <w:szCs w:val="32"/>
        </w:rPr>
        <w:t>B.两</w:t>
      </w:r>
    </w:p>
    <w:p w14:paraId="22C9D61B">
      <w:pPr>
        <w:pStyle w:val="2"/>
        <w:spacing w:before="300" w:line="201" w:lineRule="auto"/>
        <w:ind w:left="27"/>
        <w:rPr>
          <w:rFonts w:hint="eastAsia" w:ascii="仿宋" w:hAnsi="仿宋" w:eastAsia="仿宋" w:cs="仿宋"/>
          <w:spacing w:val="0"/>
          <w:sz w:val="32"/>
          <w:szCs w:val="32"/>
        </w:rPr>
      </w:pPr>
      <w:r>
        <w:rPr>
          <w:rFonts w:hint="eastAsia" w:ascii="仿宋" w:hAnsi="仿宋" w:eastAsia="仿宋" w:cs="仿宋"/>
          <w:spacing w:val="0"/>
          <w:sz w:val="32"/>
          <w:szCs w:val="32"/>
        </w:rPr>
        <w:t>C.三</w:t>
      </w:r>
    </w:p>
    <w:p w14:paraId="21D400CA">
      <w:pPr>
        <w:pStyle w:val="2"/>
        <w:spacing w:before="290" w:line="193" w:lineRule="auto"/>
        <w:ind w:left="34"/>
        <w:rPr>
          <w:rFonts w:hint="eastAsia" w:ascii="仿宋" w:hAnsi="仿宋" w:eastAsia="仿宋" w:cs="仿宋"/>
          <w:spacing w:val="0"/>
          <w:sz w:val="32"/>
          <w:szCs w:val="32"/>
        </w:rPr>
      </w:pPr>
      <w:r>
        <w:rPr>
          <w:rFonts w:hint="eastAsia" w:ascii="仿宋" w:hAnsi="仿宋" w:eastAsia="仿宋" w:cs="仿宋"/>
          <w:spacing w:val="0"/>
          <w:sz w:val="32"/>
          <w:szCs w:val="32"/>
        </w:rPr>
        <w:t>D.四</w:t>
      </w:r>
    </w:p>
    <w:p w14:paraId="277D4B7B">
      <w:pPr>
        <w:spacing w:line="260" w:lineRule="auto"/>
        <w:rPr>
          <w:rFonts w:hint="eastAsia" w:ascii="仿宋" w:hAnsi="仿宋" w:eastAsia="仿宋" w:cs="仿宋"/>
          <w:spacing w:val="0"/>
          <w:sz w:val="32"/>
          <w:szCs w:val="32"/>
        </w:rPr>
      </w:pPr>
    </w:p>
    <w:p w14:paraId="01ABBFDF">
      <w:pPr>
        <w:pStyle w:val="2"/>
        <w:spacing w:before="101" w:line="371" w:lineRule="auto"/>
        <w:ind w:left="40" w:right="101" w:hanging="14"/>
        <w:rPr>
          <w:rFonts w:hint="eastAsia" w:ascii="仿宋" w:hAnsi="仿宋" w:eastAsia="仿宋" w:cs="仿宋"/>
          <w:spacing w:val="0"/>
          <w:sz w:val="32"/>
          <w:szCs w:val="32"/>
        </w:rPr>
      </w:pPr>
      <w:r>
        <w:rPr>
          <w:rFonts w:hint="eastAsia" w:ascii="仿宋" w:hAnsi="仿宋" w:eastAsia="仿宋" w:cs="仿宋"/>
          <w:spacing w:val="0"/>
          <w:sz w:val="32"/>
          <w:szCs w:val="32"/>
        </w:rPr>
        <w:t>272.2005年4月29日，中共中央总书记胡锦涛与中国国民党主席连战在北京举行会谈，这是国共两党最高领导人时隔(</w:t>
      </w:r>
      <w:r>
        <w:rPr>
          <w:rFonts w:hint="eastAsia" w:ascii="仿宋" w:hAnsi="仿宋" w:eastAsia="仿宋" w:cs="仿宋"/>
          <w:b/>
          <w:bCs/>
          <w:color w:val="FF2941"/>
          <w:spacing w:val="0"/>
          <w:sz w:val="32"/>
          <w:szCs w:val="32"/>
        </w:rPr>
        <w:t>C</w:t>
      </w:r>
      <w:r>
        <w:rPr>
          <w:rFonts w:hint="eastAsia" w:ascii="仿宋" w:hAnsi="仿宋" w:eastAsia="仿宋" w:cs="仿宋"/>
          <w:spacing w:val="0"/>
          <w:sz w:val="32"/>
          <w:szCs w:val="32"/>
        </w:rPr>
        <w:t>)后的首次正式会谈。</w:t>
      </w:r>
    </w:p>
    <w:p w14:paraId="55BFB41C">
      <w:pPr>
        <w:pStyle w:val="2"/>
        <w:spacing w:before="1" w:line="412" w:lineRule="exact"/>
        <w:ind w:left="19"/>
        <w:outlineLvl w:val="1"/>
        <w:rPr>
          <w:rFonts w:hint="eastAsia" w:ascii="仿宋" w:hAnsi="仿宋" w:eastAsia="仿宋" w:cs="仿宋"/>
          <w:spacing w:val="0"/>
          <w:sz w:val="32"/>
          <w:szCs w:val="32"/>
        </w:rPr>
      </w:pPr>
      <w:r>
        <w:rPr>
          <w:rFonts w:hint="eastAsia" w:ascii="仿宋" w:hAnsi="仿宋" w:eastAsia="仿宋" w:cs="仿宋"/>
          <w:spacing w:val="0"/>
          <w:position w:val="1"/>
          <w:sz w:val="32"/>
          <w:szCs w:val="32"/>
        </w:rPr>
        <w:t>A.40年</w:t>
      </w:r>
    </w:p>
    <w:p w14:paraId="40622F90">
      <w:pPr>
        <w:pStyle w:val="2"/>
        <w:spacing w:before="212" w:line="412" w:lineRule="exact"/>
        <w:ind w:left="36"/>
        <w:outlineLvl w:val="1"/>
        <w:rPr>
          <w:rFonts w:hint="eastAsia" w:ascii="仿宋" w:hAnsi="仿宋" w:eastAsia="仿宋" w:cs="仿宋"/>
          <w:spacing w:val="0"/>
          <w:sz w:val="32"/>
          <w:szCs w:val="32"/>
        </w:rPr>
      </w:pPr>
      <w:r>
        <w:rPr>
          <w:rFonts w:hint="eastAsia" w:ascii="仿宋" w:hAnsi="仿宋" w:eastAsia="仿宋" w:cs="仿宋"/>
          <w:spacing w:val="0"/>
          <w:position w:val="1"/>
          <w:sz w:val="32"/>
          <w:szCs w:val="32"/>
        </w:rPr>
        <w:t>B.50年</w:t>
      </w:r>
    </w:p>
    <w:p w14:paraId="6D5E8AFB">
      <w:pPr>
        <w:pStyle w:val="2"/>
        <w:spacing w:before="212" w:line="412" w:lineRule="exact"/>
        <w:ind w:left="27"/>
        <w:outlineLvl w:val="1"/>
        <w:rPr>
          <w:rFonts w:hint="eastAsia" w:ascii="仿宋" w:hAnsi="仿宋" w:eastAsia="仿宋" w:cs="仿宋"/>
          <w:spacing w:val="0"/>
          <w:sz w:val="32"/>
          <w:szCs w:val="32"/>
        </w:rPr>
      </w:pPr>
      <w:r>
        <w:rPr>
          <w:rFonts w:hint="eastAsia" w:ascii="仿宋" w:hAnsi="仿宋" w:eastAsia="仿宋" w:cs="仿宋"/>
          <w:b/>
          <w:bCs/>
          <w:color w:val="FF2941"/>
          <w:spacing w:val="0"/>
          <w:position w:val="1"/>
          <w:sz w:val="32"/>
          <w:szCs w:val="32"/>
        </w:rPr>
        <w:t>C.60年</w:t>
      </w:r>
    </w:p>
    <w:p w14:paraId="407C8DC2">
      <w:pPr>
        <w:pStyle w:val="2"/>
        <w:spacing w:before="212" w:line="412" w:lineRule="exact"/>
        <w:ind w:left="34"/>
        <w:rPr>
          <w:rFonts w:hint="eastAsia" w:ascii="仿宋" w:hAnsi="仿宋" w:eastAsia="仿宋" w:cs="仿宋"/>
          <w:spacing w:val="0"/>
          <w:sz w:val="32"/>
          <w:szCs w:val="32"/>
        </w:rPr>
      </w:pPr>
      <w:r>
        <w:rPr>
          <w:rFonts w:hint="eastAsia" w:ascii="仿宋" w:hAnsi="仿宋" w:eastAsia="仿宋" w:cs="仿宋"/>
          <w:spacing w:val="0"/>
          <w:position w:val="1"/>
          <w:sz w:val="32"/>
          <w:szCs w:val="32"/>
        </w:rPr>
        <w:t>D.70年</w:t>
      </w:r>
    </w:p>
    <w:p w14:paraId="0C693176">
      <w:pPr>
        <w:spacing w:line="244" w:lineRule="auto"/>
        <w:rPr>
          <w:rFonts w:hint="eastAsia" w:ascii="仿宋" w:hAnsi="仿宋" w:eastAsia="仿宋" w:cs="仿宋"/>
          <w:spacing w:val="0"/>
          <w:sz w:val="32"/>
          <w:szCs w:val="32"/>
        </w:rPr>
      </w:pPr>
    </w:p>
    <w:p w14:paraId="0D788FD4">
      <w:pPr>
        <w:pStyle w:val="2"/>
        <w:spacing w:before="101" w:line="371" w:lineRule="auto"/>
        <w:ind w:left="44" w:right="48" w:hanging="18"/>
        <w:rPr>
          <w:rFonts w:hint="eastAsia" w:ascii="仿宋" w:hAnsi="仿宋" w:eastAsia="仿宋" w:cs="仿宋"/>
          <w:spacing w:val="0"/>
          <w:sz w:val="32"/>
          <w:szCs w:val="32"/>
        </w:rPr>
      </w:pPr>
      <w:r>
        <w:rPr>
          <w:rFonts w:hint="eastAsia" w:ascii="仿宋" w:hAnsi="仿宋" w:eastAsia="仿宋" w:cs="仿宋"/>
          <w:spacing w:val="0"/>
          <w:sz w:val="32"/>
          <w:szCs w:val="32"/>
        </w:rPr>
        <w:t>273.2005年6月5日，北京奥运会志愿者标志发布，志愿者项目正式启动。6月26日，北京奥组委宣布第29届奥运会主题口号(</w:t>
      </w:r>
      <w:r>
        <w:rPr>
          <w:rFonts w:hint="eastAsia" w:ascii="仿宋" w:hAnsi="仿宋" w:eastAsia="仿宋" w:cs="仿宋"/>
          <w:b/>
          <w:bCs/>
          <w:color w:val="FF2941"/>
          <w:spacing w:val="0"/>
          <w:sz w:val="32"/>
          <w:szCs w:val="32"/>
        </w:rPr>
        <w:t>D</w:t>
      </w:r>
      <w:r>
        <w:rPr>
          <w:rFonts w:hint="eastAsia" w:ascii="仿宋" w:hAnsi="仿宋" w:eastAsia="仿宋" w:cs="仿宋"/>
          <w:spacing w:val="0"/>
          <w:sz w:val="32"/>
          <w:szCs w:val="32"/>
        </w:rPr>
        <w:t>)。</w:t>
      </w:r>
    </w:p>
    <w:p w14:paraId="4F9CDBBC">
      <w:pPr>
        <w:pStyle w:val="2"/>
        <w:spacing w:before="3" w:line="411" w:lineRule="exact"/>
        <w:ind w:left="19"/>
        <w:rPr>
          <w:rFonts w:hint="eastAsia" w:ascii="仿宋" w:hAnsi="仿宋" w:eastAsia="仿宋" w:cs="仿宋"/>
          <w:spacing w:val="0"/>
          <w:sz w:val="32"/>
          <w:szCs w:val="32"/>
        </w:rPr>
      </w:pPr>
      <w:r>
        <w:rPr>
          <w:rFonts w:hint="eastAsia" w:ascii="仿宋" w:hAnsi="仿宋" w:eastAsia="仿宋" w:cs="仿宋"/>
          <w:spacing w:val="0"/>
          <w:position w:val="1"/>
          <w:sz w:val="32"/>
          <w:szCs w:val="32"/>
        </w:rPr>
        <w:t>A.“点燃你的梦想，激发你的热情”</w:t>
      </w:r>
    </w:p>
    <w:p w14:paraId="6E977F9A">
      <w:pPr>
        <w:pStyle w:val="2"/>
        <w:spacing w:before="213" w:line="411" w:lineRule="exact"/>
        <w:ind w:left="36"/>
        <w:rPr>
          <w:rFonts w:hint="eastAsia" w:ascii="仿宋" w:hAnsi="仿宋" w:eastAsia="仿宋" w:cs="仿宋"/>
          <w:spacing w:val="0"/>
          <w:sz w:val="32"/>
          <w:szCs w:val="32"/>
        </w:rPr>
      </w:pPr>
      <w:r>
        <w:rPr>
          <w:rFonts w:hint="eastAsia" w:ascii="仿宋" w:hAnsi="仿宋" w:eastAsia="仿宋" w:cs="仿宋"/>
          <w:spacing w:val="0"/>
          <w:position w:val="1"/>
          <w:sz w:val="32"/>
          <w:szCs w:val="32"/>
        </w:rPr>
        <w:t>B.“胜利永远属于拼搏”</w:t>
      </w:r>
    </w:p>
    <w:p w14:paraId="1F75F4E6">
      <w:pPr>
        <w:pStyle w:val="2"/>
        <w:spacing w:before="213" w:line="412" w:lineRule="exact"/>
        <w:ind w:left="27"/>
        <w:rPr>
          <w:rFonts w:hint="eastAsia" w:ascii="仿宋" w:hAnsi="仿宋" w:eastAsia="仿宋" w:cs="仿宋"/>
          <w:spacing w:val="0"/>
          <w:sz w:val="32"/>
          <w:szCs w:val="32"/>
        </w:rPr>
      </w:pPr>
      <w:r>
        <w:rPr>
          <w:rFonts w:hint="eastAsia" w:ascii="仿宋" w:hAnsi="仿宋" w:eastAsia="仿宋" w:cs="仿宋"/>
          <w:spacing w:val="0"/>
          <w:position w:val="1"/>
          <w:sz w:val="32"/>
          <w:szCs w:val="32"/>
        </w:rPr>
        <w:t>C.“让世界更美好”</w:t>
      </w:r>
    </w:p>
    <w:p w14:paraId="59964322">
      <w:pPr>
        <w:spacing w:line="412" w:lineRule="exact"/>
        <w:rPr>
          <w:rFonts w:hint="eastAsia" w:ascii="仿宋" w:hAnsi="仿宋" w:eastAsia="仿宋" w:cs="仿宋"/>
          <w:spacing w:val="0"/>
          <w:sz w:val="32"/>
          <w:szCs w:val="32"/>
        </w:rPr>
        <w:sectPr>
          <w:pgSz w:w="11906" w:h="16839"/>
          <w:pgMar w:top="1431" w:right="1746" w:bottom="0" w:left="1785" w:header="0" w:footer="0" w:gutter="0"/>
          <w:cols w:space="720" w:num="1"/>
        </w:sectPr>
      </w:pPr>
    </w:p>
    <w:p w14:paraId="27C6872A">
      <w:pPr>
        <w:pStyle w:val="2"/>
        <w:spacing w:before="142" w:line="412" w:lineRule="exact"/>
        <w:ind w:left="34"/>
        <w:outlineLvl w:val="1"/>
        <w:rPr>
          <w:rFonts w:hint="eastAsia" w:ascii="仿宋" w:hAnsi="仿宋" w:eastAsia="仿宋" w:cs="仿宋"/>
          <w:spacing w:val="0"/>
          <w:sz w:val="32"/>
          <w:szCs w:val="32"/>
        </w:rPr>
      </w:pPr>
      <w:r>
        <w:rPr>
          <w:rFonts w:hint="eastAsia" w:ascii="仿宋" w:hAnsi="仿宋" w:eastAsia="仿宋" w:cs="仿宋"/>
          <w:b/>
          <w:bCs/>
          <w:color w:val="FF2941"/>
          <w:spacing w:val="0"/>
          <w:position w:val="1"/>
          <w:sz w:val="32"/>
          <w:szCs w:val="32"/>
        </w:rPr>
        <w:t>D.“同一个世界、同一个梦想</w:t>
      </w:r>
    </w:p>
    <w:p w14:paraId="3A6C546F">
      <w:pPr>
        <w:spacing w:line="244" w:lineRule="auto"/>
        <w:rPr>
          <w:rFonts w:hint="eastAsia" w:ascii="仿宋" w:hAnsi="仿宋" w:eastAsia="仿宋" w:cs="仿宋"/>
          <w:spacing w:val="0"/>
          <w:sz w:val="32"/>
          <w:szCs w:val="32"/>
        </w:rPr>
      </w:pPr>
    </w:p>
    <w:p w14:paraId="6C2B8315">
      <w:pPr>
        <w:pStyle w:val="2"/>
        <w:spacing w:before="101" w:line="371" w:lineRule="auto"/>
        <w:ind w:left="35" w:right="150" w:hanging="9"/>
        <w:rPr>
          <w:rFonts w:hint="eastAsia" w:ascii="仿宋" w:hAnsi="仿宋" w:eastAsia="仿宋" w:cs="仿宋"/>
          <w:spacing w:val="0"/>
          <w:sz w:val="32"/>
          <w:szCs w:val="32"/>
        </w:rPr>
      </w:pPr>
      <w:r>
        <w:rPr>
          <w:rFonts w:hint="eastAsia" w:ascii="仿宋" w:hAnsi="仿宋" w:eastAsia="仿宋" w:cs="仿宋"/>
          <w:spacing w:val="0"/>
          <w:sz w:val="32"/>
          <w:szCs w:val="32"/>
        </w:rPr>
        <w:t>274.2006年9月联合国大会期间，(</w:t>
      </w:r>
      <w:r>
        <w:rPr>
          <w:rFonts w:hint="eastAsia" w:ascii="仿宋" w:hAnsi="仿宋" w:eastAsia="仿宋" w:cs="仿宋"/>
          <w:b/>
          <w:bCs/>
          <w:color w:val="FF2941"/>
          <w:spacing w:val="0"/>
          <w:sz w:val="32"/>
          <w:szCs w:val="32"/>
        </w:rPr>
        <w:t>C</w:t>
      </w:r>
      <w:r>
        <w:rPr>
          <w:rFonts w:hint="eastAsia" w:ascii="仿宋" w:hAnsi="仿宋" w:eastAsia="仿宋" w:cs="仿宋"/>
          <w:spacing w:val="0"/>
          <w:sz w:val="32"/>
          <w:szCs w:val="32"/>
        </w:rPr>
        <w:t>)举行了首次金砖国家外长会晤。</w:t>
      </w:r>
    </w:p>
    <w:p w14:paraId="056BCE06">
      <w:pPr>
        <w:pStyle w:val="2"/>
        <w:spacing w:before="1" w:line="410" w:lineRule="exact"/>
        <w:ind w:left="19"/>
        <w:rPr>
          <w:rFonts w:hint="eastAsia" w:ascii="仿宋" w:hAnsi="仿宋" w:eastAsia="仿宋" w:cs="仿宋"/>
          <w:spacing w:val="0"/>
          <w:sz w:val="32"/>
          <w:szCs w:val="32"/>
        </w:rPr>
      </w:pPr>
      <w:r>
        <w:rPr>
          <w:rFonts w:hint="eastAsia" w:ascii="仿宋" w:hAnsi="仿宋" w:eastAsia="仿宋" w:cs="仿宋"/>
          <w:spacing w:val="0"/>
          <w:position w:val="1"/>
          <w:sz w:val="32"/>
          <w:szCs w:val="32"/>
        </w:rPr>
        <w:t>A.中国、俄罗斯、巴西、南非</w:t>
      </w:r>
    </w:p>
    <w:p w14:paraId="517D5298">
      <w:pPr>
        <w:pStyle w:val="2"/>
        <w:spacing w:before="214" w:line="410" w:lineRule="exact"/>
        <w:ind w:left="36"/>
        <w:rPr>
          <w:rFonts w:hint="eastAsia" w:ascii="仿宋" w:hAnsi="仿宋" w:eastAsia="仿宋" w:cs="仿宋"/>
          <w:spacing w:val="0"/>
          <w:sz w:val="32"/>
          <w:szCs w:val="32"/>
        </w:rPr>
      </w:pPr>
      <w:r>
        <w:rPr>
          <w:rFonts w:hint="eastAsia" w:ascii="仿宋" w:hAnsi="仿宋" w:eastAsia="仿宋" w:cs="仿宋"/>
          <w:spacing w:val="0"/>
          <w:position w:val="1"/>
          <w:sz w:val="32"/>
          <w:szCs w:val="32"/>
        </w:rPr>
        <w:t>B.中国、俄罗斯、印度、南非</w:t>
      </w:r>
    </w:p>
    <w:p w14:paraId="77810861">
      <w:pPr>
        <w:pStyle w:val="2"/>
        <w:spacing w:before="214" w:line="410" w:lineRule="exact"/>
        <w:ind w:left="27"/>
        <w:rPr>
          <w:rFonts w:hint="eastAsia" w:ascii="仿宋" w:hAnsi="仿宋" w:eastAsia="仿宋" w:cs="仿宋"/>
          <w:spacing w:val="0"/>
          <w:sz w:val="32"/>
          <w:szCs w:val="32"/>
        </w:rPr>
      </w:pPr>
      <w:r>
        <w:rPr>
          <w:rFonts w:hint="eastAsia" w:ascii="仿宋" w:hAnsi="仿宋" w:eastAsia="仿宋" w:cs="仿宋"/>
          <w:b/>
          <w:bCs/>
          <w:color w:val="FF2941"/>
          <w:spacing w:val="0"/>
          <w:position w:val="1"/>
          <w:sz w:val="32"/>
          <w:szCs w:val="32"/>
        </w:rPr>
        <w:t>C.中国、俄罗斯、印度、巴西</w:t>
      </w:r>
    </w:p>
    <w:p w14:paraId="7B1BD405">
      <w:pPr>
        <w:pStyle w:val="2"/>
        <w:spacing w:before="214" w:line="410" w:lineRule="exact"/>
        <w:ind w:left="34"/>
        <w:rPr>
          <w:rFonts w:hint="eastAsia" w:ascii="仿宋" w:hAnsi="仿宋" w:eastAsia="仿宋" w:cs="仿宋"/>
          <w:spacing w:val="0"/>
          <w:sz w:val="32"/>
          <w:szCs w:val="32"/>
        </w:rPr>
      </w:pPr>
      <w:r>
        <w:rPr>
          <w:rFonts w:hint="eastAsia" w:ascii="仿宋" w:hAnsi="仿宋" w:eastAsia="仿宋" w:cs="仿宋"/>
          <w:spacing w:val="0"/>
          <w:position w:val="1"/>
          <w:sz w:val="32"/>
          <w:szCs w:val="32"/>
        </w:rPr>
        <w:t>D.中国、巴西、南非、印度</w:t>
      </w:r>
    </w:p>
    <w:p w14:paraId="6F935175">
      <w:pPr>
        <w:spacing w:line="244" w:lineRule="auto"/>
        <w:rPr>
          <w:rFonts w:hint="eastAsia" w:ascii="仿宋" w:hAnsi="仿宋" w:eastAsia="仿宋" w:cs="仿宋"/>
          <w:spacing w:val="0"/>
          <w:sz w:val="32"/>
          <w:szCs w:val="32"/>
        </w:rPr>
      </w:pPr>
    </w:p>
    <w:p w14:paraId="57531BA2">
      <w:pPr>
        <w:pStyle w:val="2"/>
        <w:spacing w:before="101" w:line="371" w:lineRule="auto"/>
        <w:ind w:left="28" w:hanging="2"/>
        <w:rPr>
          <w:rFonts w:hint="eastAsia" w:ascii="仿宋" w:hAnsi="仿宋" w:eastAsia="仿宋" w:cs="仿宋"/>
          <w:spacing w:val="0"/>
          <w:sz w:val="32"/>
          <w:szCs w:val="32"/>
        </w:rPr>
      </w:pPr>
      <w:r>
        <w:rPr>
          <w:rFonts w:hint="eastAsia" w:ascii="仿宋" w:hAnsi="仿宋" w:eastAsia="仿宋" w:cs="仿宋"/>
          <w:spacing w:val="0"/>
          <w:sz w:val="32"/>
          <w:szCs w:val="32"/>
        </w:rPr>
        <w:t>275.2006年7月1日，(</w:t>
      </w:r>
      <w:r>
        <w:rPr>
          <w:rFonts w:hint="eastAsia" w:ascii="仿宋" w:hAnsi="仿宋" w:eastAsia="仿宋" w:cs="仿宋"/>
          <w:b/>
          <w:bCs/>
          <w:color w:val="FF2941"/>
          <w:spacing w:val="0"/>
          <w:sz w:val="32"/>
          <w:szCs w:val="32"/>
        </w:rPr>
        <w:t>B</w:t>
      </w:r>
      <w:r>
        <w:rPr>
          <w:rFonts w:hint="eastAsia" w:ascii="仿宋" w:hAnsi="仿宋" w:eastAsia="仿宋" w:cs="仿宋"/>
          <w:spacing w:val="0"/>
          <w:sz w:val="32"/>
          <w:szCs w:val="32"/>
        </w:rPr>
        <w:t>)全线建成通车，铁路全长1956公里，最高点海拔5072米，是世界上海拔最高、线路最长的高原铁路。</w:t>
      </w:r>
    </w:p>
    <w:p w14:paraId="768C91A0">
      <w:pPr>
        <w:pStyle w:val="2"/>
        <w:spacing w:before="3" w:line="411" w:lineRule="exact"/>
        <w:ind w:left="19"/>
        <w:rPr>
          <w:rFonts w:hint="eastAsia" w:ascii="仿宋" w:hAnsi="仿宋" w:eastAsia="仿宋" w:cs="仿宋"/>
          <w:spacing w:val="0"/>
          <w:sz w:val="32"/>
          <w:szCs w:val="32"/>
        </w:rPr>
      </w:pPr>
      <w:r>
        <w:rPr>
          <w:rFonts w:hint="eastAsia" w:ascii="仿宋" w:hAnsi="仿宋" w:eastAsia="仿宋" w:cs="仿宋"/>
          <w:spacing w:val="0"/>
          <w:position w:val="1"/>
          <w:sz w:val="32"/>
          <w:szCs w:val="32"/>
        </w:rPr>
        <w:t>A.川藏铁路</w:t>
      </w:r>
    </w:p>
    <w:p w14:paraId="47B15B63">
      <w:pPr>
        <w:pStyle w:val="2"/>
        <w:spacing w:before="213" w:line="411" w:lineRule="exact"/>
        <w:ind w:left="36"/>
        <w:rPr>
          <w:rFonts w:hint="eastAsia" w:ascii="仿宋" w:hAnsi="仿宋" w:eastAsia="仿宋" w:cs="仿宋"/>
          <w:spacing w:val="0"/>
          <w:sz w:val="32"/>
          <w:szCs w:val="32"/>
        </w:rPr>
      </w:pPr>
      <w:r>
        <w:rPr>
          <w:rFonts w:hint="eastAsia" w:ascii="仿宋" w:hAnsi="仿宋" w:eastAsia="仿宋" w:cs="仿宋"/>
          <w:b/>
          <w:bCs/>
          <w:color w:val="FF2941"/>
          <w:spacing w:val="0"/>
          <w:position w:val="1"/>
          <w:sz w:val="32"/>
          <w:szCs w:val="32"/>
        </w:rPr>
        <w:t>B.青藏铁路</w:t>
      </w:r>
    </w:p>
    <w:p w14:paraId="6EB84167">
      <w:pPr>
        <w:pStyle w:val="2"/>
        <w:spacing w:before="213" w:line="411" w:lineRule="exact"/>
        <w:ind w:left="27"/>
        <w:rPr>
          <w:rFonts w:hint="eastAsia" w:ascii="仿宋" w:hAnsi="仿宋" w:eastAsia="仿宋" w:cs="仿宋"/>
          <w:spacing w:val="0"/>
          <w:sz w:val="32"/>
          <w:szCs w:val="32"/>
        </w:rPr>
      </w:pPr>
      <w:r>
        <w:rPr>
          <w:rFonts w:hint="eastAsia" w:ascii="仿宋" w:hAnsi="仿宋" w:eastAsia="仿宋" w:cs="仿宋"/>
          <w:spacing w:val="0"/>
          <w:position w:val="1"/>
          <w:sz w:val="32"/>
          <w:szCs w:val="32"/>
        </w:rPr>
        <w:t>C.兰新铁路</w:t>
      </w:r>
    </w:p>
    <w:p w14:paraId="48A593E9">
      <w:pPr>
        <w:pStyle w:val="2"/>
        <w:spacing w:before="213" w:line="410" w:lineRule="exact"/>
        <w:ind w:left="34"/>
        <w:rPr>
          <w:rFonts w:hint="eastAsia" w:ascii="仿宋" w:hAnsi="仿宋" w:eastAsia="仿宋" w:cs="仿宋"/>
          <w:spacing w:val="0"/>
          <w:sz w:val="32"/>
          <w:szCs w:val="32"/>
        </w:rPr>
      </w:pPr>
      <w:r>
        <w:rPr>
          <w:rFonts w:hint="eastAsia" w:ascii="仿宋" w:hAnsi="仿宋" w:eastAsia="仿宋" w:cs="仿宋"/>
          <w:spacing w:val="0"/>
          <w:position w:val="1"/>
          <w:sz w:val="32"/>
          <w:szCs w:val="32"/>
        </w:rPr>
        <w:t>D.成渝铁路</w:t>
      </w:r>
    </w:p>
    <w:p w14:paraId="161FAA7E">
      <w:pPr>
        <w:spacing w:line="245" w:lineRule="auto"/>
        <w:rPr>
          <w:rFonts w:hint="eastAsia" w:ascii="仿宋" w:hAnsi="仿宋" w:eastAsia="仿宋" w:cs="仿宋"/>
          <w:spacing w:val="0"/>
          <w:sz w:val="32"/>
          <w:szCs w:val="32"/>
        </w:rPr>
      </w:pPr>
    </w:p>
    <w:p w14:paraId="208A6A39">
      <w:pPr>
        <w:pStyle w:val="2"/>
        <w:spacing w:before="102" w:line="371" w:lineRule="auto"/>
        <w:ind w:left="38" w:right="126" w:hanging="12"/>
        <w:rPr>
          <w:rFonts w:hint="eastAsia" w:ascii="仿宋" w:hAnsi="仿宋" w:eastAsia="仿宋" w:cs="仿宋"/>
          <w:spacing w:val="0"/>
          <w:sz w:val="32"/>
          <w:szCs w:val="32"/>
        </w:rPr>
      </w:pPr>
      <w:r>
        <w:rPr>
          <w:rFonts w:hint="eastAsia" w:ascii="仿宋" w:hAnsi="仿宋" w:eastAsia="仿宋" w:cs="仿宋"/>
          <w:spacing w:val="0"/>
          <w:sz w:val="32"/>
          <w:szCs w:val="32"/>
        </w:rPr>
        <w:t>276.2006年10月22日上午，纪念红军长征胜利(</w:t>
      </w:r>
      <w:r>
        <w:rPr>
          <w:rFonts w:hint="eastAsia" w:ascii="仿宋" w:hAnsi="仿宋" w:eastAsia="仿宋" w:cs="仿宋"/>
          <w:b/>
          <w:bCs/>
          <w:color w:val="FF2941"/>
          <w:spacing w:val="0"/>
          <w:sz w:val="32"/>
          <w:szCs w:val="32"/>
        </w:rPr>
        <w:t>B</w:t>
      </w:r>
      <w:r>
        <w:rPr>
          <w:rFonts w:hint="eastAsia" w:ascii="仿宋" w:hAnsi="仿宋" w:eastAsia="仿宋" w:cs="仿宋"/>
          <w:spacing w:val="0"/>
          <w:sz w:val="32"/>
          <w:szCs w:val="32"/>
        </w:rPr>
        <w:t>)大会在北京人民大会堂隆重举行。胡锦涛同志发表重要讲话指出，我们纪念红军长征胜利，就是要激励全党全军全国各族人民在中国特色社会主义道路上继续奋勇前进。</w:t>
      </w:r>
    </w:p>
    <w:p w14:paraId="48B4EF74">
      <w:pPr>
        <w:spacing w:line="371" w:lineRule="auto"/>
        <w:rPr>
          <w:rFonts w:hint="eastAsia" w:ascii="仿宋" w:hAnsi="仿宋" w:eastAsia="仿宋" w:cs="仿宋"/>
          <w:spacing w:val="0"/>
          <w:sz w:val="32"/>
          <w:szCs w:val="32"/>
        </w:rPr>
        <w:sectPr>
          <w:pgSz w:w="11906" w:h="16839"/>
          <w:pgMar w:top="1431" w:right="1697" w:bottom="0" w:left="1785" w:header="0" w:footer="0" w:gutter="0"/>
          <w:cols w:space="720" w:num="1"/>
        </w:sectPr>
      </w:pPr>
    </w:p>
    <w:p w14:paraId="4C1D3189">
      <w:pPr>
        <w:pStyle w:val="2"/>
        <w:spacing w:before="142" w:line="411" w:lineRule="exact"/>
        <w:ind w:left="19"/>
        <w:outlineLvl w:val="1"/>
        <w:rPr>
          <w:rFonts w:hint="eastAsia" w:ascii="仿宋" w:hAnsi="仿宋" w:eastAsia="仿宋" w:cs="仿宋"/>
          <w:spacing w:val="0"/>
          <w:sz w:val="32"/>
          <w:szCs w:val="32"/>
        </w:rPr>
      </w:pPr>
      <w:r>
        <w:rPr>
          <w:rFonts w:hint="eastAsia" w:ascii="仿宋" w:hAnsi="仿宋" w:eastAsia="仿宋" w:cs="仿宋"/>
          <w:spacing w:val="0"/>
          <w:position w:val="1"/>
          <w:sz w:val="32"/>
          <w:szCs w:val="32"/>
        </w:rPr>
        <w:t>A.60周年</w:t>
      </w:r>
    </w:p>
    <w:p w14:paraId="5DA96210">
      <w:pPr>
        <w:pStyle w:val="2"/>
        <w:spacing w:before="212" w:line="412" w:lineRule="exact"/>
        <w:ind w:left="36"/>
        <w:outlineLvl w:val="1"/>
        <w:rPr>
          <w:rFonts w:hint="eastAsia" w:ascii="仿宋" w:hAnsi="仿宋" w:eastAsia="仿宋" w:cs="仿宋"/>
          <w:spacing w:val="0"/>
          <w:sz w:val="32"/>
          <w:szCs w:val="32"/>
        </w:rPr>
      </w:pPr>
      <w:r>
        <w:rPr>
          <w:rFonts w:hint="eastAsia" w:ascii="仿宋" w:hAnsi="仿宋" w:eastAsia="仿宋" w:cs="仿宋"/>
          <w:b/>
          <w:bCs/>
          <w:color w:val="FF2941"/>
          <w:spacing w:val="0"/>
          <w:position w:val="1"/>
          <w:sz w:val="32"/>
          <w:szCs w:val="32"/>
        </w:rPr>
        <w:t>B.70周年</w:t>
      </w:r>
    </w:p>
    <w:p w14:paraId="58B0527C">
      <w:pPr>
        <w:pStyle w:val="2"/>
        <w:spacing w:before="212" w:line="411" w:lineRule="exact"/>
        <w:ind w:left="27"/>
        <w:rPr>
          <w:rFonts w:hint="eastAsia" w:ascii="仿宋" w:hAnsi="仿宋" w:eastAsia="仿宋" w:cs="仿宋"/>
          <w:spacing w:val="0"/>
          <w:sz w:val="32"/>
          <w:szCs w:val="32"/>
        </w:rPr>
      </w:pPr>
      <w:r>
        <w:rPr>
          <w:rFonts w:hint="eastAsia" w:ascii="仿宋" w:hAnsi="仿宋" w:eastAsia="仿宋" w:cs="仿宋"/>
          <w:spacing w:val="0"/>
          <w:position w:val="1"/>
          <w:sz w:val="32"/>
          <w:szCs w:val="32"/>
        </w:rPr>
        <w:t>C.80周年</w:t>
      </w:r>
    </w:p>
    <w:p w14:paraId="57DC4714">
      <w:pPr>
        <w:pStyle w:val="2"/>
        <w:spacing w:before="212" w:line="412" w:lineRule="exact"/>
        <w:ind w:left="34"/>
        <w:rPr>
          <w:rFonts w:hint="eastAsia" w:ascii="仿宋" w:hAnsi="仿宋" w:eastAsia="仿宋" w:cs="仿宋"/>
          <w:spacing w:val="0"/>
          <w:sz w:val="32"/>
          <w:szCs w:val="32"/>
        </w:rPr>
      </w:pPr>
      <w:r>
        <w:rPr>
          <w:rFonts w:hint="eastAsia" w:ascii="仿宋" w:hAnsi="仿宋" w:eastAsia="仿宋" w:cs="仿宋"/>
          <w:spacing w:val="0"/>
          <w:position w:val="1"/>
          <w:sz w:val="32"/>
          <w:szCs w:val="32"/>
        </w:rPr>
        <w:t>D.90周年</w:t>
      </w:r>
    </w:p>
    <w:p w14:paraId="5030BA9A">
      <w:pPr>
        <w:spacing w:line="244" w:lineRule="auto"/>
        <w:rPr>
          <w:rFonts w:hint="eastAsia" w:ascii="仿宋" w:hAnsi="仿宋" w:eastAsia="仿宋" w:cs="仿宋"/>
          <w:spacing w:val="0"/>
          <w:sz w:val="32"/>
          <w:szCs w:val="32"/>
        </w:rPr>
      </w:pPr>
    </w:p>
    <w:p w14:paraId="3FFE7568">
      <w:pPr>
        <w:pStyle w:val="2"/>
        <w:spacing w:before="101" w:line="371" w:lineRule="auto"/>
        <w:ind w:left="40" w:right="37" w:hanging="14"/>
        <w:rPr>
          <w:rFonts w:hint="eastAsia" w:ascii="仿宋" w:hAnsi="仿宋" w:eastAsia="仿宋" w:cs="仿宋"/>
          <w:spacing w:val="0"/>
          <w:sz w:val="32"/>
          <w:szCs w:val="32"/>
        </w:rPr>
      </w:pPr>
      <w:r>
        <w:rPr>
          <w:rFonts w:hint="eastAsia" w:ascii="仿宋" w:hAnsi="仿宋" w:eastAsia="仿宋" w:cs="仿宋"/>
          <w:spacing w:val="0"/>
          <w:sz w:val="32"/>
          <w:szCs w:val="32"/>
        </w:rPr>
        <w:t>277.中共十七大关于党章(修正案)决议，第一次将(</w:t>
      </w:r>
      <w:r>
        <w:rPr>
          <w:rFonts w:hint="eastAsia" w:ascii="仿宋" w:hAnsi="仿宋" w:eastAsia="仿宋" w:cs="仿宋"/>
          <w:b/>
          <w:bCs/>
          <w:color w:val="FF2941"/>
          <w:spacing w:val="0"/>
          <w:sz w:val="32"/>
          <w:szCs w:val="32"/>
        </w:rPr>
        <w:t>A</w:t>
      </w:r>
      <w:r>
        <w:rPr>
          <w:rFonts w:hint="eastAsia" w:ascii="仿宋" w:hAnsi="仿宋" w:eastAsia="仿宋" w:cs="仿宋"/>
          <w:spacing w:val="0"/>
          <w:sz w:val="32"/>
          <w:szCs w:val="32"/>
        </w:rPr>
        <w:t>)写入党章。</w:t>
      </w:r>
    </w:p>
    <w:p w14:paraId="3DE8AC47">
      <w:pPr>
        <w:pStyle w:val="2"/>
        <w:spacing w:before="3" w:line="411" w:lineRule="exact"/>
        <w:ind w:left="19"/>
        <w:rPr>
          <w:rFonts w:hint="eastAsia" w:ascii="仿宋" w:hAnsi="仿宋" w:eastAsia="仿宋" w:cs="仿宋"/>
          <w:spacing w:val="0"/>
          <w:sz w:val="32"/>
          <w:szCs w:val="32"/>
        </w:rPr>
      </w:pPr>
      <w:r>
        <w:rPr>
          <w:rFonts w:hint="eastAsia" w:ascii="仿宋" w:hAnsi="仿宋" w:eastAsia="仿宋" w:cs="仿宋"/>
          <w:b/>
          <w:bCs/>
          <w:color w:val="FF2941"/>
          <w:spacing w:val="0"/>
          <w:position w:val="1"/>
          <w:sz w:val="32"/>
          <w:szCs w:val="32"/>
        </w:rPr>
        <w:t>A.科学发展观</w:t>
      </w:r>
    </w:p>
    <w:p w14:paraId="04B78CC3">
      <w:pPr>
        <w:pStyle w:val="2"/>
        <w:spacing w:before="213" w:line="412" w:lineRule="exact"/>
        <w:ind w:left="36"/>
        <w:rPr>
          <w:rFonts w:hint="eastAsia" w:ascii="仿宋" w:hAnsi="仿宋" w:eastAsia="仿宋" w:cs="仿宋"/>
          <w:spacing w:val="0"/>
          <w:sz w:val="32"/>
          <w:szCs w:val="32"/>
        </w:rPr>
      </w:pPr>
      <w:r>
        <w:rPr>
          <w:rFonts w:hint="eastAsia" w:ascii="仿宋" w:hAnsi="仿宋" w:eastAsia="仿宋" w:cs="仿宋"/>
          <w:spacing w:val="0"/>
          <w:position w:val="1"/>
          <w:sz w:val="32"/>
          <w:szCs w:val="32"/>
        </w:rPr>
        <w:t>B.“三个代表”重要思想</w:t>
      </w:r>
    </w:p>
    <w:p w14:paraId="5246BAAC">
      <w:pPr>
        <w:pStyle w:val="2"/>
        <w:spacing w:before="212" w:line="411" w:lineRule="exact"/>
        <w:ind w:left="27"/>
        <w:rPr>
          <w:rFonts w:hint="eastAsia" w:ascii="仿宋" w:hAnsi="仿宋" w:eastAsia="仿宋" w:cs="仿宋"/>
          <w:spacing w:val="0"/>
          <w:sz w:val="32"/>
          <w:szCs w:val="32"/>
        </w:rPr>
      </w:pPr>
      <w:r>
        <w:rPr>
          <w:rFonts w:hint="eastAsia" w:ascii="仿宋" w:hAnsi="仿宋" w:eastAsia="仿宋" w:cs="仿宋"/>
          <w:spacing w:val="0"/>
          <w:position w:val="1"/>
          <w:sz w:val="32"/>
          <w:szCs w:val="32"/>
        </w:rPr>
        <w:t>C.全面建设小康社会</w:t>
      </w:r>
    </w:p>
    <w:p w14:paraId="7B92B354">
      <w:pPr>
        <w:pStyle w:val="2"/>
        <w:spacing w:before="213" w:line="411" w:lineRule="exact"/>
        <w:ind w:left="34"/>
        <w:rPr>
          <w:rFonts w:hint="eastAsia" w:ascii="仿宋" w:hAnsi="仿宋" w:eastAsia="仿宋" w:cs="仿宋"/>
          <w:spacing w:val="0"/>
          <w:sz w:val="32"/>
          <w:szCs w:val="32"/>
        </w:rPr>
      </w:pPr>
      <w:r>
        <w:rPr>
          <w:rFonts w:hint="eastAsia" w:ascii="仿宋" w:hAnsi="仿宋" w:eastAsia="仿宋" w:cs="仿宋"/>
          <w:spacing w:val="0"/>
          <w:position w:val="1"/>
          <w:sz w:val="32"/>
          <w:szCs w:val="32"/>
        </w:rPr>
        <w:t>D.中国特色社会主义理论体系</w:t>
      </w:r>
    </w:p>
    <w:p w14:paraId="6239D981">
      <w:pPr>
        <w:spacing w:line="244" w:lineRule="auto"/>
        <w:rPr>
          <w:rFonts w:hint="eastAsia" w:ascii="仿宋" w:hAnsi="仿宋" w:eastAsia="仿宋" w:cs="仿宋"/>
          <w:spacing w:val="0"/>
          <w:sz w:val="32"/>
          <w:szCs w:val="32"/>
        </w:rPr>
      </w:pPr>
    </w:p>
    <w:p w14:paraId="512C37D6">
      <w:pPr>
        <w:pStyle w:val="2"/>
        <w:spacing w:before="101" w:line="411" w:lineRule="exact"/>
        <w:ind w:left="26"/>
        <w:rPr>
          <w:rFonts w:hint="eastAsia" w:ascii="仿宋" w:hAnsi="仿宋" w:eastAsia="仿宋" w:cs="仿宋"/>
          <w:spacing w:val="0"/>
          <w:sz w:val="32"/>
          <w:szCs w:val="32"/>
        </w:rPr>
      </w:pPr>
      <w:r>
        <w:rPr>
          <w:rFonts w:hint="eastAsia" w:ascii="仿宋" w:hAnsi="仿宋" w:eastAsia="仿宋" w:cs="仿宋"/>
          <w:spacing w:val="0"/>
          <w:position w:val="1"/>
          <w:sz w:val="32"/>
          <w:szCs w:val="32"/>
        </w:rPr>
        <w:t>278.社会主义的道德建设的核心是(</w:t>
      </w:r>
      <w:r>
        <w:rPr>
          <w:rFonts w:hint="eastAsia" w:ascii="仿宋" w:hAnsi="仿宋" w:eastAsia="仿宋" w:cs="仿宋"/>
          <w:b/>
          <w:bCs/>
          <w:color w:val="FF2941"/>
          <w:spacing w:val="0"/>
          <w:position w:val="1"/>
          <w:sz w:val="32"/>
          <w:szCs w:val="32"/>
        </w:rPr>
        <w:t>A</w:t>
      </w:r>
      <w:r>
        <w:rPr>
          <w:rFonts w:hint="eastAsia" w:ascii="仿宋" w:hAnsi="仿宋" w:eastAsia="仿宋" w:cs="仿宋"/>
          <w:spacing w:val="0"/>
          <w:position w:val="1"/>
          <w:sz w:val="32"/>
          <w:szCs w:val="32"/>
        </w:rPr>
        <w:t>)。</w:t>
      </w:r>
    </w:p>
    <w:p w14:paraId="6BC4F3BF">
      <w:pPr>
        <w:pStyle w:val="2"/>
        <w:spacing w:before="213" w:line="411" w:lineRule="exact"/>
        <w:ind w:left="19"/>
        <w:rPr>
          <w:rFonts w:hint="eastAsia" w:ascii="仿宋" w:hAnsi="仿宋" w:eastAsia="仿宋" w:cs="仿宋"/>
          <w:spacing w:val="0"/>
          <w:sz w:val="32"/>
          <w:szCs w:val="32"/>
        </w:rPr>
      </w:pPr>
      <w:r>
        <w:rPr>
          <w:rFonts w:hint="eastAsia" w:ascii="仿宋" w:hAnsi="仿宋" w:eastAsia="仿宋" w:cs="仿宋"/>
          <w:b/>
          <w:bCs/>
          <w:color w:val="FF2941"/>
          <w:spacing w:val="0"/>
          <w:position w:val="1"/>
          <w:sz w:val="32"/>
          <w:szCs w:val="32"/>
        </w:rPr>
        <w:t>A.为人民服务</w:t>
      </w:r>
    </w:p>
    <w:p w14:paraId="01F6C91C">
      <w:pPr>
        <w:pStyle w:val="2"/>
        <w:spacing w:before="213" w:line="410" w:lineRule="exact"/>
        <w:ind w:left="36"/>
        <w:rPr>
          <w:rFonts w:hint="eastAsia" w:ascii="仿宋" w:hAnsi="仿宋" w:eastAsia="仿宋" w:cs="仿宋"/>
          <w:spacing w:val="0"/>
          <w:sz w:val="32"/>
          <w:szCs w:val="32"/>
        </w:rPr>
      </w:pPr>
      <w:r>
        <w:rPr>
          <w:rFonts w:hint="eastAsia" w:ascii="仿宋" w:hAnsi="仿宋" w:eastAsia="仿宋" w:cs="仿宋"/>
          <w:spacing w:val="0"/>
          <w:position w:val="1"/>
          <w:sz w:val="32"/>
          <w:szCs w:val="32"/>
        </w:rPr>
        <w:t>B.集体主义</w:t>
      </w:r>
    </w:p>
    <w:p w14:paraId="21373940">
      <w:pPr>
        <w:pStyle w:val="2"/>
        <w:spacing w:before="214" w:line="410" w:lineRule="exact"/>
        <w:ind w:left="27"/>
        <w:rPr>
          <w:rFonts w:hint="eastAsia" w:ascii="仿宋" w:hAnsi="仿宋" w:eastAsia="仿宋" w:cs="仿宋"/>
          <w:spacing w:val="0"/>
          <w:sz w:val="32"/>
          <w:szCs w:val="32"/>
        </w:rPr>
      </w:pPr>
      <w:r>
        <w:rPr>
          <w:rFonts w:hint="eastAsia" w:ascii="仿宋" w:hAnsi="仿宋" w:eastAsia="仿宋" w:cs="仿宋"/>
          <w:spacing w:val="0"/>
          <w:position w:val="1"/>
          <w:sz w:val="32"/>
          <w:szCs w:val="32"/>
        </w:rPr>
        <w:t>C.诚实守信</w:t>
      </w:r>
    </w:p>
    <w:p w14:paraId="13C30D3C">
      <w:pPr>
        <w:pStyle w:val="2"/>
        <w:spacing w:before="214" w:line="414" w:lineRule="exact"/>
        <w:ind w:left="34"/>
        <w:rPr>
          <w:rFonts w:hint="eastAsia" w:ascii="仿宋" w:hAnsi="仿宋" w:eastAsia="仿宋" w:cs="仿宋"/>
          <w:spacing w:val="0"/>
          <w:sz w:val="32"/>
          <w:szCs w:val="32"/>
        </w:rPr>
      </w:pPr>
      <w:r>
        <w:rPr>
          <w:rFonts w:hint="eastAsia" w:ascii="仿宋" w:hAnsi="仿宋" w:eastAsia="仿宋" w:cs="仿宋"/>
          <w:spacing w:val="0"/>
          <w:position w:val="1"/>
          <w:sz w:val="32"/>
          <w:szCs w:val="32"/>
        </w:rPr>
        <w:t>D.爱国主义</w:t>
      </w:r>
    </w:p>
    <w:p w14:paraId="09BDFAF6">
      <w:pPr>
        <w:spacing w:line="242" w:lineRule="auto"/>
        <w:rPr>
          <w:rFonts w:hint="eastAsia" w:ascii="仿宋" w:hAnsi="仿宋" w:eastAsia="仿宋" w:cs="仿宋"/>
          <w:spacing w:val="0"/>
          <w:sz w:val="32"/>
          <w:szCs w:val="32"/>
        </w:rPr>
      </w:pPr>
    </w:p>
    <w:p w14:paraId="5CD78F32">
      <w:pPr>
        <w:pStyle w:val="2"/>
        <w:spacing w:before="101" w:line="371" w:lineRule="auto"/>
        <w:ind w:left="31" w:right="61" w:hanging="5"/>
        <w:rPr>
          <w:rFonts w:hint="eastAsia" w:ascii="仿宋" w:hAnsi="仿宋" w:eastAsia="仿宋" w:cs="仿宋"/>
          <w:spacing w:val="0"/>
          <w:sz w:val="32"/>
          <w:szCs w:val="32"/>
        </w:rPr>
      </w:pPr>
      <w:r>
        <w:rPr>
          <w:rFonts w:hint="eastAsia" w:ascii="仿宋" w:hAnsi="仿宋" w:eastAsia="仿宋" w:cs="仿宋"/>
          <w:spacing w:val="0"/>
          <w:sz w:val="32"/>
          <w:szCs w:val="32"/>
        </w:rPr>
        <w:t>279.深入贯彻落实科学发展观，要坚持把(</w:t>
      </w:r>
      <w:r>
        <w:rPr>
          <w:rFonts w:hint="eastAsia" w:ascii="仿宋" w:hAnsi="仿宋" w:eastAsia="仿宋" w:cs="仿宋"/>
          <w:b/>
          <w:bCs/>
          <w:color w:val="FF2941"/>
          <w:spacing w:val="0"/>
          <w:sz w:val="32"/>
          <w:szCs w:val="32"/>
        </w:rPr>
        <w:t>A</w:t>
      </w:r>
      <w:r>
        <w:rPr>
          <w:rFonts w:hint="eastAsia" w:ascii="仿宋" w:hAnsi="仿宋" w:eastAsia="仿宋" w:cs="仿宋"/>
          <w:spacing w:val="0"/>
          <w:sz w:val="32"/>
          <w:szCs w:val="32"/>
        </w:rPr>
        <w:t>)同四项基本原则、改革开放这两个基本点统一于发展中国特色社会主义的伟大实践，任何时候都决不能动摇。</w:t>
      </w:r>
    </w:p>
    <w:p w14:paraId="334B336B">
      <w:pPr>
        <w:pStyle w:val="2"/>
        <w:spacing w:before="6" w:line="408" w:lineRule="exact"/>
        <w:ind w:left="19"/>
        <w:rPr>
          <w:rFonts w:hint="eastAsia" w:ascii="仿宋" w:hAnsi="仿宋" w:eastAsia="仿宋" w:cs="仿宋"/>
          <w:spacing w:val="0"/>
          <w:sz w:val="32"/>
          <w:szCs w:val="32"/>
        </w:rPr>
      </w:pPr>
      <w:r>
        <w:rPr>
          <w:rFonts w:hint="eastAsia" w:ascii="仿宋" w:hAnsi="仿宋" w:eastAsia="仿宋" w:cs="仿宋"/>
          <w:b/>
          <w:bCs/>
          <w:color w:val="FF2941"/>
          <w:spacing w:val="0"/>
          <w:position w:val="1"/>
          <w:sz w:val="32"/>
          <w:szCs w:val="32"/>
        </w:rPr>
        <w:t>A.以经济建设为中心</w:t>
      </w:r>
    </w:p>
    <w:p w14:paraId="34899BB0">
      <w:pPr>
        <w:spacing w:line="408" w:lineRule="exact"/>
        <w:rPr>
          <w:rFonts w:hint="eastAsia" w:ascii="仿宋" w:hAnsi="仿宋" w:eastAsia="仿宋" w:cs="仿宋"/>
          <w:spacing w:val="0"/>
          <w:sz w:val="32"/>
          <w:szCs w:val="32"/>
        </w:rPr>
        <w:sectPr>
          <w:pgSz w:w="11906" w:h="16839"/>
          <w:pgMar w:top="1431" w:right="1785" w:bottom="0" w:left="1785" w:header="0" w:footer="0" w:gutter="0"/>
          <w:cols w:space="720" w:num="1"/>
        </w:sectPr>
      </w:pPr>
    </w:p>
    <w:p w14:paraId="17F340C5">
      <w:pPr>
        <w:pStyle w:val="2"/>
        <w:spacing w:before="142" w:line="411" w:lineRule="exact"/>
        <w:ind w:left="36"/>
        <w:rPr>
          <w:rFonts w:hint="eastAsia" w:ascii="仿宋" w:hAnsi="仿宋" w:eastAsia="仿宋" w:cs="仿宋"/>
          <w:spacing w:val="0"/>
          <w:sz w:val="32"/>
          <w:szCs w:val="32"/>
        </w:rPr>
      </w:pPr>
      <w:r>
        <w:rPr>
          <w:rFonts w:hint="eastAsia" w:ascii="仿宋" w:hAnsi="仿宋" w:eastAsia="仿宋" w:cs="仿宋"/>
          <w:spacing w:val="0"/>
          <w:position w:val="1"/>
          <w:sz w:val="32"/>
          <w:szCs w:val="32"/>
        </w:rPr>
        <w:t>B.以社会发展为中心</w:t>
      </w:r>
    </w:p>
    <w:p w14:paraId="113FA6F0">
      <w:pPr>
        <w:pStyle w:val="2"/>
        <w:spacing w:before="212" w:line="412" w:lineRule="exact"/>
        <w:ind w:left="27"/>
        <w:rPr>
          <w:rFonts w:hint="eastAsia" w:ascii="仿宋" w:hAnsi="仿宋" w:eastAsia="仿宋" w:cs="仿宋"/>
          <w:spacing w:val="0"/>
          <w:sz w:val="32"/>
          <w:szCs w:val="32"/>
        </w:rPr>
      </w:pPr>
      <w:r>
        <w:rPr>
          <w:rFonts w:hint="eastAsia" w:ascii="仿宋" w:hAnsi="仿宋" w:eastAsia="仿宋" w:cs="仿宋"/>
          <w:spacing w:val="0"/>
          <w:position w:val="1"/>
          <w:sz w:val="32"/>
          <w:szCs w:val="32"/>
        </w:rPr>
        <w:t>C.以人的发展为中心</w:t>
      </w:r>
    </w:p>
    <w:p w14:paraId="28645D73">
      <w:pPr>
        <w:pStyle w:val="2"/>
        <w:spacing w:before="212" w:line="411" w:lineRule="exact"/>
        <w:ind w:left="34"/>
        <w:rPr>
          <w:rFonts w:hint="eastAsia" w:ascii="仿宋" w:hAnsi="仿宋" w:eastAsia="仿宋" w:cs="仿宋"/>
          <w:spacing w:val="0"/>
          <w:sz w:val="32"/>
          <w:szCs w:val="32"/>
        </w:rPr>
      </w:pPr>
      <w:r>
        <w:rPr>
          <w:rFonts w:hint="eastAsia" w:ascii="仿宋" w:hAnsi="仿宋" w:eastAsia="仿宋" w:cs="仿宋"/>
          <w:spacing w:val="0"/>
          <w:position w:val="1"/>
          <w:sz w:val="32"/>
          <w:szCs w:val="32"/>
        </w:rPr>
        <w:t>D.以和谐发展为中心</w:t>
      </w:r>
    </w:p>
    <w:p w14:paraId="518CC798">
      <w:pPr>
        <w:spacing w:line="244" w:lineRule="auto"/>
        <w:rPr>
          <w:rFonts w:hint="eastAsia" w:ascii="仿宋" w:hAnsi="仿宋" w:eastAsia="仿宋" w:cs="仿宋"/>
          <w:spacing w:val="0"/>
          <w:sz w:val="32"/>
          <w:szCs w:val="32"/>
        </w:rPr>
      </w:pPr>
    </w:p>
    <w:p w14:paraId="269E890B">
      <w:pPr>
        <w:pStyle w:val="2"/>
        <w:spacing w:before="101" w:line="411" w:lineRule="exact"/>
        <w:ind w:left="26"/>
        <w:rPr>
          <w:rFonts w:hint="eastAsia" w:ascii="仿宋" w:hAnsi="仿宋" w:eastAsia="仿宋" w:cs="仿宋"/>
          <w:spacing w:val="0"/>
          <w:sz w:val="32"/>
          <w:szCs w:val="32"/>
        </w:rPr>
      </w:pPr>
      <w:r>
        <w:rPr>
          <w:rFonts w:hint="eastAsia" w:ascii="仿宋" w:hAnsi="仿宋" w:eastAsia="仿宋" w:cs="仿宋"/>
          <w:spacing w:val="0"/>
          <w:position w:val="1"/>
          <w:sz w:val="32"/>
          <w:szCs w:val="32"/>
        </w:rPr>
        <w:t>280.科学发展观的实质是(</w:t>
      </w:r>
      <w:r>
        <w:rPr>
          <w:rFonts w:hint="eastAsia" w:ascii="仿宋" w:hAnsi="仿宋" w:eastAsia="仿宋" w:cs="仿宋"/>
          <w:b/>
          <w:bCs/>
          <w:color w:val="FF2941"/>
          <w:spacing w:val="0"/>
          <w:position w:val="1"/>
          <w:sz w:val="32"/>
          <w:szCs w:val="32"/>
        </w:rPr>
        <w:t>A</w:t>
      </w:r>
      <w:r>
        <w:rPr>
          <w:rFonts w:hint="eastAsia" w:ascii="仿宋" w:hAnsi="仿宋" w:eastAsia="仿宋" w:cs="仿宋"/>
          <w:spacing w:val="0"/>
          <w:position w:val="1"/>
          <w:sz w:val="32"/>
          <w:szCs w:val="32"/>
        </w:rPr>
        <w:t>)。</w:t>
      </w:r>
    </w:p>
    <w:p w14:paraId="64C8E310">
      <w:pPr>
        <w:pStyle w:val="2"/>
        <w:spacing w:before="212" w:line="409" w:lineRule="exact"/>
        <w:ind w:left="19"/>
        <w:rPr>
          <w:rFonts w:hint="eastAsia" w:ascii="仿宋" w:hAnsi="仿宋" w:eastAsia="仿宋" w:cs="仿宋"/>
          <w:spacing w:val="0"/>
          <w:sz w:val="32"/>
          <w:szCs w:val="32"/>
        </w:rPr>
      </w:pPr>
      <w:r>
        <w:rPr>
          <w:rFonts w:hint="eastAsia" w:ascii="仿宋" w:hAnsi="仿宋" w:eastAsia="仿宋" w:cs="仿宋"/>
          <w:b/>
          <w:bCs/>
          <w:color w:val="FF2941"/>
          <w:spacing w:val="0"/>
          <w:position w:val="1"/>
          <w:sz w:val="32"/>
          <w:szCs w:val="32"/>
        </w:rPr>
        <w:t>A.实现经济社会更快更好的发展</w:t>
      </w:r>
    </w:p>
    <w:p w14:paraId="463035D8">
      <w:pPr>
        <w:pStyle w:val="2"/>
        <w:spacing w:before="215" w:line="410" w:lineRule="exact"/>
        <w:ind w:left="36"/>
        <w:rPr>
          <w:rFonts w:hint="eastAsia" w:ascii="仿宋" w:hAnsi="仿宋" w:eastAsia="仿宋" w:cs="仿宋"/>
          <w:spacing w:val="0"/>
          <w:sz w:val="32"/>
          <w:szCs w:val="32"/>
        </w:rPr>
      </w:pPr>
      <w:r>
        <w:rPr>
          <w:rFonts w:hint="eastAsia" w:ascii="仿宋" w:hAnsi="仿宋" w:eastAsia="仿宋" w:cs="仿宋"/>
          <w:spacing w:val="0"/>
          <w:position w:val="1"/>
          <w:sz w:val="32"/>
          <w:szCs w:val="32"/>
        </w:rPr>
        <w:t>B.改变目前我们的发展模式</w:t>
      </w:r>
    </w:p>
    <w:p w14:paraId="098E5A6E">
      <w:pPr>
        <w:pStyle w:val="2"/>
        <w:spacing w:before="214" w:line="412" w:lineRule="exact"/>
        <w:ind w:left="27"/>
        <w:rPr>
          <w:rFonts w:hint="eastAsia" w:ascii="仿宋" w:hAnsi="仿宋" w:eastAsia="仿宋" w:cs="仿宋"/>
          <w:spacing w:val="0"/>
          <w:sz w:val="32"/>
          <w:szCs w:val="32"/>
        </w:rPr>
      </w:pPr>
      <w:r>
        <w:rPr>
          <w:rFonts w:hint="eastAsia" w:ascii="仿宋" w:hAnsi="仿宋" w:eastAsia="仿宋" w:cs="仿宋"/>
          <w:spacing w:val="0"/>
          <w:position w:val="1"/>
          <w:sz w:val="32"/>
          <w:szCs w:val="32"/>
        </w:rPr>
        <w:t>C.深化改革开放</w:t>
      </w:r>
    </w:p>
    <w:p w14:paraId="35AE4B2F">
      <w:pPr>
        <w:pStyle w:val="2"/>
        <w:spacing w:before="212" w:line="409" w:lineRule="exact"/>
        <w:ind w:left="34"/>
        <w:rPr>
          <w:rFonts w:hint="eastAsia" w:ascii="仿宋" w:hAnsi="仿宋" w:eastAsia="仿宋" w:cs="仿宋"/>
          <w:spacing w:val="0"/>
          <w:sz w:val="32"/>
          <w:szCs w:val="32"/>
        </w:rPr>
      </w:pPr>
      <w:r>
        <w:rPr>
          <w:rFonts w:hint="eastAsia" w:ascii="仿宋" w:hAnsi="仿宋" w:eastAsia="仿宋" w:cs="仿宋"/>
          <w:spacing w:val="0"/>
          <w:position w:val="1"/>
          <w:sz w:val="32"/>
          <w:szCs w:val="32"/>
        </w:rPr>
        <w:t>D.完善社会主义市场经济体制</w:t>
      </w:r>
    </w:p>
    <w:p w14:paraId="44F1C1E5">
      <w:pPr>
        <w:spacing w:line="245" w:lineRule="auto"/>
        <w:rPr>
          <w:rFonts w:hint="eastAsia" w:ascii="仿宋" w:hAnsi="仿宋" w:eastAsia="仿宋" w:cs="仿宋"/>
          <w:spacing w:val="0"/>
          <w:sz w:val="32"/>
          <w:szCs w:val="32"/>
        </w:rPr>
      </w:pPr>
    </w:p>
    <w:p w14:paraId="2FAE413A">
      <w:pPr>
        <w:pStyle w:val="2"/>
        <w:spacing w:before="101" w:line="371" w:lineRule="auto"/>
        <w:ind w:left="34" w:right="61" w:hanging="8"/>
        <w:rPr>
          <w:rFonts w:hint="eastAsia" w:ascii="仿宋" w:hAnsi="仿宋" w:eastAsia="仿宋" w:cs="仿宋"/>
          <w:spacing w:val="0"/>
          <w:sz w:val="32"/>
          <w:szCs w:val="32"/>
        </w:rPr>
      </w:pPr>
      <w:r>
        <w:rPr>
          <w:rFonts w:hint="eastAsia" w:ascii="仿宋" w:hAnsi="仿宋" w:eastAsia="仿宋" w:cs="仿宋"/>
          <w:spacing w:val="0"/>
          <w:sz w:val="32"/>
          <w:szCs w:val="32"/>
        </w:rPr>
        <w:t>281.2007年10月24日，我国在西昌卫星发射中心用长征三号甲运载火箭将(</w:t>
      </w:r>
      <w:r>
        <w:rPr>
          <w:rFonts w:hint="eastAsia" w:ascii="仿宋" w:hAnsi="仿宋" w:eastAsia="仿宋" w:cs="仿宋"/>
          <w:b/>
          <w:bCs/>
          <w:color w:val="FF2941"/>
          <w:spacing w:val="0"/>
          <w:sz w:val="32"/>
          <w:szCs w:val="32"/>
        </w:rPr>
        <w:t>C</w:t>
      </w:r>
      <w:r>
        <w:rPr>
          <w:rFonts w:hint="eastAsia" w:ascii="仿宋" w:hAnsi="仿宋" w:eastAsia="仿宋" w:cs="仿宋"/>
          <w:spacing w:val="0"/>
          <w:sz w:val="32"/>
          <w:szCs w:val="32"/>
        </w:rPr>
        <w:t>)卫星成功送入太空，标志着我国月球探测工程迈出了重要的一步。</w:t>
      </w:r>
    </w:p>
    <w:p w14:paraId="1E5C1DD7">
      <w:pPr>
        <w:pStyle w:val="2"/>
        <w:spacing w:before="2" w:line="412" w:lineRule="exact"/>
        <w:ind w:left="19"/>
        <w:rPr>
          <w:rFonts w:hint="eastAsia" w:ascii="仿宋" w:hAnsi="仿宋" w:eastAsia="仿宋" w:cs="仿宋"/>
          <w:spacing w:val="0"/>
          <w:sz w:val="32"/>
          <w:szCs w:val="32"/>
        </w:rPr>
      </w:pPr>
      <w:r>
        <w:rPr>
          <w:rFonts w:hint="eastAsia" w:ascii="仿宋" w:hAnsi="仿宋" w:eastAsia="仿宋" w:cs="仿宋"/>
          <w:spacing w:val="0"/>
          <w:position w:val="1"/>
          <w:sz w:val="32"/>
          <w:szCs w:val="32"/>
        </w:rPr>
        <w:t>A.“神舟”一号</w:t>
      </w:r>
    </w:p>
    <w:p w14:paraId="0B7C4DD9">
      <w:pPr>
        <w:pStyle w:val="2"/>
        <w:spacing w:before="212" w:line="412" w:lineRule="exact"/>
        <w:ind w:left="36"/>
        <w:rPr>
          <w:rFonts w:hint="eastAsia" w:ascii="仿宋" w:hAnsi="仿宋" w:eastAsia="仿宋" w:cs="仿宋"/>
          <w:spacing w:val="0"/>
          <w:sz w:val="32"/>
          <w:szCs w:val="32"/>
        </w:rPr>
      </w:pPr>
      <w:r>
        <w:rPr>
          <w:rFonts w:hint="eastAsia" w:ascii="仿宋" w:hAnsi="仿宋" w:eastAsia="仿宋" w:cs="仿宋"/>
          <w:spacing w:val="0"/>
          <w:position w:val="1"/>
          <w:sz w:val="32"/>
          <w:szCs w:val="32"/>
        </w:rPr>
        <w:t>B.“神舟”二号</w:t>
      </w:r>
    </w:p>
    <w:p w14:paraId="3A0BFC8B">
      <w:pPr>
        <w:pStyle w:val="2"/>
        <w:spacing w:before="212" w:line="411" w:lineRule="exact"/>
        <w:ind w:left="27"/>
        <w:rPr>
          <w:rFonts w:hint="eastAsia" w:ascii="仿宋" w:hAnsi="仿宋" w:eastAsia="仿宋" w:cs="仿宋"/>
          <w:spacing w:val="0"/>
          <w:sz w:val="32"/>
          <w:szCs w:val="32"/>
        </w:rPr>
      </w:pPr>
      <w:r>
        <w:rPr>
          <w:rFonts w:hint="eastAsia" w:ascii="仿宋" w:hAnsi="仿宋" w:eastAsia="仿宋" w:cs="仿宋"/>
          <w:b/>
          <w:bCs/>
          <w:color w:val="FF2941"/>
          <w:spacing w:val="0"/>
          <w:position w:val="1"/>
          <w:sz w:val="32"/>
          <w:szCs w:val="32"/>
        </w:rPr>
        <w:t>C.“嫦娥”一号</w:t>
      </w:r>
    </w:p>
    <w:p w14:paraId="16981B98">
      <w:pPr>
        <w:pStyle w:val="2"/>
        <w:spacing w:before="213" w:line="411" w:lineRule="exact"/>
        <w:ind w:left="34"/>
        <w:rPr>
          <w:rFonts w:hint="eastAsia" w:ascii="仿宋" w:hAnsi="仿宋" w:eastAsia="仿宋" w:cs="仿宋"/>
          <w:spacing w:val="0"/>
          <w:sz w:val="32"/>
          <w:szCs w:val="32"/>
        </w:rPr>
      </w:pPr>
      <w:r>
        <w:rPr>
          <w:rFonts w:hint="eastAsia" w:ascii="仿宋" w:hAnsi="仿宋" w:eastAsia="仿宋" w:cs="仿宋"/>
          <w:spacing w:val="0"/>
          <w:position w:val="1"/>
          <w:sz w:val="32"/>
          <w:szCs w:val="32"/>
        </w:rPr>
        <w:t>D.“嫦娥”二号</w:t>
      </w:r>
    </w:p>
    <w:p w14:paraId="35A0880E">
      <w:pPr>
        <w:spacing w:line="244" w:lineRule="auto"/>
        <w:rPr>
          <w:rFonts w:hint="eastAsia" w:ascii="仿宋" w:hAnsi="仿宋" w:eastAsia="仿宋" w:cs="仿宋"/>
          <w:spacing w:val="0"/>
          <w:sz w:val="32"/>
          <w:szCs w:val="32"/>
        </w:rPr>
      </w:pPr>
    </w:p>
    <w:p w14:paraId="2E48894E">
      <w:pPr>
        <w:pStyle w:val="2"/>
        <w:spacing w:before="102" w:line="411" w:lineRule="exact"/>
        <w:ind w:left="26"/>
        <w:rPr>
          <w:rFonts w:hint="eastAsia" w:ascii="仿宋" w:hAnsi="仿宋" w:eastAsia="仿宋" w:cs="仿宋"/>
          <w:spacing w:val="0"/>
          <w:sz w:val="32"/>
          <w:szCs w:val="32"/>
        </w:rPr>
      </w:pPr>
      <w:r>
        <w:rPr>
          <w:rFonts w:hint="eastAsia" w:ascii="仿宋" w:hAnsi="仿宋" w:eastAsia="仿宋" w:cs="仿宋"/>
          <w:spacing w:val="0"/>
          <w:position w:val="1"/>
          <w:sz w:val="32"/>
          <w:szCs w:val="32"/>
        </w:rPr>
        <w:t>282.2008年北京奥运会是(</w:t>
      </w:r>
      <w:r>
        <w:rPr>
          <w:rFonts w:hint="eastAsia" w:ascii="仿宋" w:hAnsi="仿宋" w:eastAsia="仿宋" w:cs="仿宋"/>
          <w:b/>
          <w:bCs/>
          <w:color w:val="FF2941"/>
          <w:spacing w:val="0"/>
          <w:position w:val="1"/>
          <w:sz w:val="32"/>
          <w:szCs w:val="32"/>
        </w:rPr>
        <w:t>B</w:t>
      </w:r>
      <w:r>
        <w:rPr>
          <w:rFonts w:hint="eastAsia" w:ascii="仿宋" w:hAnsi="仿宋" w:eastAsia="仿宋" w:cs="仿宋"/>
          <w:spacing w:val="0"/>
          <w:position w:val="1"/>
          <w:sz w:val="32"/>
          <w:szCs w:val="32"/>
        </w:rPr>
        <w:t>)夏季奥林匹克运动会</w:t>
      </w:r>
    </w:p>
    <w:p w14:paraId="13C92738">
      <w:pPr>
        <w:pStyle w:val="2"/>
        <w:spacing w:before="213" w:line="411" w:lineRule="exact"/>
        <w:ind w:left="19"/>
        <w:rPr>
          <w:rFonts w:hint="eastAsia" w:ascii="仿宋" w:hAnsi="仿宋" w:eastAsia="仿宋" w:cs="仿宋"/>
          <w:spacing w:val="0"/>
          <w:sz w:val="32"/>
          <w:szCs w:val="32"/>
        </w:rPr>
      </w:pPr>
      <w:r>
        <w:rPr>
          <w:rFonts w:hint="eastAsia" w:ascii="仿宋" w:hAnsi="仿宋" w:eastAsia="仿宋" w:cs="仿宋"/>
          <w:spacing w:val="0"/>
          <w:position w:val="1"/>
          <w:sz w:val="32"/>
          <w:szCs w:val="32"/>
        </w:rPr>
        <w:t>A.第26届</w:t>
      </w:r>
    </w:p>
    <w:p w14:paraId="28FA3B6E">
      <w:pPr>
        <w:pStyle w:val="2"/>
        <w:spacing w:before="213" w:line="411" w:lineRule="exact"/>
        <w:ind w:left="36"/>
        <w:rPr>
          <w:rFonts w:hint="eastAsia" w:ascii="仿宋" w:hAnsi="仿宋" w:eastAsia="仿宋" w:cs="仿宋"/>
          <w:spacing w:val="0"/>
          <w:sz w:val="32"/>
          <w:szCs w:val="32"/>
        </w:rPr>
      </w:pPr>
      <w:r>
        <w:rPr>
          <w:rFonts w:hint="eastAsia" w:ascii="仿宋" w:hAnsi="仿宋" w:eastAsia="仿宋" w:cs="仿宋"/>
          <w:b/>
          <w:bCs/>
          <w:color w:val="FF2941"/>
          <w:spacing w:val="0"/>
          <w:position w:val="1"/>
          <w:sz w:val="32"/>
          <w:szCs w:val="32"/>
        </w:rPr>
        <w:t>B.第29届</w:t>
      </w:r>
    </w:p>
    <w:p w14:paraId="1CE9FE62">
      <w:pPr>
        <w:pStyle w:val="2"/>
        <w:spacing w:before="213" w:line="411" w:lineRule="exact"/>
        <w:ind w:left="27"/>
        <w:rPr>
          <w:rFonts w:hint="eastAsia" w:ascii="仿宋" w:hAnsi="仿宋" w:eastAsia="仿宋" w:cs="仿宋"/>
          <w:spacing w:val="0"/>
          <w:sz w:val="32"/>
          <w:szCs w:val="32"/>
        </w:rPr>
      </w:pPr>
      <w:r>
        <w:rPr>
          <w:rFonts w:hint="eastAsia" w:ascii="仿宋" w:hAnsi="仿宋" w:eastAsia="仿宋" w:cs="仿宋"/>
          <w:spacing w:val="0"/>
          <w:position w:val="1"/>
          <w:sz w:val="32"/>
          <w:szCs w:val="32"/>
        </w:rPr>
        <w:t>C.第30届</w:t>
      </w:r>
    </w:p>
    <w:p w14:paraId="5F548A0C">
      <w:pPr>
        <w:spacing w:line="411" w:lineRule="exact"/>
        <w:rPr>
          <w:rFonts w:hint="eastAsia" w:ascii="仿宋" w:hAnsi="仿宋" w:eastAsia="仿宋" w:cs="仿宋"/>
          <w:spacing w:val="0"/>
          <w:sz w:val="32"/>
          <w:szCs w:val="32"/>
        </w:rPr>
        <w:sectPr>
          <w:pgSz w:w="11906" w:h="16839"/>
          <w:pgMar w:top="1431" w:right="1785" w:bottom="0" w:left="1785" w:header="0" w:footer="0" w:gutter="0"/>
          <w:cols w:space="720" w:num="1"/>
        </w:sectPr>
      </w:pPr>
    </w:p>
    <w:p w14:paraId="41B28D45">
      <w:pPr>
        <w:pStyle w:val="2"/>
        <w:spacing w:before="142" w:line="411" w:lineRule="exact"/>
        <w:ind w:left="34"/>
        <w:rPr>
          <w:rFonts w:hint="eastAsia" w:ascii="仿宋" w:hAnsi="仿宋" w:eastAsia="仿宋" w:cs="仿宋"/>
          <w:spacing w:val="0"/>
          <w:sz w:val="32"/>
          <w:szCs w:val="32"/>
        </w:rPr>
      </w:pPr>
      <w:r>
        <w:rPr>
          <w:rFonts w:hint="eastAsia" w:ascii="仿宋" w:hAnsi="仿宋" w:eastAsia="仿宋" w:cs="仿宋"/>
          <w:spacing w:val="0"/>
          <w:position w:val="1"/>
          <w:sz w:val="32"/>
          <w:szCs w:val="32"/>
        </w:rPr>
        <w:t>D.第32届</w:t>
      </w:r>
    </w:p>
    <w:p w14:paraId="451057CB">
      <w:pPr>
        <w:spacing w:line="244" w:lineRule="auto"/>
        <w:rPr>
          <w:rFonts w:hint="eastAsia" w:ascii="仿宋" w:hAnsi="仿宋" w:eastAsia="仿宋" w:cs="仿宋"/>
          <w:spacing w:val="0"/>
          <w:sz w:val="32"/>
          <w:szCs w:val="32"/>
        </w:rPr>
      </w:pPr>
    </w:p>
    <w:p w14:paraId="453420BF">
      <w:pPr>
        <w:pStyle w:val="2"/>
        <w:spacing w:before="101" w:line="371" w:lineRule="auto"/>
        <w:ind w:left="46" w:right="61" w:hanging="20"/>
        <w:rPr>
          <w:rFonts w:hint="eastAsia" w:ascii="仿宋" w:hAnsi="仿宋" w:eastAsia="仿宋" w:cs="仿宋"/>
          <w:spacing w:val="0"/>
          <w:sz w:val="32"/>
          <w:szCs w:val="32"/>
        </w:rPr>
      </w:pPr>
      <w:r>
        <w:rPr>
          <w:rFonts w:hint="eastAsia" w:ascii="仿宋" w:hAnsi="仿宋" w:eastAsia="仿宋" w:cs="仿宋"/>
          <w:spacing w:val="0"/>
          <w:sz w:val="32"/>
          <w:szCs w:val="32"/>
        </w:rPr>
        <w:t>283.“重大战略机遇期”正式出现在党的文件中是在党的(</w:t>
      </w:r>
      <w:r>
        <w:rPr>
          <w:rFonts w:hint="eastAsia" w:ascii="仿宋" w:hAnsi="仿宋" w:eastAsia="仿宋" w:cs="仿宋"/>
          <w:b/>
          <w:bCs/>
          <w:color w:val="FF2941"/>
          <w:spacing w:val="0"/>
          <w:sz w:val="32"/>
          <w:szCs w:val="32"/>
        </w:rPr>
        <w:t>C</w:t>
      </w:r>
      <w:r>
        <w:rPr>
          <w:rFonts w:hint="eastAsia" w:ascii="仿宋" w:hAnsi="仿宋" w:eastAsia="仿宋" w:cs="仿宋"/>
          <w:spacing w:val="0"/>
          <w:sz w:val="32"/>
          <w:szCs w:val="32"/>
        </w:rPr>
        <w:t>)。</w:t>
      </w:r>
    </w:p>
    <w:p w14:paraId="73A26B9D">
      <w:pPr>
        <w:pStyle w:val="2"/>
        <w:spacing w:line="411" w:lineRule="exact"/>
        <w:ind w:left="19"/>
        <w:rPr>
          <w:rFonts w:hint="eastAsia" w:ascii="仿宋" w:hAnsi="仿宋" w:eastAsia="仿宋" w:cs="仿宋"/>
          <w:spacing w:val="0"/>
          <w:sz w:val="32"/>
          <w:szCs w:val="32"/>
        </w:rPr>
      </w:pPr>
      <w:r>
        <w:rPr>
          <w:rFonts w:hint="eastAsia" w:ascii="仿宋" w:hAnsi="仿宋" w:eastAsia="仿宋" w:cs="仿宋"/>
          <w:spacing w:val="0"/>
          <w:position w:val="1"/>
          <w:sz w:val="32"/>
          <w:szCs w:val="32"/>
        </w:rPr>
        <w:t>A.十五大</w:t>
      </w:r>
    </w:p>
    <w:p w14:paraId="1CAC79A6">
      <w:pPr>
        <w:pStyle w:val="2"/>
        <w:spacing w:before="213" w:line="411" w:lineRule="exact"/>
        <w:ind w:left="36"/>
        <w:rPr>
          <w:rFonts w:hint="eastAsia" w:ascii="仿宋" w:hAnsi="仿宋" w:eastAsia="仿宋" w:cs="仿宋"/>
          <w:spacing w:val="0"/>
          <w:sz w:val="32"/>
          <w:szCs w:val="32"/>
        </w:rPr>
      </w:pPr>
      <w:r>
        <w:rPr>
          <w:rFonts w:hint="eastAsia" w:ascii="仿宋" w:hAnsi="仿宋" w:eastAsia="仿宋" w:cs="仿宋"/>
          <w:spacing w:val="0"/>
          <w:position w:val="1"/>
          <w:sz w:val="32"/>
          <w:szCs w:val="32"/>
        </w:rPr>
        <w:t>B.十五届六中全会</w:t>
      </w:r>
    </w:p>
    <w:p w14:paraId="078A8A06">
      <w:pPr>
        <w:pStyle w:val="2"/>
        <w:spacing w:before="213" w:line="411" w:lineRule="exact"/>
        <w:ind w:left="27"/>
        <w:rPr>
          <w:rFonts w:hint="eastAsia" w:ascii="仿宋" w:hAnsi="仿宋" w:eastAsia="仿宋" w:cs="仿宋"/>
          <w:spacing w:val="0"/>
          <w:sz w:val="32"/>
          <w:szCs w:val="32"/>
        </w:rPr>
      </w:pPr>
      <w:r>
        <w:rPr>
          <w:rFonts w:hint="eastAsia" w:ascii="仿宋" w:hAnsi="仿宋" w:eastAsia="仿宋" w:cs="仿宋"/>
          <w:b/>
          <w:bCs/>
          <w:color w:val="FF2941"/>
          <w:spacing w:val="0"/>
          <w:position w:val="1"/>
          <w:sz w:val="32"/>
          <w:szCs w:val="32"/>
        </w:rPr>
        <w:t>C.十六大</w:t>
      </w:r>
    </w:p>
    <w:p w14:paraId="137C1F89">
      <w:pPr>
        <w:pStyle w:val="2"/>
        <w:spacing w:before="213" w:line="411" w:lineRule="exact"/>
        <w:ind w:left="34"/>
        <w:rPr>
          <w:rFonts w:hint="eastAsia" w:ascii="仿宋" w:hAnsi="仿宋" w:eastAsia="仿宋" w:cs="仿宋"/>
          <w:spacing w:val="0"/>
          <w:sz w:val="32"/>
          <w:szCs w:val="32"/>
        </w:rPr>
      </w:pPr>
      <w:r>
        <w:rPr>
          <w:rFonts w:hint="eastAsia" w:ascii="仿宋" w:hAnsi="仿宋" w:eastAsia="仿宋" w:cs="仿宋"/>
          <w:spacing w:val="0"/>
          <w:position w:val="1"/>
          <w:sz w:val="32"/>
          <w:szCs w:val="32"/>
        </w:rPr>
        <w:t>D.十七大</w:t>
      </w:r>
    </w:p>
    <w:p w14:paraId="682E1A82">
      <w:pPr>
        <w:spacing w:line="244" w:lineRule="auto"/>
        <w:rPr>
          <w:rFonts w:hint="eastAsia" w:ascii="仿宋" w:hAnsi="仿宋" w:eastAsia="仿宋" w:cs="仿宋"/>
          <w:spacing w:val="0"/>
          <w:sz w:val="32"/>
          <w:szCs w:val="32"/>
        </w:rPr>
      </w:pPr>
    </w:p>
    <w:p w14:paraId="075DEF5D">
      <w:pPr>
        <w:pStyle w:val="2"/>
        <w:spacing w:before="101" w:line="411" w:lineRule="exact"/>
        <w:ind w:left="26"/>
        <w:rPr>
          <w:rFonts w:hint="eastAsia" w:ascii="仿宋" w:hAnsi="仿宋" w:eastAsia="仿宋" w:cs="仿宋"/>
          <w:spacing w:val="0"/>
          <w:sz w:val="32"/>
          <w:szCs w:val="32"/>
        </w:rPr>
      </w:pPr>
      <w:r>
        <w:rPr>
          <w:rFonts w:hint="eastAsia" w:ascii="仿宋" w:hAnsi="仿宋" w:eastAsia="仿宋" w:cs="仿宋"/>
          <w:spacing w:val="0"/>
          <w:position w:val="1"/>
          <w:sz w:val="32"/>
          <w:szCs w:val="32"/>
        </w:rPr>
        <w:t>284.从党的十六大到党的十八大十年时间，我们取得</w:t>
      </w:r>
    </w:p>
    <w:p w14:paraId="238B0587">
      <w:pPr>
        <w:pStyle w:val="2"/>
        <w:spacing w:before="212" w:line="371" w:lineRule="auto"/>
        <w:ind w:left="31" w:right="37" w:firstLine="18"/>
        <w:rPr>
          <w:rFonts w:hint="eastAsia" w:ascii="仿宋" w:hAnsi="仿宋" w:eastAsia="仿宋" w:cs="仿宋"/>
          <w:spacing w:val="0"/>
          <w:sz w:val="32"/>
          <w:szCs w:val="32"/>
        </w:rPr>
      </w:pPr>
      <w:r>
        <w:rPr>
          <w:rFonts w:hint="eastAsia" w:ascii="仿宋" w:hAnsi="仿宋" w:eastAsia="仿宋" w:cs="仿宋"/>
          <w:spacing w:val="0"/>
          <w:sz w:val="32"/>
          <w:szCs w:val="32"/>
        </w:rPr>
        <w:t>一系列新的历史性成就，为全面建成小康社会打下了坚实基础。我国经济总量举超过日本，从世界第(</w:t>
      </w:r>
      <w:r>
        <w:rPr>
          <w:rFonts w:hint="eastAsia" w:ascii="仿宋" w:hAnsi="仿宋" w:eastAsia="仿宋" w:cs="仿宋"/>
          <w:b/>
          <w:bCs/>
          <w:color w:val="FF2941"/>
          <w:spacing w:val="0"/>
          <w:sz w:val="32"/>
          <w:szCs w:val="32"/>
        </w:rPr>
        <w:t>B</w:t>
      </w:r>
      <w:r>
        <w:rPr>
          <w:rFonts w:hint="eastAsia" w:ascii="仿宋" w:hAnsi="仿宋" w:eastAsia="仿宋" w:cs="仿宋"/>
          <w:spacing w:val="0"/>
          <w:sz w:val="32"/>
          <w:szCs w:val="32"/>
        </w:rPr>
        <w:t>)位上升到第二位。</w:t>
      </w:r>
    </w:p>
    <w:p w14:paraId="55C9BE30">
      <w:pPr>
        <w:pStyle w:val="2"/>
        <w:spacing w:before="40" w:line="198" w:lineRule="auto"/>
        <w:ind w:left="19"/>
        <w:rPr>
          <w:rFonts w:hint="eastAsia" w:ascii="仿宋" w:hAnsi="仿宋" w:eastAsia="仿宋" w:cs="仿宋"/>
          <w:spacing w:val="0"/>
          <w:sz w:val="32"/>
          <w:szCs w:val="32"/>
        </w:rPr>
      </w:pPr>
      <w:r>
        <w:rPr>
          <w:rFonts w:hint="eastAsia" w:ascii="仿宋" w:hAnsi="仿宋" w:eastAsia="仿宋" w:cs="仿宋"/>
          <w:spacing w:val="0"/>
          <w:sz w:val="32"/>
          <w:szCs w:val="32"/>
        </w:rPr>
        <w:t>A.八</w:t>
      </w:r>
    </w:p>
    <w:p w14:paraId="7E2179DD">
      <w:pPr>
        <w:pStyle w:val="2"/>
        <w:spacing w:before="281" w:line="208" w:lineRule="auto"/>
        <w:ind w:left="36"/>
        <w:rPr>
          <w:rFonts w:hint="eastAsia" w:ascii="仿宋" w:hAnsi="仿宋" w:eastAsia="仿宋" w:cs="仿宋"/>
          <w:spacing w:val="0"/>
          <w:sz w:val="32"/>
          <w:szCs w:val="32"/>
        </w:rPr>
      </w:pPr>
      <w:r>
        <w:rPr>
          <w:rFonts w:hint="eastAsia" w:ascii="仿宋" w:hAnsi="仿宋" w:eastAsia="仿宋" w:cs="仿宋"/>
          <w:b/>
          <w:bCs/>
          <w:color w:val="FF2941"/>
          <w:spacing w:val="0"/>
          <w:sz w:val="32"/>
          <w:szCs w:val="32"/>
        </w:rPr>
        <w:t>B.六</w:t>
      </w:r>
    </w:p>
    <w:p w14:paraId="4D258A94">
      <w:pPr>
        <w:pStyle w:val="2"/>
        <w:spacing w:before="286" w:line="201" w:lineRule="auto"/>
        <w:ind w:left="27"/>
        <w:rPr>
          <w:rFonts w:hint="eastAsia" w:ascii="仿宋" w:hAnsi="仿宋" w:eastAsia="仿宋" w:cs="仿宋"/>
          <w:spacing w:val="0"/>
          <w:sz w:val="32"/>
          <w:szCs w:val="32"/>
        </w:rPr>
      </w:pPr>
      <w:r>
        <w:rPr>
          <w:rFonts w:hint="eastAsia" w:ascii="仿宋" w:hAnsi="仿宋" w:eastAsia="仿宋" w:cs="仿宋"/>
          <w:spacing w:val="0"/>
          <w:sz w:val="32"/>
          <w:szCs w:val="32"/>
        </w:rPr>
        <w:t>C.五</w:t>
      </w:r>
    </w:p>
    <w:p w14:paraId="7407827F">
      <w:pPr>
        <w:pStyle w:val="2"/>
        <w:spacing w:before="290" w:line="193" w:lineRule="auto"/>
        <w:ind w:left="34"/>
        <w:rPr>
          <w:rFonts w:hint="eastAsia" w:ascii="仿宋" w:hAnsi="仿宋" w:eastAsia="仿宋" w:cs="仿宋"/>
          <w:spacing w:val="0"/>
          <w:sz w:val="32"/>
          <w:szCs w:val="32"/>
        </w:rPr>
      </w:pPr>
      <w:r>
        <w:rPr>
          <w:rFonts w:hint="eastAsia" w:ascii="仿宋" w:hAnsi="仿宋" w:eastAsia="仿宋" w:cs="仿宋"/>
          <w:spacing w:val="0"/>
          <w:sz w:val="32"/>
          <w:szCs w:val="32"/>
        </w:rPr>
        <w:t>D.四</w:t>
      </w:r>
    </w:p>
    <w:p w14:paraId="03C8ACB8">
      <w:pPr>
        <w:spacing w:line="260" w:lineRule="auto"/>
        <w:rPr>
          <w:rFonts w:hint="eastAsia" w:ascii="仿宋" w:hAnsi="仿宋" w:eastAsia="仿宋" w:cs="仿宋"/>
          <w:spacing w:val="0"/>
          <w:sz w:val="32"/>
          <w:szCs w:val="32"/>
        </w:rPr>
      </w:pPr>
    </w:p>
    <w:p w14:paraId="6D64DBF9">
      <w:pPr>
        <w:pStyle w:val="2"/>
        <w:spacing w:before="101" w:line="411" w:lineRule="exact"/>
        <w:ind w:left="26"/>
        <w:rPr>
          <w:rFonts w:hint="eastAsia" w:ascii="仿宋" w:hAnsi="仿宋" w:eastAsia="仿宋" w:cs="仿宋"/>
          <w:spacing w:val="0"/>
          <w:sz w:val="32"/>
          <w:szCs w:val="32"/>
        </w:rPr>
      </w:pPr>
      <w:r>
        <w:rPr>
          <w:rFonts w:hint="eastAsia" w:ascii="仿宋" w:hAnsi="仿宋" w:eastAsia="仿宋" w:cs="仿宋"/>
          <w:spacing w:val="0"/>
          <w:position w:val="1"/>
          <w:sz w:val="32"/>
          <w:szCs w:val="32"/>
        </w:rPr>
        <w:t>285.(</w:t>
      </w:r>
      <w:r>
        <w:rPr>
          <w:rFonts w:hint="eastAsia" w:ascii="仿宋" w:hAnsi="仿宋" w:eastAsia="仿宋" w:cs="仿宋"/>
          <w:b/>
          <w:bCs/>
          <w:color w:val="FF2941"/>
          <w:spacing w:val="0"/>
          <w:position w:val="1"/>
          <w:sz w:val="32"/>
          <w:szCs w:val="32"/>
        </w:rPr>
        <w:t>B</w:t>
      </w:r>
      <w:r>
        <w:rPr>
          <w:rFonts w:hint="eastAsia" w:ascii="仿宋" w:hAnsi="仿宋" w:eastAsia="仿宋" w:cs="仿宋"/>
          <w:spacing w:val="0"/>
          <w:position w:val="1"/>
          <w:sz w:val="32"/>
          <w:szCs w:val="32"/>
        </w:rPr>
        <w:t>)是发展中国特色社会主义的一大法宝。</w:t>
      </w:r>
    </w:p>
    <w:p w14:paraId="214C27BA">
      <w:pPr>
        <w:pStyle w:val="2"/>
        <w:spacing w:before="213" w:line="411" w:lineRule="exact"/>
        <w:ind w:left="19"/>
        <w:rPr>
          <w:rFonts w:hint="eastAsia" w:ascii="仿宋" w:hAnsi="仿宋" w:eastAsia="仿宋" w:cs="仿宋"/>
          <w:spacing w:val="0"/>
          <w:sz w:val="32"/>
          <w:szCs w:val="32"/>
        </w:rPr>
      </w:pPr>
      <w:r>
        <w:rPr>
          <w:rFonts w:hint="eastAsia" w:ascii="仿宋" w:hAnsi="仿宋" w:eastAsia="仿宋" w:cs="仿宋"/>
          <w:spacing w:val="0"/>
          <w:position w:val="1"/>
          <w:sz w:val="32"/>
          <w:szCs w:val="32"/>
        </w:rPr>
        <w:t>A.实事求是</w:t>
      </w:r>
    </w:p>
    <w:p w14:paraId="665FE03D">
      <w:pPr>
        <w:pStyle w:val="2"/>
        <w:spacing w:before="213" w:line="411" w:lineRule="exact"/>
        <w:ind w:left="36"/>
        <w:rPr>
          <w:rFonts w:hint="eastAsia" w:ascii="仿宋" w:hAnsi="仿宋" w:eastAsia="仿宋" w:cs="仿宋"/>
          <w:spacing w:val="0"/>
          <w:sz w:val="32"/>
          <w:szCs w:val="32"/>
        </w:rPr>
      </w:pPr>
      <w:r>
        <w:rPr>
          <w:rFonts w:hint="eastAsia" w:ascii="仿宋" w:hAnsi="仿宋" w:eastAsia="仿宋" w:cs="仿宋"/>
          <w:b/>
          <w:bCs/>
          <w:color w:val="FF2941"/>
          <w:spacing w:val="0"/>
          <w:position w:val="1"/>
          <w:sz w:val="32"/>
          <w:szCs w:val="32"/>
        </w:rPr>
        <w:t>B.解放思想</w:t>
      </w:r>
    </w:p>
    <w:p w14:paraId="594F3107">
      <w:pPr>
        <w:pStyle w:val="2"/>
        <w:spacing w:before="213" w:line="411" w:lineRule="exact"/>
        <w:ind w:left="27"/>
        <w:rPr>
          <w:rFonts w:hint="eastAsia" w:ascii="仿宋" w:hAnsi="仿宋" w:eastAsia="仿宋" w:cs="仿宋"/>
          <w:spacing w:val="0"/>
          <w:sz w:val="32"/>
          <w:szCs w:val="32"/>
        </w:rPr>
      </w:pPr>
      <w:r>
        <w:rPr>
          <w:rFonts w:hint="eastAsia" w:ascii="仿宋" w:hAnsi="仿宋" w:eastAsia="仿宋" w:cs="仿宋"/>
          <w:spacing w:val="0"/>
          <w:position w:val="1"/>
          <w:sz w:val="32"/>
          <w:szCs w:val="32"/>
        </w:rPr>
        <w:t>C.改革开放</w:t>
      </w:r>
    </w:p>
    <w:p w14:paraId="4ED14342">
      <w:pPr>
        <w:spacing w:line="411" w:lineRule="exact"/>
        <w:rPr>
          <w:rFonts w:hint="eastAsia" w:ascii="仿宋" w:hAnsi="仿宋" w:eastAsia="仿宋" w:cs="仿宋"/>
          <w:spacing w:val="0"/>
          <w:sz w:val="32"/>
          <w:szCs w:val="32"/>
        </w:rPr>
        <w:sectPr>
          <w:pgSz w:w="11906" w:h="16839"/>
          <w:pgMar w:top="1431" w:right="1785" w:bottom="0" w:left="1785" w:header="0" w:footer="0" w:gutter="0"/>
          <w:cols w:space="720" w:num="1"/>
        </w:sectPr>
      </w:pPr>
    </w:p>
    <w:p w14:paraId="10D6020B">
      <w:pPr>
        <w:pStyle w:val="2"/>
        <w:spacing w:before="142" w:line="412" w:lineRule="exact"/>
        <w:ind w:left="34"/>
        <w:rPr>
          <w:rFonts w:hint="eastAsia" w:ascii="仿宋" w:hAnsi="仿宋" w:eastAsia="仿宋" w:cs="仿宋"/>
          <w:spacing w:val="0"/>
          <w:sz w:val="32"/>
          <w:szCs w:val="32"/>
        </w:rPr>
      </w:pPr>
      <w:r>
        <w:rPr>
          <w:rFonts w:hint="eastAsia" w:ascii="仿宋" w:hAnsi="仿宋" w:eastAsia="仿宋" w:cs="仿宋"/>
          <w:spacing w:val="0"/>
          <w:position w:val="1"/>
          <w:sz w:val="32"/>
          <w:szCs w:val="32"/>
        </w:rPr>
        <w:t>D.与时俱进</w:t>
      </w:r>
    </w:p>
    <w:p w14:paraId="6A1131C0">
      <w:pPr>
        <w:spacing w:line="244" w:lineRule="auto"/>
        <w:rPr>
          <w:rFonts w:hint="eastAsia" w:ascii="仿宋" w:hAnsi="仿宋" w:eastAsia="仿宋" w:cs="仿宋"/>
          <w:spacing w:val="0"/>
          <w:sz w:val="32"/>
          <w:szCs w:val="32"/>
        </w:rPr>
      </w:pPr>
    </w:p>
    <w:p w14:paraId="531E9B98">
      <w:pPr>
        <w:pStyle w:val="2"/>
        <w:spacing w:before="101" w:line="411" w:lineRule="exact"/>
        <w:ind w:left="26"/>
        <w:rPr>
          <w:rFonts w:hint="eastAsia" w:ascii="仿宋" w:hAnsi="仿宋" w:eastAsia="仿宋" w:cs="仿宋"/>
          <w:spacing w:val="0"/>
          <w:sz w:val="32"/>
          <w:szCs w:val="32"/>
        </w:rPr>
      </w:pPr>
      <w:r>
        <w:rPr>
          <w:rFonts w:hint="eastAsia" w:ascii="仿宋" w:hAnsi="仿宋" w:eastAsia="仿宋" w:cs="仿宋"/>
          <w:spacing w:val="0"/>
          <w:position w:val="1"/>
          <w:sz w:val="32"/>
          <w:szCs w:val="32"/>
        </w:rPr>
        <w:t>286.建设中国特色社会主义的总依据是(</w:t>
      </w:r>
      <w:r>
        <w:rPr>
          <w:rFonts w:hint="eastAsia" w:ascii="仿宋" w:hAnsi="仿宋" w:eastAsia="仿宋" w:cs="仿宋"/>
          <w:b/>
          <w:bCs/>
          <w:color w:val="FF2941"/>
          <w:spacing w:val="0"/>
          <w:position w:val="1"/>
          <w:sz w:val="32"/>
          <w:szCs w:val="32"/>
        </w:rPr>
        <w:t>A</w:t>
      </w:r>
      <w:r>
        <w:rPr>
          <w:rFonts w:hint="eastAsia" w:ascii="仿宋" w:hAnsi="仿宋" w:eastAsia="仿宋" w:cs="仿宋"/>
          <w:spacing w:val="0"/>
          <w:position w:val="1"/>
          <w:sz w:val="32"/>
          <w:szCs w:val="32"/>
        </w:rPr>
        <w:t>)。</w:t>
      </w:r>
    </w:p>
    <w:p w14:paraId="42FD91A5">
      <w:pPr>
        <w:pStyle w:val="2"/>
        <w:spacing w:before="212" w:line="410" w:lineRule="exact"/>
        <w:ind w:left="19"/>
        <w:rPr>
          <w:rFonts w:hint="eastAsia" w:ascii="仿宋" w:hAnsi="仿宋" w:eastAsia="仿宋" w:cs="仿宋"/>
          <w:spacing w:val="0"/>
          <w:sz w:val="32"/>
          <w:szCs w:val="32"/>
        </w:rPr>
      </w:pPr>
      <w:r>
        <w:rPr>
          <w:rFonts w:hint="eastAsia" w:ascii="仿宋" w:hAnsi="仿宋" w:eastAsia="仿宋" w:cs="仿宋"/>
          <w:b/>
          <w:bCs/>
          <w:color w:val="FF2941"/>
          <w:spacing w:val="0"/>
          <w:position w:val="1"/>
          <w:sz w:val="32"/>
          <w:szCs w:val="32"/>
        </w:rPr>
        <w:t>A.社会主义初级阶段</w:t>
      </w:r>
    </w:p>
    <w:p w14:paraId="1A38064C">
      <w:pPr>
        <w:pStyle w:val="2"/>
        <w:spacing w:before="213" w:line="408" w:lineRule="exact"/>
        <w:ind w:left="36"/>
        <w:rPr>
          <w:rFonts w:hint="eastAsia" w:ascii="仿宋" w:hAnsi="仿宋" w:eastAsia="仿宋" w:cs="仿宋"/>
          <w:spacing w:val="0"/>
          <w:sz w:val="32"/>
          <w:szCs w:val="32"/>
        </w:rPr>
      </w:pPr>
      <w:r>
        <w:rPr>
          <w:rFonts w:hint="eastAsia" w:ascii="仿宋" w:hAnsi="仿宋" w:eastAsia="仿宋" w:cs="仿宋"/>
          <w:spacing w:val="0"/>
          <w:position w:val="1"/>
          <w:sz w:val="32"/>
          <w:szCs w:val="32"/>
        </w:rPr>
        <w:t>B.新世纪新阶段阶段性特征</w:t>
      </w:r>
    </w:p>
    <w:p w14:paraId="44E76516">
      <w:pPr>
        <w:pStyle w:val="2"/>
        <w:spacing w:before="216" w:line="412" w:lineRule="exact"/>
        <w:ind w:left="27"/>
        <w:rPr>
          <w:rFonts w:hint="eastAsia" w:ascii="仿宋" w:hAnsi="仿宋" w:eastAsia="仿宋" w:cs="仿宋"/>
          <w:spacing w:val="0"/>
          <w:sz w:val="32"/>
          <w:szCs w:val="32"/>
        </w:rPr>
      </w:pPr>
      <w:r>
        <w:rPr>
          <w:rFonts w:hint="eastAsia" w:ascii="仿宋" w:hAnsi="仿宋" w:eastAsia="仿宋" w:cs="仿宋"/>
          <w:spacing w:val="0"/>
          <w:position w:val="1"/>
          <w:sz w:val="32"/>
          <w:szCs w:val="32"/>
        </w:rPr>
        <w:t>C.新世纪时代特征</w:t>
      </w:r>
    </w:p>
    <w:p w14:paraId="4F17A4BE">
      <w:pPr>
        <w:pStyle w:val="2"/>
        <w:spacing w:before="212" w:line="408" w:lineRule="exact"/>
        <w:ind w:left="34"/>
        <w:rPr>
          <w:rFonts w:hint="eastAsia" w:ascii="仿宋" w:hAnsi="仿宋" w:eastAsia="仿宋" w:cs="仿宋"/>
          <w:spacing w:val="0"/>
          <w:sz w:val="32"/>
          <w:szCs w:val="32"/>
        </w:rPr>
      </w:pPr>
      <w:r>
        <w:rPr>
          <w:rFonts w:hint="eastAsia" w:ascii="仿宋" w:hAnsi="仿宋" w:eastAsia="仿宋" w:cs="仿宋"/>
          <w:spacing w:val="0"/>
          <w:position w:val="1"/>
          <w:sz w:val="32"/>
          <w:szCs w:val="32"/>
        </w:rPr>
        <w:t>D.新阶段阶段性特征</w:t>
      </w:r>
    </w:p>
    <w:p w14:paraId="304696E4">
      <w:pPr>
        <w:spacing w:line="245" w:lineRule="auto"/>
        <w:rPr>
          <w:rFonts w:hint="eastAsia" w:ascii="仿宋" w:hAnsi="仿宋" w:eastAsia="仿宋" w:cs="仿宋"/>
          <w:spacing w:val="0"/>
          <w:sz w:val="32"/>
          <w:szCs w:val="32"/>
        </w:rPr>
      </w:pPr>
    </w:p>
    <w:p w14:paraId="0D6984E0">
      <w:pPr>
        <w:pStyle w:val="2"/>
        <w:spacing w:before="101" w:line="408" w:lineRule="exact"/>
        <w:ind w:left="26"/>
        <w:rPr>
          <w:rFonts w:hint="eastAsia" w:ascii="仿宋" w:hAnsi="仿宋" w:eastAsia="仿宋" w:cs="仿宋"/>
          <w:spacing w:val="0"/>
          <w:sz w:val="32"/>
          <w:szCs w:val="32"/>
        </w:rPr>
      </w:pPr>
      <w:r>
        <w:rPr>
          <w:rFonts w:hint="eastAsia" w:ascii="仿宋" w:hAnsi="仿宋" w:eastAsia="仿宋" w:cs="仿宋"/>
          <w:spacing w:val="0"/>
          <w:position w:val="1"/>
          <w:sz w:val="32"/>
          <w:szCs w:val="32"/>
        </w:rPr>
        <w:t>287.中国特色社会主义的总布局是(</w:t>
      </w:r>
      <w:r>
        <w:rPr>
          <w:rFonts w:hint="eastAsia" w:ascii="仿宋" w:hAnsi="仿宋" w:eastAsia="仿宋" w:cs="仿宋"/>
          <w:b/>
          <w:bCs/>
          <w:color w:val="FF2941"/>
          <w:spacing w:val="0"/>
          <w:position w:val="1"/>
          <w:sz w:val="32"/>
          <w:szCs w:val="32"/>
        </w:rPr>
        <w:t>C</w:t>
      </w:r>
      <w:r>
        <w:rPr>
          <w:rFonts w:hint="eastAsia" w:ascii="仿宋" w:hAnsi="仿宋" w:eastAsia="仿宋" w:cs="仿宋"/>
          <w:spacing w:val="0"/>
          <w:position w:val="1"/>
          <w:sz w:val="32"/>
          <w:szCs w:val="32"/>
        </w:rPr>
        <w:t>)。</w:t>
      </w:r>
    </w:p>
    <w:p w14:paraId="3F85D349">
      <w:pPr>
        <w:pStyle w:val="2"/>
        <w:spacing w:before="216" w:line="411" w:lineRule="exact"/>
        <w:ind w:left="19"/>
        <w:rPr>
          <w:rFonts w:hint="eastAsia" w:ascii="仿宋" w:hAnsi="仿宋" w:eastAsia="仿宋" w:cs="仿宋"/>
          <w:spacing w:val="0"/>
          <w:sz w:val="32"/>
          <w:szCs w:val="32"/>
        </w:rPr>
      </w:pPr>
      <w:r>
        <w:rPr>
          <w:rFonts w:hint="eastAsia" w:ascii="仿宋" w:hAnsi="仿宋" w:eastAsia="仿宋" w:cs="仿宋"/>
          <w:spacing w:val="0"/>
          <w:position w:val="1"/>
          <w:sz w:val="32"/>
          <w:szCs w:val="32"/>
        </w:rPr>
        <w:t>A.一个中心，两个基本点</w:t>
      </w:r>
    </w:p>
    <w:p w14:paraId="305DE9D6">
      <w:pPr>
        <w:pStyle w:val="2"/>
        <w:spacing w:before="213" w:line="412" w:lineRule="exact"/>
        <w:ind w:left="36"/>
        <w:rPr>
          <w:rFonts w:hint="eastAsia" w:ascii="仿宋" w:hAnsi="仿宋" w:eastAsia="仿宋" w:cs="仿宋"/>
          <w:spacing w:val="0"/>
          <w:sz w:val="32"/>
          <w:szCs w:val="32"/>
        </w:rPr>
      </w:pPr>
      <w:r>
        <w:rPr>
          <w:rFonts w:hint="eastAsia" w:ascii="仿宋" w:hAnsi="仿宋" w:eastAsia="仿宋" w:cs="仿宋"/>
          <w:spacing w:val="0"/>
          <w:position w:val="1"/>
          <w:sz w:val="32"/>
          <w:szCs w:val="32"/>
        </w:rPr>
        <w:t>B.“两个文明，两手抓”</w:t>
      </w:r>
    </w:p>
    <w:p w14:paraId="3620DB8C">
      <w:pPr>
        <w:pStyle w:val="2"/>
        <w:spacing w:before="211" w:line="371" w:lineRule="auto"/>
        <w:ind w:left="28" w:right="61" w:hanging="1"/>
        <w:rPr>
          <w:rFonts w:hint="eastAsia" w:ascii="仿宋" w:hAnsi="仿宋" w:eastAsia="仿宋" w:cs="仿宋"/>
          <w:spacing w:val="0"/>
          <w:sz w:val="32"/>
          <w:szCs w:val="32"/>
        </w:rPr>
      </w:pPr>
      <w:r>
        <w:rPr>
          <w:rFonts w:hint="eastAsia" w:ascii="仿宋" w:hAnsi="仿宋" w:eastAsia="仿宋" w:cs="仿宋"/>
          <w:b/>
          <w:bCs/>
          <w:color w:val="FF2941"/>
          <w:spacing w:val="0"/>
          <w:sz w:val="32"/>
          <w:szCs w:val="32"/>
        </w:rPr>
        <w:t>C.经济、政治、文化、社会、生态文明建设“五位一体”</w:t>
      </w:r>
    </w:p>
    <w:p w14:paraId="49E9555B">
      <w:pPr>
        <w:pStyle w:val="2"/>
        <w:spacing w:before="4" w:line="370" w:lineRule="auto"/>
        <w:ind w:left="38" w:right="61" w:hanging="4"/>
        <w:rPr>
          <w:rFonts w:hint="eastAsia" w:ascii="仿宋" w:hAnsi="仿宋" w:eastAsia="仿宋" w:cs="仿宋"/>
          <w:spacing w:val="0"/>
          <w:sz w:val="32"/>
          <w:szCs w:val="32"/>
        </w:rPr>
      </w:pPr>
      <w:r>
        <w:rPr>
          <w:rFonts w:hint="eastAsia" w:ascii="仿宋" w:hAnsi="仿宋" w:eastAsia="仿宋" w:cs="仿宋"/>
          <w:spacing w:val="0"/>
          <w:sz w:val="32"/>
          <w:szCs w:val="32"/>
        </w:rPr>
        <w:t>D.基本理论、基本实践、基本纲领、基本经验、基本制度“五基本”</w:t>
      </w:r>
    </w:p>
    <w:p w14:paraId="4A129ABB">
      <w:pPr>
        <w:pStyle w:val="2"/>
        <w:spacing w:before="101" w:line="242" w:lineRule="auto"/>
        <w:rPr>
          <w:rFonts w:hint="eastAsia" w:ascii="仿宋" w:hAnsi="仿宋" w:eastAsia="仿宋" w:cs="仿宋"/>
          <w:spacing w:val="0"/>
          <w:sz w:val="32"/>
          <w:szCs w:val="32"/>
        </w:rPr>
      </w:pPr>
    </w:p>
    <w:p w14:paraId="6EDCC0DC">
      <w:pPr>
        <w:pStyle w:val="2"/>
        <w:spacing w:before="101" w:line="242" w:lineRule="auto"/>
        <w:rPr>
          <w:rFonts w:hint="eastAsia" w:ascii="仿宋" w:hAnsi="仿宋" w:eastAsia="仿宋" w:cs="仿宋"/>
          <w:spacing w:val="0"/>
          <w:sz w:val="32"/>
          <w:szCs w:val="32"/>
        </w:rPr>
      </w:pPr>
      <w:r>
        <w:rPr>
          <w:rFonts w:hint="eastAsia" w:ascii="仿宋" w:hAnsi="仿宋" w:eastAsia="仿宋" w:cs="仿宋"/>
          <w:spacing w:val="0"/>
          <w:sz w:val="32"/>
          <w:szCs w:val="32"/>
        </w:rPr>
        <w:t>288.中国特色社会主义的内在要求是(</w:t>
      </w:r>
      <w:r>
        <w:rPr>
          <w:rFonts w:hint="eastAsia" w:ascii="仿宋" w:hAnsi="仿宋" w:eastAsia="仿宋" w:cs="仿宋"/>
          <w:b/>
          <w:bCs/>
          <w:color w:val="FF2941"/>
          <w:spacing w:val="0"/>
          <w:sz w:val="32"/>
          <w:szCs w:val="32"/>
        </w:rPr>
        <w:t>B</w:t>
      </w:r>
      <w:r>
        <w:rPr>
          <w:rFonts w:hint="eastAsia" w:ascii="仿宋" w:hAnsi="仿宋" w:eastAsia="仿宋" w:cs="仿宋"/>
          <w:spacing w:val="0"/>
          <w:sz w:val="32"/>
          <w:szCs w:val="32"/>
        </w:rPr>
        <w:t>)。</w:t>
      </w:r>
    </w:p>
    <w:p w14:paraId="265E2B1A">
      <w:pPr>
        <w:pStyle w:val="2"/>
        <w:spacing w:before="218" w:line="411" w:lineRule="exact"/>
        <w:ind w:left="19"/>
        <w:rPr>
          <w:rFonts w:hint="eastAsia" w:ascii="仿宋" w:hAnsi="仿宋" w:eastAsia="仿宋" w:cs="仿宋"/>
          <w:spacing w:val="0"/>
          <w:sz w:val="32"/>
          <w:szCs w:val="32"/>
        </w:rPr>
      </w:pPr>
      <w:r>
        <w:rPr>
          <w:rFonts w:hint="eastAsia" w:ascii="仿宋" w:hAnsi="仿宋" w:eastAsia="仿宋" w:cs="仿宋"/>
          <w:spacing w:val="0"/>
          <w:position w:val="1"/>
          <w:sz w:val="32"/>
          <w:szCs w:val="32"/>
        </w:rPr>
        <w:t>A.改革开放</w:t>
      </w:r>
    </w:p>
    <w:p w14:paraId="09CD2FFD">
      <w:pPr>
        <w:pStyle w:val="2"/>
        <w:spacing w:before="213" w:line="412" w:lineRule="exact"/>
        <w:ind w:left="36"/>
        <w:rPr>
          <w:rFonts w:hint="eastAsia" w:ascii="仿宋" w:hAnsi="仿宋" w:eastAsia="仿宋" w:cs="仿宋"/>
          <w:spacing w:val="0"/>
          <w:sz w:val="32"/>
          <w:szCs w:val="32"/>
        </w:rPr>
      </w:pPr>
      <w:r>
        <w:rPr>
          <w:rFonts w:hint="eastAsia" w:ascii="仿宋" w:hAnsi="仿宋" w:eastAsia="仿宋" w:cs="仿宋"/>
          <w:b/>
          <w:bCs/>
          <w:color w:val="FF2941"/>
          <w:spacing w:val="0"/>
          <w:position w:val="1"/>
          <w:sz w:val="32"/>
          <w:szCs w:val="32"/>
        </w:rPr>
        <w:t>B.公平正义</w:t>
      </w:r>
    </w:p>
    <w:p w14:paraId="51424431">
      <w:pPr>
        <w:pStyle w:val="2"/>
        <w:spacing w:before="212" w:line="411" w:lineRule="exact"/>
        <w:ind w:left="27"/>
        <w:rPr>
          <w:rFonts w:hint="eastAsia" w:ascii="仿宋" w:hAnsi="仿宋" w:eastAsia="仿宋" w:cs="仿宋"/>
          <w:spacing w:val="0"/>
          <w:sz w:val="32"/>
          <w:szCs w:val="32"/>
        </w:rPr>
      </w:pPr>
      <w:r>
        <w:rPr>
          <w:rFonts w:hint="eastAsia" w:ascii="仿宋" w:hAnsi="仿宋" w:eastAsia="仿宋" w:cs="仿宋"/>
          <w:spacing w:val="0"/>
          <w:position w:val="1"/>
          <w:sz w:val="32"/>
          <w:szCs w:val="32"/>
        </w:rPr>
        <w:t>C.共同富裕</w:t>
      </w:r>
    </w:p>
    <w:p w14:paraId="4F0E7EE0">
      <w:pPr>
        <w:pStyle w:val="2"/>
        <w:spacing w:before="213" w:line="412" w:lineRule="exact"/>
        <w:ind w:left="34"/>
        <w:rPr>
          <w:rFonts w:hint="eastAsia" w:ascii="仿宋" w:hAnsi="仿宋" w:eastAsia="仿宋" w:cs="仿宋"/>
          <w:spacing w:val="0"/>
          <w:sz w:val="32"/>
          <w:szCs w:val="32"/>
        </w:rPr>
      </w:pPr>
      <w:r>
        <w:rPr>
          <w:rFonts w:hint="eastAsia" w:ascii="仿宋" w:hAnsi="仿宋" w:eastAsia="仿宋" w:cs="仿宋"/>
          <w:spacing w:val="0"/>
          <w:position w:val="1"/>
          <w:sz w:val="32"/>
          <w:szCs w:val="32"/>
        </w:rPr>
        <w:t>D.社会和谐</w:t>
      </w:r>
    </w:p>
    <w:p w14:paraId="6C45DDB9">
      <w:pPr>
        <w:spacing w:line="412" w:lineRule="exact"/>
        <w:rPr>
          <w:rFonts w:hint="eastAsia" w:ascii="仿宋" w:hAnsi="仿宋" w:eastAsia="仿宋" w:cs="仿宋"/>
          <w:spacing w:val="0"/>
          <w:sz w:val="32"/>
          <w:szCs w:val="32"/>
        </w:rPr>
        <w:sectPr>
          <w:pgSz w:w="11906" w:h="16839"/>
          <w:pgMar w:top="1431" w:right="1785" w:bottom="0" w:left="1785" w:header="0" w:footer="0" w:gutter="0"/>
          <w:cols w:space="720" w:num="1"/>
        </w:sectPr>
      </w:pPr>
    </w:p>
    <w:p w14:paraId="3E2F81FA">
      <w:pPr>
        <w:pStyle w:val="2"/>
        <w:spacing w:before="142" w:line="371" w:lineRule="auto"/>
        <w:ind w:left="38" w:right="61" w:hanging="12"/>
        <w:rPr>
          <w:rFonts w:hint="eastAsia" w:ascii="仿宋" w:hAnsi="仿宋" w:eastAsia="仿宋" w:cs="仿宋"/>
          <w:spacing w:val="0"/>
          <w:sz w:val="32"/>
          <w:szCs w:val="32"/>
        </w:rPr>
      </w:pPr>
      <w:r>
        <w:rPr>
          <w:rFonts w:hint="eastAsia" w:ascii="仿宋" w:hAnsi="仿宋" w:eastAsia="仿宋" w:cs="仿宋"/>
          <w:spacing w:val="0"/>
          <w:sz w:val="32"/>
          <w:szCs w:val="32"/>
        </w:rPr>
        <w:t>289.为了实现党的十八大确定的奋斗目标，2013年中共中央部署并在全党开展了党的群众路线教育实践活动。这次活动的主要内容是(</w:t>
      </w:r>
      <w:r>
        <w:rPr>
          <w:rFonts w:hint="eastAsia" w:ascii="仿宋" w:hAnsi="仿宋" w:eastAsia="仿宋" w:cs="仿宋"/>
          <w:b/>
          <w:bCs/>
          <w:color w:val="FF2941"/>
          <w:spacing w:val="0"/>
          <w:sz w:val="32"/>
          <w:szCs w:val="32"/>
        </w:rPr>
        <w:t>D</w:t>
      </w:r>
      <w:r>
        <w:rPr>
          <w:rFonts w:hint="eastAsia" w:ascii="仿宋" w:hAnsi="仿宋" w:eastAsia="仿宋" w:cs="仿宋"/>
          <w:spacing w:val="0"/>
          <w:sz w:val="32"/>
          <w:szCs w:val="32"/>
        </w:rPr>
        <w:t>)。</w:t>
      </w:r>
    </w:p>
    <w:p w14:paraId="3004944C">
      <w:pPr>
        <w:pStyle w:val="2"/>
        <w:spacing w:before="2" w:line="408" w:lineRule="exact"/>
        <w:ind w:left="19"/>
        <w:rPr>
          <w:rFonts w:hint="eastAsia" w:ascii="仿宋" w:hAnsi="仿宋" w:eastAsia="仿宋" w:cs="仿宋"/>
          <w:spacing w:val="0"/>
          <w:sz w:val="32"/>
          <w:szCs w:val="32"/>
        </w:rPr>
      </w:pPr>
      <w:r>
        <w:rPr>
          <w:rFonts w:hint="eastAsia" w:ascii="仿宋" w:hAnsi="仿宋" w:eastAsia="仿宋" w:cs="仿宋"/>
          <w:spacing w:val="0"/>
          <w:position w:val="1"/>
          <w:sz w:val="32"/>
          <w:szCs w:val="32"/>
        </w:rPr>
        <w:t>A.保持共产党员先进性</w:t>
      </w:r>
    </w:p>
    <w:p w14:paraId="3BC9A162">
      <w:pPr>
        <w:pStyle w:val="2"/>
        <w:spacing w:before="216" w:line="411" w:lineRule="exact"/>
        <w:ind w:left="36"/>
        <w:rPr>
          <w:rFonts w:hint="eastAsia" w:ascii="仿宋" w:hAnsi="仿宋" w:eastAsia="仿宋" w:cs="仿宋"/>
          <w:spacing w:val="0"/>
          <w:sz w:val="32"/>
          <w:szCs w:val="32"/>
        </w:rPr>
      </w:pPr>
      <w:r>
        <w:rPr>
          <w:rFonts w:hint="eastAsia" w:ascii="仿宋" w:hAnsi="仿宋" w:eastAsia="仿宋" w:cs="仿宋"/>
          <w:spacing w:val="0"/>
          <w:position w:val="1"/>
          <w:sz w:val="32"/>
          <w:szCs w:val="32"/>
        </w:rPr>
        <w:t>B.讲学习、讲政治、讲正气</w:t>
      </w:r>
    </w:p>
    <w:p w14:paraId="54798394">
      <w:pPr>
        <w:pStyle w:val="2"/>
        <w:spacing w:before="212" w:line="413" w:lineRule="exact"/>
        <w:ind w:left="27"/>
        <w:rPr>
          <w:rFonts w:hint="eastAsia" w:ascii="仿宋" w:hAnsi="仿宋" w:eastAsia="仿宋" w:cs="仿宋"/>
          <w:spacing w:val="0"/>
          <w:sz w:val="32"/>
          <w:szCs w:val="32"/>
        </w:rPr>
      </w:pPr>
      <w:r>
        <w:rPr>
          <w:rFonts w:hint="eastAsia" w:ascii="仿宋" w:hAnsi="仿宋" w:eastAsia="仿宋" w:cs="仿宋"/>
          <w:spacing w:val="0"/>
          <w:position w:val="1"/>
          <w:sz w:val="32"/>
          <w:szCs w:val="32"/>
        </w:rPr>
        <w:t>C.建设学习型党组织</w:t>
      </w:r>
    </w:p>
    <w:p w14:paraId="418077B8">
      <w:pPr>
        <w:pStyle w:val="2"/>
        <w:spacing w:before="211" w:line="411" w:lineRule="exact"/>
        <w:ind w:left="34"/>
        <w:rPr>
          <w:rFonts w:hint="eastAsia" w:ascii="仿宋" w:hAnsi="仿宋" w:eastAsia="仿宋" w:cs="仿宋"/>
          <w:spacing w:val="0"/>
          <w:sz w:val="32"/>
          <w:szCs w:val="32"/>
        </w:rPr>
      </w:pPr>
      <w:r>
        <w:rPr>
          <w:rFonts w:hint="eastAsia" w:ascii="仿宋" w:hAnsi="仿宋" w:eastAsia="仿宋" w:cs="仿宋"/>
          <w:b/>
          <w:bCs/>
          <w:color w:val="FF2941"/>
          <w:spacing w:val="0"/>
          <w:position w:val="1"/>
          <w:sz w:val="32"/>
          <w:szCs w:val="32"/>
        </w:rPr>
        <w:t>D.为民、务实、清廉</w:t>
      </w:r>
    </w:p>
    <w:p w14:paraId="2B6C5572">
      <w:pPr>
        <w:spacing w:line="244" w:lineRule="auto"/>
        <w:rPr>
          <w:rFonts w:hint="eastAsia" w:ascii="仿宋" w:hAnsi="仿宋" w:eastAsia="仿宋" w:cs="仿宋"/>
          <w:spacing w:val="0"/>
          <w:sz w:val="32"/>
          <w:szCs w:val="32"/>
        </w:rPr>
      </w:pPr>
    </w:p>
    <w:p w14:paraId="72C4FEB2">
      <w:pPr>
        <w:pStyle w:val="2"/>
        <w:spacing w:before="101" w:line="370" w:lineRule="auto"/>
        <w:ind w:left="29" w:right="61" w:hanging="3"/>
        <w:rPr>
          <w:rFonts w:hint="eastAsia" w:ascii="仿宋" w:hAnsi="仿宋" w:eastAsia="仿宋" w:cs="仿宋"/>
          <w:spacing w:val="0"/>
          <w:sz w:val="32"/>
          <w:szCs w:val="32"/>
        </w:rPr>
      </w:pPr>
      <w:r>
        <w:rPr>
          <w:rFonts w:hint="eastAsia" w:ascii="仿宋" w:hAnsi="仿宋" w:eastAsia="仿宋" w:cs="仿宋"/>
          <w:spacing w:val="0"/>
          <w:sz w:val="32"/>
          <w:szCs w:val="32"/>
        </w:rPr>
        <w:t>290.2013年9月和10月，中国国家主席习近平分别提出建设(</w:t>
      </w:r>
      <w:r>
        <w:rPr>
          <w:rFonts w:hint="eastAsia" w:ascii="仿宋" w:hAnsi="仿宋" w:eastAsia="仿宋" w:cs="仿宋"/>
          <w:b/>
          <w:bCs/>
          <w:color w:val="FF2941"/>
          <w:spacing w:val="0"/>
          <w:sz w:val="32"/>
          <w:szCs w:val="32"/>
        </w:rPr>
        <w:t>A</w:t>
      </w:r>
      <w:r>
        <w:rPr>
          <w:rFonts w:hint="eastAsia" w:ascii="仿宋" w:hAnsi="仿宋" w:eastAsia="仿宋" w:cs="仿宋"/>
          <w:spacing w:val="0"/>
          <w:sz w:val="32"/>
          <w:szCs w:val="32"/>
        </w:rPr>
        <w:t>)的合作倡议。</w:t>
      </w:r>
    </w:p>
    <w:p w14:paraId="7CD57BC1">
      <w:pPr>
        <w:pStyle w:val="2"/>
        <w:spacing w:before="7" w:line="408" w:lineRule="exact"/>
        <w:ind w:left="19"/>
        <w:rPr>
          <w:rFonts w:hint="eastAsia" w:ascii="仿宋" w:hAnsi="仿宋" w:eastAsia="仿宋" w:cs="仿宋"/>
          <w:spacing w:val="0"/>
          <w:sz w:val="32"/>
          <w:szCs w:val="32"/>
        </w:rPr>
      </w:pPr>
      <w:r>
        <w:rPr>
          <w:rFonts w:hint="eastAsia" w:ascii="仿宋" w:hAnsi="仿宋" w:eastAsia="仿宋" w:cs="仿宋"/>
          <w:b/>
          <w:bCs/>
          <w:color w:val="FF2941"/>
          <w:spacing w:val="0"/>
          <w:position w:val="1"/>
          <w:sz w:val="32"/>
          <w:szCs w:val="32"/>
        </w:rPr>
        <w:t>A.新丝绸之路经济带和海上丝绸之路</w:t>
      </w:r>
    </w:p>
    <w:p w14:paraId="5A3459BD">
      <w:pPr>
        <w:pStyle w:val="2"/>
        <w:spacing w:before="216" w:line="408" w:lineRule="exact"/>
        <w:ind w:left="36"/>
        <w:rPr>
          <w:rFonts w:hint="eastAsia" w:ascii="仿宋" w:hAnsi="仿宋" w:eastAsia="仿宋" w:cs="仿宋"/>
          <w:spacing w:val="0"/>
          <w:sz w:val="32"/>
          <w:szCs w:val="32"/>
        </w:rPr>
      </w:pPr>
      <w:r>
        <w:rPr>
          <w:rFonts w:hint="eastAsia" w:ascii="仿宋" w:hAnsi="仿宋" w:eastAsia="仿宋" w:cs="仿宋"/>
          <w:spacing w:val="0"/>
          <w:position w:val="1"/>
          <w:sz w:val="32"/>
          <w:szCs w:val="32"/>
        </w:rPr>
        <w:t>B.海上丝绸之路、新丝绸之路经济带</w:t>
      </w:r>
    </w:p>
    <w:p w14:paraId="54EB821B">
      <w:pPr>
        <w:pStyle w:val="2"/>
        <w:spacing w:before="216" w:line="408" w:lineRule="exact"/>
        <w:ind w:left="27"/>
        <w:rPr>
          <w:rFonts w:hint="eastAsia" w:ascii="仿宋" w:hAnsi="仿宋" w:eastAsia="仿宋" w:cs="仿宋"/>
          <w:spacing w:val="0"/>
          <w:sz w:val="32"/>
          <w:szCs w:val="32"/>
        </w:rPr>
      </w:pPr>
      <w:r>
        <w:rPr>
          <w:rFonts w:hint="eastAsia" w:ascii="仿宋" w:hAnsi="仿宋" w:eastAsia="仿宋" w:cs="仿宋"/>
          <w:spacing w:val="0"/>
          <w:position w:val="1"/>
          <w:sz w:val="32"/>
          <w:szCs w:val="32"/>
        </w:rPr>
        <w:t>C.新丝绸之路经济带、海上丝绸之路经济带</w:t>
      </w:r>
    </w:p>
    <w:p w14:paraId="0D7FBD9A">
      <w:pPr>
        <w:pStyle w:val="2"/>
        <w:spacing w:before="216" w:line="408" w:lineRule="exact"/>
        <w:ind w:left="34"/>
        <w:rPr>
          <w:rFonts w:hint="eastAsia" w:ascii="仿宋" w:hAnsi="仿宋" w:eastAsia="仿宋" w:cs="仿宋"/>
          <w:spacing w:val="0"/>
          <w:sz w:val="32"/>
          <w:szCs w:val="32"/>
        </w:rPr>
      </w:pPr>
      <w:r>
        <w:rPr>
          <w:rFonts w:hint="eastAsia" w:ascii="仿宋" w:hAnsi="仿宋" w:eastAsia="仿宋" w:cs="仿宋"/>
          <w:spacing w:val="0"/>
          <w:position w:val="1"/>
          <w:sz w:val="32"/>
          <w:szCs w:val="32"/>
        </w:rPr>
        <w:t>D.海上丝绸之路经济带、新丝绸之路经济带</w:t>
      </w:r>
    </w:p>
    <w:p w14:paraId="7261CD08">
      <w:pPr>
        <w:spacing w:line="246" w:lineRule="auto"/>
        <w:rPr>
          <w:rFonts w:hint="eastAsia" w:ascii="仿宋" w:hAnsi="仿宋" w:eastAsia="仿宋" w:cs="仿宋"/>
          <w:spacing w:val="0"/>
          <w:sz w:val="32"/>
          <w:szCs w:val="32"/>
        </w:rPr>
      </w:pPr>
    </w:p>
    <w:p w14:paraId="2D70E3AB">
      <w:pPr>
        <w:pStyle w:val="2"/>
        <w:spacing w:before="100" w:line="358" w:lineRule="auto"/>
        <w:ind w:left="38" w:right="61" w:hanging="12"/>
        <w:rPr>
          <w:rFonts w:hint="eastAsia" w:ascii="仿宋" w:hAnsi="仿宋" w:eastAsia="仿宋" w:cs="仿宋"/>
          <w:spacing w:val="0"/>
          <w:sz w:val="32"/>
          <w:szCs w:val="32"/>
        </w:rPr>
      </w:pPr>
      <w:r>
        <w:rPr>
          <w:rFonts w:hint="eastAsia" w:ascii="仿宋" w:hAnsi="仿宋" w:eastAsia="仿宋" w:cs="仿宋"/>
          <w:spacing w:val="0"/>
          <w:sz w:val="32"/>
          <w:szCs w:val="32"/>
        </w:rPr>
        <w:t>291.2013年11月，习近平到(</w:t>
      </w:r>
      <w:r>
        <w:rPr>
          <w:rFonts w:hint="eastAsia" w:ascii="仿宋" w:hAnsi="仿宋" w:eastAsia="仿宋" w:cs="仿宋"/>
          <w:b/>
          <w:bCs/>
          <w:color w:val="FF2941"/>
          <w:spacing w:val="0"/>
          <w:sz w:val="32"/>
          <w:szCs w:val="32"/>
        </w:rPr>
        <w:t>C</w:t>
      </w:r>
      <w:r>
        <w:rPr>
          <w:rFonts w:hint="eastAsia" w:ascii="仿宋" w:hAnsi="仿宋" w:eastAsia="仿宋" w:cs="仿宋"/>
          <w:spacing w:val="0"/>
          <w:sz w:val="32"/>
          <w:szCs w:val="32"/>
        </w:rPr>
        <w:t>)考察时首次作出了“实事求是、因地制宜、分类指导、精准扶贫”的重要指示。</w:t>
      </w:r>
    </w:p>
    <w:p w14:paraId="071EAF40">
      <w:pPr>
        <w:pStyle w:val="2"/>
        <w:spacing w:before="68" w:line="411" w:lineRule="exact"/>
        <w:ind w:left="19"/>
        <w:rPr>
          <w:rFonts w:hint="eastAsia" w:ascii="仿宋" w:hAnsi="仿宋" w:eastAsia="仿宋" w:cs="仿宋"/>
          <w:spacing w:val="0"/>
          <w:sz w:val="32"/>
          <w:szCs w:val="32"/>
        </w:rPr>
      </w:pPr>
      <w:r>
        <w:rPr>
          <w:rFonts w:hint="eastAsia" w:ascii="仿宋" w:hAnsi="仿宋" w:eastAsia="仿宋" w:cs="仿宋"/>
          <w:spacing w:val="0"/>
          <w:position w:val="1"/>
          <w:sz w:val="32"/>
          <w:szCs w:val="32"/>
        </w:rPr>
        <w:t>A.贵州遵义</w:t>
      </w:r>
    </w:p>
    <w:p w14:paraId="376AF45F">
      <w:pPr>
        <w:pStyle w:val="2"/>
        <w:spacing w:before="213" w:line="411" w:lineRule="exact"/>
        <w:ind w:left="36"/>
        <w:rPr>
          <w:rFonts w:hint="eastAsia" w:ascii="仿宋" w:hAnsi="仿宋" w:eastAsia="仿宋" w:cs="仿宋"/>
          <w:spacing w:val="0"/>
          <w:sz w:val="32"/>
          <w:szCs w:val="32"/>
        </w:rPr>
      </w:pPr>
      <w:r>
        <w:rPr>
          <w:rFonts w:hint="eastAsia" w:ascii="仿宋" w:hAnsi="仿宋" w:eastAsia="仿宋" w:cs="仿宋"/>
          <w:spacing w:val="0"/>
          <w:position w:val="1"/>
          <w:sz w:val="32"/>
          <w:szCs w:val="32"/>
        </w:rPr>
        <w:t>B.湖北宜昌市</w:t>
      </w:r>
    </w:p>
    <w:p w14:paraId="7C0B6D64">
      <w:pPr>
        <w:pStyle w:val="2"/>
        <w:spacing w:before="213" w:line="411" w:lineRule="exact"/>
        <w:ind w:left="27"/>
        <w:rPr>
          <w:rFonts w:hint="eastAsia" w:ascii="仿宋" w:hAnsi="仿宋" w:eastAsia="仿宋" w:cs="仿宋"/>
          <w:spacing w:val="0"/>
          <w:sz w:val="32"/>
          <w:szCs w:val="32"/>
        </w:rPr>
      </w:pPr>
      <w:r>
        <w:rPr>
          <w:rFonts w:hint="eastAsia" w:ascii="仿宋" w:hAnsi="仿宋" w:eastAsia="仿宋" w:cs="仿宋"/>
          <w:b/>
          <w:bCs/>
          <w:color w:val="FF2941"/>
          <w:spacing w:val="0"/>
          <w:position w:val="1"/>
          <w:sz w:val="32"/>
          <w:szCs w:val="32"/>
        </w:rPr>
        <w:t>C.湖南湘西</w:t>
      </w:r>
    </w:p>
    <w:p w14:paraId="50AD1BAF">
      <w:pPr>
        <w:pStyle w:val="2"/>
        <w:spacing w:before="213" w:line="409" w:lineRule="exact"/>
        <w:ind w:left="34"/>
        <w:rPr>
          <w:rFonts w:hint="eastAsia" w:ascii="仿宋" w:hAnsi="仿宋" w:eastAsia="仿宋" w:cs="仿宋"/>
          <w:spacing w:val="0"/>
          <w:sz w:val="32"/>
          <w:szCs w:val="32"/>
        </w:rPr>
      </w:pPr>
      <w:r>
        <w:rPr>
          <w:rFonts w:hint="eastAsia" w:ascii="仿宋" w:hAnsi="仿宋" w:eastAsia="仿宋" w:cs="仿宋"/>
          <w:spacing w:val="0"/>
          <w:position w:val="1"/>
          <w:sz w:val="32"/>
          <w:szCs w:val="32"/>
        </w:rPr>
        <w:t>D.内蒙古兴安盟</w:t>
      </w:r>
    </w:p>
    <w:p w14:paraId="413C1360">
      <w:pPr>
        <w:spacing w:line="409" w:lineRule="exact"/>
        <w:rPr>
          <w:rFonts w:hint="eastAsia" w:ascii="仿宋" w:hAnsi="仿宋" w:eastAsia="仿宋" w:cs="仿宋"/>
          <w:spacing w:val="0"/>
          <w:sz w:val="32"/>
          <w:szCs w:val="32"/>
        </w:rPr>
        <w:sectPr>
          <w:pgSz w:w="11906" w:h="16839"/>
          <w:pgMar w:top="1431" w:right="1785" w:bottom="0" w:left="1785" w:header="0" w:footer="0" w:gutter="0"/>
          <w:cols w:space="720" w:num="1"/>
        </w:sectPr>
      </w:pPr>
    </w:p>
    <w:p w14:paraId="1C29DAA3">
      <w:pPr>
        <w:pStyle w:val="2"/>
        <w:spacing w:before="101" w:line="371" w:lineRule="auto"/>
        <w:rPr>
          <w:rFonts w:hint="eastAsia" w:ascii="仿宋" w:hAnsi="仿宋" w:eastAsia="仿宋" w:cs="仿宋"/>
          <w:spacing w:val="0"/>
          <w:sz w:val="32"/>
          <w:szCs w:val="32"/>
        </w:rPr>
      </w:pPr>
      <w:r>
        <w:rPr>
          <w:rFonts w:hint="eastAsia" w:ascii="仿宋" w:hAnsi="仿宋" w:eastAsia="仿宋" w:cs="仿宋"/>
          <w:spacing w:val="0"/>
          <w:sz w:val="32"/>
          <w:szCs w:val="32"/>
        </w:rPr>
        <w:t>292.2013年11月12日，中共十八届三中全会通过的《中共中央关于全面深化改革若干重大问题的决定》指出，全面深化改革的总目标是(</w:t>
      </w:r>
      <w:r>
        <w:rPr>
          <w:rFonts w:hint="eastAsia" w:ascii="仿宋" w:hAnsi="仿宋" w:eastAsia="仿宋" w:cs="仿宋"/>
          <w:b/>
          <w:bCs/>
          <w:color w:val="FF2941"/>
          <w:spacing w:val="0"/>
          <w:sz w:val="32"/>
          <w:szCs w:val="32"/>
        </w:rPr>
        <w:t>D</w:t>
      </w:r>
      <w:r>
        <w:rPr>
          <w:rFonts w:hint="eastAsia" w:ascii="仿宋" w:hAnsi="仿宋" w:eastAsia="仿宋" w:cs="仿宋"/>
          <w:spacing w:val="0"/>
          <w:sz w:val="32"/>
          <w:szCs w:val="32"/>
        </w:rPr>
        <w:t>)。</w:t>
      </w:r>
    </w:p>
    <w:p w14:paraId="3FD2A8DA">
      <w:pPr>
        <w:pStyle w:val="2"/>
        <w:spacing w:before="2" w:line="412" w:lineRule="exact"/>
        <w:ind w:left="19"/>
        <w:rPr>
          <w:rFonts w:hint="eastAsia" w:ascii="仿宋" w:hAnsi="仿宋" w:eastAsia="仿宋" w:cs="仿宋"/>
          <w:spacing w:val="0"/>
          <w:sz w:val="32"/>
          <w:szCs w:val="32"/>
        </w:rPr>
      </w:pPr>
      <w:r>
        <w:rPr>
          <w:rFonts w:hint="eastAsia" w:ascii="仿宋" w:hAnsi="仿宋" w:eastAsia="仿宋" w:cs="仿宋"/>
          <w:spacing w:val="0"/>
          <w:position w:val="1"/>
          <w:sz w:val="32"/>
          <w:szCs w:val="32"/>
        </w:rPr>
        <w:t>A.实现中国梦</w:t>
      </w:r>
    </w:p>
    <w:p w14:paraId="6FAD3E7F">
      <w:pPr>
        <w:pStyle w:val="2"/>
        <w:spacing w:before="212" w:line="409" w:lineRule="exact"/>
        <w:ind w:left="36"/>
        <w:rPr>
          <w:rFonts w:hint="eastAsia" w:ascii="仿宋" w:hAnsi="仿宋" w:eastAsia="仿宋" w:cs="仿宋"/>
          <w:spacing w:val="0"/>
          <w:sz w:val="32"/>
          <w:szCs w:val="32"/>
        </w:rPr>
      </w:pPr>
      <w:r>
        <w:rPr>
          <w:rFonts w:hint="eastAsia" w:ascii="仿宋" w:hAnsi="仿宋" w:eastAsia="仿宋" w:cs="仿宋"/>
          <w:spacing w:val="0"/>
          <w:position w:val="1"/>
          <w:sz w:val="32"/>
          <w:szCs w:val="32"/>
        </w:rPr>
        <w:t>B.全面建立社会主义市场经济体制</w:t>
      </w:r>
    </w:p>
    <w:p w14:paraId="4168A3ED">
      <w:pPr>
        <w:pStyle w:val="2"/>
        <w:spacing w:before="215" w:line="411" w:lineRule="exact"/>
        <w:ind w:left="27"/>
        <w:rPr>
          <w:rFonts w:hint="eastAsia" w:ascii="仿宋" w:hAnsi="仿宋" w:eastAsia="仿宋" w:cs="仿宋"/>
          <w:spacing w:val="0"/>
          <w:sz w:val="32"/>
          <w:szCs w:val="32"/>
        </w:rPr>
      </w:pPr>
      <w:r>
        <w:rPr>
          <w:rFonts w:hint="eastAsia" w:ascii="仿宋" w:hAnsi="仿宋" w:eastAsia="仿宋" w:cs="仿宋"/>
          <w:spacing w:val="0"/>
          <w:position w:val="1"/>
          <w:sz w:val="32"/>
          <w:szCs w:val="32"/>
        </w:rPr>
        <w:t>C.实现和完成社会主义四个现代化建设</w:t>
      </w:r>
    </w:p>
    <w:p w14:paraId="03A49891">
      <w:pPr>
        <w:pStyle w:val="2"/>
        <w:spacing w:before="212" w:line="410" w:lineRule="exact"/>
        <w:ind w:left="34"/>
        <w:rPr>
          <w:rFonts w:hint="eastAsia" w:ascii="仿宋" w:hAnsi="仿宋" w:eastAsia="仿宋" w:cs="仿宋"/>
          <w:spacing w:val="0"/>
          <w:sz w:val="32"/>
          <w:szCs w:val="32"/>
        </w:rPr>
      </w:pPr>
      <w:r>
        <w:rPr>
          <w:rFonts w:hint="eastAsia" w:ascii="仿宋" w:hAnsi="仿宋" w:eastAsia="仿宋" w:cs="仿宋"/>
          <w:b/>
          <w:bCs/>
          <w:color w:val="FF2941"/>
          <w:spacing w:val="0"/>
          <w:position w:val="1"/>
          <w:sz w:val="32"/>
          <w:szCs w:val="32"/>
        </w:rPr>
        <w:t>D.完善和发展中国特色社会主义制度，推进国家治理</w:t>
      </w:r>
    </w:p>
    <w:p w14:paraId="08B8B4FE">
      <w:pPr>
        <w:pStyle w:val="2"/>
        <w:spacing w:before="214" w:line="410" w:lineRule="exact"/>
        <w:ind w:left="29"/>
        <w:rPr>
          <w:rFonts w:hint="eastAsia" w:ascii="仿宋" w:hAnsi="仿宋" w:eastAsia="仿宋" w:cs="仿宋"/>
          <w:spacing w:val="0"/>
          <w:sz w:val="32"/>
          <w:szCs w:val="32"/>
        </w:rPr>
      </w:pPr>
      <w:r>
        <w:rPr>
          <w:rFonts w:hint="eastAsia" w:ascii="仿宋" w:hAnsi="仿宋" w:eastAsia="仿宋" w:cs="仿宋"/>
          <w:b/>
          <w:bCs/>
          <w:color w:val="FF2941"/>
          <w:spacing w:val="0"/>
          <w:position w:val="1"/>
          <w:sz w:val="32"/>
          <w:szCs w:val="32"/>
        </w:rPr>
        <w:t>体系和治理能力现代化</w:t>
      </w:r>
    </w:p>
    <w:p w14:paraId="3B3B2963">
      <w:pPr>
        <w:spacing w:line="244" w:lineRule="auto"/>
        <w:rPr>
          <w:rFonts w:hint="eastAsia" w:ascii="仿宋" w:hAnsi="仿宋" w:eastAsia="仿宋" w:cs="仿宋"/>
          <w:spacing w:val="0"/>
          <w:sz w:val="32"/>
          <w:szCs w:val="32"/>
        </w:rPr>
      </w:pPr>
    </w:p>
    <w:p w14:paraId="00FB977D">
      <w:pPr>
        <w:pStyle w:val="2"/>
        <w:spacing w:before="101" w:line="370" w:lineRule="auto"/>
        <w:ind w:left="97" w:right="385" w:hanging="71"/>
        <w:rPr>
          <w:rFonts w:hint="eastAsia" w:ascii="仿宋" w:hAnsi="仿宋" w:eastAsia="仿宋" w:cs="仿宋"/>
          <w:spacing w:val="0"/>
          <w:sz w:val="32"/>
          <w:szCs w:val="32"/>
        </w:rPr>
      </w:pPr>
      <w:r>
        <w:rPr>
          <w:rFonts w:hint="eastAsia" w:ascii="仿宋" w:hAnsi="仿宋" w:eastAsia="仿宋" w:cs="仿宋"/>
          <w:spacing w:val="0"/>
          <w:sz w:val="32"/>
          <w:szCs w:val="32"/>
        </w:rPr>
        <w:t>293.1992年党的十四大提出了我国经济体制改革的目标是建立社会主义市场经济体制，经过十四大到十</w:t>
      </w:r>
    </w:p>
    <w:p w14:paraId="499C0CD5">
      <w:pPr>
        <w:pStyle w:val="2"/>
        <w:spacing w:before="7" w:line="369" w:lineRule="auto"/>
        <w:ind w:left="55" w:right="58" w:hanging="24"/>
        <w:rPr>
          <w:rFonts w:hint="eastAsia" w:ascii="仿宋" w:hAnsi="仿宋" w:eastAsia="仿宋" w:cs="仿宋"/>
          <w:spacing w:val="0"/>
          <w:sz w:val="32"/>
          <w:szCs w:val="32"/>
        </w:rPr>
      </w:pPr>
      <w:r>
        <w:rPr>
          <w:rFonts w:hint="eastAsia" w:ascii="仿宋" w:hAnsi="仿宋" w:eastAsia="仿宋" w:cs="仿宋"/>
          <w:spacing w:val="0"/>
          <w:sz w:val="32"/>
          <w:szCs w:val="32"/>
        </w:rPr>
        <w:t>八届三中全会20多年的实践，党对政府和市场的关系有了新的科学定位，提出使市场在资源配置中起(</w:t>
      </w:r>
      <w:r>
        <w:rPr>
          <w:rFonts w:hint="eastAsia" w:ascii="仿宋" w:hAnsi="仿宋" w:eastAsia="仿宋" w:cs="仿宋"/>
          <w:b/>
          <w:bCs/>
          <w:color w:val="FF2941"/>
          <w:spacing w:val="0"/>
          <w:sz w:val="32"/>
          <w:szCs w:val="32"/>
        </w:rPr>
        <w:t>A</w:t>
      </w:r>
      <w:r>
        <w:rPr>
          <w:rFonts w:hint="eastAsia" w:ascii="仿宋" w:hAnsi="仿宋" w:eastAsia="仿宋" w:cs="仿宋"/>
          <w:spacing w:val="0"/>
          <w:sz w:val="32"/>
          <w:szCs w:val="32"/>
        </w:rPr>
        <w:t>)。</w:t>
      </w:r>
    </w:p>
    <w:p w14:paraId="22AE5493">
      <w:pPr>
        <w:pStyle w:val="2"/>
        <w:spacing w:before="8" w:line="407" w:lineRule="exact"/>
        <w:ind w:left="19"/>
        <w:rPr>
          <w:rFonts w:hint="eastAsia" w:ascii="仿宋" w:hAnsi="仿宋" w:eastAsia="仿宋" w:cs="仿宋"/>
          <w:spacing w:val="0"/>
          <w:sz w:val="32"/>
          <w:szCs w:val="32"/>
        </w:rPr>
      </w:pPr>
      <w:r>
        <w:rPr>
          <w:rFonts w:hint="eastAsia" w:ascii="仿宋" w:hAnsi="仿宋" w:eastAsia="仿宋" w:cs="仿宋"/>
          <w:b/>
          <w:bCs/>
          <w:color w:val="FF2941"/>
          <w:spacing w:val="0"/>
          <w:position w:val="1"/>
          <w:sz w:val="32"/>
          <w:szCs w:val="32"/>
        </w:rPr>
        <w:t>A.决定性作用</w:t>
      </w:r>
    </w:p>
    <w:p w14:paraId="1938E62A">
      <w:pPr>
        <w:pStyle w:val="2"/>
        <w:spacing w:before="217" w:line="407" w:lineRule="exact"/>
        <w:ind w:left="36"/>
        <w:rPr>
          <w:rFonts w:hint="eastAsia" w:ascii="仿宋" w:hAnsi="仿宋" w:eastAsia="仿宋" w:cs="仿宋"/>
          <w:spacing w:val="0"/>
          <w:sz w:val="32"/>
          <w:szCs w:val="32"/>
        </w:rPr>
      </w:pPr>
      <w:r>
        <w:rPr>
          <w:rFonts w:hint="eastAsia" w:ascii="仿宋" w:hAnsi="仿宋" w:eastAsia="仿宋" w:cs="仿宋"/>
          <w:spacing w:val="0"/>
          <w:position w:val="1"/>
          <w:sz w:val="32"/>
          <w:szCs w:val="32"/>
        </w:rPr>
        <w:t>B.基础性作用</w:t>
      </w:r>
    </w:p>
    <w:p w14:paraId="48234B01">
      <w:pPr>
        <w:pStyle w:val="2"/>
        <w:spacing w:before="217" w:line="407" w:lineRule="exact"/>
        <w:ind w:left="27"/>
        <w:rPr>
          <w:rFonts w:hint="eastAsia" w:ascii="仿宋" w:hAnsi="仿宋" w:eastAsia="仿宋" w:cs="仿宋"/>
          <w:spacing w:val="0"/>
          <w:sz w:val="32"/>
          <w:szCs w:val="32"/>
        </w:rPr>
      </w:pPr>
      <w:r>
        <w:rPr>
          <w:rFonts w:hint="eastAsia" w:ascii="仿宋" w:hAnsi="仿宋" w:eastAsia="仿宋" w:cs="仿宋"/>
          <w:spacing w:val="0"/>
          <w:position w:val="1"/>
          <w:sz w:val="32"/>
          <w:szCs w:val="32"/>
        </w:rPr>
        <w:t>C.辅助性作用</w:t>
      </w:r>
    </w:p>
    <w:p w14:paraId="3B05F9D7">
      <w:pPr>
        <w:pStyle w:val="2"/>
        <w:spacing w:before="217" w:line="407" w:lineRule="exact"/>
        <w:ind w:left="34"/>
        <w:rPr>
          <w:rFonts w:hint="eastAsia" w:ascii="仿宋" w:hAnsi="仿宋" w:eastAsia="仿宋" w:cs="仿宋"/>
          <w:spacing w:val="0"/>
          <w:sz w:val="32"/>
          <w:szCs w:val="32"/>
        </w:rPr>
      </w:pPr>
      <w:r>
        <w:rPr>
          <w:rFonts w:hint="eastAsia" w:ascii="仿宋" w:hAnsi="仿宋" w:eastAsia="仿宋" w:cs="仿宋"/>
          <w:spacing w:val="0"/>
          <w:position w:val="1"/>
          <w:sz w:val="32"/>
          <w:szCs w:val="32"/>
        </w:rPr>
        <w:t>D.补充性作用</w:t>
      </w:r>
    </w:p>
    <w:p w14:paraId="486B1034">
      <w:pPr>
        <w:spacing w:line="245" w:lineRule="auto"/>
        <w:rPr>
          <w:rFonts w:hint="eastAsia" w:ascii="仿宋" w:hAnsi="仿宋" w:eastAsia="仿宋" w:cs="仿宋"/>
          <w:spacing w:val="0"/>
          <w:sz w:val="32"/>
          <w:szCs w:val="32"/>
        </w:rPr>
      </w:pPr>
    </w:p>
    <w:p w14:paraId="7DDF363D">
      <w:pPr>
        <w:pStyle w:val="2"/>
        <w:spacing w:before="101" w:line="370" w:lineRule="auto"/>
        <w:ind w:left="31" w:right="382" w:hanging="5"/>
        <w:rPr>
          <w:rFonts w:hint="eastAsia" w:ascii="仿宋" w:hAnsi="仿宋" w:eastAsia="仿宋" w:cs="仿宋"/>
          <w:spacing w:val="0"/>
          <w:sz w:val="32"/>
          <w:szCs w:val="32"/>
        </w:rPr>
      </w:pPr>
      <w:r>
        <w:rPr>
          <w:rFonts w:hint="eastAsia" w:ascii="仿宋" w:hAnsi="仿宋" w:eastAsia="仿宋" w:cs="仿宋"/>
          <w:spacing w:val="0"/>
          <w:sz w:val="32"/>
          <w:szCs w:val="32"/>
        </w:rPr>
        <w:t>294.2003年10月15日，“神舟五号”载人飞船成功发射升空，飞船环绕地球飞行14圈。作为我国第一位宇航员的(</w:t>
      </w:r>
      <w:r>
        <w:rPr>
          <w:rFonts w:hint="eastAsia" w:ascii="仿宋" w:hAnsi="仿宋" w:eastAsia="仿宋" w:cs="仿宋"/>
          <w:b/>
          <w:bCs/>
          <w:color w:val="FF2941"/>
          <w:spacing w:val="0"/>
          <w:sz w:val="32"/>
          <w:szCs w:val="32"/>
        </w:rPr>
        <w:t>B</w:t>
      </w:r>
      <w:r>
        <w:rPr>
          <w:rFonts w:hint="eastAsia" w:ascii="仿宋" w:hAnsi="仿宋" w:eastAsia="仿宋" w:cs="仿宋"/>
          <w:spacing w:val="0"/>
          <w:sz w:val="32"/>
          <w:szCs w:val="32"/>
        </w:rPr>
        <w:t>)，在走出返回舱时说的第一句话是：“这</w:t>
      </w:r>
    </w:p>
    <w:p w14:paraId="0F3BD647">
      <w:pPr>
        <w:spacing w:line="370" w:lineRule="auto"/>
        <w:rPr>
          <w:rFonts w:hint="eastAsia" w:ascii="仿宋" w:hAnsi="仿宋" w:eastAsia="仿宋" w:cs="仿宋"/>
          <w:spacing w:val="0"/>
          <w:sz w:val="32"/>
          <w:szCs w:val="32"/>
        </w:rPr>
        <w:sectPr>
          <w:pgSz w:w="11906" w:h="16839"/>
          <w:pgMar w:top="1431" w:right="1462" w:bottom="0" w:left="1785" w:header="0" w:footer="0" w:gutter="0"/>
          <w:cols w:space="720" w:num="1"/>
        </w:sectPr>
      </w:pPr>
    </w:p>
    <w:p w14:paraId="3206D3ED">
      <w:pPr>
        <w:pStyle w:val="2"/>
        <w:spacing w:before="142" w:line="409" w:lineRule="exact"/>
        <w:ind w:left="32"/>
        <w:rPr>
          <w:rFonts w:hint="eastAsia" w:ascii="仿宋" w:hAnsi="仿宋" w:eastAsia="仿宋" w:cs="仿宋"/>
          <w:spacing w:val="0"/>
          <w:sz w:val="32"/>
          <w:szCs w:val="32"/>
        </w:rPr>
      </w:pPr>
      <w:r>
        <w:rPr>
          <w:rFonts w:hint="eastAsia" w:ascii="仿宋" w:hAnsi="仿宋" w:eastAsia="仿宋" w:cs="仿宋"/>
          <w:spacing w:val="0"/>
          <w:position w:val="1"/>
          <w:sz w:val="32"/>
          <w:szCs w:val="32"/>
        </w:rPr>
        <w:t>是祖国历史上最辉煌的一页，也是我生命中最伟大的</w:t>
      </w:r>
    </w:p>
    <w:p w14:paraId="11C19891">
      <w:pPr>
        <w:pStyle w:val="2"/>
        <w:spacing w:before="239" w:line="203" w:lineRule="auto"/>
        <w:ind w:left="50"/>
        <w:rPr>
          <w:rFonts w:hint="eastAsia" w:ascii="仿宋" w:hAnsi="仿宋" w:eastAsia="仿宋" w:cs="仿宋"/>
          <w:spacing w:val="0"/>
          <w:sz w:val="32"/>
          <w:szCs w:val="32"/>
        </w:rPr>
      </w:pPr>
      <w:r>
        <w:rPr>
          <w:rFonts w:hint="eastAsia" w:ascii="仿宋" w:hAnsi="仿宋" w:eastAsia="仿宋" w:cs="仿宋"/>
          <w:spacing w:val="0"/>
          <w:sz w:val="32"/>
          <w:szCs w:val="32"/>
        </w:rPr>
        <w:t>一天。”</w:t>
      </w:r>
    </w:p>
    <w:p w14:paraId="559A047B">
      <w:pPr>
        <w:pStyle w:val="2"/>
        <w:spacing w:before="259" w:line="411" w:lineRule="exact"/>
        <w:ind w:left="19"/>
        <w:rPr>
          <w:rFonts w:hint="eastAsia" w:ascii="仿宋" w:hAnsi="仿宋" w:eastAsia="仿宋" w:cs="仿宋"/>
          <w:spacing w:val="0"/>
          <w:sz w:val="32"/>
          <w:szCs w:val="32"/>
        </w:rPr>
      </w:pPr>
      <w:r>
        <w:rPr>
          <w:rFonts w:hint="eastAsia" w:ascii="仿宋" w:hAnsi="仿宋" w:eastAsia="仿宋" w:cs="仿宋"/>
          <w:spacing w:val="0"/>
          <w:position w:val="1"/>
          <w:sz w:val="32"/>
          <w:szCs w:val="32"/>
        </w:rPr>
        <w:t>A.景海鹏</w:t>
      </w:r>
    </w:p>
    <w:p w14:paraId="7E2169D1">
      <w:pPr>
        <w:pStyle w:val="2"/>
        <w:spacing w:before="212" w:line="409" w:lineRule="exact"/>
        <w:ind w:left="36"/>
        <w:rPr>
          <w:rFonts w:hint="eastAsia" w:ascii="仿宋" w:hAnsi="仿宋" w:eastAsia="仿宋" w:cs="仿宋"/>
          <w:spacing w:val="0"/>
          <w:sz w:val="32"/>
          <w:szCs w:val="32"/>
        </w:rPr>
      </w:pPr>
      <w:r>
        <w:rPr>
          <w:rFonts w:hint="eastAsia" w:ascii="仿宋" w:hAnsi="仿宋" w:eastAsia="仿宋" w:cs="仿宋"/>
          <w:b/>
          <w:bCs/>
          <w:color w:val="FF2941"/>
          <w:spacing w:val="0"/>
          <w:position w:val="1"/>
          <w:sz w:val="32"/>
          <w:szCs w:val="32"/>
        </w:rPr>
        <w:t>B.杨利伟</w:t>
      </w:r>
    </w:p>
    <w:p w14:paraId="17928212">
      <w:pPr>
        <w:pStyle w:val="2"/>
        <w:spacing w:before="215" w:line="411" w:lineRule="exact"/>
        <w:ind w:left="27"/>
        <w:rPr>
          <w:rFonts w:hint="eastAsia" w:ascii="仿宋" w:hAnsi="仿宋" w:eastAsia="仿宋" w:cs="仿宋"/>
          <w:spacing w:val="0"/>
          <w:sz w:val="32"/>
          <w:szCs w:val="32"/>
        </w:rPr>
      </w:pPr>
      <w:r>
        <w:rPr>
          <w:rFonts w:hint="eastAsia" w:ascii="仿宋" w:hAnsi="仿宋" w:eastAsia="仿宋" w:cs="仿宋"/>
          <w:spacing w:val="0"/>
          <w:position w:val="1"/>
          <w:sz w:val="32"/>
          <w:szCs w:val="32"/>
        </w:rPr>
        <w:t>C.翟志刚</w:t>
      </w:r>
    </w:p>
    <w:p w14:paraId="14EB4BCD">
      <w:pPr>
        <w:pStyle w:val="2"/>
        <w:spacing w:before="212" w:line="410" w:lineRule="exact"/>
        <w:ind w:left="34"/>
        <w:rPr>
          <w:rFonts w:hint="eastAsia" w:ascii="仿宋" w:hAnsi="仿宋" w:eastAsia="仿宋" w:cs="仿宋"/>
          <w:spacing w:val="0"/>
          <w:sz w:val="32"/>
          <w:szCs w:val="32"/>
        </w:rPr>
      </w:pPr>
      <w:r>
        <w:rPr>
          <w:rFonts w:hint="eastAsia" w:ascii="仿宋" w:hAnsi="仿宋" w:eastAsia="仿宋" w:cs="仿宋"/>
          <w:spacing w:val="0"/>
          <w:position w:val="1"/>
          <w:sz w:val="32"/>
          <w:szCs w:val="32"/>
        </w:rPr>
        <w:t>D.刘伯明</w:t>
      </w:r>
    </w:p>
    <w:p w14:paraId="6AE1B327">
      <w:pPr>
        <w:spacing w:line="244" w:lineRule="auto"/>
        <w:rPr>
          <w:rFonts w:hint="eastAsia" w:ascii="仿宋" w:hAnsi="仿宋" w:eastAsia="仿宋" w:cs="仿宋"/>
          <w:spacing w:val="0"/>
          <w:sz w:val="32"/>
          <w:szCs w:val="32"/>
        </w:rPr>
      </w:pPr>
    </w:p>
    <w:p w14:paraId="3F7CD5C5">
      <w:pPr>
        <w:pStyle w:val="2"/>
        <w:spacing w:before="101" w:line="371" w:lineRule="auto"/>
        <w:ind w:left="18" w:right="124" w:firstLine="7"/>
        <w:jc w:val="both"/>
        <w:rPr>
          <w:rFonts w:hint="eastAsia" w:ascii="仿宋" w:hAnsi="仿宋" w:eastAsia="仿宋" w:cs="仿宋"/>
          <w:spacing w:val="0"/>
          <w:sz w:val="32"/>
          <w:szCs w:val="32"/>
        </w:rPr>
      </w:pPr>
      <w:r>
        <w:rPr>
          <w:rFonts w:hint="eastAsia" w:ascii="仿宋" w:hAnsi="仿宋" w:eastAsia="仿宋" w:cs="仿宋"/>
          <w:spacing w:val="0"/>
          <w:sz w:val="32"/>
          <w:szCs w:val="32"/>
        </w:rPr>
        <w:t>295.建设中国特色社会主义，总依据是(</w:t>
      </w:r>
      <w:r>
        <w:rPr>
          <w:rFonts w:hint="eastAsia" w:ascii="仿宋" w:hAnsi="仿宋" w:eastAsia="仿宋" w:cs="仿宋"/>
          <w:b/>
          <w:bCs/>
          <w:color w:val="FF2941"/>
          <w:spacing w:val="0"/>
          <w:sz w:val="32"/>
          <w:szCs w:val="32"/>
        </w:rPr>
        <w:t>B</w:t>
      </w:r>
      <w:r>
        <w:rPr>
          <w:rFonts w:hint="eastAsia" w:ascii="仿宋" w:hAnsi="仿宋" w:eastAsia="仿宋" w:cs="仿宋"/>
          <w:spacing w:val="0"/>
          <w:sz w:val="32"/>
          <w:szCs w:val="32"/>
        </w:rPr>
        <w:t>)，总布局是“五位一体”，总任务是实现社会主义现代化和中华民族伟大复兴。</w:t>
      </w:r>
    </w:p>
    <w:p w14:paraId="00A0FCEC">
      <w:pPr>
        <w:pStyle w:val="2"/>
        <w:spacing w:before="6" w:line="410" w:lineRule="exact"/>
        <w:ind w:left="19"/>
        <w:rPr>
          <w:rFonts w:hint="eastAsia" w:ascii="仿宋" w:hAnsi="仿宋" w:eastAsia="仿宋" w:cs="仿宋"/>
          <w:spacing w:val="0"/>
          <w:sz w:val="32"/>
          <w:szCs w:val="32"/>
        </w:rPr>
      </w:pPr>
      <w:r>
        <w:rPr>
          <w:rFonts w:hint="eastAsia" w:ascii="仿宋" w:hAnsi="仿宋" w:eastAsia="仿宋" w:cs="仿宋"/>
          <w:spacing w:val="0"/>
          <w:position w:val="1"/>
          <w:sz w:val="32"/>
          <w:szCs w:val="32"/>
        </w:rPr>
        <w:t>A.中国现阶段基本国情</w:t>
      </w:r>
    </w:p>
    <w:p w14:paraId="74649582">
      <w:pPr>
        <w:pStyle w:val="2"/>
        <w:spacing w:before="214" w:line="410" w:lineRule="exact"/>
        <w:ind w:left="36"/>
        <w:rPr>
          <w:rFonts w:hint="eastAsia" w:ascii="仿宋" w:hAnsi="仿宋" w:eastAsia="仿宋" w:cs="仿宋"/>
          <w:spacing w:val="0"/>
          <w:sz w:val="32"/>
          <w:szCs w:val="32"/>
        </w:rPr>
      </w:pPr>
      <w:r>
        <w:rPr>
          <w:rFonts w:hint="eastAsia" w:ascii="仿宋" w:hAnsi="仿宋" w:eastAsia="仿宋" w:cs="仿宋"/>
          <w:b/>
          <w:bCs/>
          <w:color w:val="FF2941"/>
          <w:spacing w:val="0"/>
          <w:position w:val="1"/>
          <w:sz w:val="32"/>
          <w:szCs w:val="32"/>
        </w:rPr>
        <w:t>B.社会主义初级阶段</w:t>
      </w:r>
    </w:p>
    <w:p w14:paraId="2B61F222">
      <w:pPr>
        <w:pStyle w:val="2"/>
        <w:spacing w:before="214" w:line="411" w:lineRule="exact"/>
        <w:ind w:left="27"/>
        <w:rPr>
          <w:rFonts w:hint="eastAsia" w:ascii="仿宋" w:hAnsi="仿宋" w:eastAsia="仿宋" w:cs="仿宋"/>
          <w:spacing w:val="0"/>
          <w:sz w:val="32"/>
          <w:szCs w:val="32"/>
        </w:rPr>
      </w:pPr>
      <w:r>
        <w:rPr>
          <w:rFonts w:hint="eastAsia" w:ascii="仿宋" w:hAnsi="仿宋" w:eastAsia="仿宋" w:cs="仿宋"/>
          <w:spacing w:val="0"/>
          <w:position w:val="1"/>
          <w:sz w:val="32"/>
          <w:szCs w:val="32"/>
        </w:rPr>
        <w:t>C.党的方针路线</w:t>
      </w:r>
    </w:p>
    <w:p w14:paraId="25986BD7">
      <w:pPr>
        <w:pStyle w:val="2"/>
        <w:spacing w:before="213" w:line="411" w:lineRule="exact"/>
        <w:ind w:left="34"/>
        <w:rPr>
          <w:rFonts w:hint="eastAsia" w:ascii="仿宋" w:hAnsi="仿宋" w:eastAsia="仿宋" w:cs="仿宋"/>
          <w:spacing w:val="0"/>
          <w:sz w:val="32"/>
          <w:szCs w:val="32"/>
        </w:rPr>
      </w:pPr>
      <w:r>
        <w:rPr>
          <w:rFonts w:hint="eastAsia" w:ascii="仿宋" w:hAnsi="仿宋" w:eastAsia="仿宋" w:cs="仿宋"/>
          <w:spacing w:val="0"/>
          <w:position w:val="1"/>
          <w:sz w:val="32"/>
          <w:szCs w:val="32"/>
        </w:rPr>
        <w:t>D.社会主义现代化基本要求</w:t>
      </w:r>
    </w:p>
    <w:p w14:paraId="52FA92BF">
      <w:pPr>
        <w:spacing w:line="245" w:lineRule="auto"/>
        <w:rPr>
          <w:rFonts w:hint="eastAsia" w:ascii="仿宋" w:hAnsi="仿宋" w:eastAsia="仿宋" w:cs="仿宋"/>
          <w:spacing w:val="0"/>
          <w:sz w:val="32"/>
          <w:szCs w:val="32"/>
        </w:rPr>
      </w:pPr>
    </w:p>
    <w:p w14:paraId="38471007">
      <w:pPr>
        <w:pStyle w:val="2"/>
        <w:spacing w:before="102" w:line="371" w:lineRule="auto"/>
        <w:ind w:left="60" w:hanging="34"/>
        <w:rPr>
          <w:rFonts w:hint="eastAsia" w:ascii="仿宋" w:hAnsi="仿宋" w:eastAsia="仿宋" w:cs="仿宋"/>
          <w:spacing w:val="0"/>
          <w:sz w:val="32"/>
          <w:szCs w:val="32"/>
        </w:rPr>
      </w:pPr>
      <w:r>
        <w:rPr>
          <w:rFonts w:hint="eastAsia" w:ascii="仿宋" w:hAnsi="仿宋" w:eastAsia="仿宋" w:cs="仿宋"/>
          <w:spacing w:val="0"/>
          <w:sz w:val="32"/>
          <w:szCs w:val="32"/>
        </w:rPr>
        <w:t>296.中国政府在2014年新设立了三个国家级纪念日，即确定每年的9月3日为“(</w:t>
      </w:r>
      <w:r>
        <w:rPr>
          <w:rFonts w:hint="eastAsia" w:ascii="仿宋" w:hAnsi="仿宋" w:eastAsia="仿宋" w:cs="仿宋"/>
          <w:b/>
          <w:bCs/>
          <w:color w:val="FF2941"/>
          <w:spacing w:val="0"/>
          <w:sz w:val="32"/>
          <w:szCs w:val="32"/>
        </w:rPr>
        <w:t>A</w:t>
      </w:r>
      <w:r>
        <w:rPr>
          <w:rFonts w:hint="eastAsia" w:ascii="仿宋" w:hAnsi="仿宋" w:eastAsia="仿宋" w:cs="仿宋"/>
          <w:spacing w:val="0"/>
          <w:sz w:val="32"/>
          <w:szCs w:val="32"/>
        </w:rPr>
        <w:t>)”，9月30日为“中国</w:t>
      </w:r>
      <w:r>
        <w:rPr>
          <w:rFonts w:hint="eastAsia" w:ascii="仿宋" w:hAnsi="仿宋" w:eastAsia="仿宋" w:cs="仿宋"/>
          <w:spacing w:val="0"/>
          <w:sz w:val="32"/>
          <w:szCs w:val="32"/>
          <w:lang w:val="en-US" w:eastAsia="zh-CN"/>
        </w:rPr>
        <w:t>烈士</w:t>
      </w:r>
      <w:r>
        <w:rPr>
          <w:rFonts w:hint="eastAsia" w:ascii="仿宋" w:hAnsi="仿宋" w:eastAsia="仿宋" w:cs="仿宋"/>
          <w:spacing w:val="0"/>
          <w:sz w:val="32"/>
          <w:szCs w:val="32"/>
        </w:rPr>
        <w:t>纪念日”，12月13日为“南京大屠杀死难者国家公祭日”。</w:t>
      </w:r>
    </w:p>
    <w:p w14:paraId="07C653D1">
      <w:pPr>
        <w:pStyle w:val="2"/>
        <w:spacing w:before="1" w:line="412" w:lineRule="exact"/>
        <w:ind w:left="19"/>
        <w:rPr>
          <w:rFonts w:hint="eastAsia" w:ascii="仿宋" w:hAnsi="仿宋" w:eastAsia="仿宋" w:cs="仿宋"/>
          <w:spacing w:val="0"/>
          <w:sz w:val="32"/>
          <w:szCs w:val="32"/>
        </w:rPr>
      </w:pPr>
      <w:r>
        <w:rPr>
          <w:rFonts w:hint="eastAsia" w:ascii="仿宋" w:hAnsi="仿宋" w:eastAsia="仿宋" w:cs="仿宋"/>
          <w:b/>
          <w:bCs/>
          <w:color w:val="FF2941"/>
          <w:spacing w:val="0"/>
          <w:position w:val="1"/>
          <w:sz w:val="32"/>
          <w:szCs w:val="32"/>
        </w:rPr>
        <w:t>A.中国人民抗日战争胜利纪念日</w:t>
      </w:r>
    </w:p>
    <w:p w14:paraId="694F5081">
      <w:pPr>
        <w:pStyle w:val="2"/>
        <w:spacing w:before="212" w:line="410" w:lineRule="exact"/>
        <w:ind w:left="36"/>
        <w:rPr>
          <w:rFonts w:hint="eastAsia" w:ascii="仿宋" w:hAnsi="仿宋" w:eastAsia="仿宋" w:cs="仿宋"/>
          <w:spacing w:val="0"/>
          <w:sz w:val="32"/>
          <w:szCs w:val="32"/>
        </w:rPr>
      </w:pPr>
      <w:r>
        <w:rPr>
          <w:rFonts w:hint="eastAsia" w:ascii="仿宋" w:hAnsi="仿宋" w:eastAsia="仿宋" w:cs="仿宋"/>
          <w:spacing w:val="0"/>
          <w:position w:val="1"/>
          <w:sz w:val="32"/>
          <w:szCs w:val="32"/>
        </w:rPr>
        <w:t>B.全民阅读日</w:t>
      </w:r>
    </w:p>
    <w:p w14:paraId="5FC1806F">
      <w:pPr>
        <w:pStyle w:val="2"/>
        <w:spacing w:before="214" w:line="412" w:lineRule="exact"/>
        <w:ind w:left="27"/>
        <w:rPr>
          <w:rFonts w:hint="eastAsia" w:ascii="仿宋" w:hAnsi="仿宋" w:eastAsia="仿宋" w:cs="仿宋"/>
          <w:spacing w:val="0"/>
          <w:sz w:val="32"/>
          <w:szCs w:val="32"/>
        </w:rPr>
      </w:pPr>
      <w:r>
        <w:rPr>
          <w:rFonts w:hint="eastAsia" w:ascii="仿宋" w:hAnsi="仿宋" w:eastAsia="仿宋" w:cs="仿宋"/>
          <w:spacing w:val="0"/>
          <w:position w:val="1"/>
          <w:sz w:val="32"/>
          <w:szCs w:val="32"/>
        </w:rPr>
        <w:t>C.尊老爱幼日</w:t>
      </w:r>
    </w:p>
    <w:p w14:paraId="4A75CF98">
      <w:pPr>
        <w:spacing w:line="412" w:lineRule="exact"/>
        <w:rPr>
          <w:rFonts w:hint="eastAsia" w:ascii="仿宋" w:hAnsi="仿宋" w:eastAsia="仿宋" w:cs="仿宋"/>
          <w:spacing w:val="0"/>
          <w:sz w:val="32"/>
          <w:szCs w:val="32"/>
        </w:rPr>
        <w:sectPr>
          <w:pgSz w:w="11906" w:h="16839"/>
          <w:pgMar w:top="1431" w:right="1723" w:bottom="0" w:left="1785" w:header="0" w:footer="0" w:gutter="0"/>
          <w:cols w:space="720" w:num="1"/>
        </w:sectPr>
      </w:pPr>
    </w:p>
    <w:p w14:paraId="14C0EDD6">
      <w:pPr>
        <w:pStyle w:val="2"/>
        <w:spacing w:before="142" w:line="411" w:lineRule="exact"/>
        <w:ind w:left="34"/>
        <w:rPr>
          <w:rFonts w:hint="eastAsia" w:ascii="仿宋" w:hAnsi="仿宋" w:eastAsia="仿宋" w:cs="仿宋"/>
          <w:spacing w:val="0"/>
          <w:sz w:val="32"/>
          <w:szCs w:val="32"/>
        </w:rPr>
      </w:pPr>
      <w:r>
        <w:rPr>
          <w:rFonts w:hint="eastAsia" w:ascii="仿宋" w:hAnsi="仿宋" w:eastAsia="仿宋" w:cs="仿宋"/>
          <w:spacing w:val="0"/>
          <w:position w:val="1"/>
          <w:sz w:val="32"/>
          <w:szCs w:val="32"/>
        </w:rPr>
        <w:t>D.勿忘国耻日</w:t>
      </w:r>
    </w:p>
    <w:p w14:paraId="39F9CF4C">
      <w:pPr>
        <w:spacing w:line="244" w:lineRule="auto"/>
        <w:rPr>
          <w:rFonts w:hint="eastAsia" w:ascii="仿宋" w:hAnsi="仿宋" w:eastAsia="仿宋" w:cs="仿宋"/>
          <w:spacing w:val="0"/>
          <w:sz w:val="32"/>
          <w:szCs w:val="32"/>
        </w:rPr>
      </w:pPr>
    </w:p>
    <w:p w14:paraId="3D0CCF68">
      <w:pPr>
        <w:pStyle w:val="2"/>
        <w:spacing w:before="101" w:line="371" w:lineRule="auto"/>
        <w:ind w:left="28" w:right="61" w:hanging="2"/>
        <w:rPr>
          <w:rFonts w:hint="eastAsia" w:ascii="仿宋" w:hAnsi="仿宋" w:eastAsia="仿宋" w:cs="仿宋"/>
          <w:spacing w:val="0"/>
          <w:sz w:val="32"/>
          <w:szCs w:val="32"/>
        </w:rPr>
      </w:pPr>
      <w:r>
        <w:rPr>
          <w:rFonts w:hint="eastAsia" w:ascii="仿宋" w:hAnsi="仿宋" w:eastAsia="仿宋" w:cs="仿宋"/>
          <w:spacing w:val="0"/>
          <w:sz w:val="32"/>
          <w:szCs w:val="32"/>
        </w:rPr>
        <w:t>297.(</w:t>
      </w:r>
      <w:r>
        <w:rPr>
          <w:rFonts w:hint="eastAsia" w:ascii="仿宋" w:hAnsi="仿宋" w:eastAsia="仿宋" w:cs="仿宋"/>
          <w:b/>
          <w:bCs/>
          <w:color w:val="FF2941"/>
          <w:spacing w:val="0"/>
          <w:sz w:val="32"/>
          <w:szCs w:val="32"/>
        </w:rPr>
        <w:t>B</w:t>
      </w:r>
      <w:r>
        <w:rPr>
          <w:rFonts w:hint="eastAsia" w:ascii="仿宋" w:hAnsi="仿宋" w:eastAsia="仿宋" w:cs="仿宋"/>
          <w:spacing w:val="0"/>
          <w:sz w:val="32"/>
          <w:szCs w:val="32"/>
        </w:rPr>
        <w:t>)是引领发展的第一动力，是建设现代化经济体系的战略支撑。</w:t>
      </w:r>
    </w:p>
    <w:p w14:paraId="12352553">
      <w:pPr>
        <w:pStyle w:val="2"/>
        <w:spacing w:before="2" w:line="412" w:lineRule="exact"/>
        <w:ind w:left="19"/>
        <w:rPr>
          <w:rFonts w:hint="eastAsia" w:ascii="仿宋" w:hAnsi="仿宋" w:eastAsia="仿宋" w:cs="仿宋"/>
          <w:spacing w:val="0"/>
          <w:sz w:val="32"/>
          <w:szCs w:val="32"/>
        </w:rPr>
      </w:pPr>
      <w:r>
        <w:rPr>
          <w:rFonts w:hint="eastAsia" w:ascii="仿宋" w:hAnsi="仿宋" w:eastAsia="仿宋" w:cs="仿宋"/>
          <w:spacing w:val="0"/>
          <w:position w:val="1"/>
          <w:sz w:val="32"/>
          <w:szCs w:val="32"/>
        </w:rPr>
        <w:t>A.改革开放</w:t>
      </w:r>
    </w:p>
    <w:p w14:paraId="34EB2962">
      <w:pPr>
        <w:pStyle w:val="2"/>
        <w:spacing w:before="212" w:line="412" w:lineRule="exact"/>
        <w:ind w:left="36"/>
        <w:rPr>
          <w:rFonts w:hint="eastAsia" w:ascii="仿宋" w:hAnsi="仿宋" w:eastAsia="仿宋" w:cs="仿宋"/>
          <w:spacing w:val="0"/>
          <w:sz w:val="32"/>
          <w:szCs w:val="32"/>
        </w:rPr>
      </w:pPr>
      <w:r>
        <w:rPr>
          <w:rFonts w:hint="eastAsia" w:ascii="仿宋" w:hAnsi="仿宋" w:eastAsia="仿宋" w:cs="仿宋"/>
          <w:b/>
          <w:bCs/>
          <w:color w:val="FF2941"/>
          <w:spacing w:val="0"/>
          <w:position w:val="1"/>
          <w:sz w:val="32"/>
          <w:szCs w:val="32"/>
        </w:rPr>
        <w:t>B.创新</w:t>
      </w:r>
    </w:p>
    <w:p w14:paraId="4ADF255E">
      <w:pPr>
        <w:pStyle w:val="2"/>
        <w:spacing w:before="212" w:line="414" w:lineRule="exact"/>
        <w:ind w:left="27"/>
        <w:rPr>
          <w:rFonts w:hint="eastAsia" w:ascii="仿宋" w:hAnsi="仿宋" w:eastAsia="仿宋" w:cs="仿宋"/>
          <w:spacing w:val="0"/>
          <w:sz w:val="32"/>
          <w:szCs w:val="32"/>
        </w:rPr>
      </w:pPr>
      <w:r>
        <w:rPr>
          <w:rFonts w:hint="eastAsia" w:ascii="仿宋" w:hAnsi="仿宋" w:eastAsia="仿宋" w:cs="仿宋"/>
          <w:spacing w:val="0"/>
          <w:position w:val="1"/>
          <w:sz w:val="32"/>
          <w:szCs w:val="32"/>
        </w:rPr>
        <w:t>C.人才</w:t>
      </w:r>
    </w:p>
    <w:p w14:paraId="086DD4D6">
      <w:pPr>
        <w:pStyle w:val="2"/>
        <w:spacing w:before="210" w:line="411" w:lineRule="exact"/>
        <w:ind w:left="34"/>
        <w:rPr>
          <w:rFonts w:hint="eastAsia" w:ascii="仿宋" w:hAnsi="仿宋" w:eastAsia="仿宋" w:cs="仿宋"/>
          <w:spacing w:val="0"/>
          <w:sz w:val="32"/>
          <w:szCs w:val="32"/>
        </w:rPr>
      </w:pPr>
      <w:r>
        <w:rPr>
          <w:rFonts w:hint="eastAsia" w:ascii="仿宋" w:hAnsi="仿宋" w:eastAsia="仿宋" w:cs="仿宋"/>
          <w:spacing w:val="0"/>
          <w:position w:val="1"/>
          <w:sz w:val="32"/>
          <w:szCs w:val="32"/>
        </w:rPr>
        <w:t>D.科技</w:t>
      </w:r>
    </w:p>
    <w:p w14:paraId="5C38F60F">
      <w:pPr>
        <w:spacing w:line="245" w:lineRule="auto"/>
        <w:rPr>
          <w:rFonts w:hint="eastAsia" w:ascii="仿宋" w:hAnsi="仿宋" w:eastAsia="仿宋" w:cs="仿宋"/>
          <w:spacing w:val="0"/>
          <w:sz w:val="32"/>
          <w:szCs w:val="32"/>
        </w:rPr>
      </w:pPr>
    </w:p>
    <w:p w14:paraId="180B6EE9">
      <w:pPr>
        <w:pStyle w:val="2"/>
        <w:spacing w:before="101" w:line="370" w:lineRule="auto"/>
        <w:ind w:left="33" w:right="61" w:hanging="7"/>
        <w:rPr>
          <w:rFonts w:hint="eastAsia" w:ascii="仿宋" w:hAnsi="仿宋" w:eastAsia="仿宋" w:cs="仿宋"/>
          <w:spacing w:val="0"/>
          <w:sz w:val="32"/>
          <w:szCs w:val="32"/>
        </w:rPr>
      </w:pPr>
      <w:r>
        <w:rPr>
          <w:rFonts w:hint="eastAsia" w:ascii="仿宋" w:hAnsi="仿宋" w:eastAsia="仿宋" w:cs="仿宋"/>
          <w:spacing w:val="0"/>
          <w:sz w:val="32"/>
          <w:szCs w:val="32"/>
        </w:rPr>
        <w:t>298.坚决打贏脱贫攻坚战，确保到(</w:t>
      </w:r>
      <w:r>
        <w:rPr>
          <w:rFonts w:hint="eastAsia" w:ascii="仿宋" w:hAnsi="仿宋" w:eastAsia="仿宋" w:cs="仿宋"/>
          <w:b/>
          <w:bCs/>
          <w:color w:val="FF2941"/>
          <w:spacing w:val="0"/>
          <w:sz w:val="32"/>
          <w:szCs w:val="32"/>
        </w:rPr>
        <w:t>B</w:t>
      </w:r>
      <w:r>
        <w:rPr>
          <w:rFonts w:hint="eastAsia" w:ascii="仿宋" w:hAnsi="仿宋" w:eastAsia="仿宋" w:cs="仿宋"/>
          <w:spacing w:val="0"/>
          <w:sz w:val="32"/>
          <w:szCs w:val="32"/>
        </w:rPr>
        <w:t>)我国现行标准下农村贫困人口实现脱贫，贫困县全部摘帽，解决区域性整体贫困，做到脱真贫、真脱贫。</w:t>
      </w:r>
    </w:p>
    <w:p w14:paraId="075C7247">
      <w:pPr>
        <w:pStyle w:val="2"/>
        <w:spacing w:before="6" w:line="411" w:lineRule="exact"/>
        <w:ind w:left="19"/>
        <w:rPr>
          <w:rFonts w:hint="eastAsia" w:ascii="仿宋" w:hAnsi="仿宋" w:eastAsia="仿宋" w:cs="仿宋"/>
          <w:spacing w:val="0"/>
          <w:sz w:val="32"/>
          <w:szCs w:val="32"/>
        </w:rPr>
      </w:pPr>
      <w:r>
        <w:rPr>
          <w:rFonts w:hint="eastAsia" w:ascii="仿宋" w:hAnsi="仿宋" w:eastAsia="仿宋" w:cs="仿宋"/>
          <w:spacing w:val="0"/>
          <w:position w:val="1"/>
          <w:sz w:val="32"/>
          <w:szCs w:val="32"/>
        </w:rPr>
        <w:t>A.本世纪中叶</w:t>
      </w:r>
    </w:p>
    <w:p w14:paraId="7D0D75E6">
      <w:pPr>
        <w:pStyle w:val="2"/>
        <w:spacing w:before="213" w:line="411" w:lineRule="exact"/>
        <w:ind w:left="36"/>
        <w:outlineLvl w:val="1"/>
        <w:rPr>
          <w:rFonts w:hint="eastAsia" w:ascii="仿宋" w:hAnsi="仿宋" w:eastAsia="仿宋" w:cs="仿宋"/>
          <w:spacing w:val="0"/>
          <w:sz w:val="32"/>
          <w:szCs w:val="32"/>
        </w:rPr>
      </w:pPr>
      <w:r>
        <w:rPr>
          <w:rFonts w:hint="eastAsia" w:ascii="仿宋" w:hAnsi="仿宋" w:eastAsia="仿宋" w:cs="仿宋"/>
          <w:b/>
          <w:bCs/>
          <w:color w:val="FF2941"/>
          <w:spacing w:val="0"/>
          <w:position w:val="1"/>
          <w:sz w:val="32"/>
          <w:szCs w:val="32"/>
        </w:rPr>
        <w:t>B.2020年</w:t>
      </w:r>
    </w:p>
    <w:p w14:paraId="34D08300">
      <w:pPr>
        <w:pStyle w:val="2"/>
        <w:spacing w:before="213" w:line="411" w:lineRule="exact"/>
        <w:ind w:left="27"/>
        <w:rPr>
          <w:rFonts w:hint="eastAsia" w:ascii="仿宋" w:hAnsi="仿宋" w:eastAsia="仿宋" w:cs="仿宋"/>
          <w:spacing w:val="0"/>
          <w:sz w:val="32"/>
          <w:szCs w:val="32"/>
        </w:rPr>
      </w:pPr>
      <w:r>
        <w:rPr>
          <w:rFonts w:hint="eastAsia" w:ascii="仿宋" w:hAnsi="仿宋" w:eastAsia="仿宋" w:cs="仿宋"/>
          <w:spacing w:val="0"/>
          <w:position w:val="1"/>
          <w:sz w:val="32"/>
          <w:szCs w:val="32"/>
        </w:rPr>
        <w:t>C.2018年</w:t>
      </w:r>
    </w:p>
    <w:p w14:paraId="595294A4">
      <w:pPr>
        <w:pStyle w:val="2"/>
        <w:spacing w:before="213" w:line="411" w:lineRule="exact"/>
        <w:ind w:left="34"/>
        <w:rPr>
          <w:rFonts w:hint="eastAsia" w:ascii="仿宋" w:hAnsi="仿宋" w:eastAsia="仿宋" w:cs="仿宋"/>
          <w:spacing w:val="0"/>
          <w:sz w:val="32"/>
          <w:szCs w:val="32"/>
        </w:rPr>
      </w:pPr>
      <w:r>
        <w:rPr>
          <w:rFonts w:hint="eastAsia" w:ascii="仿宋" w:hAnsi="仿宋" w:eastAsia="仿宋" w:cs="仿宋"/>
          <w:spacing w:val="0"/>
          <w:position w:val="1"/>
          <w:sz w:val="32"/>
          <w:szCs w:val="32"/>
        </w:rPr>
        <w:t>D.2019年</w:t>
      </w:r>
    </w:p>
    <w:p w14:paraId="2E810FDB">
      <w:pPr>
        <w:spacing w:line="244" w:lineRule="auto"/>
        <w:rPr>
          <w:rFonts w:hint="eastAsia" w:ascii="仿宋" w:hAnsi="仿宋" w:eastAsia="仿宋" w:cs="仿宋"/>
          <w:spacing w:val="0"/>
          <w:sz w:val="32"/>
          <w:szCs w:val="32"/>
        </w:rPr>
      </w:pPr>
    </w:p>
    <w:p w14:paraId="34C8B0F6">
      <w:pPr>
        <w:pStyle w:val="2"/>
        <w:spacing w:before="102" w:line="371" w:lineRule="auto"/>
        <w:ind w:left="27" w:right="61" w:hanging="1"/>
        <w:rPr>
          <w:rFonts w:hint="eastAsia" w:ascii="仿宋" w:hAnsi="仿宋" w:eastAsia="仿宋" w:cs="仿宋"/>
          <w:spacing w:val="0"/>
          <w:sz w:val="32"/>
          <w:szCs w:val="32"/>
        </w:rPr>
      </w:pPr>
      <w:r>
        <w:rPr>
          <w:rFonts w:hint="eastAsia" w:ascii="仿宋" w:hAnsi="仿宋" w:eastAsia="仿宋" w:cs="仿宋"/>
          <w:spacing w:val="0"/>
          <w:sz w:val="32"/>
          <w:szCs w:val="32"/>
        </w:rPr>
        <w:t>299.2014年12月，习近平总书记在安徽调研时第一次提出“四个全面”战略布局，指的是：全面建成小康社会，(</w:t>
      </w:r>
      <w:r>
        <w:rPr>
          <w:rFonts w:hint="eastAsia" w:ascii="仿宋" w:hAnsi="仿宋" w:eastAsia="仿宋" w:cs="仿宋"/>
          <w:b/>
          <w:bCs/>
          <w:color w:val="FF2941"/>
          <w:spacing w:val="0"/>
          <w:sz w:val="32"/>
          <w:szCs w:val="32"/>
        </w:rPr>
        <w:t>A</w:t>
      </w:r>
      <w:r>
        <w:rPr>
          <w:rFonts w:hint="eastAsia" w:ascii="仿宋" w:hAnsi="仿宋" w:eastAsia="仿宋" w:cs="仿宋"/>
          <w:spacing w:val="0"/>
          <w:sz w:val="32"/>
          <w:szCs w:val="32"/>
        </w:rPr>
        <w:t>)，全面依法治国，全面从严治党。</w:t>
      </w:r>
    </w:p>
    <w:p w14:paraId="7316DFC8">
      <w:pPr>
        <w:pStyle w:val="2"/>
        <w:spacing w:before="3" w:line="411" w:lineRule="exact"/>
        <w:ind w:left="19"/>
        <w:rPr>
          <w:rFonts w:hint="eastAsia" w:ascii="仿宋" w:hAnsi="仿宋" w:eastAsia="仿宋" w:cs="仿宋"/>
          <w:spacing w:val="0"/>
          <w:sz w:val="32"/>
          <w:szCs w:val="32"/>
        </w:rPr>
      </w:pPr>
      <w:r>
        <w:rPr>
          <w:rFonts w:hint="eastAsia" w:ascii="仿宋" w:hAnsi="仿宋" w:eastAsia="仿宋" w:cs="仿宋"/>
          <w:b/>
          <w:bCs/>
          <w:color w:val="FF2941"/>
          <w:spacing w:val="0"/>
          <w:position w:val="1"/>
          <w:sz w:val="32"/>
          <w:szCs w:val="32"/>
        </w:rPr>
        <w:t>A.全面深化改革</w:t>
      </w:r>
    </w:p>
    <w:p w14:paraId="14BCA250">
      <w:pPr>
        <w:pStyle w:val="2"/>
        <w:spacing w:before="213" w:line="409" w:lineRule="exact"/>
        <w:ind w:left="36"/>
        <w:rPr>
          <w:rFonts w:hint="eastAsia" w:ascii="仿宋" w:hAnsi="仿宋" w:eastAsia="仿宋" w:cs="仿宋"/>
          <w:spacing w:val="0"/>
          <w:sz w:val="32"/>
          <w:szCs w:val="32"/>
        </w:rPr>
      </w:pPr>
      <w:r>
        <w:rPr>
          <w:rFonts w:hint="eastAsia" w:ascii="仿宋" w:hAnsi="仿宋" w:eastAsia="仿宋" w:cs="仿宋"/>
          <w:spacing w:val="0"/>
          <w:position w:val="1"/>
          <w:sz w:val="32"/>
          <w:szCs w:val="32"/>
        </w:rPr>
        <w:t>B.全面保护生态环境</w:t>
      </w:r>
    </w:p>
    <w:p w14:paraId="03504F52">
      <w:pPr>
        <w:spacing w:line="409" w:lineRule="exact"/>
        <w:rPr>
          <w:rFonts w:hint="eastAsia" w:ascii="仿宋" w:hAnsi="仿宋" w:eastAsia="仿宋" w:cs="仿宋"/>
          <w:spacing w:val="0"/>
          <w:sz w:val="32"/>
          <w:szCs w:val="32"/>
        </w:rPr>
        <w:sectPr>
          <w:pgSz w:w="11906" w:h="16839"/>
          <w:pgMar w:top="1431" w:right="1785" w:bottom="0" w:left="1785" w:header="0" w:footer="0" w:gutter="0"/>
          <w:cols w:space="720" w:num="1"/>
        </w:sectPr>
      </w:pPr>
    </w:p>
    <w:p w14:paraId="26782BED">
      <w:pPr>
        <w:pStyle w:val="2"/>
        <w:spacing w:before="142" w:line="411" w:lineRule="exact"/>
        <w:ind w:left="27"/>
        <w:rPr>
          <w:rFonts w:hint="eastAsia" w:ascii="仿宋" w:hAnsi="仿宋" w:eastAsia="仿宋" w:cs="仿宋"/>
          <w:spacing w:val="0"/>
          <w:sz w:val="32"/>
          <w:szCs w:val="32"/>
        </w:rPr>
      </w:pPr>
      <w:r>
        <w:rPr>
          <w:rFonts w:hint="eastAsia" w:ascii="仿宋" w:hAnsi="仿宋" w:eastAsia="仿宋" w:cs="仿宋"/>
          <w:spacing w:val="0"/>
          <w:position w:val="1"/>
          <w:sz w:val="32"/>
          <w:szCs w:val="32"/>
        </w:rPr>
        <w:t>C.全面扩大开放</w:t>
      </w:r>
    </w:p>
    <w:p w14:paraId="6176EFAA">
      <w:pPr>
        <w:pStyle w:val="2"/>
        <w:spacing w:before="212" w:line="412" w:lineRule="exact"/>
        <w:ind w:left="34"/>
        <w:rPr>
          <w:rFonts w:hint="eastAsia" w:ascii="仿宋" w:hAnsi="仿宋" w:eastAsia="仿宋" w:cs="仿宋"/>
          <w:spacing w:val="0"/>
          <w:sz w:val="32"/>
          <w:szCs w:val="32"/>
        </w:rPr>
      </w:pPr>
      <w:r>
        <w:rPr>
          <w:rFonts w:hint="eastAsia" w:ascii="仿宋" w:hAnsi="仿宋" w:eastAsia="仿宋" w:cs="仿宋"/>
          <w:spacing w:val="0"/>
          <w:position w:val="1"/>
          <w:sz w:val="32"/>
          <w:szCs w:val="32"/>
        </w:rPr>
        <w:t>D.全面实施科教兴国</w:t>
      </w:r>
    </w:p>
    <w:p w14:paraId="1464C06B">
      <w:pPr>
        <w:spacing w:line="244" w:lineRule="auto"/>
        <w:rPr>
          <w:rFonts w:hint="eastAsia" w:ascii="仿宋" w:hAnsi="仿宋" w:eastAsia="仿宋" w:cs="仿宋"/>
          <w:spacing w:val="0"/>
          <w:sz w:val="32"/>
          <w:szCs w:val="32"/>
        </w:rPr>
      </w:pPr>
    </w:p>
    <w:p w14:paraId="183C74C8">
      <w:pPr>
        <w:pStyle w:val="2"/>
        <w:spacing w:before="101" w:line="371" w:lineRule="auto"/>
        <w:ind w:left="38" w:right="61" w:hanging="16"/>
        <w:rPr>
          <w:rFonts w:hint="eastAsia" w:ascii="仿宋" w:hAnsi="仿宋" w:eastAsia="仿宋" w:cs="仿宋"/>
          <w:spacing w:val="0"/>
          <w:sz w:val="32"/>
          <w:szCs w:val="32"/>
        </w:rPr>
      </w:pPr>
      <w:r>
        <w:rPr>
          <w:rFonts w:hint="eastAsia" w:ascii="仿宋" w:hAnsi="仿宋" w:eastAsia="仿宋" w:cs="仿宋"/>
          <w:spacing w:val="0"/>
          <w:sz w:val="32"/>
          <w:szCs w:val="32"/>
        </w:rPr>
        <w:t>300.十八届三中全会指出，(</w:t>
      </w:r>
      <w:r>
        <w:rPr>
          <w:rFonts w:hint="eastAsia" w:ascii="仿宋" w:hAnsi="仿宋" w:eastAsia="仿宋" w:cs="仿宋"/>
          <w:b/>
          <w:bCs/>
          <w:color w:val="FF2941"/>
          <w:spacing w:val="0"/>
          <w:sz w:val="32"/>
          <w:szCs w:val="32"/>
        </w:rPr>
        <w:t>A</w:t>
      </w:r>
      <w:r>
        <w:rPr>
          <w:rFonts w:hint="eastAsia" w:ascii="仿宋" w:hAnsi="仿宋" w:eastAsia="仿宋" w:cs="仿宋"/>
          <w:spacing w:val="0"/>
          <w:sz w:val="32"/>
          <w:szCs w:val="32"/>
        </w:rPr>
        <w:t>)是党在新的时代条件下带领全国各族人民进行的新的伟大革命，是当代中国最鲜明的特色。</w:t>
      </w:r>
    </w:p>
    <w:p w14:paraId="6B456863">
      <w:pPr>
        <w:pStyle w:val="2"/>
        <w:spacing w:before="2" w:line="412" w:lineRule="exact"/>
        <w:ind w:left="19"/>
        <w:rPr>
          <w:rFonts w:hint="eastAsia" w:ascii="仿宋" w:hAnsi="仿宋" w:eastAsia="仿宋" w:cs="仿宋"/>
          <w:spacing w:val="0"/>
          <w:sz w:val="32"/>
          <w:szCs w:val="32"/>
        </w:rPr>
      </w:pPr>
      <w:r>
        <w:rPr>
          <w:rFonts w:hint="eastAsia" w:ascii="仿宋" w:hAnsi="仿宋" w:eastAsia="仿宋" w:cs="仿宋"/>
          <w:b/>
          <w:bCs/>
          <w:color w:val="FF2941"/>
          <w:spacing w:val="0"/>
          <w:position w:val="1"/>
          <w:sz w:val="32"/>
          <w:szCs w:val="32"/>
        </w:rPr>
        <w:t>A.改革开放</w:t>
      </w:r>
    </w:p>
    <w:p w14:paraId="167810C8">
      <w:pPr>
        <w:pStyle w:val="2"/>
        <w:spacing w:before="212" w:line="411" w:lineRule="exact"/>
        <w:ind w:left="36"/>
        <w:rPr>
          <w:rFonts w:hint="eastAsia" w:ascii="仿宋" w:hAnsi="仿宋" w:eastAsia="仿宋" w:cs="仿宋"/>
          <w:spacing w:val="0"/>
          <w:sz w:val="32"/>
          <w:szCs w:val="32"/>
        </w:rPr>
      </w:pPr>
      <w:r>
        <w:rPr>
          <w:rFonts w:hint="eastAsia" w:ascii="仿宋" w:hAnsi="仿宋" w:eastAsia="仿宋" w:cs="仿宋"/>
          <w:spacing w:val="0"/>
          <w:position w:val="1"/>
          <w:sz w:val="32"/>
          <w:szCs w:val="32"/>
        </w:rPr>
        <w:t>B.深化改革</w:t>
      </w:r>
    </w:p>
    <w:p w14:paraId="6C0B51F7">
      <w:pPr>
        <w:pStyle w:val="2"/>
        <w:spacing w:before="213" w:line="411" w:lineRule="exact"/>
        <w:ind w:left="27"/>
        <w:rPr>
          <w:rFonts w:hint="eastAsia" w:ascii="仿宋" w:hAnsi="仿宋" w:eastAsia="仿宋" w:cs="仿宋"/>
          <w:spacing w:val="0"/>
          <w:sz w:val="32"/>
          <w:szCs w:val="32"/>
        </w:rPr>
      </w:pPr>
      <w:r>
        <w:rPr>
          <w:rFonts w:hint="eastAsia" w:ascii="仿宋" w:hAnsi="仿宋" w:eastAsia="仿宋" w:cs="仿宋"/>
          <w:spacing w:val="0"/>
          <w:position w:val="1"/>
          <w:sz w:val="32"/>
          <w:szCs w:val="32"/>
        </w:rPr>
        <w:t>C.改革创新</w:t>
      </w:r>
    </w:p>
    <w:p w14:paraId="1F82DDD6">
      <w:pPr>
        <w:pStyle w:val="2"/>
        <w:spacing w:before="213" w:line="411" w:lineRule="exact"/>
        <w:ind w:left="34"/>
        <w:rPr>
          <w:rFonts w:hint="eastAsia" w:ascii="仿宋" w:hAnsi="仿宋" w:eastAsia="仿宋" w:cs="仿宋"/>
          <w:spacing w:val="0"/>
          <w:sz w:val="32"/>
          <w:szCs w:val="32"/>
        </w:rPr>
      </w:pPr>
      <w:r>
        <w:rPr>
          <w:rFonts w:hint="eastAsia" w:ascii="仿宋" w:hAnsi="仿宋" w:eastAsia="仿宋" w:cs="仿宋"/>
          <w:spacing w:val="0"/>
          <w:position w:val="1"/>
          <w:sz w:val="32"/>
          <w:szCs w:val="32"/>
        </w:rPr>
        <w:t>D.反腐倡廉</w:t>
      </w:r>
    </w:p>
    <w:p w14:paraId="358D8DE4">
      <w:pPr>
        <w:spacing w:line="244" w:lineRule="auto"/>
        <w:rPr>
          <w:rFonts w:hint="eastAsia" w:ascii="仿宋" w:hAnsi="仿宋" w:eastAsia="仿宋" w:cs="仿宋"/>
          <w:spacing w:val="0"/>
          <w:sz w:val="32"/>
          <w:szCs w:val="32"/>
        </w:rPr>
      </w:pPr>
    </w:p>
    <w:p w14:paraId="443098C6">
      <w:pPr>
        <w:pStyle w:val="2"/>
        <w:spacing w:before="101" w:line="370" w:lineRule="auto"/>
        <w:ind w:left="51" w:right="61" w:hanging="29"/>
        <w:rPr>
          <w:rFonts w:hint="eastAsia" w:ascii="仿宋" w:hAnsi="仿宋" w:eastAsia="仿宋" w:cs="仿宋"/>
          <w:spacing w:val="0"/>
          <w:sz w:val="32"/>
          <w:szCs w:val="32"/>
        </w:rPr>
      </w:pPr>
      <w:r>
        <w:rPr>
          <w:rFonts w:hint="eastAsia" w:ascii="仿宋" w:hAnsi="仿宋" w:eastAsia="仿宋" w:cs="仿宋"/>
          <w:spacing w:val="0"/>
          <w:sz w:val="32"/>
          <w:szCs w:val="32"/>
        </w:rPr>
        <w:t>301.十八届三中全会指出，我国全面深化改革的出发点和落脚点是(</w:t>
      </w:r>
      <w:r>
        <w:rPr>
          <w:rFonts w:hint="eastAsia" w:ascii="仿宋" w:hAnsi="仿宋" w:eastAsia="仿宋" w:cs="仿宋"/>
          <w:b/>
          <w:bCs/>
          <w:color w:val="FF2941"/>
          <w:spacing w:val="0"/>
          <w:sz w:val="32"/>
          <w:szCs w:val="32"/>
        </w:rPr>
        <w:t>C</w:t>
      </w:r>
      <w:r>
        <w:rPr>
          <w:rFonts w:hint="eastAsia" w:ascii="仿宋" w:hAnsi="仿宋" w:eastAsia="仿宋" w:cs="仿宋"/>
          <w:spacing w:val="0"/>
          <w:sz w:val="32"/>
          <w:szCs w:val="32"/>
        </w:rPr>
        <w:t>)。</w:t>
      </w:r>
    </w:p>
    <w:p w14:paraId="314EE417">
      <w:pPr>
        <w:pStyle w:val="2"/>
        <w:spacing w:before="6" w:line="412" w:lineRule="exact"/>
        <w:ind w:left="19"/>
        <w:rPr>
          <w:rFonts w:hint="eastAsia" w:ascii="仿宋" w:hAnsi="仿宋" w:eastAsia="仿宋" w:cs="仿宋"/>
          <w:spacing w:val="0"/>
          <w:sz w:val="32"/>
          <w:szCs w:val="32"/>
        </w:rPr>
      </w:pPr>
      <w:r>
        <w:rPr>
          <w:rFonts w:hint="eastAsia" w:ascii="仿宋" w:hAnsi="仿宋" w:eastAsia="仿宋" w:cs="仿宋"/>
          <w:spacing w:val="0"/>
          <w:position w:val="1"/>
          <w:sz w:val="32"/>
          <w:szCs w:val="32"/>
        </w:rPr>
        <w:t>A.为人民服务</w:t>
      </w:r>
    </w:p>
    <w:p w14:paraId="21A26EEE">
      <w:pPr>
        <w:pStyle w:val="2"/>
        <w:spacing w:before="212" w:line="413" w:lineRule="exact"/>
        <w:ind w:left="36"/>
        <w:rPr>
          <w:rFonts w:hint="eastAsia" w:ascii="仿宋" w:hAnsi="仿宋" w:eastAsia="仿宋" w:cs="仿宋"/>
          <w:spacing w:val="0"/>
          <w:sz w:val="32"/>
          <w:szCs w:val="32"/>
        </w:rPr>
      </w:pPr>
      <w:r>
        <w:rPr>
          <w:rFonts w:hint="eastAsia" w:ascii="仿宋" w:hAnsi="仿宋" w:eastAsia="仿宋" w:cs="仿宋"/>
          <w:spacing w:val="0"/>
          <w:position w:val="1"/>
          <w:sz w:val="32"/>
          <w:szCs w:val="32"/>
        </w:rPr>
        <w:t>B.立党为公、执政为民</w:t>
      </w:r>
    </w:p>
    <w:p w14:paraId="7EEF89B9">
      <w:pPr>
        <w:pStyle w:val="2"/>
        <w:spacing w:before="211" w:line="410" w:lineRule="exact"/>
        <w:ind w:left="27"/>
        <w:rPr>
          <w:rFonts w:hint="eastAsia" w:ascii="仿宋" w:hAnsi="仿宋" w:eastAsia="仿宋" w:cs="仿宋"/>
          <w:spacing w:val="0"/>
          <w:sz w:val="32"/>
          <w:szCs w:val="32"/>
        </w:rPr>
      </w:pPr>
      <w:r>
        <w:rPr>
          <w:rFonts w:hint="eastAsia" w:ascii="仿宋" w:hAnsi="仿宋" w:eastAsia="仿宋" w:cs="仿宋"/>
          <w:b/>
          <w:bCs/>
          <w:color w:val="FF2941"/>
          <w:spacing w:val="0"/>
          <w:position w:val="1"/>
          <w:sz w:val="32"/>
          <w:szCs w:val="32"/>
        </w:rPr>
        <w:t>C.促进社会公平正义、增进人民福祉</w:t>
      </w:r>
    </w:p>
    <w:p w14:paraId="7CC76286">
      <w:pPr>
        <w:pStyle w:val="2"/>
        <w:spacing w:before="214" w:line="412" w:lineRule="exact"/>
        <w:ind w:left="34"/>
        <w:rPr>
          <w:rFonts w:hint="eastAsia" w:ascii="仿宋" w:hAnsi="仿宋" w:eastAsia="仿宋" w:cs="仿宋"/>
          <w:spacing w:val="0"/>
          <w:sz w:val="32"/>
          <w:szCs w:val="32"/>
        </w:rPr>
      </w:pPr>
      <w:r>
        <w:rPr>
          <w:rFonts w:hint="eastAsia" w:ascii="仿宋" w:hAnsi="仿宋" w:eastAsia="仿宋" w:cs="仿宋"/>
          <w:spacing w:val="0"/>
          <w:position w:val="1"/>
          <w:sz w:val="32"/>
          <w:szCs w:val="32"/>
        </w:rPr>
        <w:t>D.实现中国梦</w:t>
      </w:r>
    </w:p>
    <w:p w14:paraId="55E09F0C">
      <w:pPr>
        <w:spacing w:line="245" w:lineRule="auto"/>
        <w:rPr>
          <w:rFonts w:hint="eastAsia" w:ascii="仿宋" w:hAnsi="仿宋" w:eastAsia="仿宋" w:cs="仿宋"/>
          <w:spacing w:val="0"/>
          <w:sz w:val="32"/>
          <w:szCs w:val="32"/>
        </w:rPr>
      </w:pPr>
    </w:p>
    <w:p w14:paraId="5841B2F3">
      <w:pPr>
        <w:pStyle w:val="2"/>
        <w:spacing w:before="101" w:line="370" w:lineRule="auto"/>
        <w:ind w:left="27" w:right="36" w:hanging="5"/>
        <w:rPr>
          <w:rFonts w:hint="eastAsia" w:ascii="仿宋" w:hAnsi="仿宋" w:eastAsia="仿宋" w:cs="仿宋"/>
          <w:spacing w:val="0"/>
          <w:sz w:val="32"/>
          <w:szCs w:val="32"/>
        </w:rPr>
      </w:pPr>
      <w:r>
        <w:rPr>
          <w:rFonts w:hint="eastAsia" w:ascii="仿宋" w:hAnsi="仿宋" w:eastAsia="仿宋" w:cs="仿宋"/>
          <w:spacing w:val="0"/>
          <w:sz w:val="32"/>
          <w:szCs w:val="32"/>
        </w:rPr>
        <w:t>302.2001年在上海中方成功主办了APEC一次领导人非正式会议。时隔13年，中方非常荣幸再次成为APEC东道主。2014年11月11日，亚太经合组织第(</w:t>
      </w:r>
      <w:r>
        <w:rPr>
          <w:rFonts w:hint="eastAsia" w:ascii="仿宋" w:hAnsi="仿宋" w:eastAsia="仿宋" w:cs="仿宋"/>
          <w:b/>
          <w:bCs/>
          <w:color w:val="FF2941"/>
          <w:spacing w:val="0"/>
          <w:sz w:val="32"/>
          <w:szCs w:val="32"/>
        </w:rPr>
        <w:t>C</w:t>
      </w:r>
      <w:r>
        <w:rPr>
          <w:rFonts w:hint="eastAsia" w:ascii="仿宋" w:hAnsi="仿宋" w:eastAsia="仿宋" w:cs="仿宋"/>
          <w:spacing w:val="0"/>
          <w:sz w:val="32"/>
          <w:szCs w:val="32"/>
        </w:rPr>
        <w:t>)次领导人非正式会议在北京举行。</w:t>
      </w:r>
    </w:p>
    <w:p w14:paraId="42FC9EC9">
      <w:pPr>
        <w:spacing w:line="370" w:lineRule="auto"/>
        <w:rPr>
          <w:rFonts w:hint="eastAsia" w:ascii="仿宋" w:hAnsi="仿宋" w:eastAsia="仿宋" w:cs="仿宋"/>
          <w:spacing w:val="0"/>
          <w:sz w:val="32"/>
          <w:szCs w:val="32"/>
        </w:rPr>
        <w:sectPr>
          <w:pgSz w:w="11906" w:h="16839"/>
          <w:pgMar w:top="1431" w:right="1785" w:bottom="0" w:left="1785" w:header="0" w:footer="0" w:gutter="0"/>
          <w:cols w:space="720" w:num="1"/>
        </w:sectPr>
      </w:pPr>
    </w:p>
    <w:p w14:paraId="29555191">
      <w:pPr>
        <w:pStyle w:val="2"/>
        <w:spacing w:before="142" w:line="411" w:lineRule="exact"/>
        <w:ind w:left="19"/>
        <w:rPr>
          <w:rFonts w:hint="eastAsia" w:ascii="仿宋" w:hAnsi="仿宋" w:eastAsia="仿宋" w:cs="仿宋"/>
          <w:spacing w:val="0"/>
          <w:sz w:val="32"/>
          <w:szCs w:val="32"/>
        </w:rPr>
      </w:pPr>
      <w:r>
        <w:rPr>
          <w:rFonts w:hint="eastAsia" w:ascii="仿宋" w:hAnsi="仿宋" w:eastAsia="仿宋" w:cs="仿宋"/>
          <w:spacing w:val="0"/>
          <w:position w:val="1"/>
          <w:sz w:val="32"/>
          <w:szCs w:val="32"/>
        </w:rPr>
        <w:t>A.十九</w:t>
      </w:r>
    </w:p>
    <w:p w14:paraId="56722117">
      <w:pPr>
        <w:pStyle w:val="2"/>
        <w:spacing w:before="212" w:line="412" w:lineRule="exact"/>
        <w:ind w:left="36"/>
        <w:rPr>
          <w:rFonts w:hint="eastAsia" w:ascii="仿宋" w:hAnsi="仿宋" w:eastAsia="仿宋" w:cs="仿宋"/>
          <w:spacing w:val="0"/>
          <w:sz w:val="32"/>
          <w:szCs w:val="32"/>
        </w:rPr>
      </w:pPr>
      <w:r>
        <w:rPr>
          <w:rFonts w:hint="eastAsia" w:ascii="仿宋" w:hAnsi="仿宋" w:eastAsia="仿宋" w:cs="仿宋"/>
          <w:spacing w:val="0"/>
          <w:position w:val="1"/>
          <w:sz w:val="32"/>
          <w:szCs w:val="32"/>
        </w:rPr>
        <w:t>B.二十</w:t>
      </w:r>
    </w:p>
    <w:p w14:paraId="67BC4C65">
      <w:pPr>
        <w:pStyle w:val="2"/>
        <w:spacing w:before="212" w:line="411" w:lineRule="exact"/>
        <w:ind w:left="27"/>
        <w:rPr>
          <w:rFonts w:hint="eastAsia" w:ascii="仿宋" w:hAnsi="仿宋" w:eastAsia="仿宋" w:cs="仿宋"/>
          <w:spacing w:val="0"/>
          <w:sz w:val="32"/>
          <w:szCs w:val="32"/>
        </w:rPr>
      </w:pPr>
      <w:r>
        <w:rPr>
          <w:rFonts w:hint="eastAsia" w:ascii="仿宋" w:hAnsi="仿宋" w:eastAsia="仿宋" w:cs="仿宋"/>
          <w:b/>
          <w:bCs/>
          <w:color w:val="FF2941"/>
          <w:spacing w:val="0"/>
          <w:position w:val="1"/>
          <w:sz w:val="32"/>
          <w:szCs w:val="32"/>
        </w:rPr>
        <w:t>C.二十二</w:t>
      </w:r>
    </w:p>
    <w:p w14:paraId="0CFAE819">
      <w:pPr>
        <w:pStyle w:val="2"/>
        <w:spacing w:before="212" w:line="412" w:lineRule="exact"/>
        <w:ind w:left="34"/>
        <w:rPr>
          <w:rFonts w:hint="eastAsia" w:ascii="仿宋" w:hAnsi="仿宋" w:eastAsia="仿宋" w:cs="仿宋"/>
          <w:spacing w:val="0"/>
          <w:sz w:val="32"/>
          <w:szCs w:val="32"/>
        </w:rPr>
      </w:pPr>
      <w:r>
        <w:rPr>
          <w:rFonts w:hint="eastAsia" w:ascii="仿宋" w:hAnsi="仿宋" w:eastAsia="仿宋" w:cs="仿宋"/>
          <w:spacing w:val="0"/>
          <w:position w:val="1"/>
          <w:sz w:val="32"/>
          <w:szCs w:val="32"/>
        </w:rPr>
        <w:t>D.二十四</w:t>
      </w:r>
    </w:p>
    <w:p w14:paraId="48B91449">
      <w:pPr>
        <w:spacing w:line="245" w:lineRule="auto"/>
        <w:rPr>
          <w:rFonts w:hint="eastAsia" w:ascii="仿宋" w:hAnsi="仿宋" w:eastAsia="仿宋" w:cs="仿宋"/>
          <w:spacing w:val="0"/>
          <w:sz w:val="32"/>
          <w:szCs w:val="32"/>
        </w:rPr>
      </w:pPr>
    </w:p>
    <w:p w14:paraId="1CCB3234">
      <w:pPr>
        <w:pStyle w:val="2"/>
        <w:spacing w:before="101" w:line="371" w:lineRule="auto"/>
        <w:ind w:left="19" w:firstLine="3"/>
        <w:rPr>
          <w:rFonts w:hint="eastAsia" w:ascii="仿宋" w:hAnsi="仿宋" w:eastAsia="仿宋" w:cs="仿宋"/>
          <w:spacing w:val="0"/>
          <w:sz w:val="32"/>
          <w:szCs w:val="32"/>
        </w:rPr>
      </w:pPr>
      <w:r>
        <w:rPr>
          <w:rFonts w:hint="eastAsia" w:ascii="仿宋" w:hAnsi="仿宋" w:eastAsia="仿宋" w:cs="仿宋"/>
          <w:spacing w:val="0"/>
          <w:sz w:val="32"/>
          <w:szCs w:val="32"/>
        </w:rPr>
        <w:t>303.2015年4月10日，中共中央办公厅印发《关于在县处级以上领导干部中开展“三严三实”专题教育方案》，对2015年在县处级以上领导干部中开展“三严三实”专题教育作出安排。其中“三严”指的是(</w:t>
      </w:r>
      <w:r>
        <w:rPr>
          <w:rFonts w:hint="eastAsia" w:ascii="仿宋" w:hAnsi="仿宋" w:eastAsia="仿宋" w:cs="仿宋"/>
          <w:b/>
          <w:bCs/>
          <w:color w:val="FF2941"/>
          <w:spacing w:val="0"/>
          <w:sz w:val="32"/>
          <w:szCs w:val="32"/>
        </w:rPr>
        <w:t>B</w:t>
      </w:r>
      <w:r>
        <w:rPr>
          <w:rFonts w:hint="eastAsia" w:ascii="仿宋" w:hAnsi="仿宋" w:eastAsia="仿宋" w:cs="仿宋"/>
          <w:spacing w:val="0"/>
          <w:sz w:val="32"/>
          <w:szCs w:val="32"/>
        </w:rPr>
        <w:t>)。A.严肃党纪、严肃国法、严肃道德</w:t>
      </w:r>
    </w:p>
    <w:p w14:paraId="58464B9E">
      <w:pPr>
        <w:pStyle w:val="2"/>
        <w:spacing w:before="2" w:line="411" w:lineRule="exact"/>
        <w:ind w:left="36"/>
        <w:rPr>
          <w:rFonts w:hint="eastAsia" w:ascii="仿宋" w:hAnsi="仿宋" w:eastAsia="仿宋" w:cs="仿宋"/>
          <w:spacing w:val="0"/>
          <w:sz w:val="32"/>
          <w:szCs w:val="32"/>
        </w:rPr>
      </w:pPr>
      <w:r>
        <w:rPr>
          <w:rFonts w:hint="eastAsia" w:ascii="仿宋" w:hAnsi="仿宋" w:eastAsia="仿宋" w:cs="仿宋"/>
          <w:b/>
          <w:bCs/>
          <w:color w:val="FF2941"/>
          <w:spacing w:val="0"/>
          <w:position w:val="1"/>
          <w:sz w:val="32"/>
          <w:szCs w:val="32"/>
        </w:rPr>
        <w:t>B.严以修身、严以用权、严以律己</w:t>
      </w:r>
    </w:p>
    <w:p w14:paraId="1E0B3E66">
      <w:pPr>
        <w:pStyle w:val="2"/>
        <w:spacing w:before="213" w:line="411" w:lineRule="exact"/>
        <w:ind w:left="27"/>
        <w:rPr>
          <w:rFonts w:hint="eastAsia" w:ascii="仿宋" w:hAnsi="仿宋" w:eastAsia="仿宋" w:cs="仿宋"/>
          <w:spacing w:val="0"/>
          <w:sz w:val="32"/>
          <w:szCs w:val="32"/>
        </w:rPr>
      </w:pPr>
      <w:r>
        <w:rPr>
          <w:rFonts w:hint="eastAsia" w:ascii="仿宋" w:hAnsi="仿宋" w:eastAsia="仿宋" w:cs="仿宋"/>
          <w:spacing w:val="0"/>
          <w:position w:val="1"/>
          <w:sz w:val="32"/>
          <w:szCs w:val="32"/>
        </w:rPr>
        <w:t>C.严格党纪政纪、严格用人标准、严格政绩考核</w:t>
      </w:r>
    </w:p>
    <w:p w14:paraId="1D5B5688">
      <w:pPr>
        <w:pStyle w:val="2"/>
        <w:spacing w:before="213" w:line="411" w:lineRule="exact"/>
        <w:ind w:left="34"/>
        <w:rPr>
          <w:rFonts w:hint="eastAsia" w:ascii="仿宋" w:hAnsi="仿宋" w:eastAsia="仿宋" w:cs="仿宋"/>
          <w:spacing w:val="0"/>
          <w:sz w:val="32"/>
          <w:szCs w:val="32"/>
        </w:rPr>
      </w:pPr>
      <w:r>
        <w:rPr>
          <w:rFonts w:hint="eastAsia" w:ascii="仿宋" w:hAnsi="仿宋" w:eastAsia="仿宋" w:cs="仿宋"/>
          <w:spacing w:val="0"/>
          <w:position w:val="1"/>
          <w:sz w:val="32"/>
          <w:szCs w:val="32"/>
        </w:rPr>
        <w:t>D.严以学习、严以纪律、严以执法</w:t>
      </w:r>
    </w:p>
    <w:p w14:paraId="39072604">
      <w:pPr>
        <w:spacing w:line="244" w:lineRule="auto"/>
        <w:rPr>
          <w:rFonts w:hint="eastAsia" w:ascii="仿宋" w:hAnsi="仿宋" w:eastAsia="仿宋" w:cs="仿宋"/>
          <w:spacing w:val="0"/>
          <w:sz w:val="32"/>
          <w:szCs w:val="32"/>
        </w:rPr>
      </w:pPr>
    </w:p>
    <w:p w14:paraId="1DE66BA3">
      <w:pPr>
        <w:pStyle w:val="2"/>
        <w:spacing w:before="101" w:line="371" w:lineRule="auto"/>
        <w:ind w:left="19" w:firstLine="3"/>
        <w:rPr>
          <w:rFonts w:hint="eastAsia" w:ascii="仿宋" w:hAnsi="仿宋" w:eastAsia="仿宋" w:cs="仿宋"/>
          <w:spacing w:val="0"/>
          <w:sz w:val="32"/>
          <w:szCs w:val="32"/>
        </w:rPr>
      </w:pPr>
      <w:r>
        <w:rPr>
          <w:rFonts w:hint="eastAsia" w:ascii="仿宋" w:hAnsi="仿宋" w:eastAsia="仿宋" w:cs="仿宋"/>
          <w:spacing w:val="0"/>
          <w:sz w:val="32"/>
          <w:szCs w:val="32"/>
        </w:rPr>
        <w:t>304.(</w:t>
      </w:r>
      <w:r>
        <w:rPr>
          <w:rFonts w:hint="eastAsia" w:ascii="仿宋" w:hAnsi="仿宋" w:eastAsia="仿宋" w:cs="仿宋"/>
          <w:b/>
          <w:bCs/>
          <w:color w:val="FF2941"/>
          <w:spacing w:val="0"/>
          <w:sz w:val="32"/>
          <w:szCs w:val="32"/>
        </w:rPr>
        <w:t>C</w:t>
      </w:r>
      <w:r>
        <w:rPr>
          <w:rFonts w:hint="eastAsia" w:ascii="仿宋" w:hAnsi="仿宋" w:eastAsia="仿宋" w:cs="仿宋"/>
          <w:spacing w:val="0"/>
          <w:sz w:val="32"/>
          <w:szCs w:val="32"/>
        </w:rPr>
        <w:t>)修改后的《中华人民共和国人口与计划生育法》正式实施，明确国家提倡一对夫妻生育两个子女。A.2015年1月1日</w:t>
      </w:r>
    </w:p>
    <w:p w14:paraId="0651A18A">
      <w:pPr>
        <w:pStyle w:val="2"/>
        <w:spacing w:before="3" w:line="411" w:lineRule="exact"/>
        <w:ind w:left="36"/>
        <w:outlineLvl w:val="1"/>
        <w:rPr>
          <w:rFonts w:hint="eastAsia" w:ascii="仿宋" w:hAnsi="仿宋" w:eastAsia="仿宋" w:cs="仿宋"/>
          <w:spacing w:val="0"/>
          <w:sz w:val="32"/>
          <w:szCs w:val="32"/>
        </w:rPr>
      </w:pPr>
      <w:r>
        <w:rPr>
          <w:rFonts w:hint="eastAsia" w:ascii="仿宋" w:hAnsi="仿宋" w:eastAsia="仿宋" w:cs="仿宋"/>
          <w:spacing w:val="0"/>
          <w:position w:val="1"/>
          <w:sz w:val="32"/>
          <w:szCs w:val="32"/>
        </w:rPr>
        <w:t>B.2015年10月1日</w:t>
      </w:r>
    </w:p>
    <w:p w14:paraId="74117C5B">
      <w:pPr>
        <w:pStyle w:val="2"/>
        <w:spacing w:before="213" w:line="411" w:lineRule="exact"/>
        <w:ind w:left="27"/>
        <w:outlineLvl w:val="1"/>
        <w:rPr>
          <w:rFonts w:hint="eastAsia" w:ascii="仿宋" w:hAnsi="仿宋" w:eastAsia="仿宋" w:cs="仿宋"/>
          <w:spacing w:val="0"/>
          <w:sz w:val="32"/>
          <w:szCs w:val="32"/>
        </w:rPr>
      </w:pPr>
      <w:r>
        <w:rPr>
          <w:rFonts w:hint="eastAsia" w:ascii="仿宋" w:hAnsi="仿宋" w:eastAsia="仿宋" w:cs="仿宋"/>
          <w:b/>
          <w:bCs/>
          <w:color w:val="FF2941"/>
          <w:spacing w:val="0"/>
          <w:position w:val="1"/>
          <w:sz w:val="32"/>
          <w:szCs w:val="32"/>
        </w:rPr>
        <w:t>C.2016年1月1日</w:t>
      </w:r>
    </w:p>
    <w:p w14:paraId="2066FFA1">
      <w:pPr>
        <w:pStyle w:val="2"/>
        <w:spacing w:before="213" w:line="411" w:lineRule="exact"/>
        <w:ind w:left="34"/>
        <w:rPr>
          <w:rFonts w:hint="eastAsia" w:ascii="仿宋" w:hAnsi="仿宋" w:eastAsia="仿宋" w:cs="仿宋"/>
          <w:spacing w:val="0"/>
          <w:sz w:val="32"/>
          <w:szCs w:val="32"/>
        </w:rPr>
      </w:pPr>
      <w:r>
        <w:rPr>
          <w:rFonts w:hint="eastAsia" w:ascii="仿宋" w:hAnsi="仿宋" w:eastAsia="仿宋" w:cs="仿宋"/>
          <w:spacing w:val="0"/>
          <w:position w:val="1"/>
          <w:sz w:val="32"/>
          <w:szCs w:val="32"/>
        </w:rPr>
        <w:t>D.2016年10月1日</w:t>
      </w:r>
    </w:p>
    <w:p w14:paraId="3A105B2C">
      <w:pPr>
        <w:spacing w:line="411" w:lineRule="exact"/>
        <w:rPr>
          <w:rFonts w:hint="eastAsia" w:ascii="仿宋" w:hAnsi="仿宋" w:eastAsia="仿宋" w:cs="仿宋"/>
          <w:spacing w:val="0"/>
          <w:sz w:val="32"/>
          <w:szCs w:val="32"/>
        </w:rPr>
        <w:sectPr>
          <w:pgSz w:w="11906" w:h="16839"/>
          <w:pgMar w:top="1431" w:right="1703" w:bottom="0" w:left="1785" w:header="0" w:footer="0" w:gutter="0"/>
          <w:cols w:space="720" w:num="1"/>
        </w:sectPr>
      </w:pPr>
    </w:p>
    <w:p w14:paraId="4441DDCD">
      <w:pPr>
        <w:pStyle w:val="2"/>
        <w:spacing w:before="142" w:line="371" w:lineRule="auto"/>
        <w:ind w:left="33" w:right="137" w:hanging="11"/>
        <w:rPr>
          <w:rFonts w:hint="eastAsia" w:ascii="仿宋" w:hAnsi="仿宋" w:eastAsia="仿宋" w:cs="仿宋"/>
          <w:spacing w:val="0"/>
          <w:sz w:val="32"/>
          <w:szCs w:val="32"/>
        </w:rPr>
      </w:pPr>
      <w:r>
        <w:rPr>
          <w:rFonts w:hint="eastAsia" w:ascii="仿宋" w:hAnsi="仿宋" w:eastAsia="仿宋" w:cs="仿宋"/>
          <w:spacing w:val="0"/>
          <w:sz w:val="32"/>
          <w:szCs w:val="32"/>
        </w:rPr>
        <w:t>305.2015年11月7日，中共中央总书记、国家主席习近平同台湾方面领导人(</w:t>
      </w:r>
      <w:r>
        <w:rPr>
          <w:rFonts w:hint="eastAsia" w:ascii="仿宋" w:hAnsi="仿宋" w:eastAsia="仿宋" w:cs="仿宋"/>
          <w:b/>
          <w:bCs/>
          <w:color w:val="FF2941"/>
          <w:spacing w:val="0"/>
          <w:sz w:val="32"/>
          <w:szCs w:val="32"/>
        </w:rPr>
        <w:t>A</w:t>
      </w:r>
      <w:r>
        <w:rPr>
          <w:rFonts w:hint="eastAsia" w:ascii="仿宋" w:hAnsi="仿宋" w:eastAsia="仿宋" w:cs="仿宋"/>
          <w:spacing w:val="0"/>
          <w:sz w:val="32"/>
          <w:szCs w:val="32"/>
        </w:rPr>
        <w:t>)在新加坡会面，就进一步推进两岸关系和平发展交换意见。这是1949年以来两岸领导人的首次会面。</w:t>
      </w:r>
    </w:p>
    <w:p w14:paraId="4091611B">
      <w:pPr>
        <w:pStyle w:val="2"/>
        <w:spacing w:before="4" w:line="412" w:lineRule="exact"/>
        <w:ind w:left="19"/>
        <w:rPr>
          <w:rFonts w:hint="eastAsia" w:ascii="仿宋" w:hAnsi="仿宋" w:eastAsia="仿宋" w:cs="仿宋"/>
          <w:spacing w:val="0"/>
          <w:sz w:val="32"/>
          <w:szCs w:val="32"/>
        </w:rPr>
      </w:pPr>
      <w:r>
        <w:rPr>
          <w:rFonts w:hint="eastAsia" w:ascii="仿宋" w:hAnsi="仿宋" w:eastAsia="仿宋" w:cs="仿宋"/>
          <w:b/>
          <w:bCs/>
          <w:color w:val="FF2941"/>
          <w:spacing w:val="0"/>
          <w:position w:val="1"/>
          <w:sz w:val="32"/>
          <w:szCs w:val="32"/>
        </w:rPr>
        <w:t>A.马英九</w:t>
      </w:r>
    </w:p>
    <w:p w14:paraId="75A24AEE">
      <w:pPr>
        <w:pStyle w:val="2"/>
        <w:spacing w:before="211" w:line="413" w:lineRule="exact"/>
        <w:ind w:left="36"/>
        <w:rPr>
          <w:rFonts w:hint="eastAsia" w:ascii="仿宋" w:hAnsi="仿宋" w:eastAsia="仿宋" w:cs="仿宋"/>
          <w:spacing w:val="0"/>
          <w:sz w:val="32"/>
          <w:szCs w:val="32"/>
        </w:rPr>
      </w:pPr>
      <w:r>
        <w:rPr>
          <w:rFonts w:hint="eastAsia" w:ascii="仿宋" w:hAnsi="仿宋" w:eastAsia="仿宋" w:cs="仿宋"/>
          <w:spacing w:val="0"/>
          <w:position w:val="1"/>
          <w:sz w:val="32"/>
          <w:szCs w:val="32"/>
        </w:rPr>
        <w:t>B.洪秀柱</w:t>
      </w:r>
    </w:p>
    <w:p w14:paraId="79946A67">
      <w:pPr>
        <w:pStyle w:val="2"/>
        <w:spacing w:before="211" w:line="414" w:lineRule="exact"/>
        <w:ind w:left="27"/>
        <w:rPr>
          <w:rFonts w:hint="eastAsia" w:ascii="仿宋" w:hAnsi="仿宋" w:eastAsia="仿宋" w:cs="仿宋"/>
          <w:spacing w:val="0"/>
          <w:sz w:val="32"/>
          <w:szCs w:val="32"/>
        </w:rPr>
      </w:pPr>
      <w:r>
        <w:rPr>
          <w:rFonts w:hint="eastAsia" w:ascii="仿宋" w:hAnsi="仿宋" w:eastAsia="仿宋" w:cs="仿宋"/>
          <w:spacing w:val="0"/>
          <w:position w:val="1"/>
          <w:sz w:val="32"/>
          <w:szCs w:val="32"/>
        </w:rPr>
        <w:t>C.吴敦义</w:t>
      </w:r>
    </w:p>
    <w:p w14:paraId="0FC0D44F">
      <w:pPr>
        <w:pStyle w:val="2"/>
        <w:spacing w:before="210" w:line="416" w:lineRule="exact"/>
        <w:ind w:left="34"/>
        <w:rPr>
          <w:rFonts w:hint="eastAsia" w:ascii="仿宋" w:hAnsi="仿宋" w:eastAsia="仿宋" w:cs="仿宋"/>
          <w:spacing w:val="0"/>
          <w:sz w:val="32"/>
          <w:szCs w:val="32"/>
        </w:rPr>
      </w:pPr>
      <w:r>
        <w:rPr>
          <w:rFonts w:hint="eastAsia" w:ascii="仿宋" w:hAnsi="仿宋" w:eastAsia="仿宋" w:cs="仿宋"/>
          <w:spacing w:val="0"/>
          <w:position w:val="1"/>
          <w:sz w:val="32"/>
          <w:szCs w:val="32"/>
        </w:rPr>
        <w:t>D.连战</w:t>
      </w:r>
    </w:p>
    <w:p w14:paraId="7C1C0C3D">
      <w:pPr>
        <w:spacing w:line="243" w:lineRule="auto"/>
        <w:rPr>
          <w:rFonts w:hint="eastAsia" w:ascii="仿宋" w:hAnsi="仿宋" w:eastAsia="仿宋" w:cs="仿宋"/>
          <w:spacing w:val="0"/>
          <w:sz w:val="32"/>
          <w:szCs w:val="32"/>
        </w:rPr>
      </w:pPr>
    </w:p>
    <w:p w14:paraId="05619DE4">
      <w:pPr>
        <w:pStyle w:val="2"/>
        <w:spacing w:before="101" w:line="371" w:lineRule="auto"/>
        <w:ind w:left="19" w:firstLine="3"/>
        <w:rPr>
          <w:rFonts w:hint="eastAsia" w:ascii="仿宋" w:hAnsi="仿宋" w:eastAsia="仿宋" w:cs="仿宋"/>
          <w:spacing w:val="0"/>
          <w:sz w:val="32"/>
          <w:szCs w:val="32"/>
        </w:rPr>
      </w:pPr>
      <w:r>
        <w:rPr>
          <w:rFonts w:hint="eastAsia" w:ascii="仿宋" w:hAnsi="仿宋" w:eastAsia="仿宋" w:cs="仿宋"/>
          <w:spacing w:val="0"/>
          <w:sz w:val="32"/>
          <w:szCs w:val="32"/>
        </w:rPr>
        <w:t>306.2018年4月13日，习近平总书记宣布，党中央决定支持海南逐步探索、稳步推进中国特色(</w:t>
      </w:r>
      <w:r>
        <w:rPr>
          <w:rFonts w:hint="eastAsia" w:ascii="仿宋" w:hAnsi="仿宋" w:eastAsia="仿宋" w:cs="仿宋"/>
          <w:b/>
          <w:bCs/>
          <w:color w:val="FF2941"/>
          <w:spacing w:val="0"/>
          <w:sz w:val="32"/>
          <w:szCs w:val="32"/>
        </w:rPr>
        <w:t>D</w:t>
      </w:r>
      <w:r>
        <w:rPr>
          <w:rFonts w:hint="eastAsia" w:ascii="仿宋" w:hAnsi="仿宋" w:eastAsia="仿宋" w:cs="仿宋"/>
          <w:spacing w:val="0"/>
          <w:sz w:val="32"/>
          <w:szCs w:val="32"/>
        </w:rPr>
        <w:t>)建设。A.国际旅游岛</w:t>
      </w:r>
    </w:p>
    <w:p w14:paraId="10BDF1D7">
      <w:pPr>
        <w:pStyle w:val="2"/>
        <w:spacing w:before="2" w:line="412" w:lineRule="exact"/>
        <w:ind w:left="36"/>
        <w:rPr>
          <w:rFonts w:hint="eastAsia" w:ascii="仿宋" w:hAnsi="仿宋" w:eastAsia="仿宋" w:cs="仿宋"/>
          <w:spacing w:val="0"/>
          <w:sz w:val="32"/>
          <w:szCs w:val="32"/>
        </w:rPr>
      </w:pPr>
      <w:r>
        <w:rPr>
          <w:rFonts w:hint="eastAsia" w:ascii="仿宋" w:hAnsi="仿宋" w:eastAsia="仿宋" w:cs="仿宋"/>
          <w:spacing w:val="0"/>
          <w:position w:val="1"/>
          <w:sz w:val="32"/>
          <w:szCs w:val="32"/>
        </w:rPr>
        <w:t>B.自由贸易区</w:t>
      </w:r>
    </w:p>
    <w:p w14:paraId="54D37B49">
      <w:pPr>
        <w:pStyle w:val="2"/>
        <w:spacing w:before="212" w:line="412" w:lineRule="exact"/>
        <w:ind w:left="27"/>
        <w:rPr>
          <w:rFonts w:hint="eastAsia" w:ascii="仿宋" w:hAnsi="仿宋" w:eastAsia="仿宋" w:cs="仿宋"/>
          <w:spacing w:val="0"/>
          <w:sz w:val="32"/>
          <w:szCs w:val="32"/>
        </w:rPr>
      </w:pPr>
      <w:r>
        <w:rPr>
          <w:rFonts w:hint="eastAsia" w:ascii="仿宋" w:hAnsi="仿宋" w:eastAsia="仿宋" w:cs="仿宋"/>
          <w:spacing w:val="0"/>
          <w:position w:val="1"/>
          <w:sz w:val="32"/>
          <w:szCs w:val="32"/>
        </w:rPr>
        <w:t>C.国际自由贸易区</w:t>
      </w:r>
    </w:p>
    <w:p w14:paraId="682B557A">
      <w:pPr>
        <w:pStyle w:val="2"/>
        <w:spacing w:before="212" w:line="412" w:lineRule="exact"/>
        <w:ind w:left="34"/>
        <w:rPr>
          <w:rFonts w:hint="eastAsia" w:ascii="仿宋" w:hAnsi="仿宋" w:eastAsia="仿宋" w:cs="仿宋"/>
          <w:spacing w:val="0"/>
          <w:sz w:val="32"/>
          <w:szCs w:val="32"/>
        </w:rPr>
      </w:pPr>
      <w:r>
        <w:rPr>
          <w:rFonts w:hint="eastAsia" w:ascii="仿宋" w:hAnsi="仿宋" w:eastAsia="仿宋" w:cs="仿宋"/>
          <w:b/>
          <w:bCs/>
          <w:color w:val="FF2941"/>
          <w:spacing w:val="0"/>
          <w:position w:val="1"/>
          <w:sz w:val="32"/>
          <w:szCs w:val="32"/>
        </w:rPr>
        <w:t>D.自由贸易港</w:t>
      </w:r>
    </w:p>
    <w:p w14:paraId="7353F904">
      <w:pPr>
        <w:spacing w:line="244" w:lineRule="auto"/>
        <w:rPr>
          <w:rFonts w:hint="eastAsia" w:ascii="仿宋" w:hAnsi="仿宋" w:eastAsia="仿宋" w:cs="仿宋"/>
          <w:spacing w:val="0"/>
          <w:sz w:val="32"/>
          <w:szCs w:val="32"/>
        </w:rPr>
      </w:pPr>
    </w:p>
    <w:p w14:paraId="67E533CD">
      <w:pPr>
        <w:pStyle w:val="2"/>
        <w:spacing w:before="101" w:line="369" w:lineRule="auto"/>
        <w:ind w:left="30" w:right="137" w:hanging="8"/>
        <w:rPr>
          <w:rFonts w:hint="eastAsia" w:ascii="仿宋" w:hAnsi="仿宋" w:eastAsia="仿宋" w:cs="仿宋"/>
          <w:spacing w:val="0"/>
          <w:sz w:val="32"/>
          <w:szCs w:val="32"/>
        </w:rPr>
      </w:pPr>
      <w:r>
        <w:rPr>
          <w:rFonts w:hint="eastAsia" w:ascii="仿宋" w:hAnsi="仿宋" w:eastAsia="仿宋" w:cs="仿宋"/>
          <w:spacing w:val="0"/>
          <w:sz w:val="32"/>
          <w:szCs w:val="32"/>
        </w:rPr>
        <w:t>307.党的十八届四中全会明确提出，法律的生命力和权威在于(</w:t>
      </w:r>
      <w:r>
        <w:rPr>
          <w:rFonts w:hint="eastAsia" w:ascii="仿宋" w:hAnsi="仿宋" w:eastAsia="仿宋" w:cs="仿宋"/>
          <w:b/>
          <w:bCs/>
          <w:color w:val="FF2941"/>
          <w:spacing w:val="0"/>
          <w:sz w:val="32"/>
          <w:szCs w:val="32"/>
        </w:rPr>
        <w:t>A</w:t>
      </w:r>
      <w:r>
        <w:rPr>
          <w:rFonts w:hint="eastAsia" w:ascii="仿宋" w:hAnsi="仿宋" w:eastAsia="仿宋" w:cs="仿宋"/>
          <w:spacing w:val="0"/>
          <w:sz w:val="32"/>
          <w:szCs w:val="32"/>
        </w:rPr>
        <w:t>)。</w:t>
      </w:r>
    </w:p>
    <w:p w14:paraId="474C718B">
      <w:pPr>
        <w:pStyle w:val="2"/>
        <w:spacing w:before="8" w:line="411" w:lineRule="exact"/>
        <w:ind w:left="19"/>
        <w:rPr>
          <w:rFonts w:hint="eastAsia" w:ascii="仿宋" w:hAnsi="仿宋" w:eastAsia="仿宋" w:cs="仿宋"/>
          <w:spacing w:val="0"/>
          <w:sz w:val="32"/>
          <w:szCs w:val="32"/>
        </w:rPr>
      </w:pPr>
      <w:r>
        <w:rPr>
          <w:rFonts w:hint="eastAsia" w:ascii="仿宋" w:hAnsi="仿宋" w:eastAsia="仿宋" w:cs="仿宋"/>
          <w:b/>
          <w:bCs/>
          <w:color w:val="FF2941"/>
          <w:spacing w:val="0"/>
          <w:position w:val="1"/>
          <w:sz w:val="32"/>
          <w:szCs w:val="32"/>
        </w:rPr>
        <w:t>A.实施</w:t>
      </w:r>
    </w:p>
    <w:p w14:paraId="0FB4FC93">
      <w:pPr>
        <w:pStyle w:val="2"/>
        <w:spacing w:before="213" w:line="412" w:lineRule="exact"/>
        <w:ind w:left="36"/>
        <w:rPr>
          <w:rFonts w:hint="eastAsia" w:ascii="仿宋" w:hAnsi="仿宋" w:eastAsia="仿宋" w:cs="仿宋"/>
          <w:spacing w:val="0"/>
          <w:sz w:val="32"/>
          <w:szCs w:val="32"/>
        </w:rPr>
      </w:pPr>
      <w:r>
        <w:rPr>
          <w:rFonts w:hint="eastAsia" w:ascii="仿宋" w:hAnsi="仿宋" w:eastAsia="仿宋" w:cs="仿宋"/>
          <w:spacing w:val="0"/>
          <w:position w:val="1"/>
          <w:sz w:val="32"/>
          <w:szCs w:val="32"/>
        </w:rPr>
        <w:t>B.完善</w:t>
      </w:r>
    </w:p>
    <w:p w14:paraId="188DD79C">
      <w:pPr>
        <w:pStyle w:val="2"/>
        <w:spacing w:before="212" w:line="408" w:lineRule="exact"/>
        <w:ind w:left="27"/>
        <w:rPr>
          <w:rFonts w:hint="eastAsia" w:ascii="仿宋" w:hAnsi="仿宋" w:eastAsia="仿宋" w:cs="仿宋"/>
          <w:spacing w:val="0"/>
          <w:sz w:val="32"/>
          <w:szCs w:val="32"/>
        </w:rPr>
      </w:pPr>
      <w:r>
        <w:rPr>
          <w:rFonts w:hint="eastAsia" w:ascii="仿宋" w:hAnsi="仿宋" w:eastAsia="仿宋" w:cs="仿宋"/>
          <w:spacing w:val="0"/>
          <w:position w:val="1"/>
          <w:sz w:val="32"/>
          <w:szCs w:val="32"/>
        </w:rPr>
        <w:t>C.科学性</w:t>
      </w:r>
    </w:p>
    <w:p w14:paraId="37EEBDFE">
      <w:pPr>
        <w:pStyle w:val="2"/>
        <w:spacing w:before="216" w:line="408" w:lineRule="exact"/>
        <w:ind w:left="34"/>
        <w:rPr>
          <w:rFonts w:hint="eastAsia" w:ascii="仿宋" w:hAnsi="仿宋" w:eastAsia="仿宋" w:cs="仿宋"/>
          <w:spacing w:val="0"/>
          <w:sz w:val="32"/>
          <w:szCs w:val="32"/>
        </w:rPr>
      </w:pPr>
      <w:r>
        <w:rPr>
          <w:rFonts w:hint="eastAsia" w:ascii="仿宋" w:hAnsi="仿宋" w:eastAsia="仿宋" w:cs="仿宋"/>
          <w:spacing w:val="0"/>
          <w:position w:val="1"/>
          <w:sz w:val="32"/>
          <w:szCs w:val="32"/>
        </w:rPr>
        <w:t>D.先进性</w:t>
      </w:r>
    </w:p>
    <w:p w14:paraId="2428D499">
      <w:pPr>
        <w:spacing w:line="408" w:lineRule="exact"/>
        <w:rPr>
          <w:rFonts w:hint="eastAsia" w:ascii="仿宋" w:hAnsi="仿宋" w:eastAsia="仿宋" w:cs="仿宋"/>
          <w:spacing w:val="0"/>
          <w:sz w:val="32"/>
          <w:szCs w:val="32"/>
        </w:rPr>
        <w:sectPr>
          <w:pgSz w:w="11906" w:h="16839"/>
          <w:pgMar w:top="1431" w:right="1710" w:bottom="0" w:left="1785" w:header="0" w:footer="0" w:gutter="0"/>
          <w:cols w:space="720" w:num="1"/>
        </w:sectPr>
      </w:pPr>
    </w:p>
    <w:p w14:paraId="37F30278">
      <w:pPr>
        <w:pStyle w:val="2"/>
        <w:spacing w:before="101" w:line="370" w:lineRule="auto"/>
        <w:ind w:right="61"/>
        <w:rPr>
          <w:rFonts w:hint="eastAsia" w:ascii="仿宋" w:hAnsi="仿宋" w:eastAsia="仿宋" w:cs="仿宋"/>
          <w:spacing w:val="0"/>
          <w:sz w:val="32"/>
          <w:szCs w:val="32"/>
        </w:rPr>
      </w:pPr>
      <w:r>
        <w:rPr>
          <w:rFonts w:hint="eastAsia" w:ascii="仿宋" w:hAnsi="仿宋" w:eastAsia="仿宋" w:cs="仿宋"/>
          <w:spacing w:val="0"/>
          <w:sz w:val="32"/>
          <w:szCs w:val="32"/>
        </w:rPr>
        <w:t>308.党的十八届四中全会强调，中国特色社会主义最本质的特征，社会主义法治最根本的保证是(</w:t>
      </w:r>
      <w:r>
        <w:rPr>
          <w:rFonts w:hint="eastAsia" w:ascii="仿宋" w:hAnsi="仿宋" w:eastAsia="仿宋" w:cs="仿宋"/>
          <w:b/>
          <w:bCs/>
          <w:color w:val="FF2941"/>
          <w:spacing w:val="0"/>
          <w:sz w:val="32"/>
          <w:szCs w:val="32"/>
        </w:rPr>
        <w:t>B</w:t>
      </w:r>
      <w:r>
        <w:rPr>
          <w:rFonts w:hint="eastAsia" w:ascii="仿宋" w:hAnsi="仿宋" w:eastAsia="仿宋" w:cs="仿宋"/>
          <w:spacing w:val="0"/>
          <w:sz w:val="32"/>
          <w:szCs w:val="32"/>
        </w:rPr>
        <w:t>)。</w:t>
      </w:r>
    </w:p>
    <w:p w14:paraId="5A2EF8EA">
      <w:pPr>
        <w:pStyle w:val="2"/>
        <w:spacing w:before="5" w:line="410" w:lineRule="exact"/>
        <w:ind w:left="19"/>
        <w:rPr>
          <w:rFonts w:hint="eastAsia" w:ascii="仿宋" w:hAnsi="仿宋" w:eastAsia="仿宋" w:cs="仿宋"/>
          <w:spacing w:val="0"/>
          <w:sz w:val="32"/>
          <w:szCs w:val="32"/>
        </w:rPr>
      </w:pPr>
      <w:r>
        <w:rPr>
          <w:rFonts w:hint="eastAsia" w:ascii="仿宋" w:hAnsi="仿宋" w:eastAsia="仿宋" w:cs="仿宋"/>
          <w:spacing w:val="0"/>
          <w:position w:val="1"/>
          <w:sz w:val="32"/>
          <w:szCs w:val="32"/>
        </w:rPr>
        <w:t>A.人民主体地位</w:t>
      </w:r>
    </w:p>
    <w:p w14:paraId="5BF9EAF3">
      <w:pPr>
        <w:pStyle w:val="2"/>
        <w:spacing w:before="213" w:line="414" w:lineRule="exact"/>
        <w:ind w:left="36"/>
        <w:rPr>
          <w:rFonts w:hint="eastAsia" w:ascii="仿宋" w:hAnsi="仿宋" w:eastAsia="仿宋" w:cs="仿宋"/>
          <w:spacing w:val="0"/>
          <w:sz w:val="32"/>
          <w:szCs w:val="32"/>
        </w:rPr>
      </w:pPr>
      <w:r>
        <w:rPr>
          <w:rFonts w:hint="eastAsia" w:ascii="仿宋" w:hAnsi="仿宋" w:eastAsia="仿宋" w:cs="仿宋"/>
          <w:b/>
          <w:bCs/>
          <w:color w:val="FF2941"/>
          <w:spacing w:val="0"/>
          <w:position w:val="1"/>
          <w:sz w:val="32"/>
          <w:szCs w:val="32"/>
        </w:rPr>
        <w:t>B.党的领导</w:t>
      </w:r>
    </w:p>
    <w:p w14:paraId="7063617B">
      <w:pPr>
        <w:pStyle w:val="2"/>
        <w:spacing w:before="226" w:line="206" w:lineRule="auto"/>
        <w:ind w:left="27"/>
        <w:rPr>
          <w:rFonts w:hint="eastAsia" w:ascii="仿宋" w:hAnsi="仿宋" w:eastAsia="仿宋" w:cs="仿宋"/>
          <w:spacing w:val="0"/>
          <w:sz w:val="32"/>
          <w:szCs w:val="32"/>
        </w:rPr>
      </w:pPr>
      <w:r>
        <w:rPr>
          <w:rFonts w:hint="eastAsia" w:ascii="仿宋" w:hAnsi="仿宋" w:eastAsia="仿宋" w:cs="仿宋"/>
          <w:spacing w:val="0"/>
          <w:sz w:val="32"/>
          <w:szCs w:val="32"/>
        </w:rPr>
        <w:t>C.公正司法</w:t>
      </w:r>
    </w:p>
    <w:p w14:paraId="245ED13C">
      <w:pPr>
        <w:pStyle w:val="2"/>
        <w:spacing w:before="261" w:line="413" w:lineRule="exact"/>
        <w:ind w:left="34"/>
        <w:rPr>
          <w:rFonts w:hint="eastAsia" w:ascii="仿宋" w:hAnsi="仿宋" w:eastAsia="仿宋" w:cs="仿宋"/>
          <w:spacing w:val="0"/>
          <w:sz w:val="32"/>
          <w:szCs w:val="32"/>
        </w:rPr>
      </w:pPr>
      <w:r>
        <w:rPr>
          <w:rFonts w:hint="eastAsia" w:ascii="仿宋" w:hAnsi="仿宋" w:eastAsia="仿宋" w:cs="仿宋"/>
          <w:spacing w:val="0"/>
          <w:position w:val="1"/>
          <w:sz w:val="32"/>
          <w:szCs w:val="32"/>
        </w:rPr>
        <w:t>D.全民守法</w:t>
      </w:r>
    </w:p>
    <w:p w14:paraId="16B118EB">
      <w:pPr>
        <w:spacing w:line="243" w:lineRule="auto"/>
        <w:rPr>
          <w:rFonts w:hint="eastAsia" w:ascii="仿宋" w:hAnsi="仿宋" w:eastAsia="仿宋" w:cs="仿宋"/>
          <w:spacing w:val="0"/>
          <w:sz w:val="32"/>
          <w:szCs w:val="32"/>
        </w:rPr>
      </w:pPr>
    </w:p>
    <w:p w14:paraId="137A8046">
      <w:pPr>
        <w:pStyle w:val="2"/>
        <w:spacing w:before="101" w:line="371" w:lineRule="auto"/>
        <w:ind w:left="43" w:right="61" w:hanging="21"/>
        <w:rPr>
          <w:rFonts w:hint="eastAsia" w:ascii="仿宋" w:hAnsi="仿宋" w:eastAsia="仿宋" w:cs="仿宋"/>
          <w:spacing w:val="0"/>
          <w:sz w:val="32"/>
          <w:szCs w:val="32"/>
        </w:rPr>
      </w:pPr>
      <w:r>
        <w:rPr>
          <w:rFonts w:hint="eastAsia" w:ascii="仿宋" w:hAnsi="仿宋" w:eastAsia="仿宋" w:cs="仿宋"/>
          <w:spacing w:val="0"/>
          <w:sz w:val="32"/>
          <w:szCs w:val="32"/>
        </w:rPr>
        <w:t>309.党的十八届四中全会强调，坚持依法治国首先要坚持(</w:t>
      </w:r>
      <w:r>
        <w:rPr>
          <w:rFonts w:hint="eastAsia" w:ascii="仿宋" w:hAnsi="仿宋" w:eastAsia="仿宋" w:cs="仿宋"/>
          <w:b/>
          <w:bCs/>
          <w:color w:val="FF2941"/>
          <w:spacing w:val="0"/>
          <w:sz w:val="32"/>
          <w:szCs w:val="32"/>
        </w:rPr>
        <w:t>D</w:t>
      </w:r>
      <w:r>
        <w:rPr>
          <w:rFonts w:hint="eastAsia" w:ascii="仿宋" w:hAnsi="仿宋" w:eastAsia="仿宋" w:cs="仿宋"/>
          <w:spacing w:val="0"/>
          <w:sz w:val="32"/>
          <w:szCs w:val="32"/>
        </w:rPr>
        <w:t>)。</w:t>
      </w:r>
    </w:p>
    <w:p w14:paraId="537EE3AA">
      <w:pPr>
        <w:pStyle w:val="2"/>
        <w:spacing w:before="19" w:line="206" w:lineRule="auto"/>
        <w:ind w:left="19"/>
        <w:rPr>
          <w:rFonts w:hint="eastAsia" w:ascii="仿宋" w:hAnsi="仿宋" w:eastAsia="仿宋" w:cs="仿宋"/>
          <w:spacing w:val="0"/>
          <w:sz w:val="32"/>
          <w:szCs w:val="32"/>
        </w:rPr>
      </w:pPr>
      <w:r>
        <w:rPr>
          <w:rFonts w:hint="eastAsia" w:ascii="仿宋" w:hAnsi="仿宋" w:eastAsia="仿宋" w:cs="仿宋"/>
          <w:spacing w:val="0"/>
          <w:sz w:val="32"/>
          <w:szCs w:val="32"/>
        </w:rPr>
        <w:t>A.司法公正</w:t>
      </w:r>
    </w:p>
    <w:p w14:paraId="29FDBCBF">
      <w:pPr>
        <w:pStyle w:val="2"/>
        <w:spacing w:before="262" w:line="413" w:lineRule="exact"/>
        <w:ind w:left="36"/>
        <w:rPr>
          <w:rFonts w:hint="eastAsia" w:ascii="仿宋" w:hAnsi="仿宋" w:eastAsia="仿宋" w:cs="仿宋"/>
          <w:spacing w:val="0"/>
          <w:sz w:val="32"/>
          <w:szCs w:val="32"/>
        </w:rPr>
      </w:pPr>
      <w:r>
        <w:rPr>
          <w:rFonts w:hint="eastAsia" w:ascii="仿宋" w:hAnsi="仿宋" w:eastAsia="仿宋" w:cs="仿宋"/>
          <w:spacing w:val="0"/>
          <w:position w:val="1"/>
          <w:sz w:val="32"/>
          <w:szCs w:val="32"/>
        </w:rPr>
        <w:t>B.司法独立</w:t>
      </w:r>
    </w:p>
    <w:p w14:paraId="3FA15944">
      <w:pPr>
        <w:pStyle w:val="2"/>
        <w:spacing w:before="211" w:line="411" w:lineRule="exact"/>
        <w:ind w:left="27"/>
        <w:rPr>
          <w:rFonts w:hint="eastAsia" w:ascii="仿宋" w:hAnsi="仿宋" w:eastAsia="仿宋" w:cs="仿宋"/>
          <w:spacing w:val="0"/>
          <w:sz w:val="32"/>
          <w:szCs w:val="32"/>
        </w:rPr>
      </w:pPr>
      <w:r>
        <w:rPr>
          <w:rFonts w:hint="eastAsia" w:ascii="仿宋" w:hAnsi="仿宋" w:eastAsia="仿宋" w:cs="仿宋"/>
          <w:spacing w:val="0"/>
          <w:position w:val="1"/>
          <w:sz w:val="32"/>
          <w:szCs w:val="32"/>
        </w:rPr>
        <w:t>C.建立法治政府</w:t>
      </w:r>
    </w:p>
    <w:p w14:paraId="340CC4E8">
      <w:pPr>
        <w:pStyle w:val="2"/>
        <w:spacing w:before="213" w:line="411" w:lineRule="exact"/>
        <w:ind w:left="34"/>
        <w:rPr>
          <w:rFonts w:hint="eastAsia" w:ascii="仿宋" w:hAnsi="仿宋" w:eastAsia="仿宋" w:cs="仿宋"/>
          <w:spacing w:val="0"/>
          <w:sz w:val="32"/>
          <w:szCs w:val="32"/>
        </w:rPr>
      </w:pPr>
      <w:r>
        <w:rPr>
          <w:rFonts w:hint="eastAsia" w:ascii="仿宋" w:hAnsi="仿宋" w:eastAsia="仿宋" w:cs="仿宋"/>
          <w:b/>
          <w:bCs/>
          <w:color w:val="FF2941"/>
          <w:spacing w:val="0"/>
          <w:position w:val="1"/>
          <w:sz w:val="32"/>
          <w:szCs w:val="32"/>
        </w:rPr>
        <w:t>D.依宪治国</w:t>
      </w:r>
    </w:p>
    <w:p w14:paraId="39A400C2">
      <w:pPr>
        <w:spacing w:line="244" w:lineRule="auto"/>
        <w:rPr>
          <w:rFonts w:hint="eastAsia" w:ascii="仿宋" w:hAnsi="仿宋" w:eastAsia="仿宋" w:cs="仿宋"/>
          <w:spacing w:val="0"/>
          <w:sz w:val="32"/>
          <w:szCs w:val="32"/>
        </w:rPr>
      </w:pPr>
    </w:p>
    <w:p w14:paraId="14CDA853">
      <w:pPr>
        <w:pStyle w:val="2"/>
        <w:spacing w:before="101" w:line="371" w:lineRule="auto"/>
        <w:ind w:left="32" w:right="61" w:hanging="10"/>
        <w:rPr>
          <w:rFonts w:hint="eastAsia" w:ascii="仿宋" w:hAnsi="仿宋" w:eastAsia="仿宋" w:cs="仿宋"/>
          <w:spacing w:val="0"/>
          <w:sz w:val="32"/>
          <w:szCs w:val="32"/>
        </w:rPr>
      </w:pPr>
      <w:r>
        <w:rPr>
          <w:rFonts w:hint="eastAsia" w:ascii="仿宋" w:hAnsi="仿宋" w:eastAsia="仿宋" w:cs="仿宋"/>
          <w:spacing w:val="0"/>
          <w:sz w:val="32"/>
          <w:szCs w:val="32"/>
        </w:rPr>
        <w:t>310.2015年2月2日，习近平总书记在省部级主要领导干部学习贯彻党的十八届四中全会精神全面推进依法治国专题研讨班开班式上讲话中指出，党的十八大以来，党中央从坚持和发展中国特色社会主义全局出发，提出并形成了全面建成小康社会、全面深化改革、全面依法治国、(</w:t>
      </w:r>
      <w:r>
        <w:rPr>
          <w:rFonts w:hint="eastAsia" w:ascii="仿宋" w:hAnsi="仿宋" w:eastAsia="仿宋" w:cs="仿宋"/>
          <w:b/>
          <w:bCs/>
          <w:color w:val="FF2941"/>
          <w:spacing w:val="0"/>
          <w:sz w:val="32"/>
          <w:szCs w:val="32"/>
        </w:rPr>
        <w:t>A</w:t>
      </w:r>
      <w:r>
        <w:rPr>
          <w:rFonts w:hint="eastAsia" w:ascii="仿宋" w:hAnsi="仿宋" w:eastAsia="仿宋" w:cs="仿宋"/>
          <w:spacing w:val="0"/>
          <w:sz w:val="32"/>
          <w:szCs w:val="32"/>
        </w:rPr>
        <w:t>)的战略布局。</w:t>
      </w:r>
    </w:p>
    <w:p w14:paraId="7DB7FCE2">
      <w:pPr>
        <w:pStyle w:val="2"/>
        <w:spacing w:before="7" w:line="411" w:lineRule="exact"/>
        <w:ind w:left="19"/>
        <w:rPr>
          <w:rFonts w:hint="eastAsia" w:ascii="仿宋" w:hAnsi="仿宋" w:eastAsia="仿宋" w:cs="仿宋"/>
          <w:spacing w:val="0"/>
          <w:sz w:val="32"/>
          <w:szCs w:val="32"/>
        </w:rPr>
      </w:pPr>
      <w:r>
        <w:rPr>
          <w:rFonts w:hint="eastAsia" w:ascii="仿宋" w:hAnsi="仿宋" w:eastAsia="仿宋" w:cs="仿宋"/>
          <w:b/>
          <w:bCs/>
          <w:color w:val="FF2941"/>
          <w:spacing w:val="0"/>
          <w:position w:val="1"/>
          <w:sz w:val="32"/>
          <w:szCs w:val="32"/>
        </w:rPr>
        <w:t>A.全面从严治党</w:t>
      </w:r>
    </w:p>
    <w:p w14:paraId="3F5D51A9">
      <w:pPr>
        <w:spacing w:line="411" w:lineRule="exact"/>
        <w:rPr>
          <w:rFonts w:hint="eastAsia" w:ascii="仿宋" w:hAnsi="仿宋" w:eastAsia="仿宋" w:cs="仿宋"/>
          <w:spacing w:val="0"/>
          <w:sz w:val="32"/>
          <w:szCs w:val="32"/>
        </w:rPr>
        <w:sectPr>
          <w:pgSz w:w="11906" w:h="16839"/>
          <w:pgMar w:top="1431" w:right="1785" w:bottom="0" w:left="1785" w:header="0" w:footer="0" w:gutter="0"/>
          <w:cols w:space="720" w:num="1"/>
        </w:sectPr>
      </w:pPr>
    </w:p>
    <w:p w14:paraId="41AE2246">
      <w:pPr>
        <w:pStyle w:val="2"/>
        <w:spacing w:before="142" w:line="411" w:lineRule="exact"/>
        <w:ind w:left="36"/>
        <w:rPr>
          <w:rFonts w:hint="eastAsia" w:ascii="仿宋" w:hAnsi="仿宋" w:eastAsia="仿宋" w:cs="仿宋"/>
          <w:spacing w:val="0"/>
          <w:sz w:val="32"/>
          <w:szCs w:val="32"/>
        </w:rPr>
      </w:pPr>
      <w:r>
        <w:rPr>
          <w:rFonts w:hint="eastAsia" w:ascii="仿宋" w:hAnsi="仿宋" w:eastAsia="仿宋" w:cs="仿宋"/>
          <w:spacing w:val="0"/>
          <w:position w:val="1"/>
          <w:sz w:val="32"/>
          <w:szCs w:val="32"/>
        </w:rPr>
        <w:t>B.全面综合治理</w:t>
      </w:r>
    </w:p>
    <w:p w14:paraId="74E1B848">
      <w:pPr>
        <w:pStyle w:val="2"/>
        <w:spacing w:before="212" w:line="412" w:lineRule="exact"/>
        <w:ind w:left="27"/>
        <w:rPr>
          <w:rFonts w:hint="eastAsia" w:ascii="仿宋" w:hAnsi="仿宋" w:eastAsia="仿宋" w:cs="仿宋"/>
          <w:spacing w:val="0"/>
          <w:sz w:val="32"/>
          <w:szCs w:val="32"/>
        </w:rPr>
      </w:pPr>
      <w:r>
        <w:rPr>
          <w:rFonts w:hint="eastAsia" w:ascii="仿宋" w:hAnsi="仿宋" w:eastAsia="仿宋" w:cs="仿宋"/>
          <w:spacing w:val="0"/>
          <w:position w:val="1"/>
          <w:sz w:val="32"/>
          <w:szCs w:val="32"/>
        </w:rPr>
        <w:t>C.全面推进社会改革</w:t>
      </w:r>
    </w:p>
    <w:p w14:paraId="7482B042">
      <w:pPr>
        <w:pStyle w:val="2"/>
        <w:spacing w:before="212" w:line="411" w:lineRule="exact"/>
        <w:ind w:left="34"/>
        <w:rPr>
          <w:rFonts w:hint="eastAsia" w:ascii="仿宋" w:hAnsi="仿宋" w:eastAsia="仿宋" w:cs="仿宋"/>
          <w:spacing w:val="0"/>
          <w:sz w:val="32"/>
          <w:szCs w:val="32"/>
        </w:rPr>
      </w:pPr>
      <w:r>
        <w:rPr>
          <w:rFonts w:hint="eastAsia" w:ascii="仿宋" w:hAnsi="仿宋" w:eastAsia="仿宋" w:cs="仿宋"/>
          <w:spacing w:val="0"/>
          <w:position w:val="1"/>
          <w:sz w:val="32"/>
          <w:szCs w:val="32"/>
        </w:rPr>
        <w:t>D.全面现代化建设</w:t>
      </w:r>
    </w:p>
    <w:p w14:paraId="23BC2362">
      <w:pPr>
        <w:spacing w:line="243" w:lineRule="auto"/>
        <w:rPr>
          <w:rFonts w:hint="eastAsia" w:ascii="仿宋" w:hAnsi="仿宋" w:eastAsia="仿宋" w:cs="仿宋"/>
          <w:spacing w:val="0"/>
          <w:sz w:val="32"/>
          <w:szCs w:val="32"/>
        </w:rPr>
      </w:pPr>
    </w:p>
    <w:p w14:paraId="6A2BDE26">
      <w:pPr>
        <w:pStyle w:val="2"/>
        <w:spacing w:before="101" w:line="372" w:lineRule="auto"/>
        <w:ind w:left="29" w:hanging="7"/>
        <w:rPr>
          <w:rFonts w:hint="eastAsia" w:ascii="仿宋" w:hAnsi="仿宋" w:eastAsia="仿宋" w:cs="仿宋"/>
          <w:spacing w:val="0"/>
          <w:sz w:val="32"/>
          <w:szCs w:val="32"/>
        </w:rPr>
      </w:pPr>
      <w:r>
        <w:rPr>
          <w:rFonts w:hint="eastAsia" w:ascii="仿宋" w:hAnsi="仿宋" w:eastAsia="仿宋" w:cs="仿宋"/>
          <w:spacing w:val="0"/>
          <w:sz w:val="32"/>
          <w:szCs w:val="32"/>
        </w:rPr>
        <w:t>311.党的十八届五中全会强调，实现“十三五”时期发展目标，破解发展难题，厚植发展优势，必须牢固树立并切实贯彻发展理念是(</w:t>
      </w:r>
      <w:r>
        <w:rPr>
          <w:rFonts w:hint="eastAsia" w:ascii="仿宋" w:hAnsi="仿宋" w:eastAsia="仿宋" w:cs="仿宋"/>
          <w:b/>
          <w:bCs/>
          <w:color w:val="FF2941"/>
          <w:spacing w:val="0"/>
          <w:sz w:val="32"/>
          <w:szCs w:val="32"/>
        </w:rPr>
        <w:t>B</w:t>
      </w:r>
      <w:r>
        <w:rPr>
          <w:rFonts w:hint="eastAsia" w:ascii="仿宋" w:hAnsi="仿宋" w:eastAsia="仿宋" w:cs="仿宋"/>
          <w:spacing w:val="0"/>
          <w:sz w:val="32"/>
          <w:szCs w:val="32"/>
        </w:rPr>
        <w:t>)、协调、绿色、开放、共享。</w:t>
      </w:r>
    </w:p>
    <w:p w14:paraId="011B8C24">
      <w:pPr>
        <w:pStyle w:val="2"/>
        <w:spacing w:line="411" w:lineRule="exact"/>
        <w:ind w:left="19"/>
        <w:rPr>
          <w:rFonts w:hint="eastAsia" w:ascii="仿宋" w:hAnsi="仿宋" w:eastAsia="仿宋" w:cs="仿宋"/>
          <w:spacing w:val="0"/>
          <w:sz w:val="32"/>
          <w:szCs w:val="32"/>
        </w:rPr>
      </w:pPr>
      <w:r>
        <w:rPr>
          <w:rFonts w:hint="eastAsia" w:ascii="仿宋" w:hAnsi="仿宋" w:eastAsia="仿宋" w:cs="仿宋"/>
          <w:spacing w:val="0"/>
          <w:position w:val="1"/>
          <w:sz w:val="32"/>
          <w:szCs w:val="32"/>
        </w:rPr>
        <w:t>A.科学</w:t>
      </w:r>
    </w:p>
    <w:p w14:paraId="2C4A5335">
      <w:pPr>
        <w:pStyle w:val="2"/>
        <w:spacing w:before="213" w:line="411" w:lineRule="exact"/>
        <w:ind w:left="36"/>
        <w:rPr>
          <w:rFonts w:hint="eastAsia" w:ascii="仿宋" w:hAnsi="仿宋" w:eastAsia="仿宋" w:cs="仿宋"/>
          <w:spacing w:val="0"/>
          <w:sz w:val="32"/>
          <w:szCs w:val="32"/>
        </w:rPr>
      </w:pPr>
      <w:r>
        <w:rPr>
          <w:rFonts w:hint="eastAsia" w:ascii="仿宋" w:hAnsi="仿宋" w:eastAsia="仿宋" w:cs="仿宋"/>
          <w:b/>
          <w:bCs/>
          <w:color w:val="FF2941"/>
          <w:spacing w:val="0"/>
          <w:position w:val="1"/>
          <w:sz w:val="32"/>
          <w:szCs w:val="32"/>
        </w:rPr>
        <w:t>B.创新</w:t>
      </w:r>
    </w:p>
    <w:p w14:paraId="25FCFE5F">
      <w:pPr>
        <w:pStyle w:val="2"/>
        <w:spacing w:before="213" w:line="414" w:lineRule="exact"/>
        <w:ind w:left="27"/>
        <w:rPr>
          <w:rFonts w:hint="eastAsia" w:ascii="仿宋" w:hAnsi="仿宋" w:eastAsia="仿宋" w:cs="仿宋"/>
          <w:spacing w:val="0"/>
          <w:sz w:val="32"/>
          <w:szCs w:val="32"/>
        </w:rPr>
      </w:pPr>
      <w:r>
        <w:rPr>
          <w:rFonts w:hint="eastAsia" w:ascii="仿宋" w:hAnsi="仿宋" w:eastAsia="仿宋" w:cs="仿宋"/>
          <w:spacing w:val="0"/>
          <w:position w:val="1"/>
          <w:sz w:val="32"/>
          <w:szCs w:val="32"/>
        </w:rPr>
        <w:t>C.发展</w:t>
      </w:r>
    </w:p>
    <w:p w14:paraId="35CC2817">
      <w:pPr>
        <w:pStyle w:val="2"/>
        <w:spacing w:before="210" w:line="411" w:lineRule="exact"/>
        <w:ind w:left="34"/>
        <w:rPr>
          <w:rFonts w:hint="eastAsia" w:ascii="仿宋" w:hAnsi="仿宋" w:eastAsia="仿宋" w:cs="仿宋"/>
          <w:spacing w:val="0"/>
          <w:sz w:val="32"/>
          <w:szCs w:val="32"/>
        </w:rPr>
      </w:pPr>
      <w:r>
        <w:rPr>
          <w:rFonts w:hint="eastAsia" w:ascii="仿宋" w:hAnsi="仿宋" w:eastAsia="仿宋" w:cs="仿宋"/>
          <w:spacing w:val="0"/>
          <w:w w:val="99"/>
          <w:position w:val="1"/>
          <w:sz w:val="32"/>
          <w:szCs w:val="32"/>
        </w:rPr>
        <w:t>D.改革</w:t>
      </w:r>
    </w:p>
    <w:p w14:paraId="6280DA4D">
      <w:pPr>
        <w:spacing w:line="244" w:lineRule="auto"/>
        <w:rPr>
          <w:rFonts w:hint="eastAsia" w:ascii="仿宋" w:hAnsi="仿宋" w:eastAsia="仿宋" w:cs="仿宋"/>
          <w:spacing w:val="0"/>
          <w:sz w:val="32"/>
          <w:szCs w:val="32"/>
        </w:rPr>
      </w:pPr>
    </w:p>
    <w:p w14:paraId="51FC46C9">
      <w:pPr>
        <w:pStyle w:val="2"/>
        <w:spacing w:before="101" w:line="371" w:lineRule="auto"/>
        <w:ind w:left="36" w:right="140" w:hanging="14"/>
        <w:rPr>
          <w:rFonts w:hint="eastAsia" w:ascii="仿宋" w:hAnsi="仿宋" w:eastAsia="仿宋" w:cs="仿宋"/>
          <w:spacing w:val="0"/>
          <w:sz w:val="32"/>
          <w:szCs w:val="32"/>
        </w:rPr>
      </w:pPr>
      <w:r>
        <w:rPr>
          <w:rFonts w:hint="eastAsia" w:ascii="仿宋" w:hAnsi="仿宋" w:eastAsia="仿宋" w:cs="仿宋"/>
          <w:spacing w:val="0"/>
          <w:sz w:val="32"/>
          <w:szCs w:val="32"/>
        </w:rPr>
        <w:t>312.全党同志一定要团结带领全国各族人民决胜全面建成小康社会，奋力夺取(</w:t>
      </w:r>
      <w:r>
        <w:rPr>
          <w:rFonts w:hint="eastAsia" w:ascii="仿宋" w:hAnsi="仿宋" w:eastAsia="仿宋" w:cs="仿宋"/>
          <w:b/>
          <w:bCs/>
          <w:color w:val="FF2941"/>
          <w:spacing w:val="0"/>
          <w:sz w:val="32"/>
          <w:szCs w:val="32"/>
        </w:rPr>
        <w:t>D</w:t>
      </w:r>
      <w:r>
        <w:rPr>
          <w:rFonts w:hint="eastAsia" w:ascii="仿宋" w:hAnsi="仿宋" w:eastAsia="仿宋" w:cs="仿宋"/>
          <w:spacing w:val="0"/>
          <w:sz w:val="32"/>
          <w:szCs w:val="32"/>
        </w:rPr>
        <w:t>)中国特色社会主义伟大胜利。</w:t>
      </w:r>
    </w:p>
    <w:p w14:paraId="4052CC9A">
      <w:pPr>
        <w:pStyle w:val="2"/>
        <w:spacing w:before="3" w:line="410" w:lineRule="exact"/>
        <w:ind w:left="19"/>
        <w:rPr>
          <w:rFonts w:hint="eastAsia" w:ascii="仿宋" w:hAnsi="仿宋" w:eastAsia="仿宋" w:cs="仿宋"/>
          <w:spacing w:val="0"/>
          <w:sz w:val="32"/>
          <w:szCs w:val="32"/>
        </w:rPr>
      </w:pPr>
      <w:r>
        <w:rPr>
          <w:rFonts w:hint="eastAsia" w:ascii="仿宋" w:hAnsi="仿宋" w:eastAsia="仿宋" w:cs="仿宋"/>
          <w:spacing w:val="0"/>
          <w:position w:val="1"/>
          <w:sz w:val="32"/>
          <w:szCs w:val="32"/>
        </w:rPr>
        <w:t>A.新阶段</w:t>
      </w:r>
    </w:p>
    <w:p w14:paraId="0C53F967">
      <w:pPr>
        <w:pStyle w:val="2"/>
        <w:spacing w:before="214" w:line="412" w:lineRule="exact"/>
        <w:ind w:left="36"/>
        <w:rPr>
          <w:rFonts w:hint="eastAsia" w:ascii="仿宋" w:hAnsi="仿宋" w:eastAsia="仿宋" w:cs="仿宋"/>
          <w:spacing w:val="0"/>
          <w:sz w:val="32"/>
          <w:szCs w:val="32"/>
        </w:rPr>
      </w:pPr>
      <w:r>
        <w:rPr>
          <w:rFonts w:hint="eastAsia" w:ascii="仿宋" w:hAnsi="仿宋" w:eastAsia="仿宋" w:cs="仿宋"/>
          <w:spacing w:val="0"/>
          <w:position w:val="1"/>
          <w:sz w:val="32"/>
          <w:szCs w:val="32"/>
        </w:rPr>
        <w:t>B.新世纪</w:t>
      </w:r>
    </w:p>
    <w:p w14:paraId="2CC84542">
      <w:pPr>
        <w:pStyle w:val="2"/>
        <w:spacing w:before="212" w:line="412" w:lineRule="exact"/>
        <w:ind w:left="27"/>
        <w:rPr>
          <w:rFonts w:hint="eastAsia" w:ascii="仿宋" w:hAnsi="仿宋" w:eastAsia="仿宋" w:cs="仿宋"/>
          <w:spacing w:val="0"/>
          <w:sz w:val="32"/>
          <w:szCs w:val="32"/>
        </w:rPr>
      </w:pPr>
      <w:r>
        <w:rPr>
          <w:rFonts w:hint="eastAsia" w:ascii="仿宋" w:hAnsi="仿宋" w:eastAsia="仿宋" w:cs="仿宋"/>
          <w:spacing w:val="0"/>
          <w:position w:val="1"/>
          <w:sz w:val="32"/>
          <w:szCs w:val="32"/>
        </w:rPr>
        <w:t>C.新时期</w:t>
      </w:r>
    </w:p>
    <w:p w14:paraId="4964E1AC">
      <w:pPr>
        <w:pStyle w:val="2"/>
        <w:spacing w:before="212" w:line="412" w:lineRule="exact"/>
        <w:ind w:left="34"/>
        <w:rPr>
          <w:rFonts w:hint="eastAsia" w:ascii="仿宋" w:hAnsi="仿宋" w:eastAsia="仿宋" w:cs="仿宋"/>
          <w:spacing w:val="0"/>
          <w:sz w:val="32"/>
          <w:szCs w:val="32"/>
        </w:rPr>
      </w:pPr>
      <w:r>
        <w:rPr>
          <w:rFonts w:hint="eastAsia" w:ascii="仿宋" w:hAnsi="仿宋" w:eastAsia="仿宋" w:cs="仿宋"/>
          <w:b/>
          <w:bCs/>
          <w:color w:val="FF2941"/>
          <w:spacing w:val="0"/>
          <w:position w:val="1"/>
          <w:sz w:val="32"/>
          <w:szCs w:val="32"/>
        </w:rPr>
        <w:t>D.新时代</w:t>
      </w:r>
    </w:p>
    <w:p w14:paraId="66DFAD88">
      <w:pPr>
        <w:spacing w:line="412" w:lineRule="exact"/>
        <w:rPr>
          <w:rFonts w:hint="eastAsia" w:ascii="仿宋" w:hAnsi="仿宋" w:eastAsia="仿宋" w:cs="仿宋"/>
          <w:spacing w:val="0"/>
          <w:sz w:val="32"/>
          <w:szCs w:val="32"/>
        </w:rPr>
        <w:sectPr>
          <w:pgSz w:w="11906" w:h="16839"/>
          <w:pgMar w:top="1431" w:right="1707" w:bottom="0" w:left="1785" w:header="0" w:footer="0" w:gutter="0"/>
          <w:cols w:space="720" w:num="1"/>
        </w:sectPr>
      </w:pPr>
    </w:p>
    <w:p w14:paraId="72F3AE34">
      <w:pPr>
        <w:pStyle w:val="2"/>
        <w:spacing w:before="142" w:line="371" w:lineRule="auto"/>
        <w:ind w:left="38" w:right="61" w:hanging="16"/>
        <w:rPr>
          <w:rFonts w:hint="eastAsia" w:ascii="仿宋" w:hAnsi="仿宋" w:eastAsia="仿宋" w:cs="仿宋"/>
          <w:spacing w:val="0"/>
          <w:sz w:val="32"/>
          <w:szCs w:val="32"/>
        </w:rPr>
      </w:pPr>
      <w:r>
        <w:rPr>
          <w:rFonts w:hint="eastAsia" w:ascii="仿宋" w:hAnsi="仿宋" w:eastAsia="仿宋" w:cs="仿宋"/>
          <w:spacing w:val="0"/>
          <w:sz w:val="32"/>
          <w:szCs w:val="32"/>
        </w:rPr>
        <w:t>313.当前，世界处于百年未有之大变局，国内外形势正在发生深刻复杂变化，我国发展仍处于重要(</w:t>
      </w:r>
      <w:r>
        <w:rPr>
          <w:rFonts w:hint="eastAsia" w:ascii="仿宋" w:hAnsi="仿宋" w:eastAsia="仿宋" w:cs="仿宋"/>
          <w:b/>
          <w:bCs/>
          <w:color w:val="FF2941"/>
          <w:spacing w:val="0"/>
          <w:sz w:val="32"/>
          <w:szCs w:val="32"/>
        </w:rPr>
        <w:t>B</w:t>
      </w:r>
      <w:r>
        <w:rPr>
          <w:rFonts w:hint="eastAsia" w:ascii="仿宋" w:hAnsi="仿宋" w:eastAsia="仿宋" w:cs="仿宋"/>
          <w:spacing w:val="0"/>
          <w:sz w:val="32"/>
          <w:szCs w:val="32"/>
        </w:rPr>
        <w:t>)，前景十分光明，挑战也十分严峻。</w:t>
      </w:r>
    </w:p>
    <w:p w14:paraId="75711490">
      <w:pPr>
        <w:pStyle w:val="2"/>
        <w:spacing w:before="2" w:line="412" w:lineRule="exact"/>
        <w:ind w:left="19"/>
        <w:rPr>
          <w:rFonts w:hint="eastAsia" w:ascii="仿宋" w:hAnsi="仿宋" w:eastAsia="仿宋" w:cs="仿宋"/>
          <w:spacing w:val="0"/>
          <w:sz w:val="32"/>
          <w:szCs w:val="32"/>
        </w:rPr>
      </w:pPr>
      <w:r>
        <w:rPr>
          <w:rFonts w:hint="eastAsia" w:ascii="仿宋" w:hAnsi="仿宋" w:eastAsia="仿宋" w:cs="仿宋"/>
          <w:spacing w:val="0"/>
          <w:position w:val="1"/>
          <w:sz w:val="32"/>
          <w:szCs w:val="32"/>
        </w:rPr>
        <w:t>A.战略发展期</w:t>
      </w:r>
    </w:p>
    <w:p w14:paraId="025D76A8">
      <w:pPr>
        <w:pStyle w:val="2"/>
        <w:spacing w:before="212" w:line="412" w:lineRule="exact"/>
        <w:ind w:left="36"/>
        <w:rPr>
          <w:rFonts w:hint="eastAsia" w:ascii="仿宋" w:hAnsi="仿宋" w:eastAsia="仿宋" w:cs="仿宋"/>
          <w:spacing w:val="0"/>
          <w:sz w:val="32"/>
          <w:szCs w:val="32"/>
        </w:rPr>
      </w:pPr>
      <w:r>
        <w:rPr>
          <w:rFonts w:hint="eastAsia" w:ascii="仿宋" w:hAnsi="仿宋" w:eastAsia="仿宋" w:cs="仿宋"/>
          <w:b/>
          <w:bCs/>
          <w:color w:val="FF2941"/>
          <w:spacing w:val="0"/>
          <w:position w:val="1"/>
          <w:sz w:val="32"/>
          <w:szCs w:val="32"/>
        </w:rPr>
        <w:t>B.战略机遇期</w:t>
      </w:r>
    </w:p>
    <w:p w14:paraId="42B09B18">
      <w:pPr>
        <w:pStyle w:val="2"/>
        <w:spacing w:before="212" w:line="412" w:lineRule="exact"/>
        <w:ind w:left="27"/>
        <w:rPr>
          <w:rFonts w:hint="eastAsia" w:ascii="仿宋" w:hAnsi="仿宋" w:eastAsia="仿宋" w:cs="仿宋"/>
          <w:spacing w:val="0"/>
          <w:sz w:val="32"/>
          <w:szCs w:val="32"/>
        </w:rPr>
      </w:pPr>
      <w:r>
        <w:rPr>
          <w:rFonts w:hint="eastAsia" w:ascii="仿宋" w:hAnsi="仿宋" w:eastAsia="仿宋" w:cs="仿宋"/>
          <w:spacing w:val="0"/>
          <w:position w:val="1"/>
          <w:sz w:val="32"/>
          <w:szCs w:val="32"/>
        </w:rPr>
        <w:t>C.战略调整期</w:t>
      </w:r>
    </w:p>
    <w:p w14:paraId="73767D7F">
      <w:pPr>
        <w:pStyle w:val="2"/>
        <w:spacing w:before="212" w:line="412" w:lineRule="exact"/>
        <w:ind w:left="34"/>
        <w:rPr>
          <w:rFonts w:hint="eastAsia" w:ascii="仿宋" w:hAnsi="仿宋" w:eastAsia="仿宋" w:cs="仿宋"/>
          <w:spacing w:val="0"/>
          <w:sz w:val="32"/>
          <w:szCs w:val="32"/>
        </w:rPr>
      </w:pPr>
      <w:r>
        <w:rPr>
          <w:rFonts w:hint="eastAsia" w:ascii="仿宋" w:hAnsi="仿宋" w:eastAsia="仿宋" w:cs="仿宋"/>
          <w:spacing w:val="0"/>
          <w:position w:val="1"/>
          <w:sz w:val="32"/>
          <w:szCs w:val="32"/>
        </w:rPr>
        <w:t>D.战略规划期</w:t>
      </w:r>
    </w:p>
    <w:p w14:paraId="45FE12AD">
      <w:pPr>
        <w:spacing w:line="244" w:lineRule="auto"/>
        <w:rPr>
          <w:rFonts w:hint="eastAsia" w:ascii="仿宋" w:hAnsi="仿宋" w:eastAsia="仿宋" w:cs="仿宋"/>
          <w:spacing w:val="0"/>
          <w:sz w:val="32"/>
          <w:szCs w:val="32"/>
        </w:rPr>
      </w:pPr>
    </w:p>
    <w:p w14:paraId="68164111">
      <w:pPr>
        <w:pStyle w:val="2"/>
        <w:spacing w:before="101" w:line="369" w:lineRule="auto"/>
        <w:ind w:left="40" w:right="61" w:hanging="18"/>
        <w:rPr>
          <w:rFonts w:hint="eastAsia" w:ascii="仿宋" w:hAnsi="仿宋" w:eastAsia="仿宋" w:cs="仿宋"/>
          <w:spacing w:val="0"/>
          <w:sz w:val="32"/>
          <w:szCs w:val="32"/>
        </w:rPr>
      </w:pPr>
      <w:r>
        <w:rPr>
          <w:rFonts w:hint="eastAsia" w:ascii="仿宋" w:hAnsi="仿宋" w:eastAsia="仿宋" w:cs="仿宋"/>
          <w:spacing w:val="0"/>
          <w:sz w:val="32"/>
          <w:szCs w:val="32"/>
        </w:rPr>
        <w:t>314.党的十八届五中全会提出，要实现“十三五”时期发展目标，必须把发展基点放在(</w:t>
      </w:r>
      <w:r>
        <w:rPr>
          <w:rFonts w:hint="eastAsia" w:ascii="仿宋" w:hAnsi="仿宋" w:eastAsia="仿宋" w:cs="仿宋"/>
          <w:b/>
          <w:bCs/>
          <w:color w:val="FF2941"/>
          <w:spacing w:val="0"/>
          <w:sz w:val="32"/>
          <w:szCs w:val="32"/>
        </w:rPr>
        <w:t>B</w:t>
      </w:r>
      <w:r>
        <w:rPr>
          <w:rFonts w:hint="eastAsia" w:ascii="仿宋" w:hAnsi="仿宋" w:eastAsia="仿宋" w:cs="仿宋"/>
          <w:spacing w:val="0"/>
          <w:sz w:val="32"/>
          <w:szCs w:val="32"/>
        </w:rPr>
        <w:t>)。</w:t>
      </w:r>
    </w:p>
    <w:p w14:paraId="7CC01527">
      <w:pPr>
        <w:pStyle w:val="2"/>
        <w:spacing w:before="7" w:line="412" w:lineRule="exact"/>
        <w:ind w:left="19"/>
        <w:rPr>
          <w:rFonts w:hint="eastAsia" w:ascii="仿宋" w:hAnsi="仿宋" w:eastAsia="仿宋" w:cs="仿宋"/>
          <w:spacing w:val="0"/>
          <w:sz w:val="32"/>
          <w:szCs w:val="32"/>
        </w:rPr>
      </w:pPr>
      <w:r>
        <w:rPr>
          <w:rFonts w:hint="eastAsia" w:ascii="仿宋" w:hAnsi="仿宋" w:eastAsia="仿宋" w:cs="仿宋"/>
          <w:spacing w:val="0"/>
          <w:position w:val="1"/>
          <w:sz w:val="32"/>
          <w:szCs w:val="32"/>
        </w:rPr>
        <w:t>A.改革</w:t>
      </w:r>
    </w:p>
    <w:p w14:paraId="17449C5F">
      <w:pPr>
        <w:pStyle w:val="2"/>
        <w:spacing w:before="212" w:line="412" w:lineRule="exact"/>
        <w:ind w:left="36"/>
        <w:rPr>
          <w:rFonts w:hint="eastAsia" w:ascii="仿宋" w:hAnsi="仿宋" w:eastAsia="仿宋" w:cs="仿宋"/>
          <w:spacing w:val="0"/>
          <w:sz w:val="32"/>
          <w:szCs w:val="32"/>
        </w:rPr>
      </w:pPr>
      <w:r>
        <w:rPr>
          <w:rFonts w:hint="eastAsia" w:ascii="仿宋" w:hAnsi="仿宋" w:eastAsia="仿宋" w:cs="仿宋"/>
          <w:b/>
          <w:bCs/>
          <w:color w:val="FF2941"/>
          <w:spacing w:val="0"/>
          <w:position w:val="1"/>
          <w:sz w:val="32"/>
          <w:szCs w:val="32"/>
        </w:rPr>
        <w:t>B.创新</w:t>
      </w:r>
    </w:p>
    <w:p w14:paraId="3307E87A">
      <w:pPr>
        <w:pStyle w:val="2"/>
        <w:spacing w:before="212" w:line="411" w:lineRule="exact"/>
        <w:ind w:left="27"/>
        <w:rPr>
          <w:rFonts w:hint="eastAsia" w:ascii="仿宋" w:hAnsi="仿宋" w:eastAsia="仿宋" w:cs="仿宋"/>
          <w:spacing w:val="0"/>
          <w:sz w:val="32"/>
          <w:szCs w:val="32"/>
        </w:rPr>
      </w:pPr>
      <w:r>
        <w:rPr>
          <w:rFonts w:hint="eastAsia" w:ascii="仿宋" w:hAnsi="仿宋" w:eastAsia="仿宋" w:cs="仿宋"/>
          <w:spacing w:val="0"/>
          <w:position w:val="1"/>
          <w:sz w:val="32"/>
          <w:szCs w:val="32"/>
        </w:rPr>
        <w:t>C.开放</w:t>
      </w:r>
    </w:p>
    <w:p w14:paraId="764A1114">
      <w:pPr>
        <w:pStyle w:val="2"/>
        <w:spacing w:before="212" w:line="413" w:lineRule="exact"/>
        <w:ind w:left="34"/>
        <w:rPr>
          <w:rFonts w:hint="eastAsia" w:ascii="仿宋" w:hAnsi="仿宋" w:eastAsia="仿宋" w:cs="仿宋"/>
          <w:spacing w:val="0"/>
          <w:sz w:val="32"/>
          <w:szCs w:val="32"/>
        </w:rPr>
      </w:pPr>
      <w:r>
        <w:rPr>
          <w:rFonts w:hint="eastAsia" w:ascii="仿宋" w:hAnsi="仿宋" w:eastAsia="仿宋" w:cs="仿宋"/>
          <w:spacing w:val="0"/>
          <w:position w:val="1"/>
          <w:sz w:val="32"/>
          <w:szCs w:val="32"/>
        </w:rPr>
        <w:t>D.加快建设自由贸易区</w:t>
      </w:r>
    </w:p>
    <w:p w14:paraId="4FC546D7">
      <w:pPr>
        <w:spacing w:line="244" w:lineRule="auto"/>
        <w:rPr>
          <w:rFonts w:hint="eastAsia" w:ascii="仿宋" w:hAnsi="仿宋" w:eastAsia="仿宋" w:cs="仿宋"/>
          <w:spacing w:val="0"/>
          <w:sz w:val="32"/>
          <w:szCs w:val="32"/>
        </w:rPr>
      </w:pPr>
    </w:p>
    <w:p w14:paraId="5AB7D9C4">
      <w:pPr>
        <w:pStyle w:val="2"/>
        <w:spacing w:before="101" w:line="370" w:lineRule="auto"/>
        <w:ind w:left="29" w:right="61" w:hanging="7"/>
        <w:rPr>
          <w:rFonts w:hint="eastAsia" w:ascii="仿宋" w:hAnsi="仿宋" w:eastAsia="仿宋" w:cs="仿宋"/>
          <w:spacing w:val="0"/>
          <w:sz w:val="32"/>
          <w:szCs w:val="32"/>
        </w:rPr>
      </w:pPr>
      <w:r>
        <w:rPr>
          <w:rFonts w:hint="eastAsia" w:ascii="仿宋" w:hAnsi="仿宋" w:eastAsia="仿宋" w:cs="仿宋"/>
          <w:spacing w:val="0"/>
          <w:sz w:val="32"/>
          <w:szCs w:val="32"/>
        </w:rPr>
        <w:t>315.党的十八届五中全会强调，实现“十三五”时期发展目标，破解发展难题，厚植发展优势，必须牢固树立并切实贯彻发展理念是(</w:t>
      </w:r>
      <w:r>
        <w:rPr>
          <w:rFonts w:hint="eastAsia" w:ascii="仿宋" w:hAnsi="仿宋" w:eastAsia="仿宋" w:cs="仿宋"/>
          <w:b/>
          <w:bCs/>
          <w:color w:val="FF2941"/>
          <w:spacing w:val="0"/>
          <w:sz w:val="32"/>
          <w:szCs w:val="32"/>
        </w:rPr>
        <w:t>C</w:t>
      </w:r>
      <w:r>
        <w:rPr>
          <w:rFonts w:hint="eastAsia" w:ascii="仿宋" w:hAnsi="仿宋" w:eastAsia="仿宋" w:cs="仿宋"/>
          <w:spacing w:val="0"/>
          <w:sz w:val="32"/>
          <w:szCs w:val="32"/>
        </w:rPr>
        <w:t>)。</w:t>
      </w:r>
    </w:p>
    <w:p w14:paraId="2F505279">
      <w:pPr>
        <w:pStyle w:val="2"/>
        <w:spacing w:before="7" w:line="411" w:lineRule="exact"/>
        <w:ind w:left="19"/>
        <w:rPr>
          <w:rFonts w:hint="eastAsia" w:ascii="仿宋" w:hAnsi="仿宋" w:eastAsia="仿宋" w:cs="仿宋"/>
          <w:spacing w:val="0"/>
          <w:sz w:val="32"/>
          <w:szCs w:val="32"/>
        </w:rPr>
      </w:pPr>
      <w:r>
        <w:rPr>
          <w:rFonts w:hint="eastAsia" w:ascii="仿宋" w:hAnsi="仿宋" w:eastAsia="仿宋" w:cs="仿宋"/>
          <w:spacing w:val="0"/>
          <w:position w:val="1"/>
          <w:sz w:val="32"/>
          <w:szCs w:val="32"/>
        </w:rPr>
        <w:t>A.创新、协调、绿色、开放、共赢</w:t>
      </w:r>
    </w:p>
    <w:p w14:paraId="1F7FAD97">
      <w:pPr>
        <w:pStyle w:val="2"/>
        <w:spacing w:before="213" w:line="411" w:lineRule="exact"/>
        <w:ind w:left="36"/>
        <w:rPr>
          <w:rFonts w:hint="eastAsia" w:ascii="仿宋" w:hAnsi="仿宋" w:eastAsia="仿宋" w:cs="仿宋"/>
          <w:spacing w:val="0"/>
          <w:sz w:val="32"/>
          <w:szCs w:val="32"/>
        </w:rPr>
      </w:pPr>
      <w:r>
        <w:rPr>
          <w:rFonts w:hint="eastAsia" w:ascii="仿宋" w:hAnsi="仿宋" w:eastAsia="仿宋" w:cs="仿宋"/>
          <w:spacing w:val="0"/>
          <w:position w:val="1"/>
          <w:sz w:val="32"/>
          <w:szCs w:val="32"/>
        </w:rPr>
        <w:t>B.创新、改革、绿色、协调、共赢</w:t>
      </w:r>
    </w:p>
    <w:p w14:paraId="2DA0EF1D">
      <w:pPr>
        <w:pStyle w:val="2"/>
        <w:spacing w:before="213" w:line="411" w:lineRule="exact"/>
        <w:ind w:left="27"/>
        <w:rPr>
          <w:rFonts w:hint="eastAsia" w:ascii="仿宋" w:hAnsi="仿宋" w:eastAsia="仿宋" w:cs="仿宋"/>
          <w:spacing w:val="0"/>
          <w:sz w:val="32"/>
          <w:szCs w:val="32"/>
        </w:rPr>
      </w:pPr>
      <w:r>
        <w:rPr>
          <w:rFonts w:hint="eastAsia" w:ascii="仿宋" w:hAnsi="仿宋" w:eastAsia="仿宋" w:cs="仿宋"/>
          <w:b/>
          <w:bCs/>
          <w:color w:val="FF2941"/>
          <w:spacing w:val="0"/>
          <w:position w:val="1"/>
          <w:sz w:val="32"/>
          <w:szCs w:val="32"/>
        </w:rPr>
        <w:t>C.创新、协调、錄色、开放、共享</w:t>
      </w:r>
    </w:p>
    <w:p w14:paraId="0AB08DC7">
      <w:pPr>
        <w:pStyle w:val="2"/>
        <w:spacing w:before="213" w:line="411" w:lineRule="exact"/>
        <w:ind w:left="34"/>
        <w:rPr>
          <w:rFonts w:hint="eastAsia" w:ascii="仿宋" w:hAnsi="仿宋" w:eastAsia="仿宋" w:cs="仿宋"/>
          <w:spacing w:val="0"/>
          <w:sz w:val="32"/>
          <w:szCs w:val="32"/>
        </w:rPr>
      </w:pPr>
      <w:r>
        <w:rPr>
          <w:rFonts w:hint="eastAsia" w:ascii="仿宋" w:hAnsi="仿宋" w:eastAsia="仿宋" w:cs="仿宋"/>
          <w:spacing w:val="0"/>
          <w:position w:val="1"/>
          <w:sz w:val="32"/>
          <w:szCs w:val="32"/>
        </w:rPr>
        <w:t>D.创新、协调、绿色、民主、共享</w:t>
      </w:r>
    </w:p>
    <w:p w14:paraId="56E4060E">
      <w:pPr>
        <w:spacing w:line="411" w:lineRule="exact"/>
        <w:rPr>
          <w:rFonts w:hint="eastAsia" w:ascii="仿宋" w:hAnsi="仿宋" w:eastAsia="仿宋" w:cs="仿宋"/>
          <w:spacing w:val="0"/>
          <w:sz w:val="32"/>
          <w:szCs w:val="32"/>
        </w:rPr>
        <w:sectPr>
          <w:pgSz w:w="11906" w:h="16839"/>
          <w:pgMar w:top="1431" w:right="1785" w:bottom="0" w:left="1785" w:header="0" w:footer="0" w:gutter="0"/>
          <w:cols w:space="720" w:num="1"/>
        </w:sectPr>
      </w:pPr>
    </w:p>
    <w:p w14:paraId="0ABF9CAB">
      <w:pPr>
        <w:pStyle w:val="2"/>
        <w:spacing w:before="101" w:line="369" w:lineRule="auto"/>
        <w:ind w:right="148"/>
        <w:rPr>
          <w:rFonts w:hint="eastAsia" w:ascii="仿宋" w:hAnsi="仿宋" w:eastAsia="仿宋" w:cs="仿宋"/>
          <w:spacing w:val="0"/>
          <w:sz w:val="32"/>
          <w:szCs w:val="32"/>
        </w:rPr>
      </w:pPr>
      <w:r>
        <w:rPr>
          <w:rFonts w:hint="eastAsia" w:ascii="仿宋" w:hAnsi="仿宋" w:eastAsia="仿宋" w:cs="仿宋"/>
          <w:spacing w:val="0"/>
          <w:sz w:val="32"/>
          <w:szCs w:val="32"/>
        </w:rPr>
        <w:t>316.党的十八大以来，我国经济建设取得重大成就，经济保持(</w:t>
      </w:r>
      <w:r>
        <w:rPr>
          <w:rFonts w:hint="eastAsia" w:ascii="仿宋" w:hAnsi="仿宋" w:eastAsia="仿宋" w:cs="仿宋"/>
          <w:b/>
          <w:bCs/>
          <w:color w:val="FF2941"/>
          <w:spacing w:val="0"/>
          <w:sz w:val="32"/>
          <w:szCs w:val="32"/>
        </w:rPr>
        <w:t>C</w:t>
      </w:r>
      <w:r>
        <w:rPr>
          <w:rFonts w:hint="eastAsia" w:ascii="仿宋" w:hAnsi="仿宋" w:eastAsia="仿宋" w:cs="仿宋"/>
          <w:spacing w:val="0"/>
          <w:sz w:val="32"/>
          <w:szCs w:val="32"/>
        </w:rPr>
        <w:t>)增长，在世界主要国家中名列前茅。</w:t>
      </w:r>
    </w:p>
    <w:p w14:paraId="72F6A749">
      <w:pPr>
        <w:pStyle w:val="2"/>
        <w:spacing w:before="7" w:line="415" w:lineRule="exact"/>
        <w:ind w:left="19"/>
        <w:rPr>
          <w:rFonts w:hint="eastAsia" w:ascii="仿宋" w:hAnsi="仿宋" w:eastAsia="仿宋" w:cs="仿宋"/>
          <w:spacing w:val="0"/>
          <w:sz w:val="32"/>
          <w:szCs w:val="32"/>
        </w:rPr>
      </w:pPr>
      <w:r>
        <w:rPr>
          <w:rFonts w:hint="eastAsia" w:ascii="仿宋" w:hAnsi="仿宋" w:eastAsia="仿宋" w:cs="仿宋"/>
          <w:spacing w:val="0"/>
          <w:position w:val="1"/>
          <w:sz w:val="32"/>
          <w:szCs w:val="32"/>
        </w:rPr>
        <w:t>A.高速</w:t>
      </w:r>
    </w:p>
    <w:p w14:paraId="5A78F7ED">
      <w:pPr>
        <w:pStyle w:val="2"/>
        <w:spacing w:before="209" w:line="412" w:lineRule="exact"/>
        <w:ind w:left="36"/>
        <w:rPr>
          <w:rFonts w:hint="eastAsia" w:ascii="仿宋" w:hAnsi="仿宋" w:eastAsia="仿宋" w:cs="仿宋"/>
          <w:spacing w:val="0"/>
          <w:sz w:val="32"/>
          <w:szCs w:val="32"/>
        </w:rPr>
      </w:pPr>
      <w:r>
        <w:rPr>
          <w:rFonts w:hint="eastAsia" w:ascii="仿宋" w:hAnsi="仿宋" w:eastAsia="仿宋" w:cs="仿宋"/>
          <w:spacing w:val="0"/>
          <w:position w:val="1"/>
          <w:sz w:val="32"/>
          <w:szCs w:val="32"/>
        </w:rPr>
        <w:t>B.快速</w:t>
      </w:r>
    </w:p>
    <w:p w14:paraId="78EC56CB">
      <w:pPr>
        <w:pStyle w:val="2"/>
        <w:spacing w:before="211" w:line="411" w:lineRule="exact"/>
        <w:ind w:left="27"/>
        <w:rPr>
          <w:rFonts w:hint="eastAsia" w:ascii="仿宋" w:hAnsi="仿宋" w:eastAsia="仿宋" w:cs="仿宋"/>
          <w:spacing w:val="0"/>
          <w:sz w:val="32"/>
          <w:szCs w:val="32"/>
        </w:rPr>
      </w:pPr>
      <w:r>
        <w:rPr>
          <w:rFonts w:hint="eastAsia" w:ascii="仿宋" w:hAnsi="仿宋" w:eastAsia="仿宋" w:cs="仿宋"/>
          <w:b/>
          <w:bCs/>
          <w:color w:val="FF2941"/>
          <w:spacing w:val="0"/>
          <w:position w:val="1"/>
          <w:sz w:val="32"/>
          <w:szCs w:val="32"/>
        </w:rPr>
        <w:t>C.中高速</w:t>
      </w:r>
    </w:p>
    <w:p w14:paraId="1AD82204">
      <w:pPr>
        <w:pStyle w:val="2"/>
        <w:spacing w:before="213" w:line="242" w:lineRule="auto"/>
        <w:ind w:left="34"/>
        <w:rPr>
          <w:rFonts w:hint="eastAsia" w:ascii="仿宋" w:hAnsi="仿宋" w:eastAsia="仿宋" w:cs="仿宋"/>
          <w:spacing w:val="0"/>
          <w:sz w:val="32"/>
          <w:szCs w:val="32"/>
        </w:rPr>
      </w:pPr>
      <w:r>
        <w:rPr>
          <w:rFonts w:hint="eastAsia" w:ascii="仿宋" w:hAnsi="仿宋" w:eastAsia="仿宋" w:cs="仿宋"/>
          <w:spacing w:val="0"/>
          <w:sz w:val="32"/>
          <w:szCs w:val="32"/>
        </w:rPr>
        <w:t>D.稳定</w:t>
      </w:r>
    </w:p>
    <w:p w14:paraId="0FB25AAF">
      <w:pPr>
        <w:spacing w:line="246" w:lineRule="auto"/>
        <w:rPr>
          <w:rFonts w:hint="eastAsia" w:ascii="仿宋" w:hAnsi="仿宋" w:eastAsia="仿宋" w:cs="仿宋"/>
          <w:spacing w:val="0"/>
          <w:sz w:val="32"/>
          <w:szCs w:val="32"/>
        </w:rPr>
      </w:pPr>
    </w:p>
    <w:p w14:paraId="3D03ED8C">
      <w:pPr>
        <w:pStyle w:val="2"/>
        <w:spacing w:before="101" w:line="371" w:lineRule="auto"/>
        <w:ind w:left="27" w:hanging="5"/>
        <w:rPr>
          <w:rFonts w:hint="eastAsia" w:ascii="仿宋" w:hAnsi="仿宋" w:eastAsia="仿宋" w:cs="仿宋"/>
          <w:spacing w:val="0"/>
          <w:sz w:val="32"/>
          <w:szCs w:val="32"/>
        </w:rPr>
      </w:pPr>
      <w:r>
        <w:rPr>
          <w:rFonts w:hint="eastAsia" w:ascii="仿宋" w:hAnsi="仿宋" w:eastAsia="仿宋" w:cs="仿宋"/>
          <w:spacing w:val="0"/>
          <w:sz w:val="32"/>
          <w:szCs w:val="32"/>
        </w:rPr>
        <w:t>317.党的十八大以来共开展12轮巡视，巡视277个地方、单位党组织，对16个省区市开展“回头看”，对4个单位进行“机动式”巡视，巡视工作聚焦坚持党的领导、加强党的建设、全面从严治党，以(</w:t>
      </w:r>
      <w:r>
        <w:rPr>
          <w:rFonts w:hint="eastAsia" w:ascii="仿宋" w:hAnsi="仿宋" w:eastAsia="仿宋" w:cs="仿宋"/>
          <w:b/>
          <w:bCs/>
          <w:color w:val="FF2941"/>
          <w:spacing w:val="0"/>
          <w:sz w:val="32"/>
          <w:szCs w:val="32"/>
        </w:rPr>
        <w:t>B</w:t>
      </w:r>
      <w:r>
        <w:rPr>
          <w:rFonts w:hint="eastAsia" w:ascii="仿宋" w:hAnsi="仿宋" w:eastAsia="仿宋" w:cs="仿宋"/>
          <w:spacing w:val="0"/>
          <w:sz w:val="32"/>
          <w:szCs w:val="32"/>
        </w:rPr>
        <w:t>)为政治标杆。</w:t>
      </w:r>
    </w:p>
    <w:p w14:paraId="0E050259">
      <w:pPr>
        <w:pStyle w:val="2"/>
        <w:spacing w:before="3" w:line="410" w:lineRule="exact"/>
        <w:ind w:left="19"/>
        <w:rPr>
          <w:rFonts w:hint="eastAsia" w:ascii="仿宋" w:hAnsi="仿宋" w:eastAsia="仿宋" w:cs="仿宋"/>
          <w:spacing w:val="0"/>
          <w:sz w:val="32"/>
          <w:szCs w:val="32"/>
        </w:rPr>
      </w:pPr>
      <w:r>
        <w:rPr>
          <w:rFonts w:hint="eastAsia" w:ascii="仿宋" w:hAnsi="仿宋" w:eastAsia="仿宋" w:cs="仿宋"/>
          <w:spacing w:val="0"/>
          <w:position w:val="1"/>
          <w:sz w:val="32"/>
          <w:szCs w:val="32"/>
        </w:rPr>
        <w:t>A.“四个自信”</w:t>
      </w:r>
    </w:p>
    <w:p w14:paraId="16F1EE9A">
      <w:pPr>
        <w:pStyle w:val="2"/>
        <w:spacing w:before="214" w:line="412" w:lineRule="exact"/>
        <w:ind w:left="36"/>
        <w:rPr>
          <w:rFonts w:hint="eastAsia" w:ascii="仿宋" w:hAnsi="仿宋" w:eastAsia="仿宋" w:cs="仿宋"/>
          <w:spacing w:val="0"/>
          <w:sz w:val="32"/>
          <w:szCs w:val="32"/>
        </w:rPr>
      </w:pPr>
      <w:r>
        <w:rPr>
          <w:rFonts w:hint="eastAsia" w:ascii="仿宋" w:hAnsi="仿宋" w:eastAsia="仿宋" w:cs="仿宋"/>
          <w:b/>
          <w:bCs/>
          <w:color w:val="FF2941"/>
          <w:spacing w:val="0"/>
          <w:position w:val="1"/>
          <w:sz w:val="32"/>
          <w:szCs w:val="32"/>
        </w:rPr>
        <w:t>B.“四个意识”</w:t>
      </w:r>
    </w:p>
    <w:p w14:paraId="10BE3179">
      <w:pPr>
        <w:pStyle w:val="2"/>
        <w:spacing w:before="212" w:line="411" w:lineRule="exact"/>
        <w:ind w:left="27"/>
        <w:rPr>
          <w:rFonts w:hint="eastAsia" w:ascii="仿宋" w:hAnsi="仿宋" w:eastAsia="仿宋" w:cs="仿宋"/>
          <w:spacing w:val="0"/>
          <w:sz w:val="32"/>
          <w:szCs w:val="32"/>
        </w:rPr>
      </w:pPr>
      <w:r>
        <w:rPr>
          <w:rFonts w:hint="eastAsia" w:ascii="仿宋" w:hAnsi="仿宋" w:eastAsia="仿宋" w:cs="仿宋"/>
          <w:spacing w:val="0"/>
          <w:position w:val="1"/>
          <w:sz w:val="32"/>
          <w:szCs w:val="32"/>
        </w:rPr>
        <w:t>C.党章</w:t>
      </w:r>
    </w:p>
    <w:p w14:paraId="4115E6FD">
      <w:pPr>
        <w:pStyle w:val="2"/>
        <w:spacing w:before="213" w:line="414" w:lineRule="exact"/>
        <w:ind w:left="34"/>
        <w:rPr>
          <w:rFonts w:hint="eastAsia" w:ascii="仿宋" w:hAnsi="仿宋" w:eastAsia="仿宋" w:cs="仿宋"/>
          <w:spacing w:val="0"/>
          <w:sz w:val="32"/>
          <w:szCs w:val="32"/>
        </w:rPr>
      </w:pPr>
      <w:r>
        <w:rPr>
          <w:rFonts w:hint="eastAsia" w:ascii="仿宋" w:hAnsi="仿宋" w:eastAsia="仿宋" w:cs="仿宋"/>
          <w:spacing w:val="0"/>
          <w:position w:val="1"/>
          <w:sz w:val="32"/>
          <w:szCs w:val="32"/>
        </w:rPr>
        <w:t>D.“八条规定”</w:t>
      </w:r>
    </w:p>
    <w:p w14:paraId="35FEDB44">
      <w:pPr>
        <w:spacing w:line="244" w:lineRule="auto"/>
        <w:rPr>
          <w:rFonts w:hint="eastAsia" w:ascii="仿宋" w:hAnsi="仿宋" w:eastAsia="仿宋" w:cs="仿宋"/>
          <w:spacing w:val="0"/>
          <w:sz w:val="32"/>
          <w:szCs w:val="32"/>
        </w:rPr>
      </w:pPr>
    </w:p>
    <w:p w14:paraId="0BB15C36">
      <w:pPr>
        <w:pStyle w:val="2"/>
        <w:spacing w:before="100" w:line="369" w:lineRule="auto"/>
        <w:ind w:left="74" w:right="124" w:hanging="52"/>
        <w:rPr>
          <w:rFonts w:hint="eastAsia" w:ascii="仿宋" w:hAnsi="仿宋" w:eastAsia="仿宋" w:cs="仿宋"/>
          <w:spacing w:val="0"/>
          <w:sz w:val="32"/>
          <w:szCs w:val="32"/>
        </w:rPr>
      </w:pPr>
      <w:r>
        <w:rPr>
          <w:rFonts w:hint="eastAsia" w:ascii="仿宋" w:hAnsi="仿宋" w:eastAsia="仿宋" w:cs="仿宋"/>
          <w:spacing w:val="0"/>
          <w:sz w:val="32"/>
          <w:szCs w:val="32"/>
        </w:rPr>
        <w:t>318.中共中央、国务院印发通知决定设立河北雄安新区是在什么时间?(</w:t>
      </w:r>
      <w:r>
        <w:rPr>
          <w:rFonts w:hint="eastAsia" w:ascii="仿宋" w:hAnsi="仿宋" w:eastAsia="仿宋" w:cs="仿宋"/>
          <w:b/>
          <w:bCs/>
          <w:color w:val="FF2941"/>
          <w:spacing w:val="0"/>
          <w:sz w:val="32"/>
          <w:szCs w:val="32"/>
        </w:rPr>
        <w:t>C</w:t>
      </w:r>
      <w:r>
        <w:rPr>
          <w:rFonts w:hint="eastAsia" w:ascii="仿宋" w:hAnsi="仿宋" w:eastAsia="仿宋" w:cs="仿宋"/>
          <w:spacing w:val="0"/>
          <w:sz w:val="32"/>
          <w:szCs w:val="32"/>
        </w:rPr>
        <w:t>)</w:t>
      </w:r>
    </w:p>
    <w:p w14:paraId="3C8AF565">
      <w:pPr>
        <w:pStyle w:val="2"/>
        <w:spacing w:before="8" w:line="411" w:lineRule="exact"/>
        <w:ind w:left="19"/>
        <w:rPr>
          <w:rFonts w:hint="eastAsia" w:ascii="仿宋" w:hAnsi="仿宋" w:eastAsia="仿宋" w:cs="仿宋"/>
          <w:spacing w:val="0"/>
          <w:sz w:val="32"/>
          <w:szCs w:val="32"/>
        </w:rPr>
      </w:pPr>
      <w:r>
        <w:rPr>
          <w:rFonts w:hint="eastAsia" w:ascii="仿宋" w:hAnsi="仿宋" w:eastAsia="仿宋" w:cs="仿宋"/>
          <w:spacing w:val="0"/>
          <w:position w:val="1"/>
          <w:sz w:val="32"/>
          <w:szCs w:val="32"/>
        </w:rPr>
        <w:t>A.2015年1月1日</w:t>
      </w:r>
    </w:p>
    <w:p w14:paraId="70C39327">
      <w:pPr>
        <w:pStyle w:val="2"/>
        <w:spacing w:before="213" w:line="411" w:lineRule="exact"/>
        <w:ind w:left="36"/>
        <w:rPr>
          <w:rFonts w:hint="eastAsia" w:ascii="仿宋" w:hAnsi="仿宋" w:eastAsia="仿宋" w:cs="仿宋"/>
          <w:spacing w:val="0"/>
          <w:sz w:val="32"/>
          <w:szCs w:val="32"/>
        </w:rPr>
        <w:sectPr>
          <w:pgSz w:w="11906" w:h="16839"/>
          <w:pgMar w:top="1431" w:right="1723" w:bottom="0" w:left="1785" w:header="0" w:footer="0" w:gutter="0"/>
          <w:cols w:space="720" w:num="1"/>
        </w:sectPr>
      </w:pPr>
      <w:r>
        <w:rPr>
          <w:rFonts w:hint="eastAsia" w:ascii="仿宋" w:hAnsi="仿宋" w:eastAsia="仿宋" w:cs="仿宋"/>
          <w:spacing w:val="0"/>
          <w:position w:val="1"/>
          <w:sz w:val="32"/>
          <w:szCs w:val="32"/>
        </w:rPr>
        <w:t>B.2016年5月1日</w:t>
      </w:r>
    </w:p>
    <w:p w14:paraId="071249D6">
      <w:pPr>
        <w:pStyle w:val="2"/>
        <w:spacing w:before="142" w:line="411" w:lineRule="exact"/>
        <w:outlineLvl w:val="1"/>
        <w:rPr>
          <w:rFonts w:hint="eastAsia" w:ascii="仿宋" w:hAnsi="仿宋" w:eastAsia="仿宋" w:cs="仿宋"/>
          <w:spacing w:val="0"/>
          <w:sz w:val="32"/>
          <w:szCs w:val="32"/>
        </w:rPr>
      </w:pPr>
      <w:r>
        <w:rPr>
          <w:rFonts w:hint="eastAsia" w:ascii="仿宋" w:hAnsi="仿宋" w:eastAsia="仿宋" w:cs="仿宋"/>
          <w:b/>
          <w:bCs/>
          <w:color w:val="FF2941"/>
          <w:spacing w:val="0"/>
          <w:position w:val="1"/>
          <w:sz w:val="32"/>
          <w:szCs w:val="32"/>
        </w:rPr>
        <w:t>C.2017年4月1日</w:t>
      </w:r>
    </w:p>
    <w:p w14:paraId="398A8D71">
      <w:pPr>
        <w:pStyle w:val="2"/>
        <w:spacing w:before="212" w:line="412" w:lineRule="exact"/>
        <w:ind w:left="34"/>
        <w:rPr>
          <w:rFonts w:hint="eastAsia" w:ascii="仿宋" w:hAnsi="仿宋" w:eastAsia="仿宋" w:cs="仿宋"/>
          <w:spacing w:val="0"/>
          <w:sz w:val="32"/>
          <w:szCs w:val="32"/>
        </w:rPr>
      </w:pPr>
      <w:r>
        <w:rPr>
          <w:rFonts w:hint="eastAsia" w:ascii="仿宋" w:hAnsi="仿宋" w:eastAsia="仿宋" w:cs="仿宋"/>
          <w:spacing w:val="0"/>
          <w:position w:val="1"/>
          <w:sz w:val="32"/>
          <w:szCs w:val="32"/>
        </w:rPr>
        <w:t>D.2017年10月1日</w:t>
      </w:r>
    </w:p>
    <w:p w14:paraId="6791C5DC">
      <w:pPr>
        <w:spacing w:line="244" w:lineRule="auto"/>
        <w:rPr>
          <w:rFonts w:hint="eastAsia" w:ascii="仿宋" w:hAnsi="仿宋" w:eastAsia="仿宋" w:cs="仿宋"/>
          <w:spacing w:val="0"/>
          <w:sz w:val="32"/>
          <w:szCs w:val="32"/>
        </w:rPr>
      </w:pPr>
    </w:p>
    <w:p w14:paraId="7E56AB9A">
      <w:pPr>
        <w:pStyle w:val="2"/>
        <w:spacing w:before="101" w:line="371" w:lineRule="auto"/>
        <w:ind w:left="66" w:right="61" w:hanging="44"/>
        <w:rPr>
          <w:rFonts w:hint="eastAsia" w:ascii="仿宋" w:hAnsi="仿宋" w:eastAsia="仿宋" w:cs="仿宋"/>
          <w:spacing w:val="0"/>
          <w:sz w:val="32"/>
          <w:szCs w:val="32"/>
        </w:rPr>
      </w:pPr>
      <w:r>
        <w:rPr>
          <w:rFonts w:hint="eastAsia" w:ascii="仿宋" w:hAnsi="仿宋" w:eastAsia="仿宋" w:cs="仿宋"/>
          <w:spacing w:val="0"/>
          <w:sz w:val="32"/>
          <w:szCs w:val="32"/>
        </w:rPr>
        <w:t>319.(</w:t>
      </w:r>
      <w:r>
        <w:rPr>
          <w:rFonts w:hint="eastAsia" w:ascii="仿宋" w:hAnsi="仿宋" w:eastAsia="仿宋" w:cs="仿宋"/>
          <w:b/>
          <w:bCs/>
          <w:color w:val="FF2941"/>
          <w:spacing w:val="0"/>
          <w:sz w:val="32"/>
          <w:szCs w:val="32"/>
        </w:rPr>
        <w:t>D</w:t>
      </w:r>
      <w:r>
        <w:rPr>
          <w:rFonts w:hint="eastAsia" w:ascii="仿宋" w:hAnsi="仿宋" w:eastAsia="仿宋" w:cs="仿宋"/>
          <w:spacing w:val="0"/>
          <w:sz w:val="32"/>
          <w:szCs w:val="32"/>
        </w:rPr>
        <w:t>)通过宪法修正案，郑重地把习近平新时代中国特色社会主义思想载入宪法。</w:t>
      </w:r>
    </w:p>
    <w:p w14:paraId="37C7E84F">
      <w:pPr>
        <w:pStyle w:val="2"/>
        <w:spacing w:before="2" w:line="412" w:lineRule="exact"/>
        <w:ind w:left="19"/>
        <w:rPr>
          <w:rFonts w:hint="eastAsia" w:ascii="仿宋" w:hAnsi="仿宋" w:eastAsia="仿宋" w:cs="仿宋"/>
          <w:spacing w:val="0"/>
          <w:sz w:val="32"/>
          <w:szCs w:val="32"/>
        </w:rPr>
      </w:pPr>
      <w:r>
        <w:rPr>
          <w:rFonts w:hint="eastAsia" w:ascii="仿宋" w:hAnsi="仿宋" w:eastAsia="仿宋" w:cs="仿宋"/>
          <w:spacing w:val="0"/>
          <w:position w:val="1"/>
          <w:sz w:val="32"/>
          <w:szCs w:val="32"/>
        </w:rPr>
        <w:t>A.十二届全国人民代表大会第五次会议</w:t>
      </w:r>
    </w:p>
    <w:p w14:paraId="670EFB4C">
      <w:pPr>
        <w:pStyle w:val="2"/>
        <w:spacing w:before="212" w:line="412" w:lineRule="exact"/>
        <w:ind w:left="36"/>
        <w:rPr>
          <w:rFonts w:hint="eastAsia" w:ascii="仿宋" w:hAnsi="仿宋" w:eastAsia="仿宋" w:cs="仿宋"/>
          <w:spacing w:val="0"/>
          <w:sz w:val="32"/>
          <w:szCs w:val="32"/>
        </w:rPr>
      </w:pPr>
      <w:r>
        <w:rPr>
          <w:rFonts w:hint="eastAsia" w:ascii="仿宋" w:hAnsi="仿宋" w:eastAsia="仿宋" w:cs="仿宋"/>
          <w:spacing w:val="0"/>
          <w:position w:val="1"/>
          <w:sz w:val="32"/>
          <w:szCs w:val="32"/>
        </w:rPr>
        <w:t>B.十二届全国人大六次会议</w:t>
      </w:r>
    </w:p>
    <w:p w14:paraId="19E44B23">
      <w:pPr>
        <w:pStyle w:val="2"/>
        <w:spacing w:before="212" w:line="411" w:lineRule="exact"/>
        <w:ind w:left="27"/>
        <w:rPr>
          <w:rFonts w:hint="eastAsia" w:ascii="仿宋" w:hAnsi="仿宋" w:eastAsia="仿宋" w:cs="仿宋"/>
          <w:spacing w:val="0"/>
          <w:sz w:val="32"/>
          <w:szCs w:val="32"/>
        </w:rPr>
      </w:pPr>
      <w:r>
        <w:rPr>
          <w:rFonts w:hint="eastAsia" w:ascii="仿宋" w:hAnsi="仿宋" w:eastAsia="仿宋" w:cs="仿宋"/>
          <w:spacing w:val="0"/>
          <w:position w:val="1"/>
          <w:sz w:val="32"/>
          <w:szCs w:val="32"/>
        </w:rPr>
        <w:t>C.十二届全国人大三次会议</w:t>
      </w:r>
    </w:p>
    <w:p w14:paraId="7232396F">
      <w:pPr>
        <w:pStyle w:val="2"/>
        <w:spacing w:before="213" w:line="411" w:lineRule="exact"/>
        <w:ind w:left="34"/>
        <w:rPr>
          <w:rFonts w:hint="eastAsia" w:ascii="仿宋" w:hAnsi="仿宋" w:eastAsia="仿宋" w:cs="仿宋"/>
          <w:spacing w:val="0"/>
          <w:sz w:val="32"/>
          <w:szCs w:val="32"/>
        </w:rPr>
      </w:pPr>
      <w:r>
        <w:rPr>
          <w:rFonts w:hint="eastAsia" w:ascii="仿宋" w:hAnsi="仿宋" w:eastAsia="仿宋" w:cs="仿宋"/>
          <w:b/>
          <w:bCs/>
          <w:color w:val="FF2941"/>
          <w:spacing w:val="0"/>
          <w:position w:val="1"/>
          <w:sz w:val="32"/>
          <w:szCs w:val="32"/>
        </w:rPr>
        <w:t>D.十三届全国人大一次会议</w:t>
      </w:r>
    </w:p>
    <w:p w14:paraId="61314F7F">
      <w:pPr>
        <w:spacing w:line="244" w:lineRule="auto"/>
        <w:rPr>
          <w:rFonts w:hint="eastAsia" w:ascii="仿宋" w:hAnsi="仿宋" w:eastAsia="仿宋" w:cs="仿宋"/>
          <w:spacing w:val="0"/>
          <w:sz w:val="32"/>
          <w:szCs w:val="32"/>
        </w:rPr>
      </w:pPr>
    </w:p>
    <w:p w14:paraId="6142EBB9">
      <w:pPr>
        <w:pStyle w:val="2"/>
        <w:spacing w:before="101" w:line="371" w:lineRule="auto"/>
        <w:ind w:left="60" w:right="61" w:hanging="38"/>
        <w:rPr>
          <w:rFonts w:hint="eastAsia" w:ascii="仿宋" w:hAnsi="仿宋" w:eastAsia="仿宋" w:cs="仿宋"/>
          <w:spacing w:val="0"/>
          <w:sz w:val="32"/>
          <w:szCs w:val="32"/>
        </w:rPr>
      </w:pPr>
      <w:r>
        <w:rPr>
          <w:rFonts w:hint="eastAsia" w:ascii="仿宋" w:hAnsi="仿宋" w:eastAsia="仿宋" w:cs="仿宋"/>
          <w:spacing w:val="0"/>
          <w:sz w:val="32"/>
          <w:szCs w:val="32"/>
        </w:rPr>
        <w:t>320.(</w:t>
      </w:r>
      <w:r>
        <w:rPr>
          <w:rFonts w:hint="eastAsia" w:ascii="仿宋" w:hAnsi="仿宋" w:eastAsia="仿宋" w:cs="仿宋"/>
          <w:b/>
          <w:bCs/>
          <w:color w:val="FF2941"/>
          <w:spacing w:val="0"/>
          <w:sz w:val="32"/>
          <w:szCs w:val="32"/>
        </w:rPr>
        <w:t>A</w:t>
      </w:r>
      <w:r>
        <w:rPr>
          <w:rFonts w:hint="eastAsia" w:ascii="仿宋" w:hAnsi="仿宋" w:eastAsia="仿宋" w:cs="仿宋"/>
          <w:spacing w:val="0"/>
          <w:sz w:val="32"/>
          <w:szCs w:val="32"/>
        </w:rPr>
        <w:t>)是实现社会主义现代化、创造人民美好生活的必由之路。</w:t>
      </w:r>
    </w:p>
    <w:p w14:paraId="263323A9">
      <w:pPr>
        <w:pStyle w:val="2"/>
        <w:spacing w:before="2" w:line="411" w:lineRule="exact"/>
        <w:ind w:left="19"/>
        <w:rPr>
          <w:rFonts w:hint="eastAsia" w:ascii="仿宋" w:hAnsi="仿宋" w:eastAsia="仿宋" w:cs="仿宋"/>
          <w:spacing w:val="0"/>
          <w:sz w:val="32"/>
          <w:szCs w:val="32"/>
        </w:rPr>
      </w:pPr>
      <w:r>
        <w:rPr>
          <w:rFonts w:hint="eastAsia" w:ascii="仿宋" w:hAnsi="仿宋" w:eastAsia="仿宋" w:cs="仿宋"/>
          <w:b/>
          <w:bCs/>
          <w:color w:val="FF2941"/>
          <w:spacing w:val="0"/>
          <w:position w:val="1"/>
          <w:sz w:val="32"/>
          <w:szCs w:val="32"/>
        </w:rPr>
        <w:t>A.中国特色社会主义道路</w:t>
      </w:r>
    </w:p>
    <w:p w14:paraId="7ED71026">
      <w:pPr>
        <w:pStyle w:val="2"/>
        <w:spacing w:before="213" w:line="411" w:lineRule="exact"/>
        <w:ind w:left="36"/>
        <w:rPr>
          <w:rFonts w:hint="eastAsia" w:ascii="仿宋" w:hAnsi="仿宋" w:eastAsia="仿宋" w:cs="仿宋"/>
          <w:spacing w:val="0"/>
          <w:sz w:val="32"/>
          <w:szCs w:val="32"/>
        </w:rPr>
      </w:pPr>
      <w:r>
        <w:rPr>
          <w:rFonts w:hint="eastAsia" w:ascii="仿宋" w:hAnsi="仿宋" w:eastAsia="仿宋" w:cs="仿宋"/>
          <w:spacing w:val="0"/>
          <w:position w:val="1"/>
          <w:sz w:val="32"/>
          <w:szCs w:val="32"/>
        </w:rPr>
        <w:t>B.中国特色社会主义理论体系</w:t>
      </w:r>
    </w:p>
    <w:p w14:paraId="739D204B">
      <w:pPr>
        <w:pStyle w:val="2"/>
        <w:spacing w:before="213" w:line="410" w:lineRule="exact"/>
        <w:ind w:left="27"/>
        <w:rPr>
          <w:rFonts w:hint="eastAsia" w:ascii="仿宋" w:hAnsi="仿宋" w:eastAsia="仿宋" w:cs="仿宋"/>
          <w:spacing w:val="0"/>
          <w:sz w:val="32"/>
          <w:szCs w:val="32"/>
        </w:rPr>
      </w:pPr>
      <w:r>
        <w:rPr>
          <w:rFonts w:hint="eastAsia" w:ascii="仿宋" w:hAnsi="仿宋" w:eastAsia="仿宋" w:cs="仿宋"/>
          <w:spacing w:val="0"/>
          <w:position w:val="1"/>
          <w:sz w:val="32"/>
          <w:szCs w:val="32"/>
        </w:rPr>
        <w:t>C.中国特色社会主义制度</w:t>
      </w:r>
    </w:p>
    <w:p w14:paraId="6E1A8919">
      <w:pPr>
        <w:pStyle w:val="2"/>
        <w:spacing w:before="214" w:line="411" w:lineRule="exact"/>
        <w:ind w:left="34"/>
        <w:rPr>
          <w:rFonts w:hint="eastAsia" w:ascii="仿宋" w:hAnsi="仿宋" w:eastAsia="仿宋" w:cs="仿宋"/>
          <w:spacing w:val="0"/>
          <w:sz w:val="32"/>
          <w:szCs w:val="32"/>
        </w:rPr>
      </w:pPr>
      <w:r>
        <w:rPr>
          <w:rFonts w:hint="eastAsia" w:ascii="仿宋" w:hAnsi="仿宋" w:eastAsia="仿宋" w:cs="仿宋"/>
          <w:spacing w:val="0"/>
          <w:position w:val="1"/>
          <w:sz w:val="32"/>
          <w:szCs w:val="32"/>
        </w:rPr>
        <w:t>D.中国特色社会主义文化</w:t>
      </w:r>
    </w:p>
    <w:p w14:paraId="3E0958E8">
      <w:pPr>
        <w:spacing w:line="244" w:lineRule="auto"/>
        <w:rPr>
          <w:rFonts w:hint="eastAsia" w:ascii="仿宋" w:hAnsi="仿宋" w:eastAsia="仿宋" w:cs="仿宋"/>
          <w:spacing w:val="0"/>
          <w:sz w:val="32"/>
          <w:szCs w:val="32"/>
        </w:rPr>
      </w:pPr>
    </w:p>
    <w:p w14:paraId="3081E337">
      <w:pPr>
        <w:pStyle w:val="2"/>
        <w:spacing w:before="102" w:line="370" w:lineRule="auto"/>
        <w:ind w:left="34" w:right="61" w:hanging="12"/>
        <w:rPr>
          <w:rFonts w:hint="eastAsia" w:ascii="仿宋" w:hAnsi="仿宋" w:eastAsia="仿宋" w:cs="仿宋"/>
          <w:spacing w:val="0"/>
          <w:sz w:val="32"/>
          <w:szCs w:val="32"/>
        </w:rPr>
      </w:pPr>
      <w:r>
        <w:rPr>
          <w:rFonts w:hint="eastAsia" w:ascii="仿宋" w:hAnsi="仿宋" w:eastAsia="仿宋" w:cs="仿宋"/>
          <w:spacing w:val="0"/>
          <w:sz w:val="32"/>
          <w:szCs w:val="32"/>
        </w:rPr>
        <w:t>321.党的十九大报告指出，经过长期努力，中国特色社会主义进入了(</w:t>
      </w:r>
      <w:r>
        <w:rPr>
          <w:rFonts w:hint="eastAsia" w:ascii="仿宋" w:hAnsi="仿宋" w:eastAsia="仿宋" w:cs="仿宋"/>
          <w:b/>
          <w:bCs/>
          <w:color w:val="FF2941"/>
          <w:spacing w:val="0"/>
          <w:sz w:val="32"/>
          <w:szCs w:val="32"/>
        </w:rPr>
        <w:t>A</w:t>
      </w:r>
      <w:r>
        <w:rPr>
          <w:rFonts w:hint="eastAsia" w:ascii="仿宋" w:hAnsi="仿宋" w:eastAsia="仿宋" w:cs="仿宋"/>
          <w:spacing w:val="0"/>
          <w:sz w:val="32"/>
          <w:szCs w:val="32"/>
        </w:rPr>
        <w:t>)，这是我国发展新的历史方位</w:t>
      </w:r>
    </w:p>
    <w:p w14:paraId="57D66DC8">
      <w:pPr>
        <w:pStyle w:val="2"/>
        <w:spacing w:before="4" w:line="411" w:lineRule="exact"/>
        <w:ind w:left="19"/>
        <w:rPr>
          <w:rFonts w:hint="eastAsia" w:ascii="仿宋" w:hAnsi="仿宋" w:eastAsia="仿宋" w:cs="仿宋"/>
          <w:spacing w:val="0"/>
          <w:sz w:val="32"/>
          <w:szCs w:val="32"/>
        </w:rPr>
      </w:pPr>
      <w:r>
        <w:rPr>
          <w:rFonts w:hint="eastAsia" w:ascii="仿宋" w:hAnsi="仿宋" w:eastAsia="仿宋" w:cs="仿宋"/>
          <w:b/>
          <w:bCs/>
          <w:color w:val="FF2941"/>
          <w:spacing w:val="0"/>
          <w:position w:val="1"/>
          <w:sz w:val="32"/>
          <w:szCs w:val="32"/>
        </w:rPr>
        <w:t>A.新时代</w:t>
      </w:r>
    </w:p>
    <w:p w14:paraId="22125BD7">
      <w:pPr>
        <w:pStyle w:val="2"/>
        <w:spacing w:before="213" w:line="411" w:lineRule="exact"/>
        <w:ind w:left="36"/>
        <w:rPr>
          <w:rFonts w:hint="eastAsia" w:ascii="仿宋" w:hAnsi="仿宋" w:eastAsia="仿宋" w:cs="仿宋"/>
          <w:spacing w:val="0"/>
          <w:sz w:val="32"/>
          <w:szCs w:val="32"/>
        </w:rPr>
      </w:pPr>
      <w:r>
        <w:rPr>
          <w:rFonts w:hint="eastAsia" w:ascii="仿宋" w:hAnsi="仿宋" w:eastAsia="仿宋" w:cs="仿宋"/>
          <w:spacing w:val="0"/>
          <w:position w:val="1"/>
          <w:sz w:val="32"/>
          <w:szCs w:val="32"/>
        </w:rPr>
        <w:t>B.新纪元</w:t>
      </w:r>
    </w:p>
    <w:p w14:paraId="2119CFD2">
      <w:pPr>
        <w:pStyle w:val="2"/>
        <w:spacing w:before="213" w:line="410" w:lineRule="exact"/>
        <w:ind w:left="27"/>
        <w:rPr>
          <w:rFonts w:hint="eastAsia" w:ascii="仿宋" w:hAnsi="仿宋" w:eastAsia="仿宋" w:cs="仿宋"/>
          <w:spacing w:val="0"/>
          <w:sz w:val="32"/>
          <w:szCs w:val="32"/>
        </w:rPr>
      </w:pPr>
      <w:r>
        <w:rPr>
          <w:rFonts w:hint="eastAsia" w:ascii="仿宋" w:hAnsi="仿宋" w:eastAsia="仿宋" w:cs="仿宋"/>
          <w:spacing w:val="0"/>
          <w:position w:val="1"/>
          <w:sz w:val="32"/>
          <w:szCs w:val="32"/>
        </w:rPr>
        <w:t>C.新阶段</w:t>
      </w:r>
    </w:p>
    <w:p w14:paraId="37BAD597">
      <w:pPr>
        <w:spacing w:line="410" w:lineRule="exact"/>
        <w:rPr>
          <w:rFonts w:hint="eastAsia" w:ascii="仿宋" w:hAnsi="仿宋" w:eastAsia="仿宋" w:cs="仿宋"/>
          <w:spacing w:val="0"/>
          <w:sz w:val="32"/>
          <w:szCs w:val="32"/>
        </w:rPr>
        <w:sectPr>
          <w:pgSz w:w="11906" w:h="16839"/>
          <w:pgMar w:top="1431" w:right="1785" w:bottom="0" w:left="1785" w:header="0" w:footer="0" w:gutter="0"/>
          <w:cols w:space="720" w:num="1"/>
        </w:sectPr>
      </w:pPr>
    </w:p>
    <w:p w14:paraId="2F87235A">
      <w:pPr>
        <w:pStyle w:val="2"/>
        <w:spacing w:before="142" w:line="411" w:lineRule="exact"/>
        <w:ind w:left="34"/>
        <w:rPr>
          <w:rFonts w:hint="eastAsia" w:ascii="仿宋" w:hAnsi="仿宋" w:eastAsia="仿宋" w:cs="仿宋"/>
          <w:spacing w:val="0"/>
          <w:sz w:val="32"/>
          <w:szCs w:val="32"/>
        </w:rPr>
      </w:pPr>
      <w:r>
        <w:rPr>
          <w:rFonts w:hint="eastAsia" w:ascii="仿宋" w:hAnsi="仿宋" w:eastAsia="仿宋" w:cs="仿宋"/>
          <w:spacing w:val="0"/>
          <w:position w:val="1"/>
          <w:sz w:val="32"/>
          <w:szCs w:val="32"/>
        </w:rPr>
        <w:t>D.新时期</w:t>
      </w:r>
    </w:p>
    <w:p w14:paraId="7DA6FFD0">
      <w:pPr>
        <w:spacing w:line="244" w:lineRule="auto"/>
        <w:rPr>
          <w:rFonts w:hint="eastAsia" w:ascii="仿宋" w:hAnsi="仿宋" w:eastAsia="仿宋" w:cs="仿宋"/>
          <w:spacing w:val="0"/>
          <w:sz w:val="32"/>
          <w:szCs w:val="32"/>
        </w:rPr>
      </w:pPr>
    </w:p>
    <w:p w14:paraId="726078F3">
      <w:pPr>
        <w:pStyle w:val="2"/>
        <w:spacing w:before="101" w:line="371" w:lineRule="auto"/>
        <w:ind w:left="38" w:right="59" w:hanging="16"/>
        <w:rPr>
          <w:rFonts w:hint="eastAsia" w:ascii="仿宋" w:hAnsi="仿宋" w:eastAsia="仿宋" w:cs="仿宋"/>
          <w:spacing w:val="0"/>
          <w:sz w:val="32"/>
          <w:szCs w:val="32"/>
        </w:rPr>
      </w:pPr>
      <w:r>
        <w:rPr>
          <w:rFonts w:hint="eastAsia" w:ascii="仿宋" w:hAnsi="仿宋" w:eastAsia="仿宋" w:cs="仿宋"/>
          <w:spacing w:val="0"/>
          <w:sz w:val="32"/>
          <w:szCs w:val="32"/>
        </w:rPr>
        <w:t>322.党的十九大报告指出，(</w:t>
      </w:r>
      <w:r>
        <w:rPr>
          <w:rFonts w:hint="eastAsia" w:ascii="仿宋" w:hAnsi="仿宋" w:eastAsia="仿宋" w:cs="仿宋"/>
          <w:b/>
          <w:bCs/>
          <w:color w:val="FF2941"/>
          <w:spacing w:val="0"/>
          <w:sz w:val="32"/>
          <w:szCs w:val="32"/>
        </w:rPr>
        <w:t>A</w:t>
      </w:r>
      <w:r>
        <w:rPr>
          <w:rFonts w:hint="eastAsia" w:ascii="仿宋" w:hAnsi="仿宋" w:eastAsia="仿宋" w:cs="仿宋"/>
          <w:spacing w:val="0"/>
          <w:sz w:val="32"/>
          <w:szCs w:val="32"/>
        </w:rPr>
        <w:t>)是全体中国人共同的梦想。</w:t>
      </w:r>
    </w:p>
    <w:p w14:paraId="4939829D">
      <w:pPr>
        <w:pStyle w:val="2"/>
        <w:spacing w:line="409" w:lineRule="exact"/>
        <w:ind w:left="19"/>
        <w:rPr>
          <w:rFonts w:hint="eastAsia" w:ascii="仿宋" w:hAnsi="仿宋" w:eastAsia="仿宋" w:cs="仿宋"/>
          <w:spacing w:val="0"/>
          <w:sz w:val="32"/>
          <w:szCs w:val="32"/>
        </w:rPr>
      </w:pPr>
      <w:r>
        <w:rPr>
          <w:rFonts w:hint="eastAsia" w:ascii="仿宋" w:hAnsi="仿宋" w:eastAsia="仿宋" w:cs="仿宋"/>
          <w:b/>
          <w:bCs/>
          <w:color w:val="FF2941"/>
          <w:spacing w:val="0"/>
          <w:position w:val="1"/>
          <w:sz w:val="32"/>
          <w:szCs w:val="32"/>
        </w:rPr>
        <w:t>A.实现中华民族伟大复兴</w:t>
      </w:r>
    </w:p>
    <w:p w14:paraId="51A02CC7">
      <w:pPr>
        <w:pStyle w:val="2"/>
        <w:spacing w:before="215" w:line="411" w:lineRule="exact"/>
        <w:ind w:left="36"/>
        <w:rPr>
          <w:rFonts w:hint="eastAsia" w:ascii="仿宋" w:hAnsi="仿宋" w:eastAsia="仿宋" w:cs="仿宋"/>
          <w:spacing w:val="0"/>
          <w:sz w:val="32"/>
          <w:szCs w:val="32"/>
        </w:rPr>
      </w:pPr>
      <w:r>
        <w:rPr>
          <w:rFonts w:hint="eastAsia" w:ascii="仿宋" w:hAnsi="仿宋" w:eastAsia="仿宋" w:cs="仿宋"/>
          <w:spacing w:val="0"/>
          <w:position w:val="1"/>
          <w:sz w:val="32"/>
          <w:szCs w:val="32"/>
        </w:rPr>
        <w:t>B.全面奔小康</w:t>
      </w:r>
    </w:p>
    <w:p w14:paraId="68E94EE9">
      <w:pPr>
        <w:pStyle w:val="2"/>
        <w:spacing w:before="213" w:line="411" w:lineRule="exact"/>
        <w:ind w:left="27"/>
        <w:rPr>
          <w:rFonts w:hint="eastAsia" w:ascii="仿宋" w:hAnsi="仿宋" w:eastAsia="仿宋" w:cs="仿宋"/>
          <w:spacing w:val="0"/>
          <w:sz w:val="32"/>
          <w:szCs w:val="32"/>
        </w:rPr>
      </w:pPr>
      <w:r>
        <w:rPr>
          <w:rFonts w:hint="eastAsia" w:ascii="仿宋" w:hAnsi="仿宋" w:eastAsia="仿宋" w:cs="仿宋"/>
          <w:spacing w:val="0"/>
          <w:position w:val="1"/>
          <w:sz w:val="32"/>
          <w:szCs w:val="32"/>
        </w:rPr>
        <w:t>C.全面依法治国</w:t>
      </w:r>
    </w:p>
    <w:p w14:paraId="5D5D0DEF">
      <w:pPr>
        <w:pStyle w:val="2"/>
        <w:spacing w:before="213" w:line="411" w:lineRule="exact"/>
        <w:ind w:left="34"/>
        <w:rPr>
          <w:rFonts w:hint="eastAsia" w:ascii="仿宋" w:hAnsi="仿宋" w:eastAsia="仿宋" w:cs="仿宋"/>
          <w:spacing w:val="0"/>
          <w:sz w:val="32"/>
          <w:szCs w:val="32"/>
        </w:rPr>
      </w:pPr>
      <w:r>
        <w:rPr>
          <w:rFonts w:hint="eastAsia" w:ascii="仿宋" w:hAnsi="仿宋" w:eastAsia="仿宋" w:cs="仿宋"/>
          <w:spacing w:val="0"/>
          <w:position w:val="1"/>
          <w:sz w:val="32"/>
          <w:szCs w:val="32"/>
        </w:rPr>
        <w:t>D.全面从严治党</w:t>
      </w:r>
    </w:p>
    <w:p w14:paraId="4BBC1749">
      <w:pPr>
        <w:spacing w:line="244" w:lineRule="auto"/>
        <w:rPr>
          <w:rFonts w:hint="eastAsia" w:ascii="仿宋" w:hAnsi="仿宋" w:eastAsia="仿宋" w:cs="仿宋"/>
          <w:spacing w:val="0"/>
          <w:sz w:val="32"/>
          <w:szCs w:val="32"/>
        </w:rPr>
      </w:pPr>
    </w:p>
    <w:p w14:paraId="7549776E">
      <w:pPr>
        <w:pStyle w:val="2"/>
        <w:spacing w:before="101" w:line="370" w:lineRule="auto"/>
        <w:ind w:left="38" w:right="61" w:hanging="16"/>
        <w:rPr>
          <w:rFonts w:hint="eastAsia" w:ascii="仿宋" w:hAnsi="仿宋" w:eastAsia="仿宋" w:cs="仿宋"/>
          <w:spacing w:val="0"/>
          <w:sz w:val="32"/>
          <w:szCs w:val="32"/>
        </w:rPr>
      </w:pPr>
      <w:r>
        <w:rPr>
          <w:rFonts w:hint="eastAsia" w:ascii="仿宋" w:hAnsi="仿宋" w:eastAsia="仿宋" w:cs="仿宋"/>
          <w:spacing w:val="0"/>
          <w:sz w:val="32"/>
          <w:szCs w:val="32"/>
        </w:rPr>
        <w:t>323.反腐败斗争中要坚持(</w:t>
      </w:r>
      <w:r>
        <w:rPr>
          <w:rFonts w:hint="eastAsia" w:ascii="仿宋" w:hAnsi="仿宋" w:eastAsia="仿宋" w:cs="仿宋"/>
          <w:b/>
          <w:bCs/>
          <w:color w:val="FF2941"/>
          <w:spacing w:val="0"/>
          <w:sz w:val="32"/>
          <w:szCs w:val="32"/>
        </w:rPr>
        <w:t>B</w:t>
      </w:r>
      <w:r>
        <w:rPr>
          <w:rFonts w:hint="eastAsia" w:ascii="仿宋" w:hAnsi="仿宋" w:eastAsia="仿宋" w:cs="仿宋"/>
          <w:spacing w:val="0"/>
          <w:sz w:val="32"/>
          <w:szCs w:val="32"/>
        </w:rPr>
        <w:t>)，坚决防止党内形成利益集团。</w:t>
      </w:r>
    </w:p>
    <w:p w14:paraId="7CF05B72">
      <w:pPr>
        <w:pStyle w:val="2"/>
        <w:spacing w:before="4" w:line="412" w:lineRule="exact"/>
        <w:ind w:left="19"/>
        <w:rPr>
          <w:rFonts w:hint="eastAsia" w:ascii="仿宋" w:hAnsi="仿宋" w:eastAsia="仿宋" w:cs="仿宋"/>
          <w:spacing w:val="0"/>
          <w:sz w:val="32"/>
          <w:szCs w:val="32"/>
        </w:rPr>
      </w:pPr>
      <w:r>
        <w:rPr>
          <w:rFonts w:hint="eastAsia" w:ascii="仿宋" w:hAnsi="仿宋" w:eastAsia="仿宋" w:cs="仿宋"/>
          <w:spacing w:val="0"/>
          <w:position w:val="1"/>
          <w:sz w:val="32"/>
          <w:szCs w:val="32"/>
        </w:rPr>
        <w:t>A.重预防、强高压、长震慑</w:t>
      </w:r>
    </w:p>
    <w:p w14:paraId="36E12CFE">
      <w:pPr>
        <w:pStyle w:val="2"/>
        <w:spacing w:before="212" w:line="410" w:lineRule="exact"/>
        <w:ind w:left="36"/>
        <w:rPr>
          <w:rFonts w:hint="eastAsia" w:ascii="仿宋" w:hAnsi="仿宋" w:eastAsia="仿宋" w:cs="仿宋"/>
          <w:spacing w:val="0"/>
          <w:sz w:val="32"/>
          <w:szCs w:val="32"/>
        </w:rPr>
      </w:pPr>
      <w:r>
        <w:rPr>
          <w:rFonts w:hint="eastAsia" w:ascii="仿宋" w:hAnsi="仿宋" w:eastAsia="仿宋" w:cs="仿宋"/>
          <w:b/>
          <w:bCs/>
          <w:color w:val="FF2941"/>
          <w:spacing w:val="0"/>
          <w:position w:val="1"/>
          <w:sz w:val="32"/>
          <w:szCs w:val="32"/>
        </w:rPr>
        <w:t>B.重遏制、强高压、长震慑</w:t>
      </w:r>
    </w:p>
    <w:p w14:paraId="188FA0DF">
      <w:pPr>
        <w:pStyle w:val="2"/>
        <w:spacing w:before="214" w:line="410" w:lineRule="exact"/>
        <w:ind w:left="27"/>
        <w:rPr>
          <w:rFonts w:hint="eastAsia" w:ascii="仿宋" w:hAnsi="仿宋" w:eastAsia="仿宋" w:cs="仿宋"/>
          <w:spacing w:val="0"/>
          <w:sz w:val="32"/>
          <w:szCs w:val="32"/>
        </w:rPr>
      </w:pPr>
      <w:r>
        <w:rPr>
          <w:rFonts w:hint="eastAsia" w:ascii="仿宋" w:hAnsi="仿宋" w:eastAsia="仿宋" w:cs="仿宋"/>
          <w:spacing w:val="0"/>
          <w:position w:val="1"/>
          <w:sz w:val="32"/>
          <w:szCs w:val="32"/>
        </w:rPr>
        <w:t>C.重遏制、不减压、长震慑</w:t>
      </w:r>
    </w:p>
    <w:p w14:paraId="3A7584E9">
      <w:pPr>
        <w:pStyle w:val="2"/>
        <w:spacing w:before="214" w:line="410" w:lineRule="exact"/>
        <w:ind w:left="34"/>
        <w:rPr>
          <w:rFonts w:hint="eastAsia" w:ascii="仿宋" w:hAnsi="仿宋" w:eastAsia="仿宋" w:cs="仿宋"/>
          <w:spacing w:val="0"/>
          <w:sz w:val="32"/>
          <w:szCs w:val="32"/>
        </w:rPr>
      </w:pPr>
      <w:r>
        <w:rPr>
          <w:rFonts w:hint="eastAsia" w:ascii="仿宋" w:hAnsi="仿宋" w:eastAsia="仿宋" w:cs="仿宋"/>
          <w:spacing w:val="0"/>
          <w:position w:val="1"/>
          <w:sz w:val="32"/>
          <w:szCs w:val="32"/>
        </w:rPr>
        <w:t>D.重遏制、强高压、长威慑</w:t>
      </w:r>
    </w:p>
    <w:p w14:paraId="6EA5AB21">
      <w:pPr>
        <w:spacing w:line="244" w:lineRule="auto"/>
        <w:rPr>
          <w:rFonts w:hint="eastAsia" w:ascii="仿宋" w:hAnsi="仿宋" w:eastAsia="仿宋" w:cs="仿宋"/>
          <w:spacing w:val="0"/>
          <w:sz w:val="32"/>
          <w:szCs w:val="32"/>
        </w:rPr>
      </w:pPr>
    </w:p>
    <w:p w14:paraId="6D0D34FF">
      <w:pPr>
        <w:pStyle w:val="2"/>
        <w:spacing w:before="102" w:line="409" w:lineRule="exact"/>
        <w:ind w:left="22"/>
        <w:rPr>
          <w:rFonts w:hint="eastAsia" w:ascii="仿宋" w:hAnsi="仿宋" w:eastAsia="仿宋" w:cs="仿宋"/>
          <w:spacing w:val="0"/>
          <w:sz w:val="32"/>
          <w:szCs w:val="32"/>
        </w:rPr>
      </w:pPr>
      <w:r>
        <w:rPr>
          <w:rFonts w:hint="eastAsia" w:ascii="仿宋" w:hAnsi="仿宋" w:eastAsia="仿宋" w:cs="仿宋"/>
          <w:spacing w:val="0"/>
          <w:position w:val="1"/>
          <w:sz w:val="32"/>
          <w:szCs w:val="32"/>
        </w:rPr>
        <w:t>324.(</w:t>
      </w:r>
      <w:r>
        <w:rPr>
          <w:rFonts w:hint="eastAsia" w:ascii="仿宋" w:hAnsi="仿宋" w:eastAsia="仿宋" w:cs="仿宋"/>
          <w:b/>
          <w:bCs/>
          <w:color w:val="FF2941"/>
          <w:spacing w:val="0"/>
          <w:position w:val="1"/>
          <w:sz w:val="32"/>
          <w:szCs w:val="32"/>
        </w:rPr>
        <w:t>B</w:t>
      </w:r>
      <w:r>
        <w:rPr>
          <w:rFonts w:hint="eastAsia" w:ascii="仿宋" w:hAnsi="仿宋" w:eastAsia="仿宋" w:cs="仿宋"/>
          <w:spacing w:val="0"/>
          <w:position w:val="1"/>
          <w:sz w:val="32"/>
          <w:szCs w:val="32"/>
        </w:rPr>
        <w:t>)是保持党的团结统一的思想基础。</w:t>
      </w:r>
    </w:p>
    <w:p w14:paraId="11489CF4">
      <w:pPr>
        <w:pStyle w:val="2"/>
        <w:spacing w:before="214" w:line="372" w:lineRule="auto"/>
        <w:ind w:left="31" w:right="62" w:hanging="12"/>
        <w:rPr>
          <w:rFonts w:hint="eastAsia" w:ascii="仿宋" w:hAnsi="仿宋" w:eastAsia="仿宋" w:cs="仿宋"/>
          <w:spacing w:val="0"/>
          <w:sz w:val="32"/>
          <w:szCs w:val="32"/>
        </w:rPr>
      </w:pPr>
      <w:r>
        <w:rPr>
          <w:rFonts w:hint="eastAsia" w:ascii="仿宋" w:hAnsi="仿宋" w:eastAsia="仿宋" w:cs="仿宋"/>
          <w:spacing w:val="0"/>
          <w:sz w:val="32"/>
          <w:szCs w:val="32"/>
        </w:rPr>
        <w:t>A.共产主义远大理想新时代中国特色社会主义共同理想</w:t>
      </w:r>
    </w:p>
    <w:p w14:paraId="2DF182CF">
      <w:pPr>
        <w:pStyle w:val="2"/>
        <w:spacing w:line="411" w:lineRule="exact"/>
        <w:ind w:left="36"/>
        <w:rPr>
          <w:rFonts w:hint="eastAsia" w:ascii="仿宋" w:hAnsi="仿宋" w:eastAsia="仿宋" w:cs="仿宋"/>
          <w:spacing w:val="0"/>
          <w:sz w:val="32"/>
          <w:szCs w:val="32"/>
        </w:rPr>
      </w:pPr>
      <w:r>
        <w:rPr>
          <w:rFonts w:hint="eastAsia" w:ascii="仿宋" w:hAnsi="仿宋" w:eastAsia="仿宋" w:cs="仿宋"/>
          <w:b/>
          <w:bCs/>
          <w:color w:val="FF2941"/>
          <w:spacing w:val="0"/>
          <w:position w:val="1"/>
          <w:sz w:val="32"/>
          <w:szCs w:val="32"/>
        </w:rPr>
        <w:t>B.共产主义远大理想中国特色社会主义共同理想</w:t>
      </w:r>
    </w:p>
    <w:p w14:paraId="0A271035">
      <w:pPr>
        <w:pStyle w:val="2"/>
        <w:spacing w:before="211" w:line="373" w:lineRule="auto"/>
        <w:ind w:left="30" w:right="59" w:hanging="3"/>
        <w:rPr>
          <w:rFonts w:hint="eastAsia" w:ascii="仿宋" w:hAnsi="仿宋" w:eastAsia="仿宋" w:cs="仿宋"/>
          <w:spacing w:val="0"/>
          <w:sz w:val="32"/>
          <w:szCs w:val="32"/>
        </w:rPr>
      </w:pPr>
      <w:r>
        <w:rPr>
          <w:rFonts w:hint="eastAsia" w:ascii="仿宋" w:hAnsi="仿宋" w:eastAsia="仿宋" w:cs="仿宋"/>
          <w:spacing w:val="0"/>
          <w:sz w:val="32"/>
          <w:szCs w:val="32"/>
        </w:rPr>
        <w:t>C.共产主义崇高理想新时代中国特色社会主义共同理想</w:t>
      </w:r>
    </w:p>
    <w:p w14:paraId="36E76F22">
      <w:pPr>
        <w:spacing w:line="373" w:lineRule="auto"/>
        <w:rPr>
          <w:rFonts w:hint="eastAsia" w:ascii="仿宋" w:hAnsi="仿宋" w:eastAsia="仿宋" w:cs="仿宋"/>
          <w:spacing w:val="0"/>
          <w:sz w:val="32"/>
          <w:szCs w:val="32"/>
        </w:rPr>
        <w:sectPr>
          <w:pgSz w:w="11906" w:h="16839"/>
          <w:pgMar w:top="1431" w:right="1785" w:bottom="0" w:left="1785" w:header="0" w:footer="0" w:gutter="0"/>
          <w:cols w:space="720" w:num="1"/>
        </w:sectPr>
      </w:pPr>
    </w:p>
    <w:p w14:paraId="4F7BB989">
      <w:pPr>
        <w:pStyle w:val="2"/>
        <w:spacing w:before="142" w:line="411" w:lineRule="exact"/>
        <w:ind w:left="34"/>
        <w:rPr>
          <w:rFonts w:hint="eastAsia" w:ascii="仿宋" w:hAnsi="仿宋" w:eastAsia="仿宋" w:cs="仿宋"/>
          <w:spacing w:val="0"/>
          <w:sz w:val="32"/>
          <w:szCs w:val="32"/>
        </w:rPr>
      </w:pPr>
      <w:r>
        <w:rPr>
          <w:rFonts w:hint="eastAsia" w:ascii="仿宋" w:hAnsi="仿宋" w:eastAsia="仿宋" w:cs="仿宋"/>
          <w:spacing w:val="0"/>
          <w:position w:val="1"/>
          <w:sz w:val="32"/>
          <w:szCs w:val="32"/>
        </w:rPr>
        <w:t>D.共产主义崇高理想中国特色社会主义共同理想</w:t>
      </w:r>
    </w:p>
    <w:p w14:paraId="73FEEA52">
      <w:pPr>
        <w:spacing w:line="243" w:lineRule="auto"/>
        <w:rPr>
          <w:rFonts w:hint="eastAsia" w:ascii="仿宋" w:hAnsi="仿宋" w:eastAsia="仿宋" w:cs="仿宋"/>
          <w:spacing w:val="0"/>
          <w:sz w:val="32"/>
          <w:szCs w:val="32"/>
        </w:rPr>
      </w:pPr>
    </w:p>
    <w:p w14:paraId="56183412">
      <w:pPr>
        <w:pStyle w:val="2"/>
        <w:spacing w:before="100" w:line="371" w:lineRule="auto"/>
        <w:ind w:left="35" w:right="306" w:hanging="13"/>
        <w:rPr>
          <w:rFonts w:hint="eastAsia" w:ascii="仿宋" w:hAnsi="仿宋" w:eastAsia="仿宋" w:cs="仿宋"/>
          <w:spacing w:val="0"/>
          <w:sz w:val="32"/>
          <w:szCs w:val="32"/>
        </w:rPr>
      </w:pPr>
      <w:r>
        <w:rPr>
          <w:rFonts w:hint="eastAsia" w:ascii="仿宋" w:hAnsi="仿宋" w:eastAsia="仿宋" w:cs="仿宋"/>
          <w:spacing w:val="0"/>
          <w:sz w:val="32"/>
          <w:szCs w:val="32"/>
        </w:rPr>
        <w:t>325.党的十九大报告指出，提拔重用牢固树立“四个意识”和“四个自信”、坚决维护党中央权威、全面贯彻执行党的理论和路线方针政策、(</w:t>
      </w:r>
      <w:r>
        <w:rPr>
          <w:rFonts w:hint="eastAsia" w:ascii="仿宋" w:hAnsi="仿宋" w:eastAsia="仿宋" w:cs="仿宋"/>
          <w:b/>
          <w:bCs/>
          <w:color w:val="FF2941"/>
          <w:spacing w:val="0"/>
          <w:sz w:val="32"/>
          <w:szCs w:val="32"/>
        </w:rPr>
        <w:t>A</w:t>
      </w:r>
      <w:r>
        <w:rPr>
          <w:rFonts w:hint="eastAsia" w:ascii="仿宋" w:hAnsi="仿宋" w:eastAsia="仿宋" w:cs="仿宋"/>
          <w:spacing w:val="0"/>
          <w:sz w:val="32"/>
          <w:szCs w:val="32"/>
        </w:rPr>
        <w:t>)的干部。</w:t>
      </w:r>
    </w:p>
    <w:p w14:paraId="4EB76942">
      <w:pPr>
        <w:pStyle w:val="2"/>
        <w:spacing w:before="5" w:line="412" w:lineRule="exact"/>
        <w:ind w:left="19"/>
        <w:rPr>
          <w:rFonts w:hint="eastAsia" w:ascii="仿宋" w:hAnsi="仿宋" w:eastAsia="仿宋" w:cs="仿宋"/>
          <w:spacing w:val="0"/>
          <w:sz w:val="32"/>
          <w:szCs w:val="32"/>
        </w:rPr>
      </w:pPr>
      <w:r>
        <w:rPr>
          <w:rFonts w:hint="eastAsia" w:ascii="仿宋" w:hAnsi="仿宋" w:eastAsia="仿宋" w:cs="仿宋"/>
          <w:b/>
          <w:bCs/>
          <w:color w:val="FF2941"/>
          <w:spacing w:val="0"/>
          <w:position w:val="1"/>
          <w:sz w:val="32"/>
          <w:szCs w:val="32"/>
        </w:rPr>
        <w:t>A.忠诚干净担当</w:t>
      </w:r>
    </w:p>
    <w:p w14:paraId="166E3F39">
      <w:pPr>
        <w:pStyle w:val="2"/>
        <w:spacing w:before="212" w:line="411" w:lineRule="exact"/>
        <w:ind w:left="36"/>
        <w:rPr>
          <w:rFonts w:hint="eastAsia" w:ascii="仿宋" w:hAnsi="仿宋" w:eastAsia="仿宋" w:cs="仿宋"/>
          <w:spacing w:val="0"/>
          <w:sz w:val="32"/>
          <w:szCs w:val="32"/>
        </w:rPr>
      </w:pPr>
      <w:r>
        <w:rPr>
          <w:rFonts w:hint="eastAsia" w:ascii="仿宋" w:hAnsi="仿宋" w:eastAsia="仿宋" w:cs="仿宋"/>
          <w:spacing w:val="0"/>
          <w:position w:val="1"/>
          <w:sz w:val="32"/>
          <w:szCs w:val="32"/>
        </w:rPr>
        <w:t>B.忠诚廉洁担当</w:t>
      </w:r>
    </w:p>
    <w:p w14:paraId="5D1F65E6">
      <w:pPr>
        <w:pStyle w:val="2"/>
        <w:spacing w:before="213" w:line="411" w:lineRule="exact"/>
        <w:ind w:left="27"/>
        <w:rPr>
          <w:rFonts w:hint="eastAsia" w:ascii="仿宋" w:hAnsi="仿宋" w:eastAsia="仿宋" w:cs="仿宋"/>
          <w:spacing w:val="0"/>
          <w:sz w:val="32"/>
          <w:szCs w:val="32"/>
        </w:rPr>
      </w:pPr>
      <w:r>
        <w:rPr>
          <w:rFonts w:hint="eastAsia" w:ascii="仿宋" w:hAnsi="仿宋" w:eastAsia="仿宋" w:cs="仿宋"/>
          <w:spacing w:val="0"/>
          <w:position w:val="1"/>
          <w:sz w:val="32"/>
          <w:szCs w:val="32"/>
        </w:rPr>
        <w:t>C.忠实干净勤勉</w:t>
      </w:r>
    </w:p>
    <w:p w14:paraId="000DF783">
      <w:pPr>
        <w:pStyle w:val="2"/>
        <w:spacing w:before="213" w:line="411" w:lineRule="exact"/>
        <w:ind w:left="34"/>
        <w:rPr>
          <w:rFonts w:hint="eastAsia" w:ascii="仿宋" w:hAnsi="仿宋" w:eastAsia="仿宋" w:cs="仿宋"/>
          <w:spacing w:val="0"/>
          <w:sz w:val="32"/>
          <w:szCs w:val="32"/>
        </w:rPr>
      </w:pPr>
      <w:r>
        <w:rPr>
          <w:rFonts w:hint="eastAsia" w:ascii="仿宋" w:hAnsi="仿宋" w:eastAsia="仿宋" w:cs="仿宋"/>
          <w:spacing w:val="0"/>
          <w:position w:val="1"/>
          <w:sz w:val="32"/>
          <w:szCs w:val="32"/>
        </w:rPr>
        <w:t>D.老实</w:t>
      </w:r>
      <w:r>
        <w:rPr>
          <w:rFonts w:hint="eastAsia" w:ascii="仿宋" w:hAnsi="仿宋" w:eastAsia="仿宋" w:cs="仿宋"/>
          <w:spacing w:val="0"/>
          <w:position w:val="1"/>
          <w:sz w:val="32"/>
          <w:szCs w:val="32"/>
          <w:lang w:val="en-US" w:eastAsia="zh-CN"/>
        </w:rPr>
        <w:t>廉洁</w:t>
      </w:r>
      <w:r>
        <w:rPr>
          <w:rFonts w:hint="eastAsia" w:ascii="仿宋" w:hAnsi="仿宋" w:eastAsia="仿宋" w:cs="仿宋"/>
          <w:spacing w:val="0"/>
          <w:position w:val="1"/>
          <w:sz w:val="32"/>
          <w:szCs w:val="32"/>
        </w:rPr>
        <w:t>勤勉</w:t>
      </w:r>
    </w:p>
    <w:p w14:paraId="306AE664">
      <w:pPr>
        <w:spacing w:line="244" w:lineRule="auto"/>
        <w:rPr>
          <w:rFonts w:hint="eastAsia" w:ascii="仿宋" w:hAnsi="仿宋" w:eastAsia="仿宋" w:cs="仿宋"/>
          <w:spacing w:val="0"/>
          <w:sz w:val="32"/>
          <w:szCs w:val="32"/>
        </w:rPr>
      </w:pPr>
    </w:p>
    <w:p w14:paraId="1C9C11E8">
      <w:pPr>
        <w:pStyle w:val="2"/>
        <w:spacing w:before="101" w:line="370" w:lineRule="auto"/>
        <w:ind w:left="30" w:right="306" w:hanging="8"/>
        <w:rPr>
          <w:rFonts w:hint="eastAsia" w:ascii="仿宋" w:hAnsi="仿宋" w:eastAsia="仿宋" w:cs="仿宋"/>
          <w:spacing w:val="0"/>
          <w:sz w:val="32"/>
          <w:szCs w:val="32"/>
        </w:rPr>
      </w:pPr>
      <w:r>
        <w:rPr>
          <w:rFonts w:hint="eastAsia" w:ascii="仿宋" w:hAnsi="仿宋" w:eastAsia="仿宋" w:cs="仿宋"/>
          <w:color w:val="333333"/>
          <w:spacing w:val="0"/>
          <w:sz w:val="32"/>
          <w:szCs w:val="32"/>
        </w:rPr>
        <w:t>326</w:t>
      </w:r>
      <w:r>
        <w:rPr>
          <w:rFonts w:hint="eastAsia" w:cs="仿宋"/>
          <w:color w:val="333333"/>
          <w:spacing w:val="0"/>
          <w:sz w:val="32"/>
          <w:szCs w:val="32"/>
          <w:lang w:eastAsia="zh-CN"/>
        </w:rPr>
        <w:t>.</w:t>
      </w:r>
      <w:r>
        <w:rPr>
          <w:rFonts w:hint="eastAsia" w:ascii="仿宋" w:hAnsi="仿宋" w:eastAsia="仿宋" w:cs="仿宋"/>
          <w:color w:val="333333"/>
          <w:spacing w:val="0"/>
          <w:sz w:val="32"/>
          <w:szCs w:val="32"/>
        </w:rPr>
        <w:t>的十九大报告指出，中国特色大国外交要推动构建(</w:t>
      </w:r>
      <w:r>
        <w:rPr>
          <w:rFonts w:hint="eastAsia" w:ascii="仿宋" w:hAnsi="仿宋" w:eastAsia="仿宋" w:cs="仿宋"/>
          <w:b/>
          <w:bCs/>
          <w:color w:val="C9381C"/>
          <w:spacing w:val="0"/>
          <w:sz w:val="32"/>
          <w:szCs w:val="32"/>
        </w:rPr>
        <w:t>D</w:t>
      </w:r>
      <w:r>
        <w:rPr>
          <w:rFonts w:hint="eastAsia" w:ascii="仿宋" w:hAnsi="仿宋" w:eastAsia="仿宋" w:cs="仿宋"/>
          <w:color w:val="333333"/>
          <w:spacing w:val="0"/>
          <w:sz w:val="32"/>
          <w:szCs w:val="32"/>
        </w:rPr>
        <w:t>)，推动构建人类命运共同体。</w:t>
      </w:r>
    </w:p>
    <w:p w14:paraId="7C990288">
      <w:pPr>
        <w:pStyle w:val="2"/>
        <w:spacing w:before="5" w:line="412" w:lineRule="exact"/>
        <w:ind w:left="19"/>
        <w:rPr>
          <w:rFonts w:hint="eastAsia" w:ascii="仿宋" w:hAnsi="仿宋" w:eastAsia="仿宋" w:cs="仿宋"/>
          <w:spacing w:val="0"/>
          <w:sz w:val="32"/>
          <w:szCs w:val="32"/>
        </w:rPr>
      </w:pPr>
      <w:r>
        <w:rPr>
          <w:rFonts w:hint="eastAsia" w:ascii="仿宋" w:hAnsi="仿宋" w:eastAsia="仿宋" w:cs="仿宋"/>
          <w:color w:val="333333"/>
          <w:spacing w:val="0"/>
          <w:position w:val="1"/>
          <w:sz w:val="32"/>
          <w:szCs w:val="32"/>
        </w:rPr>
        <w:t>A.新型双边关系</w:t>
      </w:r>
    </w:p>
    <w:p w14:paraId="60E9111F">
      <w:pPr>
        <w:pStyle w:val="2"/>
        <w:spacing w:before="212" w:line="412" w:lineRule="exact"/>
        <w:ind w:left="36"/>
        <w:rPr>
          <w:rFonts w:hint="eastAsia" w:ascii="仿宋" w:hAnsi="仿宋" w:eastAsia="仿宋" w:cs="仿宋"/>
          <w:spacing w:val="0"/>
          <w:sz w:val="32"/>
          <w:szCs w:val="32"/>
        </w:rPr>
      </w:pPr>
      <w:r>
        <w:rPr>
          <w:rFonts w:hint="eastAsia" w:ascii="仿宋" w:hAnsi="仿宋" w:eastAsia="仿宋" w:cs="仿宋"/>
          <w:color w:val="333333"/>
          <w:spacing w:val="0"/>
          <w:position w:val="1"/>
          <w:sz w:val="32"/>
          <w:szCs w:val="32"/>
        </w:rPr>
        <w:t>B.新型多边关系</w:t>
      </w:r>
    </w:p>
    <w:p w14:paraId="148CEB2B">
      <w:pPr>
        <w:pStyle w:val="2"/>
        <w:spacing w:before="212" w:line="412" w:lineRule="exact"/>
        <w:ind w:left="27"/>
        <w:rPr>
          <w:rFonts w:hint="eastAsia" w:ascii="仿宋" w:hAnsi="仿宋" w:eastAsia="仿宋" w:cs="仿宋"/>
          <w:spacing w:val="0"/>
          <w:sz w:val="32"/>
          <w:szCs w:val="32"/>
        </w:rPr>
      </w:pPr>
      <w:r>
        <w:rPr>
          <w:rFonts w:hint="eastAsia" w:ascii="仿宋" w:hAnsi="仿宋" w:eastAsia="仿宋" w:cs="仿宋"/>
          <w:color w:val="333333"/>
          <w:spacing w:val="0"/>
          <w:position w:val="1"/>
          <w:sz w:val="32"/>
          <w:szCs w:val="32"/>
        </w:rPr>
        <w:t>C.新型大国关系</w:t>
      </w:r>
    </w:p>
    <w:p w14:paraId="044F0FA9">
      <w:pPr>
        <w:pStyle w:val="2"/>
        <w:spacing w:before="212" w:line="412" w:lineRule="exact"/>
        <w:ind w:left="34"/>
        <w:rPr>
          <w:rFonts w:hint="eastAsia" w:ascii="仿宋" w:hAnsi="仿宋" w:eastAsia="仿宋" w:cs="仿宋"/>
          <w:spacing w:val="0"/>
          <w:sz w:val="32"/>
          <w:szCs w:val="32"/>
        </w:rPr>
      </w:pPr>
      <w:r>
        <w:rPr>
          <w:rFonts w:hint="eastAsia" w:ascii="仿宋" w:hAnsi="仿宋" w:eastAsia="仿宋" w:cs="仿宋"/>
          <w:b/>
          <w:bCs/>
          <w:color w:val="C9381C"/>
          <w:spacing w:val="0"/>
          <w:position w:val="1"/>
          <w:sz w:val="32"/>
          <w:szCs w:val="32"/>
        </w:rPr>
        <w:t>D.新型国际关系</w:t>
      </w:r>
    </w:p>
    <w:p w14:paraId="53A0645D">
      <w:pPr>
        <w:spacing w:line="244" w:lineRule="auto"/>
        <w:rPr>
          <w:rFonts w:hint="eastAsia" w:ascii="仿宋" w:hAnsi="仿宋" w:eastAsia="仿宋" w:cs="仿宋"/>
          <w:spacing w:val="0"/>
          <w:sz w:val="32"/>
          <w:szCs w:val="32"/>
        </w:rPr>
      </w:pPr>
    </w:p>
    <w:p w14:paraId="342B9457">
      <w:pPr>
        <w:pStyle w:val="2"/>
        <w:spacing w:before="101" w:line="371" w:lineRule="auto"/>
        <w:ind w:left="29" w:hanging="7"/>
        <w:rPr>
          <w:rFonts w:hint="eastAsia" w:ascii="仿宋" w:hAnsi="仿宋" w:eastAsia="仿宋" w:cs="仿宋"/>
          <w:spacing w:val="0"/>
          <w:sz w:val="32"/>
          <w:szCs w:val="32"/>
        </w:rPr>
      </w:pPr>
      <w:r>
        <w:rPr>
          <w:rFonts w:hint="eastAsia" w:ascii="仿宋" w:hAnsi="仿宋" w:eastAsia="仿宋" w:cs="仿宋"/>
          <w:color w:val="333333"/>
          <w:spacing w:val="0"/>
          <w:sz w:val="32"/>
          <w:szCs w:val="32"/>
        </w:rPr>
        <w:t>327.高度重视和不断加强党的自身建设，是中国共产党从小到大、由弱变强，从挫折中奋起，在战胜困难中不断成熟的一大法宝，也是党领导的伟大事业不断取得胜利的根本保证。中国特色社会主义进入新时代，党的建设的根本方针是(</w:t>
      </w:r>
      <w:r>
        <w:rPr>
          <w:rFonts w:hint="eastAsia" w:ascii="仿宋" w:hAnsi="仿宋" w:eastAsia="仿宋" w:cs="仿宋"/>
          <w:b/>
          <w:bCs/>
          <w:color w:val="C9381C"/>
          <w:spacing w:val="0"/>
          <w:sz w:val="32"/>
          <w:szCs w:val="32"/>
        </w:rPr>
        <w:t>B</w:t>
      </w:r>
      <w:r>
        <w:rPr>
          <w:rFonts w:hint="eastAsia" w:ascii="仿宋" w:hAnsi="仿宋" w:eastAsia="仿宋" w:cs="仿宋"/>
          <w:color w:val="333333"/>
          <w:spacing w:val="0"/>
          <w:sz w:val="32"/>
          <w:szCs w:val="32"/>
        </w:rPr>
        <w:t>)。</w:t>
      </w:r>
    </w:p>
    <w:p w14:paraId="3A898877">
      <w:pPr>
        <w:spacing w:line="371" w:lineRule="auto"/>
        <w:rPr>
          <w:rFonts w:hint="eastAsia" w:ascii="仿宋" w:hAnsi="仿宋" w:eastAsia="仿宋" w:cs="仿宋"/>
          <w:spacing w:val="0"/>
          <w:sz w:val="32"/>
          <w:szCs w:val="32"/>
        </w:rPr>
        <w:sectPr>
          <w:pgSz w:w="11906" w:h="16839"/>
          <w:pgMar w:top="1431" w:right="1541" w:bottom="0" w:left="1785" w:header="0" w:footer="0" w:gutter="0"/>
          <w:cols w:space="720" w:num="1"/>
        </w:sectPr>
      </w:pPr>
    </w:p>
    <w:p w14:paraId="24833856">
      <w:pPr>
        <w:pStyle w:val="2"/>
        <w:spacing w:before="142" w:line="411" w:lineRule="exact"/>
        <w:ind w:left="19"/>
        <w:rPr>
          <w:rFonts w:hint="eastAsia" w:ascii="仿宋" w:hAnsi="仿宋" w:eastAsia="仿宋" w:cs="仿宋"/>
          <w:spacing w:val="0"/>
          <w:sz w:val="32"/>
          <w:szCs w:val="32"/>
        </w:rPr>
      </w:pPr>
      <w:r>
        <w:rPr>
          <w:rFonts w:hint="eastAsia" w:ascii="仿宋" w:hAnsi="仿宋" w:eastAsia="仿宋" w:cs="仿宋"/>
          <w:color w:val="333333"/>
          <w:spacing w:val="0"/>
          <w:position w:val="1"/>
          <w:sz w:val="32"/>
          <w:szCs w:val="32"/>
        </w:rPr>
        <w:t>A.全面加强党的执政本领</w:t>
      </w:r>
    </w:p>
    <w:p w14:paraId="57554A70">
      <w:pPr>
        <w:pStyle w:val="2"/>
        <w:spacing w:before="212" w:line="412" w:lineRule="exact"/>
        <w:ind w:left="36"/>
        <w:rPr>
          <w:rFonts w:hint="eastAsia" w:ascii="仿宋" w:hAnsi="仿宋" w:eastAsia="仿宋" w:cs="仿宋"/>
          <w:spacing w:val="0"/>
          <w:sz w:val="32"/>
          <w:szCs w:val="32"/>
        </w:rPr>
      </w:pPr>
      <w:r>
        <w:rPr>
          <w:rFonts w:hint="eastAsia" w:ascii="仿宋" w:hAnsi="仿宋" w:eastAsia="仿宋" w:cs="仿宋"/>
          <w:b/>
          <w:bCs/>
          <w:color w:val="C9381C"/>
          <w:spacing w:val="0"/>
          <w:position w:val="1"/>
          <w:sz w:val="32"/>
          <w:szCs w:val="32"/>
        </w:rPr>
        <w:t>B.坚持党要管党、全面从严治党</w:t>
      </w:r>
    </w:p>
    <w:p w14:paraId="71E051AB">
      <w:pPr>
        <w:pStyle w:val="2"/>
        <w:spacing w:before="212" w:line="411" w:lineRule="exact"/>
        <w:ind w:left="27"/>
        <w:rPr>
          <w:rFonts w:hint="eastAsia" w:ascii="仿宋" w:hAnsi="仿宋" w:eastAsia="仿宋" w:cs="仿宋"/>
          <w:spacing w:val="0"/>
          <w:sz w:val="32"/>
          <w:szCs w:val="32"/>
        </w:rPr>
      </w:pPr>
      <w:r>
        <w:rPr>
          <w:rFonts w:hint="eastAsia" w:ascii="仿宋" w:hAnsi="仿宋" w:eastAsia="仿宋" w:cs="仿宋"/>
          <w:color w:val="333333"/>
          <w:spacing w:val="0"/>
          <w:position w:val="1"/>
          <w:sz w:val="32"/>
          <w:szCs w:val="32"/>
        </w:rPr>
        <w:t>C.坚持解放思想、改革创新</w:t>
      </w:r>
    </w:p>
    <w:p w14:paraId="6A88B4C8">
      <w:pPr>
        <w:pStyle w:val="2"/>
        <w:spacing w:before="212" w:line="412" w:lineRule="exact"/>
        <w:ind w:left="34"/>
        <w:rPr>
          <w:rFonts w:hint="eastAsia" w:ascii="仿宋" w:hAnsi="仿宋" w:eastAsia="仿宋" w:cs="仿宋"/>
          <w:spacing w:val="0"/>
          <w:sz w:val="32"/>
          <w:szCs w:val="32"/>
        </w:rPr>
      </w:pPr>
      <w:r>
        <w:rPr>
          <w:rFonts w:hint="eastAsia" w:ascii="仿宋" w:hAnsi="仿宋" w:eastAsia="仿宋" w:cs="仿宋"/>
          <w:color w:val="333333"/>
          <w:spacing w:val="0"/>
          <w:position w:val="1"/>
          <w:sz w:val="32"/>
          <w:szCs w:val="32"/>
        </w:rPr>
        <w:t>D.全面推进党的政治建设</w:t>
      </w:r>
    </w:p>
    <w:p w14:paraId="0DC9B6F2">
      <w:pPr>
        <w:spacing w:line="244" w:lineRule="auto"/>
        <w:rPr>
          <w:rFonts w:hint="eastAsia" w:ascii="仿宋" w:hAnsi="仿宋" w:eastAsia="仿宋" w:cs="仿宋"/>
          <w:spacing w:val="0"/>
          <w:sz w:val="32"/>
          <w:szCs w:val="32"/>
        </w:rPr>
      </w:pPr>
    </w:p>
    <w:p w14:paraId="0356BD69">
      <w:pPr>
        <w:pStyle w:val="2"/>
        <w:spacing w:before="100" w:line="371" w:lineRule="auto"/>
        <w:ind w:left="33" w:right="61" w:hanging="11"/>
        <w:rPr>
          <w:rFonts w:hint="eastAsia" w:ascii="仿宋" w:hAnsi="仿宋" w:eastAsia="仿宋" w:cs="仿宋"/>
          <w:spacing w:val="0"/>
          <w:sz w:val="32"/>
          <w:szCs w:val="32"/>
        </w:rPr>
      </w:pPr>
      <w:r>
        <w:rPr>
          <w:rFonts w:hint="eastAsia" w:ascii="仿宋" w:hAnsi="仿宋" w:eastAsia="仿宋" w:cs="仿宋"/>
          <w:color w:val="333333"/>
          <w:spacing w:val="0"/>
          <w:sz w:val="32"/>
          <w:szCs w:val="32"/>
        </w:rPr>
        <w:t>328.中国特色社会主义进入新时代，意味着中国特色社会主义道路、理论、制度、文化不断发展，拓展了发展中国家走向现代化的途径，给世界上那些既希望加快发展又希望保持自身独立性的国家和民族提供了全新选择，为解决人类问题贡献了(</w:t>
      </w:r>
      <w:r>
        <w:rPr>
          <w:rFonts w:hint="eastAsia" w:ascii="仿宋" w:hAnsi="仿宋" w:eastAsia="仿宋" w:cs="仿宋"/>
          <w:b/>
          <w:bCs/>
          <w:color w:val="C9381C"/>
          <w:spacing w:val="0"/>
          <w:sz w:val="32"/>
          <w:szCs w:val="32"/>
        </w:rPr>
        <w:t>C</w:t>
      </w:r>
      <w:r>
        <w:rPr>
          <w:rFonts w:hint="eastAsia" w:ascii="仿宋" w:hAnsi="仿宋" w:eastAsia="仿宋" w:cs="仿宋"/>
          <w:color w:val="333333"/>
          <w:spacing w:val="0"/>
          <w:sz w:val="32"/>
          <w:szCs w:val="32"/>
        </w:rPr>
        <w:t>)。</w:t>
      </w:r>
    </w:p>
    <w:p w14:paraId="514E6189">
      <w:pPr>
        <w:pStyle w:val="2"/>
        <w:spacing w:before="7" w:line="411" w:lineRule="exact"/>
        <w:ind w:left="19"/>
        <w:rPr>
          <w:rFonts w:hint="eastAsia" w:ascii="仿宋" w:hAnsi="仿宋" w:eastAsia="仿宋" w:cs="仿宋"/>
          <w:spacing w:val="0"/>
          <w:sz w:val="32"/>
          <w:szCs w:val="32"/>
        </w:rPr>
      </w:pPr>
      <w:r>
        <w:rPr>
          <w:rFonts w:hint="eastAsia" w:ascii="仿宋" w:hAnsi="仿宋" w:eastAsia="仿宋" w:cs="仿宋"/>
          <w:color w:val="333333"/>
          <w:spacing w:val="0"/>
          <w:position w:val="1"/>
          <w:sz w:val="32"/>
          <w:szCs w:val="32"/>
        </w:rPr>
        <w:t>A.中国道路和中国模式</w:t>
      </w:r>
    </w:p>
    <w:p w14:paraId="237B399F">
      <w:pPr>
        <w:pStyle w:val="2"/>
        <w:spacing w:before="213" w:line="411" w:lineRule="exact"/>
        <w:ind w:left="36"/>
        <w:rPr>
          <w:rFonts w:hint="eastAsia" w:ascii="仿宋" w:hAnsi="仿宋" w:eastAsia="仿宋" w:cs="仿宋"/>
          <w:spacing w:val="0"/>
          <w:sz w:val="32"/>
          <w:szCs w:val="32"/>
        </w:rPr>
      </w:pPr>
      <w:r>
        <w:rPr>
          <w:rFonts w:hint="eastAsia" w:ascii="仿宋" w:hAnsi="仿宋" w:eastAsia="仿宋" w:cs="仿宋"/>
          <w:color w:val="333333"/>
          <w:spacing w:val="0"/>
          <w:position w:val="1"/>
          <w:sz w:val="32"/>
          <w:szCs w:val="32"/>
        </w:rPr>
        <w:t>B.中国智慧和中国模式</w:t>
      </w:r>
    </w:p>
    <w:p w14:paraId="44018331">
      <w:pPr>
        <w:pStyle w:val="2"/>
        <w:spacing w:before="213" w:line="411" w:lineRule="exact"/>
        <w:ind w:left="27"/>
        <w:rPr>
          <w:rFonts w:hint="eastAsia" w:ascii="仿宋" w:hAnsi="仿宋" w:eastAsia="仿宋" w:cs="仿宋"/>
          <w:spacing w:val="0"/>
          <w:sz w:val="32"/>
          <w:szCs w:val="32"/>
        </w:rPr>
      </w:pPr>
      <w:r>
        <w:rPr>
          <w:rFonts w:hint="eastAsia" w:ascii="仿宋" w:hAnsi="仿宋" w:eastAsia="仿宋" w:cs="仿宋"/>
          <w:b/>
          <w:bCs/>
          <w:color w:val="C9381C"/>
          <w:spacing w:val="0"/>
          <w:position w:val="1"/>
          <w:sz w:val="32"/>
          <w:szCs w:val="32"/>
        </w:rPr>
        <w:t>C.中国智慧和中国方案</w:t>
      </w:r>
    </w:p>
    <w:p w14:paraId="6A53A6C0">
      <w:pPr>
        <w:pStyle w:val="2"/>
        <w:spacing w:before="213" w:line="411" w:lineRule="exact"/>
        <w:ind w:left="34"/>
        <w:rPr>
          <w:rFonts w:hint="eastAsia" w:ascii="仿宋" w:hAnsi="仿宋" w:eastAsia="仿宋" w:cs="仿宋"/>
          <w:spacing w:val="0"/>
          <w:sz w:val="32"/>
          <w:szCs w:val="32"/>
        </w:rPr>
      </w:pPr>
      <w:r>
        <w:rPr>
          <w:rFonts w:hint="eastAsia" w:ascii="仿宋" w:hAnsi="仿宋" w:eastAsia="仿宋" w:cs="仿宋"/>
          <w:color w:val="333333"/>
          <w:spacing w:val="0"/>
          <w:position w:val="1"/>
          <w:sz w:val="32"/>
          <w:szCs w:val="32"/>
        </w:rPr>
        <w:t>D.中国模式和中国方案</w:t>
      </w:r>
    </w:p>
    <w:p w14:paraId="2E9C86F2">
      <w:pPr>
        <w:spacing w:line="244" w:lineRule="auto"/>
        <w:rPr>
          <w:rFonts w:hint="eastAsia" w:ascii="仿宋" w:hAnsi="仿宋" w:eastAsia="仿宋" w:cs="仿宋"/>
          <w:spacing w:val="0"/>
          <w:sz w:val="32"/>
          <w:szCs w:val="32"/>
        </w:rPr>
      </w:pPr>
    </w:p>
    <w:p w14:paraId="1AB33CE3">
      <w:pPr>
        <w:pStyle w:val="2"/>
        <w:spacing w:before="101" w:line="414" w:lineRule="exact"/>
        <w:ind w:left="22"/>
        <w:rPr>
          <w:rFonts w:hint="eastAsia" w:ascii="仿宋" w:hAnsi="仿宋" w:eastAsia="仿宋" w:cs="仿宋"/>
          <w:spacing w:val="0"/>
          <w:sz w:val="32"/>
          <w:szCs w:val="32"/>
        </w:rPr>
      </w:pPr>
      <w:r>
        <w:rPr>
          <w:rFonts w:hint="eastAsia" w:ascii="仿宋" w:hAnsi="仿宋" w:eastAsia="仿宋" w:cs="仿宋"/>
          <w:color w:val="333333"/>
          <w:spacing w:val="0"/>
          <w:position w:val="1"/>
          <w:sz w:val="32"/>
          <w:szCs w:val="32"/>
        </w:rPr>
        <w:t>329.党对统一战线的领导主要是(</w:t>
      </w:r>
      <w:r>
        <w:rPr>
          <w:rFonts w:hint="eastAsia" w:ascii="仿宋" w:hAnsi="仿宋" w:eastAsia="仿宋" w:cs="仿宋"/>
          <w:b/>
          <w:bCs/>
          <w:color w:val="C9381C"/>
          <w:spacing w:val="0"/>
          <w:position w:val="1"/>
          <w:sz w:val="32"/>
          <w:szCs w:val="32"/>
        </w:rPr>
        <w:t>D</w:t>
      </w:r>
      <w:r>
        <w:rPr>
          <w:rFonts w:hint="eastAsia" w:ascii="仿宋" w:hAnsi="仿宋" w:eastAsia="仿宋" w:cs="仿宋"/>
          <w:color w:val="333333"/>
          <w:spacing w:val="0"/>
          <w:position w:val="1"/>
          <w:sz w:val="32"/>
          <w:szCs w:val="32"/>
        </w:rPr>
        <w:t>)。</w:t>
      </w:r>
    </w:p>
    <w:p w14:paraId="61F0DDBB">
      <w:pPr>
        <w:pStyle w:val="2"/>
        <w:spacing w:before="210" w:line="410" w:lineRule="exact"/>
        <w:ind w:left="19"/>
        <w:rPr>
          <w:rFonts w:hint="eastAsia" w:ascii="仿宋" w:hAnsi="仿宋" w:eastAsia="仿宋" w:cs="仿宋"/>
          <w:spacing w:val="0"/>
          <w:sz w:val="32"/>
          <w:szCs w:val="32"/>
        </w:rPr>
      </w:pPr>
      <w:r>
        <w:rPr>
          <w:rFonts w:hint="eastAsia" w:ascii="仿宋" w:hAnsi="仿宋" w:eastAsia="仿宋" w:cs="仿宋"/>
          <w:color w:val="333333"/>
          <w:spacing w:val="0"/>
          <w:position w:val="1"/>
          <w:sz w:val="32"/>
          <w:szCs w:val="32"/>
        </w:rPr>
        <w:t>A.部门领导</w:t>
      </w:r>
    </w:p>
    <w:p w14:paraId="268A04D8">
      <w:pPr>
        <w:pStyle w:val="2"/>
        <w:spacing w:before="214" w:line="413" w:lineRule="exact"/>
        <w:ind w:left="36"/>
        <w:rPr>
          <w:rFonts w:hint="eastAsia" w:ascii="仿宋" w:hAnsi="仿宋" w:eastAsia="仿宋" w:cs="仿宋"/>
          <w:spacing w:val="0"/>
          <w:sz w:val="32"/>
          <w:szCs w:val="32"/>
        </w:rPr>
      </w:pPr>
      <w:r>
        <w:rPr>
          <w:rFonts w:hint="eastAsia" w:ascii="仿宋" w:hAnsi="仿宋" w:eastAsia="仿宋" w:cs="仿宋"/>
          <w:color w:val="333333"/>
          <w:spacing w:val="0"/>
          <w:position w:val="1"/>
          <w:sz w:val="32"/>
          <w:szCs w:val="32"/>
        </w:rPr>
        <w:t>B.个人领导</w:t>
      </w:r>
    </w:p>
    <w:p w14:paraId="059705A4">
      <w:pPr>
        <w:pStyle w:val="2"/>
        <w:spacing w:before="211" w:line="411" w:lineRule="exact"/>
        <w:ind w:left="27"/>
        <w:rPr>
          <w:rFonts w:hint="eastAsia" w:ascii="仿宋" w:hAnsi="仿宋" w:eastAsia="仿宋" w:cs="仿宋"/>
          <w:spacing w:val="0"/>
          <w:sz w:val="32"/>
          <w:szCs w:val="32"/>
        </w:rPr>
      </w:pPr>
      <w:r>
        <w:rPr>
          <w:rFonts w:hint="eastAsia" w:ascii="仿宋" w:hAnsi="仿宋" w:eastAsia="仿宋" w:cs="仿宋"/>
          <w:color w:val="333333"/>
          <w:spacing w:val="0"/>
          <w:position w:val="1"/>
          <w:sz w:val="32"/>
          <w:szCs w:val="32"/>
        </w:rPr>
        <w:t>C.文化领导</w:t>
      </w:r>
    </w:p>
    <w:p w14:paraId="5071DCB0">
      <w:pPr>
        <w:pStyle w:val="2"/>
        <w:spacing w:before="213" w:line="411" w:lineRule="exact"/>
        <w:ind w:left="34"/>
        <w:rPr>
          <w:rFonts w:hint="eastAsia" w:ascii="仿宋" w:hAnsi="仿宋" w:eastAsia="仿宋" w:cs="仿宋"/>
          <w:spacing w:val="0"/>
          <w:sz w:val="32"/>
          <w:szCs w:val="32"/>
        </w:rPr>
      </w:pPr>
      <w:r>
        <w:rPr>
          <w:rFonts w:hint="eastAsia" w:ascii="仿宋" w:hAnsi="仿宋" w:eastAsia="仿宋" w:cs="仿宋"/>
          <w:b/>
          <w:bCs/>
          <w:color w:val="C9381C"/>
          <w:spacing w:val="0"/>
          <w:position w:val="1"/>
          <w:sz w:val="32"/>
          <w:szCs w:val="32"/>
        </w:rPr>
        <w:t>D.政治领导</w:t>
      </w:r>
    </w:p>
    <w:p w14:paraId="3E14CAC5">
      <w:pPr>
        <w:spacing w:line="411" w:lineRule="exact"/>
        <w:rPr>
          <w:rFonts w:hint="eastAsia" w:ascii="仿宋" w:hAnsi="仿宋" w:eastAsia="仿宋" w:cs="仿宋"/>
          <w:spacing w:val="0"/>
          <w:sz w:val="32"/>
          <w:szCs w:val="32"/>
        </w:rPr>
        <w:sectPr>
          <w:pgSz w:w="11906" w:h="16839"/>
          <w:pgMar w:top="1431" w:right="1785" w:bottom="0" w:left="1785" w:header="0" w:footer="0" w:gutter="0"/>
          <w:cols w:space="720" w:num="1"/>
        </w:sectPr>
      </w:pPr>
    </w:p>
    <w:p w14:paraId="25BBD6CE">
      <w:pPr>
        <w:pStyle w:val="2"/>
        <w:spacing w:before="141" w:line="371" w:lineRule="auto"/>
        <w:ind w:left="30" w:right="61" w:hanging="8"/>
        <w:rPr>
          <w:rFonts w:hint="eastAsia" w:ascii="仿宋" w:hAnsi="仿宋" w:eastAsia="仿宋" w:cs="仿宋"/>
          <w:spacing w:val="0"/>
          <w:sz w:val="32"/>
          <w:szCs w:val="32"/>
        </w:rPr>
      </w:pPr>
      <w:r>
        <w:rPr>
          <w:rFonts w:hint="eastAsia" w:ascii="仿宋" w:hAnsi="仿宋" w:eastAsia="仿宋" w:cs="仿宋"/>
          <w:color w:val="333333"/>
          <w:spacing w:val="0"/>
          <w:sz w:val="32"/>
          <w:szCs w:val="32"/>
        </w:rPr>
        <w:t>330.党的十九大报告中强调要坚持多边主义，建设全球伙伴关系，走出一条“(</w:t>
      </w:r>
      <w:r>
        <w:rPr>
          <w:rFonts w:hint="eastAsia" w:ascii="仿宋" w:hAnsi="仿宋" w:eastAsia="仿宋" w:cs="仿宋"/>
          <w:b/>
          <w:bCs/>
          <w:color w:val="C9381C"/>
          <w:spacing w:val="0"/>
          <w:sz w:val="32"/>
          <w:szCs w:val="32"/>
        </w:rPr>
        <w:t>D</w:t>
      </w:r>
      <w:r>
        <w:rPr>
          <w:rFonts w:hint="eastAsia" w:ascii="仿宋" w:hAnsi="仿宋" w:eastAsia="仿宋" w:cs="仿宋"/>
          <w:color w:val="333333"/>
          <w:spacing w:val="0"/>
          <w:sz w:val="32"/>
          <w:szCs w:val="32"/>
        </w:rPr>
        <w:t>)”的国与国交往新路。</w:t>
      </w:r>
    </w:p>
    <w:p w14:paraId="47AF8FB2">
      <w:pPr>
        <w:pStyle w:val="2"/>
        <w:spacing w:before="2" w:line="413" w:lineRule="exact"/>
        <w:ind w:left="19"/>
        <w:rPr>
          <w:rFonts w:hint="eastAsia" w:ascii="仿宋" w:hAnsi="仿宋" w:eastAsia="仿宋" w:cs="仿宋"/>
          <w:spacing w:val="0"/>
          <w:sz w:val="32"/>
          <w:szCs w:val="32"/>
        </w:rPr>
      </w:pPr>
      <w:r>
        <w:rPr>
          <w:rFonts w:hint="eastAsia" w:ascii="仿宋" w:hAnsi="仿宋" w:eastAsia="仿宋" w:cs="仿宋"/>
          <w:color w:val="333333"/>
          <w:spacing w:val="0"/>
          <w:position w:val="1"/>
          <w:sz w:val="32"/>
          <w:szCs w:val="32"/>
        </w:rPr>
        <w:t>A.对话不对抗、结盟友好</w:t>
      </w:r>
    </w:p>
    <w:p w14:paraId="16650D4A">
      <w:pPr>
        <w:pStyle w:val="2"/>
        <w:spacing w:before="211" w:line="413" w:lineRule="exact"/>
        <w:ind w:left="36"/>
        <w:rPr>
          <w:rFonts w:hint="eastAsia" w:ascii="仿宋" w:hAnsi="仿宋" w:eastAsia="仿宋" w:cs="仿宋"/>
          <w:spacing w:val="0"/>
          <w:sz w:val="32"/>
          <w:szCs w:val="32"/>
        </w:rPr>
      </w:pPr>
      <w:r>
        <w:rPr>
          <w:rFonts w:hint="eastAsia" w:ascii="仿宋" w:hAnsi="仿宋" w:eastAsia="仿宋" w:cs="仿宋"/>
          <w:color w:val="333333"/>
          <w:spacing w:val="0"/>
          <w:position w:val="1"/>
          <w:sz w:val="32"/>
          <w:szCs w:val="32"/>
        </w:rPr>
        <w:t>B.自主对抗，结盟友好</w:t>
      </w:r>
    </w:p>
    <w:p w14:paraId="00E089C7">
      <w:pPr>
        <w:pStyle w:val="2"/>
        <w:spacing w:before="211" w:line="411" w:lineRule="exact"/>
        <w:ind w:left="27"/>
        <w:rPr>
          <w:rFonts w:hint="eastAsia" w:ascii="仿宋" w:hAnsi="仿宋" w:eastAsia="仿宋" w:cs="仿宋"/>
          <w:spacing w:val="0"/>
          <w:sz w:val="32"/>
          <w:szCs w:val="32"/>
        </w:rPr>
      </w:pPr>
      <w:r>
        <w:rPr>
          <w:rFonts w:hint="eastAsia" w:ascii="仿宋" w:hAnsi="仿宋" w:eastAsia="仿宋" w:cs="仿宋"/>
          <w:color w:val="333333"/>
          <w:spacing w:val="0"/>
          <w:position w:val="1"/>
          <w:sz w:val="32"/>
          <w:szCs w:val="32"/>
        </w:rPr>
        <w:t>C.对话对抗、结盟结伴</w:t>
      </w:r>
    </w:p>
    <w:p w14:paraId="36F1CC92">
      <w:pPr>
        <w:pStyle w:val="2"/>
        <w:spacing w:before="212" w:line="412" w:lineRule="exact"/>
        <w:ind w:left="34"/>
        <w:rPr>
          <w:rFonts w:hint="eastAsia" w:ascii="仿宋" w:hAnsi="仿宋" w:eastAsia="仿宋" w:cs="仿宋"/>
          <w:spacing w:val="0"/>
          <w:sz w:val="32"/>
          <w:szCs w:val="32"/>
        </w:rPr>
      </w:pPr>
      <w:r>
        <w:rPr>
          <w:rFonts w:hint="eastAsia" w:ascii="仿宋" w:hAnsi="仿宋" w:eastAsia="仿宋" w:cs="仿宋"/>
          <w:b/>
          <w:bCs/>
          <w:color w:val="C9381C"/>
          <w:spacing w:val="0"/>
          <w:position w:val="1"/>
          <w:sz w:val="32"/>
          <w:szCs w:val="32"/>
        </w:rPr>
        <w:t>D.对话而不对抗、结伴而不结盟</w:t>
      </w:r>
    </w:p>
    <w:p w14:paraId="3E7D232E">
      <w:pPr>
        <w:spacing w:line="244" w:lineRule="auto"/>
        <w:rPr>
          <w:rFonts w:hint="eastAsia" w:ascii="仿宋" w:hAnsi="仿宋" w:eastAsia="仿宋" w:cs="仿宋"/>
          <w:spacing w:val="0"/>
          <w:sz w:val="32"/>
          <w:szCs w:val="32"/>
        </w:rPr>
      </w:pPr>
    </w:p>
    <w:p w14:paraId="6761B125">
      <w:pPr>
        <w:pStyle w:val="2"/>
        <w:spacing w:before="100" w:line="372" w:lineRule="auto"/>
        <w:ind w:left="51" w:right="37" w:hanging="29"/>
        <w:rPr>
          <w:rFonts w:hint="eastAsia" w:ascii="仿宋" w:hAnsi="仿宋" w:eastAsia="仿宋" w:cs="仿宋"/>
          <w:spacing w:val="0"/>
          <w:sz w:val="32"/>
          <w:szCs w:val="32"/>
        </w:rPr>
      </w:pPr>
      <w:r>
        <w:rPr>
          <w:rFonts w:hint="eastAsia" w:ascii="仿宋" w:hAnsi="仿宋" w:eastAsia="仿宋" w:cs="仿宋"/>
          <w:color w:val="333333"/>
          <w:spacing w:val="0"/>
          <w:sz w:val="32"/>
          <w:szCs w:val="32"/>
        </w:rPr>
        <w:t>331.党的十九大报告提出，在党的建设过程中，用(</w:t>
      </w:r>
      <w:r>
        <w:rPr>
          <w:rFonts w:hint="eastAsia" w:ascii="仿宋" w:hAnsi="仿宋" w:eastAsia="仿宋" w:cs="仿宋"/>
          <w:b/>
          <w:bCs/>
          <w:color w:val="C9381C"/>
          <w:spacing w:val="0"/>
          <w:sz w:val="32"/>
          <w:szCs w:val="32"/>
        </w:rPr>
        <w:t>A</w:t>
      </w:r>
      <w:r>
        <w:rPr>
          <w:rFonts w:hint="eastAsia" w:ascii="仿宋" w:hAnsi="仿宋" w:eastAsia="仿宋" w:cs="仿宋"/>
          <w:color w:val="333333"/>
          <w:spacing w:val="0"/>
          <w:sz w:val="32"/>
          <w:szCs w:val="32"/>
        </w:rPr>
        <w:t>)思想武装全党。</w:t>
      </w:r>
    </w:p>
    <w:p w14:paraId="754C0129">
      <w:pPr>
        <w:pStyle w:val="2"/>
        <w:spacing w:line="411" w:lineRule="exact"/>
        <w:ind w:left="19"/>
        <w:rPr>
          <w:rFonts w:hint="eastAsia" w:ascii="仿宋" w:hAnsi="仿宋" w:eastAsia="仿宋" w:cs="仿宋"/>
          <w:spacing w:val="0"/>
          <w:sz w:val="32"/>
          <w:szCs w:val="32"/>
        </w:rPr>
      </w:pPr>
      <w:r>
        <w:rPr>
          <w:rFonts w:hint="eastAsia" w:ascii="仿宋" w:hAnsi="仿宋" w:eastAsia="仿宋" w:cs="仿宋"/>
          <w:b/>
          <w:bCs/>
          <w:color w:val="C9381C"/>
          <w:spacing w:val="0"/>
          <w:position w:val="1"/>
          <w:sz w:val="32"/>
          <w:szCs w:val="32"/>
        </w:rPr>
        <w:t>A.习近平新时代中国特色社会主义</w:t>
      </w:r>
    </w:p>
    <w:p w14:paraId="691FAFFC">
      <w:pPr>
        <w:pStyle w:val="2"/>
        <w:spacing w:before="213" w:line="411" w:lineRule="exact"/>
        <w:ind w:left="36"/>
        <w:rPr>
          <w:rFonts w:hint="eastAsia" w:ascii="仿宋" w:hAnsi="仿宋" w:eastAsia="仿宋" w:cs="仿宋"/>
          <w:spacing w:val="0"/>
          <w:sz w:val="32"/>
          <w:szCs w:val="32"/>
        </w:rPr>
      </w:pPr>
      <w:r>
        <w:rPr>
          <w:rFonts w:hint="eastAsia" w:ascii="仿宋" w:hAnsi="仿宋" w:eastAsia="仿宋" w:cs="仿宋"/>
          <w:color w:val="333333"/>
          <w:spacing w:val="0"/>
          <w:position w:val="1"/>
          <w:sz w:val="32"/>
          <w:szCs w:val="32"/>
        </w:rPr>
        <w:t>B.新时代中国社会主义</w:t>
      </w:r>
    </w:p>
    <w:p w14:paraId="6ED73834">
      <w:pPr>
        <w:pStyle w:val="2"/>
        <w:spacing w:before="213" w:line="411" w:lineRule="exact"/>
        <w:ind w:left="27"/>
        <w:rPr>
          <w:rFonts w:hint="eastAsia" w:ascii="仿宋" w:hAnsi="仿宋" w:eastAsia="仿宋" w:cs="仿宋"/>
          <w:spacing w:val="0"/>
          <w:sz w:val="32"/>
          <w:szCs w:val="32"/>
        </w:rPr>
      </w:pPr>
      <w:r>
        <w:rPr>
          <w:rFonts w:hint="eastAsia" w:ascii="仿宋" w:hAnsi="仿宋" w:eastAsia="仿宋" w:cs="仿宋"/>
          <w:color w:val="333333"/>
          <w:spacing w:val="0"/>
          <w:position w:val="1"/>
          <w:sz w:val="32"/>
          <w:szCs w:val="32"/>
        </w:rPr>
        <w:t>C.新时代马克思列宁主义</w:t>
      </w:r>
    </w:p>
    <w:p w14:paraId="4FD2BE92">
      <w:pPr>
        <w:pStyle w:val="2"/>
        <w:spacing w:before="213" w:line="411" w:lineRule="exact"/>
        <w:ind w:left="34"/>
        <w:rPr>
          <w:rFonts w:hint="eastAsia" w:ascii="仿宋" w:hAnsi="仿宋" w:eastAsia="仿宋" w:cs="仿宋"/>
          <w:spacing w:val="0"/>
          <w:sz w:val="32"/>
          <w:szCs w:val="32"/>
        </w:rPr>
      </w:pPr>
      <w:r>
        <w:rPr>
          <w:rFonts w:hint="eastAsia" w:ascii="仿宋" w:hAnsi="仿宋" w:eastAsia="仿宋" w:cs="仿宋"/>
          <w:color w:val="333333"/>
          <w:spacing w:val="0"/>
          <w:position w:val="1"/>
          <w:sz w:val="32"/>
          <w:szCs w:val="32"/>
        </w:rPr>
        <w:t>D.习近平治国理政新方针</w:t>
      </w:r>
    </w:p>
    <w:p w14:paraId="312EACA1">
      <w:pPr>
        <w:spacing w:line="244" w:lineRule="auto"/>
        <w:rPr>
          <w:rFonts w:hint="eastAsia" w:ascii="仿宋" w:hAnsi="仿宋" w:eastAsia="仿宋" w:cs="仿宋"/>
          <w:spacing w:val="0"/>
          <w:sz w:val="32"/>
          <w:szCs w:val="32"/>
        </w:rPr>
      </w:pPr>
    </w:p>
    <w:p w14:paraId="0153911C">
      <w:pPr>
        <w:pStyle w:val="2"/>
        <w:spacing w:before="102" w:line="371" w:lineRule="auto"/>
        <w:ind w:left="30" w:right="12" w:hanging="8"/>
        <w:rPr>
          <w:rFonts w:hint="eastAsia" w:ascii="仿宋" w:hAnsi="仿宋" w:eastAsia="仿宋" w:cs="仿宋"/>
          <w:spacing w:val="0"/>
          <w:sz w:val="32"/>
          <w:szCs w:val="32"/>
        </w:rPr>
      </w:pPr>
      <w:r>
        <w:rPr>
          <w:rFonts w:hint="eastAsia" w:ascii="仿宋" w:hAnsi="仿宋" w:eastAsia="仿宋" w:cs="仿宋"/>
          <w:color w:val="333333"/>
          <w:spacing w:val="0"/>
          <w:sz w:val="32"/>
          <w:szCs w:val="32"/>
        </w:rPr>
        <w:t>332.深化国家(</w:t>
      </w:r>
      <w:r>
        <w:rPr>
          <w:rFonts w:hint="eastAsia" w:ascii="仿宋" w:hAnsi="仿宋" w:eastAsia="仿宋" w:cs="仿宋"/>
          <w:b/>
          <w:bCs/>
          <w:color w:val="C9381C"/>
          <w:spacing w:val="0"/>
          <w:sz w:val="32"/>
          <w:szCs w:val="32"/>
        </w:rPr>
        <w:t>A</w:t>
      </w:r>
      <w:r>
        <w:rPr>
          <w:rFonts w:hint="eastAsia" w:ascii="仿宋" w:hAnsi="仿宋" w:eastAsia="仿宋" w:cs="仿宋"/>
          <w:color w:val="333333"/>
          <w:spacing w:val="0"/>
          <w:sz w:val="32"/>
          <w:szCs w:val="32"/>
        </w:rPr>
        <w:t>)体制改革，将试点工作在全国推开，组建国家、省、市、县监察委员会实现对所有行使公权力的公职人员监察全覆盖。</w:t>
      </w:r>
    </w:p>
    <w:p w14:paraId="473B0DC5">
      <w:pPr>
        <w:pStyle w:val="2"/>
        <w:spacing w:before="3" w:line="411" w:lineRule="exact"/>
        <w:ind w:left="19"/>
        <w:rPr>
          <w:rFonts w:hint="eastAsia" w:ascii="仿宋" w:hAnsi="仿宋" w:eastAsia="仿宋" w:cs="仿宋"/>
          <w:spacing w:val="0"/>
          <w:sz w:val="32"/>
          <w:szCs w:val="32"/>
        </w:rPr>
      </w:pPr>
      <w:r>
        <w:rPr>
          <w:rFonts w:hint="eastAsia" w:ascii="仿宋" w:hAnsi="仿宋" w:eastAsia="仿宋" w:cs="仿宋"/>
          <w:b/>
          <w:bCs/>
          <w:color w:val="C9381C"/>
          <w:spacing w:val="0"/>
          <w:position w:val="1"/>
          <w:sz w:val="32"/>
          <w:szCs w:val="32"/>
        </w:rPr>
        <w:t>A.监察</w:t>
      </w:r>
    </w:p>
    <w:p w14:paraId="352EC60B">
      <w:pPr>
        <w:pStyle w:val="2"/>
        <w:spacing w:before="213" w:line="407" w:lineRule="exact"/>
        <w:ind w:left="36"/>
        <w:rPr>
          <w:rFonts w:hint="eastAsia" w:ascii="仿宋" w:hAnsi="仿宋" w:eastAsia="仿宋" w:cs="仿宋"/>
          <w:spacing w:val="0"/>
          <w:sz w:val="32"/>
          <w:szCs w:val="32"/>
        </w:rPr>
      </w:pPr>
      <w:r>
        <w:rPr>
          <w:rFonts w:hint="eastAsia" w:ascii="仿宋" w:hAnsi="仿宋" w:eastAsia="仿宋" w:cs="仿宋"/>
          <w:color w:val="333333"/>
          <w:spacing w:val="0"/>
          <w:position w:val="2"/>
          <w:sz w:val="32"/>
          <w:szCs w:val="32"/>
        </w:rPr>
        <w:t>B.纪检</w:t>
      </w:r>
    </w:p>
    <w:p w14:paraId="5B4B444F">
      <w:pPr>
        <w:pStyle w:val="2"/>
        <w:spacing w:before="217" w:line="407" w:lineRule="exact"/>
        <w:ind w:left="27"/>
        <w:rPr>
          <w:rFonts w:hint="eastAsia" w:ascii="仿宋" w:hAnsi="仿宋" w:eastAsia="仿宋" w:cs="仿宋"/>
          <w:spacing w:val="0"/>
          <w:sz w:val="32"/>
          <w:szCs w:val="32"/>
        </w:rPr>
      </w:pPr>
      <w:r>
        <w:rPr>
          <w:rFonts w:hint="eastAsia" w:ascii="仿宋" w:hAnsi="仿宋" w:eastAsia="仿宋" w:cs="仿宋"/>
          <w:color w:val="333333"/>
          <w:spacing w:val="0"/>
          <w:position w:val="1"/>
          <w:sz w:val="32"/>
          <w:szCs w:val="32"/>
        </w:rPr>
        <w:t>C.检查</w:t>
      </w:r>
    </w:p>
    <w:p w14:paraId="4272F51E">
      <w:pPr>
        <w:pStyle w:val="2"/>
        <w:spacing w:before="217" w:line="411" w:lineRule="exact"/>
        <w:ind w:left="34"/>
        <w:rPr>
          <w:rFonts w:hint="eastAsia" w:ascii="仿宋" w:hAnsi="仿宋" w:eastAsia="仿宋" w:cs="仿宋"/>
          <w:spacing w:val="0"/>
          <w:sz w:val="32"/>
          <w:szCs w:val="32"/>
        </w:rPr>
      </w:pPr>
      <w:r>
        <w:rPr>
          <w:rFonts w:hint="eastAsia" w:ascii="仿宋" w:hAnsi="仿宋" w:eastAsia="仿宋" w:cs="仿宋"/>
          <w:color w:val="333333"/>
          <w:spacing w:val="0"/>
          <w:position w:val="1"/>
          <w:sz w:val="32"/>
          <w:szCs w:val="32"/>
        </w:rPr>
        <w:t>D.审计</w:t>
      </w:r>
    </w:p>
    <w:p w14:paraId="773B7E5E">
      <w:pPr>
        <w:spacing w:line="411" w:lineRule="exact"/>
        <w:rPr>
          <w:rFonts w:hint="eastAsia" w:ascii="仿宋" w:hAnsi="仿宋" w:eastAsia="仿宋" w:cs="仿宋"/>
          <w:spacing w:val="0"/>
          <w:sz w:val="32"/>
          <w:szCs w:val="32"/>
        </w:rPr>
        <w:sectPr>
          <w:pgSz w:w="11906" w:h="16839"/>
          <w:pgMar w:top="1431" w:right="1785" w:bottom="0" w:left="1785" w:header="0" w:footer="0" w:gutter="0"/>
          <w:cols w:space="720" w:num="1"/>
        </w:sectPr>
      </w:pPr>
    </w:p>
    <w:p w14:paraId="0AF96DC9">
      <w:pPr>
        <w:pStyle w:val="2"/>
        <w:spacing w:before="142" w:line="408" w:lineRule="exact"/>
        <w:ind w:left="22"/>
        <w:rPr>
          <w:rFonts w:hint="eastAsia" w:ascii="仿宋" w:hAnsi="仿宋" w:eastAsia="仿宋" w:cs="仿宋"/>
          <w:spacing w:val="0"/>
          <w:sz w:val="32"/>
          <w:szCs w:val="32"/>
        </w:rPr>
      </w:pPr>
      <w:r>
        <w:rPr>
          <w:rFonts w:hint="eastAsia" w:ascii="仿宋" w:hAnsi="仿宋" w:eastAsia="仿宋" w:cs="仿宋"/>
          <w:color w:val="333333"/>
          <w:spacing w:val="0"/>
          <w:position w:val="1"/>
          <w:sz w:val="32"/>
          <w:szCs w:val="32"/>
        </w:rPr>
        <w:t>333.作风问题具有(</w:t>
      </w:r>
      <w:r>
        <w:rPr>
          <w:rFonts w:hint="eastAsia" w:ascii="仿宋" w:hAnsi="仿宋" w:eastAsia="仿宋" w:cs="仿宋"/>
          <w:b/>
          <w:bCs/>
          <w:color w:val="C9381C"/>
          <w:spacing w:val="0"/>
          <w:position w:val="1"/>
          <w:sz w:val="32"/>
          <w:szCs w:val="32"/>
        </w:rPr>
        <w:t>A</w:t>
      </w:r>
      <w:r>
        <w:rPr>
          <w:rFonts w:hint="eastAsia" w:ascii="仿宋" w:hAnsi="仿宋" w:eastAsia="仿宋" w:cs="仿宋"/>
          <w:color w:val="333333"/>
          <w:spacing w:val="0"/>
          <w:position w:val="1"/>
          <w:sz w:val="32"/>
          <w:szCs w:val="32"/>
        </w:rPr>
        <w:t>)，必须经常抓、长期抓。</w:t>
      </w:r>
    </w:p>
    <w:p w14:paraId="794ABE55">
      <w:pPr>
        <w:pStyle w:val="2"/>
        <w:spacing w:before="216" w:line="408" w:lineRule="exact"/>
        <w:ind w:left="19"/>
        <w:rPr>
          <w:rFonts w:hint="eastAsia" w:ascii="仿宋" w:hAnsi="仿宋" w:eastAsia="仿宋" w:cs="仿宋"/>
          <w:spacing w:val="0"/>
          <w:sz w:val="32"/>
          <w:szCs w:val="32"/>
        </w:rPr>
      </w:pPr>
      <w:r>
        <w:rPr>
          <w:rFonts w:hint="eastAsia" w:ascii="仿宋" w:hAnsi="仿宋" w:eastAsia="仿宋" w:cs="仿宋"/>
          <w:b/>
          <w:bCs/>
          <w:color w:val="C9381C"/>
          <w:spacing w:val="0"/>
          <w:position w:val="1"/>
          <w:sz w:val="32"/>
          <w:szCs w:val="32"/>
        </w:rPr>
        <w:t>A.反复性和顽固性</w:t>
      </w:r>
    </w:p>
    <w:p w14:paraId="0CC38635">
      <w:pPr>
        <w:pStyle w:val="2"/>
        <w:spacing w:before="216" w:line="407" w:lineRule="exact"/>
        <w:ind w:left="36"/>
        <w:rPr>
          <w:rFonts w:hint="eastAsia" w:ascii="仿宋" w:hAnsi="仿宋" w:eastAsia="仿宋" w:cs="仿宋"/>
          <w:spacing w:val="0"/>
          <w:sz w:val="32"/>
          <w:szCs w:val="32"/>
        </w:rPr>
      </w:pPr>
      <w:r>
        <w:rPr>
          <w:rFonts w:hint="eastAsia" w:ascii="仿宋" w:hAnsi="仿宋" w:eastAsia="仿宋" w:cs="仿宋"/>
          <w:color w:val="333333"/>
          <w:spacing w:val="0"/>
          <w:position w:val="1"/>
          <w:sz w:val="32"/>
          <w:szCs w:val="32"/>
        </w:rPr>
        <w:t>B.顽固性和隐蔽性</w:t>
      </w:r>
    </w:p>
    <w:p w14:paraId="72ABE3B9">
      <w:pPr>
        <w:pStyle w:val="2"/>
        <w:spacing w:before="216" w:line="408" w:lineRule="exact"/>
        <w:ind w:left="27"/>
        <w:rPr>
          <w:rFonts w:hint="eastAsia" w:ascii="仿宋" w:hAnsi="仿宋" w:eastAsia="仿宋" w:cs="仿宋"/>
          <w:spacing w:val="0"/>
          <w:sz w:val="32"/>
          <w:szCs w:val="32"/>
        </w:rPr>
      </w:pPr>
      <w:r>
        <w:rPr>
          <w:rFonts w:hint="eastAsia" w:ascii="仿宋" w:hAnsi="仿宋" w:eastAsia="仿宋" w:cs="仿宋"/>
          <w:color w:val="333333"/>
          <w:spacing w:val="0"/>
          <w:position w:val="1"/>
          <w:sz w:val="32"/>
          <w:szCs w:val="32"/>
        </w:rPr>
        <w:t>C.隐蔽性和复杂性</w:t>
      </w:r>
    </w:p>
    <w:p w14:paraId="27A196B4">
      <w:pPr>
        <w:pStyle w:val="2"/>
        <w:spacing w:before="216" w:line="408" w:lineRule="exact"/>
        <w:ind w:left="34"/>
        <w:rPr>
          <w:rFonts w:hint="eastAsia" w:ascii="仿宋" w:hAnsi="仿宋" w:eastAsia="仿宋" w:cs="仿宋"/>
          <w:spacing w:val="0"/>
          <w:sz w:val="32"/>
          <w:szCs w:val="32"/>
        </w:rPr>
      </w:pPr>
      <w:r>
        <w:rPr>
          <w:rFonts w:hint="eastAsia" w:ascii="仿宋" w:hAnsi="仿宋" w:eastAsia="仿宋" w:cs="仿宋"/>
          <w:color w:val="333333"/>
          <w:spacing w:val="0"/>
          <w:position w:val="1"/>
          <w:sz w:val="32"/>
          <w:szCs w:val="32"/>
        </w:rPr>
        <w:t>D.反复性和复杂性</w:t>
      </w:r>
    </w:p>
    <w:p w14:paraId="20063DA3">
      <w:pPr>
        <w:spacing w:line="246" w:lineRule="auto"/>
        <w:rPr>
          <w:rFonts w:hint="eastAsia" w:ascii="仿宋" w:hAnsi="仿宋" w:eastAsia="仿宋" w:cs="仿宋"/>
          <w:spacing w:val="0"/>
          <w:sz w:val="32"/>
          <w:szCs w:val="32"/>
        </w:rPr>
      </w:pPr>
    </w:p>
    <w:p w14:paraId="33531994">
      <w:pPr>
        <w:pStyle w:val="2"/>
        <w:spacing w:before="100" w:line="369" w:lineRule="auto"/>
        <w:ind w:left="34" w:right="189" w:hanging="12"/>
        <w:rPr>
          <w:rFonts w:hint="eastAsia" w:ascii="仿宋" w:hAnsi="仿宋" w:eastAsia="仿宋" w:cs="仿宋"/>
          <w:spacing w:val="0"/>
          <w:sz w:val="32"/>
          <w:szCs w:val="32"/>
        </w:rPr>
      </w:pPr>
      <w:r>
        <w:rPr>
          <w:rFonts w:hint="eastAsia" w:ascii="仿宋" w:hAnsi="仿宋" w:eastAsia="仿宋" w:cs="仿宋"/>
          <w:color w:val="333333"/>
          <w:spacing w:val="0"/>
          <w:sz w:val="32"/>
          <w:szCs w:val="32"/>
        </w:rPr>
        <w:t>334.深化国防和军队改革是为了设计和塑造军队未来，关键是牵住党在新形势下的(</w:t>
      </w:r>
      <w:r>
        <w:rPr>
          <w:rFonts w:hint="eastAsia" w:ascii="仿宋" w:hAnsi="仿宋" w:eastAsia="仿宋" w:cs="仿宋"/>
          <w:b/>
          <w:bCs/>
          <w:color w:val="C9381C"/>
          <w:spacing w:val="0"/>
          <w:sz w:val="32"/>
          <w:szCs w:val="32"/>
        </w:rPr>
        <w:t>B</w:t>
      </w:r>
      <w:r>
        <w:rPr>
          <w:rFonts w:hint="eastAsia" w:ascii="仿宋" w:hAnsi="仿宋" w:eastAsia="仿宋" w:cs="仿宋"/>
          <w:color w:val="333333"/>
          <w:spacing w:val="0"/>
          <w:sz w:val="32"/>
          <w:szCs w:val="32"/>
        </w:rPr>
        <w:t>)这个“牛鼻子”。</w:t>
      </w:r>
    </w:p>
    <w:p w14:paraId="01148567">
      <w:pPr>
        <w:pStyle w:val="2"/>
        <w:spacing w:before="7" w:line="412" w:lineRule="exact"/>
        <w:ind w:left="19"/>
        <w:rPr>
          <w:rFonts w:hint="eastAsia" w:ascii="仿宋" w:hAnsi="仿宋" w:eastAsia="仿宋" w:cs="仿宋"/>
          <w:spacing w:val="0"/>
          <w:sz w:val="32"/>
          <w:szCs w:val="32"/>
        </w:rPr>
      </w:pPr>
      <w:r>
        <w:rPr>
          <w:rFonts w:hint="eastAsia" w:ascii="仿宋" w:hAnsi="仿宋" w:eastAsia="仿宋" w:cs="仿宋"/>
          <w:color w:val="333333"/>
          <w:spacing w:val="0"/>
          <w:position w:val="1"/>
          <w:sz w:val="32"/>
          <w:szCs w:val="32"/>
        </w:rPr>
        <w:t>A.科技兴军</w:t>
      </w:r>
    </w:p>
    <w:p w14:paraId="7CD60E06">
      <w:pPr>
        <w:pStyle w:val="2"/>
        <w:spacing w:before="212" w:line="412" w:lineRule="exact"/>
        <w:ind w:left="36"/>
        <w:rPr>
          <w:rFonts w:hint="eastAsia" w:ascii="仿宋" w:hAnsi="仿宋" w:eastAsia="仿宋" w:cs="仿宋"/>
          <w:spacing w:val="0"/>
          <w:sz w:val="32"/>
          <w:szCs w:val="32"/>
        </w:rPr>
      </w:pPr>
      <w:r>
        <w:rPr>
          <w:rFonts w:hint="eastAsia" w:ascii="仿宋" w:hAnsi="仿宋" w:eastAsia="仿宋" w:cs="仿宋"/>
          <w:b/>
          <w:bCs/>
          <w:color w:val="C9381C"/>
          <w:spacing w:val="0"/>
          <w:position w:val="1"/>
          <w:sz w:val="32"/>
          <w:szCs w:val="32"/>
        </w:rPr>
        <w:t>B.强军目标</w:t>
      </w:r>
    </w:p>
    <w:p w14:paraId="51F2BFAB">
      <w:pPr>
        <w:pStyle w:val="2"/>
        <w:spacing w:before="212" w:line="411" w:lineRule="exact"/>
        <w:ind w:left="27"/>
        <w:rPr>
          <w:rFonts w:hint="eastAsia" w:ascii="仿宋" w:hAnsi="仿宋" w:eastAsia="仿宋" w:cs="仿宋"/>
          <w:spacing w:val="0"/>
          <w:sz w:val="32"/>
          <w:szCs w:val="32"/>
        </w:rPr>
      </w:pPr>
      <w:r>
        <w:rPr>
          <w:rFonts w:hint="eastAsia" w:ascii="仿宋" w:hAnsi="仿宋" w:eastAsia="仿宋" w:cs="仿宋"/>
          <w:color w:val="333333"/>
          <w:spacing w:val="0"/>
          <w:position w:val="1"/>
          <w:sz w:val="32"/>
          <w:szCs w:val="32"/>
        </w:rPr>
        <w:t>C.强军战略</w:t>
      </w:r>
    </w:p>
    <w:p w14:paraId="3FAFBA11">
      <w:pPr>
        <w:pStyle w:val="2"/>
        <w:spacing w:before="213" w:line="410" w:lineRule="exact"/>
        <w:ind w:left="34"/>
        <w:rPr>
          <w:rFonts w:hint="eastAsia" w:ascii="仿宋" w:hAnsi="仿宋" w:eastAsia="仿宋" w:cs="仿宋"/>
          <w:spacing w:val="0"/>
          <w:sz w:val="32"/>
          <w:szCs w:val="32"/>
        </w:rPr>
      </w:pPr>
      <w:r>
        <w:rPr>
          <w:rFonts w:hint="eastAsia" w:ascii="仿宋" w:hAnsi="仿宋" w:eastAsia="仿宋" w:cs="仿宋"/>
          <w:color w:val="333333"/>
          <w:spacing w:val="0"/>
          <w:position w:val="1"/>
          <w:sz w:val="32"/>
          <w:szCs w:val="32"/>
        </w:rPr>
        <w:t>D.信息强军</w:t>
      </w:r>
    </w:p>
    <w:p w14:paraId="2585A7E9">
      <w:pPr>
        <w:spacing w:line="245" w:lineRule="auto"/>
        <w:rPr>
          <w:rFonts w:hint="eastAsia" w:ascii="仿宋" w:hAnsi="仿宋" w:eastAsia="仿宋" w:cs="仿宋"/>
          <w:spacing w:val="0"/>
          <w:sz w:val="32"/>
          <w:szCs w:val="32"/>
        </w:rPr>
      </w:pPr>
    </w:p>
    <w:p w14:paraId="5C55AADA">
      <w:pPr>
        <w:pStyle w:val="2"/>
        <w:spacing w:before="102" w:line="370" w:lineRule="auto"/>
        <w:ind w:left="19" w:firstLine="3"/>
        <w:rPr>
          <w:rFonts w:hint="eastAsia" w:ascii="仿宋" w:hAnsi="仿宋" w:eastAsia="仿宋" w:cs="仿宋"/>
          <w:spacing w:val="0"/>
          <w:sz w:val="32"/>
          <w:szCs w:val="32"/>
        </w:rPr>
      </w:pPr>
      <w:r>
        <w:rPr>
          <w:rFonts w:hint="eastAsia" w:ascii="仿宋" w:hAnsi="仿宋" w:eastAsia="仿宋" w:cs="仿宋"/>
          <w:color w:val="333333"/>
          <w:spacing w:val="0"/>
          <w:sz w:val="32"/>
          <w:szCs w:val="32"/>
        </w:rPr>
        <w:t>335.实现中国梦必须凝聚中国力量，这就是(</w:t>
      </w:r>
      <w:r>
        <w:rPr>
          <w:rFonts w:hint="eastAsia" w:ascii="仿宋" w:hAnsi="仿宋" w:eastAsia="仿宋" w:cs="仿宋"/>
          <w:b/>
          <w:bCs/>
          <w:color w:val="C9381C"/>
          <w:spacing w:val="0"/>
          <w:sz w:val="32"/>
          <w:szCs w:val="32"/>
        </w:rPr>
        <w:t>B</w:t>
      </w:r>
      <w:r>
        <w:rPr>
          <w:rFonts w:hint="eastAsia" w:ascii="仿宋" w:hAnsi="仿宋" w:eastAsia="仿宋" w:cs="仿宋"/>
          <w:color w:val="333333"/>
          <w:spacing w:val="0"/>
          <w:sz w:val="32"/>
          <w:szCs w:val="32"/>
        </w:rPr>
        <w:t>)的力量。A.社会各阶层大团结</w:t>
      </w:r>
    </w:p>
    <w:p w14:paraId="072E2F46">
      <w:pPr>
        <w:pStyle w:val="2"/>
        <w:spacing w:before="4" w:line="411" w:lineRule="exact"/>
        <w:ind w:left="36"/>
        <w:rPr>
          <w:rFonts w:hint="eastAsia" w:ascii="仿宋" w:hAnsi="仿宋" w:eastAsia="仿宋" w:cs="仿宋"/>
          <w:spacing w:val="0"/>
          <w:sz w:val="32"/>
          <w:szCs w:val="32"/>
        </w:rPr>
      </w:pPr>
      <w:r>
        <w:rPr>
          <w:rFonts w:hint="eastAsia" w:ascii="仿宋" w:hAnsi="仿宋" w:eastAsia="仿宋" w:cs="仿宋"/>
          <w:b/>
          <w:bCs/>
          <w:color w:val="C9381C"/>
          <w:spacing w:val="0"/>
          <w:position w:val="1"/>
          <w:sz w:val="32"/>
          <w:szCs w:val="32"/>
        </w:rPr>
        <w:t>B.中国各族人民大团结</w:t>
      </w:r>
    </w:p>
    <w:p w14:paraId="5F95264D">
      <w:pPr>
        <w:pStyle w:val="2"/>
        <w:spacing w:before="213" w:line="413" w:lineRule="exact"/>
        <w:ind w:left="27"/>
        <w:rPr>
          <w:rFonts w:hint="eastAsia" w:ascii="仿宋" w:hAnsi="仿宋" w:eastAsia="仿宋" w:cs="仿宋"/>
          <w:spacing w:val="0"/>
          <w:sz w:val="32"/>
          <w:szCs w:val="32"/>
        </w:rPr>
      </w:pPr>
      <w:r>
        <w:rPr>
          <w:rFonts w:hint="eastAsia" w:ascii="仿宋" w:hAnsi="仿宋" w:eastAsia="仿宋" w:cs="仿宋"/>
          <w:color w:val="333333"/>
          <w:spacing w:val="0"/>
          <w:position w:val="1"/>
          <w:sz w:val="32"/>
          <w:szCs w:val="32"/>
        </w:rPr>
        <w:t>C.世界人民大团结</w:t>
      </w:r>
    </w:p>
    <w:p w14:paraId="448D9764">
      <w:pPr>
        <w:pStyle w:val="2"/>
        <w:spacing w:before="211" w:line="411" w:lineRule="exact"/>
        <w:ind w:left="34"/>
        <w:rPr>
          <w:rFonts w:hint="eastAsia" w:ascii="仿宋" w:hAnsi="仿宋" w:eastAsia="仿宋" w:cs="仿宋"/>
          <w:spacing w:val="0"/>
          <w:sz w:val="32"/>
          <w:szCs w:val="32"/>
        </w:rPr>
      </w:pPr>
      <w:r>
        <w:rPr>
          <w:rFonts w:hint="eastAsia" w:ascii="仿宋" w:hAnsi="仿宋" w:eastAsia="仿宋" w:cs="仿宋"/>
          <w:color w:val="333333"/>
          <w:spacing w:val="0"/>
          <w:position w:val="1"/>
          <w:sz w:val="32"/>
          <w:szCs w:val="32"/>
        </w:rPr>
        <w:t>D.党政军民学</w:t>
      </w:r>
    </w:p>
    <w:p w14:paraId="6FD12B7F">
      <w:pPr>
        <w:spacing w:line="244" w:lineRule="auto"/>
        <w:rPr>
          <w:rFonts w:hint="eastAsia" w:ascii="仿宋" w:hAnsi="仿宋" w:eastAsia="仿宋" w:cs="仿宋"/>
          <w:spacing w:val="0"/>
          <w:sz w:val="32"/>
          <w:szCs w:val="32"/>
        </w:rPr>
      </w:pPr>
    </w:p>
    <w:p w14:paraId="6466F68E">
      <w:pPr>
        <w:pStyle w:val="2"/>
        <w:spacing w:before="102" w:line="371" w:lineRule="auto"/>
        <w:ind w:left="29" w:right="324" w:hanging="7"/>
        <w:rPr>
          <w:rFonts w:hint="eastAsia" w:ascii="仿宋" w:hAnsi="仿宋" w:eastAsia="仿宋" w:cs="仿宋"/>
          <w:spacing w:val="0"/>
          <w:sz w:val="32"/>
          <w:szCs w:val="32"/>
        </w:rPr>
      </w:pPr>
      <w:r>
        <w:rPr>
          <w:rFonts w:hint="eastAsia" w:ascii="仿宋" w:hAnsi="仿宋" w:eastAsia="仿宋" w:cs="仿宋"/>
          <w:color w:val="333333"/>
          <w:spacing w:val="0"/>
          <w:sz w:val="32"/>
          <w:szCs w:val="32"/>
        </w:rPr>
        <w:t>336.习近平新时代中国特色社会主义思想是在中国特色社会主义进入(</w:t>
      </w:r>
      <w:r>
        <w:rPr>
          <w:rFonts w:hint="eastAsia" w:ascii="仿宋" w:hAnsi="仿宋" w:eastAsia="仿宋" w:cs="仿宋"/>
          <w:b/>
          <w:bCs/>
          <w:color w:val="C9381C"/>
          <w:spacing w:val="0"/>
          <w:sz w:val="32"/>
          <w:szCs w:val="32"/>
        </w:rPr>
        <w:t>D</w:t>
      </w:r>
      <w:r>
        <w:rPr>
          <w:rFonts w:hint="eastAsia" w:ascii="仿宋" w:hAnsi="仿宋" w:eastAsia="仿宋" w:cs="仿宋"/>
          <w:color w:val="333333"/>
          <w:spacing w:val="0"/>
          <w:sz w:val="32"/>
          <w:szCs w:val="32"/>
        </w:rPr>
        <w:t>)的历史条件下形成的。</w:t>
      </w:r>
    </w:p>
    <w:p w14:paraId="2E4FB97D">
      <w:pPr>
        <w:pStyle w:val="2"/>
        <w:spacing w:before="3" w:line="411" w:lineRule="exact"/>
        <w:ind w:left="19"/>
        <w:rPr>
          <w:rFonts w:hint="eastAsia" w:ascii="仿宋" w:hAnsi="仿宋" w:eastAsia="仿宋" w:cs="仿宋"/>
          <w:spacing w:val="0"/>
          <w:sz w:val="32"/>
          <w:szCs w:val="32"/>
        </w:rPr>
      </w:pPr>
      <w:r>
        <w:rPr>
          <w:rFonts w:hint="eastAsia" w:ascii="仿宋" w:hAnsi="仿宋" w:eastAsia="仿宋" w:cs="仿宋"/>
          <w:color w:val="333333"/>
          <w:spacing w:val="0"/>
          <w:position w:val="1"/>
          <w:sz w:val="32"/>
          <w:szCs w:val="32"/>
        </w:rPr>
        <w:t>A.全面建设小康社会时期</w:t>
      </w:r>
    </w:p>
    <w:p w14:paraId="72749C6F">
      <w:pPr>
        <w:spacing w:line="411" w:lineRule="exact"/>
        <w:rPr>
          <w:rFonts w:hint="eastAsia" w:ascii="仿宋" w:hAnsi="仿宋" w:eastAsia="仿宋" w:cs="仿宋"/>
          <w:spacing w:val="0"/>
          <w:sz w:val="32"/>
          <w:szCs w:val="32"/>
        </w:rPr>
        <w:sectPr>
          <w:pgSz w:w="11906" w:h="16839"/>
          <w:pgMar w:top="1431" w:right="1523" w:bottom="0" w:left="1785" w:header="0" w:footer="0" w:gutter="0"/>
          <w:cols w:space="720" w:num="1"/>
        </w:sectPr>
      </w:pPr>
    </w:p>
    <w:p w14:paraId="643C3853">
      <w:pPr>
        <w:pStyle w:val="2"/>
        <w:spacing w:before="142" w:line="411" w:lineRule="exact"/>
        <w:ind w:left="36"/>
        <w:rPr>
          <w:rFonts w:hint="eastAsia" w:ascii="仿宋" w:hAnsi="仿宋" w:eastAsia="仿宋" w:cs="仿宋"/>
          <w:spacing w:val="0"/>
          <w:sz w:val="32"/>
          <w:szCs w:val="32"/>
        </w:rPr>
      </w:pPr>
      <w:r>
        <w:rPr>
          <w:rFonts w:hint="eastAsia" w:ascii="仿宋" w:hAnsi="仿宋" w:eastAsia="仿宋" w:cs="仿宋"/>
          <w:color w:val="333333"/>
          <w:spacing w:val="0"/>
          <w:position w:val="1"/>
          <w:sz w:val="32"/>
          <w:szCs w:val="32"/>
        </w:rPr>
        <w:t>B.全面实现中国现代化</w:t>
      </w:r>
    </w:p>
    <w:p w14:paraId="50370767">
      <w:pPr>
        <w:pStyle w:val="2"/>
        <w:spacing w:before="212" w:line="412" w:lineRule="exact"/>
        <w:ind w:left="27"/>
        <w:rPr>
          <w:rFonts w:hint="eastAsia" w:ascii="仿宋" w:hAnsi="仿宋" w:eastAsia="仿宋" w:cs="仿宋"/>
          <w:spacing w:val="0"/>
          <w:sz w:val="32"/>
          <w:szCs w:val="32"/>
        </w:rPr>
      </w:pPr>
      <w:r>
        <w:rPr>
          <w:rFonts w:hint="eastAsia" w:ascii="仿宋" w:hAnsi="仿宋" w:eastAsia="仿宋" w:cs="仿宋"/>
          <w:color w:val="333333"/>
          <w:spacing w:val="0"/>
          <w:position w:val="1"/>
          <w:sz w:val="32"/>
          <w:szCs w:val="32"/>
        </w:rPr>
        <w:t>C.新的历史时期</w:t>
      </w:r>
    </w:p>
    <w:p w14:paraId="5049DB8E">
      <w:pPr>
        <w:pStyle w:val="2"/>
        <w:spacing w:before="212" w:line="411" w:lineRule="exact"/>
        <w:ind w:left="34"/>
        <w:rPr>
          <w:rFonts w:hint="eastAsia" w:ascii="仿宋" w:hAnsi="仿宋" w:eastAsia="仿宋" w:cs="仿宋"/>
          <w:spacing w:val="0"/>
          <w:sz w:val="32"/>
          <w:szCs w:val="32"/>
        </w:rPr>
      </w:pPr>
      <w:r>
        <w:rPr>
          <w:rFonts w:hint="eastAsia" w:ascii="仿宋" w:hAnsi="仿宋" w:eastAsia="仿宋" w:cs="仿宋"/>
          <w:b/>
          <w:bCs/>
          <w:color w:val="C9381C"/>
          <w:spacing w:val="0"/>
          <w:position w:val="1"/>
          <w:sz w:val="32"/>
          <w:szCs w:val="32"/>
        </w:rPr>
        <w:t>D.新时代</w:t>
      </w:r>
    </w:p>
    <w:p w14:paraId="4791330B">
      <w:pPr>
        <w:spacing w:line="246" w:lineRule="auto"/>
        <w:rPr>
          <w:rFonts w:hint="eastAsia" w:ascii="仿宋" w:hAnsi="仿宋" w:eastAsia="仿宋" w:cs="仿宋"/>
          <w:spacing w:val="0"/>
          <w:sz w:val="32"/>
          <w:szCs w:val="32"/>
        </w:rPr>
      </w:pPr>
    </w:p>
    <w:p w14:paraId="4DA4356B">
      <w:pPr>
        <w:pStyle w:val="2"/>
        <w:spacing w:before="101" w:line="371" w:lineRule="auto"/>
        <w:ind w:left="27" w:hanging="5"/>
        <w:rPr>
          <w:rFonts w:hint="eastAsia" w:ascii="仿宋" w:hAnsi="仿宋" w:eastAsia="仿宋" w:cs="仿宋"/>
          <w:spacing w:val="0"/>
          <w:sz w:val="32"/>
          <w:szCs w:val="32"/>
        </w:rPr>
      </w:pPr>
      <w:r>
        <w:rPr>
          <w:rFonts w:hint="eastAsia" w:ascii="仿宋" w:hAnsi="仿宋" w:eastAsia="仿宋" w:cs="仿宋"/>
          <w:color w:val="333333"/>
          <w:spacing w:val="0"/>
          <w:sz w:val="32"/>
          <w:szCs w:val="32"/>
        </w:rPr>
        <w:t>337.习近平总书记在党的十九大报告中作出中国特色社会主义进入新时代的重大政治论断，最关键的理论和实践基础是我国社会主要矛盾已经从“人民日益增长的物质文化需要同落后的社会生产之间的矛盾”转化为“(</w:t>
      </w:r>
      <w:r>
        <w:rPr>
          <w:rFonts w:hint="eastAsia" w:ascii="仿宋" w:hAnsi="仿宋" w:eastAsia="仿宋" w:cs="仿宋"/>
          <w:color w:val="C9381C"/>
          <w:spacing w:val="0"/>
          <w:sz w:val="32"/>
          <w:szCs w:val="32"/>
        </w:rPr>
        <w:t>A</w:t>
      </w:r>
      <w:r>
        <w:rPr>
          <w:rFonts w:hint="eastAsia" w:ascii="仿宋" w:hAnsi="仿宋" w:eastAsia="仿宋" w:cs="仿宋"/>
          <w:color w:val="333333"/>
          <w:spacing w:val="0"/>
          <w:sz w:val="32"/>
          <w:szCs w:val="32"/>
        </w:rPr>
        <w:t>)”。我国社会主要矛盾的变化，是中国特色社会主义进入新时代的重要标志，也是新时代的重要特征。</w:t>
      </w:r>
    </w:p>
    <w:p w14:paraId="1B86E3BF">
      <w:pPr>
        <w:pStyle w:val="2"/>
        <w:spacing w:before="2" w:line="410" w:lineRule="exact"/>
        <w:ind w:left="19"/>
        <w:rPr>
          <w:rFonts w:hint="eastAsia" w:ascii="仿宋" w:hAnsi="仿宋" w:eastAsia="仿宋" w:cs="仿宋"/>
          <w:spacing w:val="0"/>
          <w:sz w:val="32"/>
          <w:szCs w:val="32"/>
        </w:rPr>
      </w:pPr>
      <w:r>
        <w:rPr>
          <w:rFonts w:hint="eastAsia" w:ascii="仿宋" w:hAnsi="仿宋" w:eastAsia="仿宋" w:cs="仿宋"/>
          <w:b/>
          <w:bCs/>
          <w:color w:val="C9381C"/>
          <w:spacing w:val="0"/>
          <w:position w:val="1"/>
          <w:sz w:val="32"/>
          <w:szCs w:val="32"/>
        </w:rPr>
        <w:t>A.人民日益增长的美好生活需要和不平衡不充分的发展之间的矛盾</w:t>
      </w:r>
    </w:p>
    <w:p w14:paraId="543A05AD">
      <w:pPr>
        <w:pStyle w:val="2"/>
        <w:spacing w:before="212" w:line="371" w:lineRule="auto"/>
        <w:ind w:left="44" w:right="267" w:hanging="8"/>
        <w:rPr>
          <w:rFonts w:hint="eastAsia" w:ascii="仿宋" w:hAnsi="仿宋" w:eastAsia="仿宋" w:cs="仿宋"/>
          <w:spacing w:val="0"/>
          <w:sz w:val="32"/>
          <w:szCs w:val="32"/>
        </w:rPr>
      </w:pPr>
      <w:r>
        <w:rPr>
          <w:rFonts w:hint="eastAsia" w:ascii="仿宋" w:hAnsi="仿宋" w:eastAsia="仿宋" w:cs="仿宋"/>
          <w:color w:val="333333"/>
          <w:spacing w:val="0"/>
          <w:sz w:val="32"/>
          <w:szCs w:val="32"/>
        </w:rPr>
        <w:t>B.人民日益增长的美好生活需要和经济文化发展不完善不充分之间的矛盾</w:t>
      </w:r>
    </w:p>
    <w:p w14:paraId="57680E96">
      <w:pPr>
        <w:pStyle w:val="2"/>
        <w:spacing w:before="3" w:line="370" w:lineRule="auto"/>
        <w:ind w:left="74" w:right="265" w:hanging="47"/>
        <w:rPr>
          <w:rFonts w:hint="eastAsia" w:ascii="仿宋" w:hAnsi="仿宋" w:eastAsia="仿宋" w:cs="仿宋"/>
          <w:spacing w:val="0"/>
          <w:sz w:val="32"/>
          <w:szCs w:val="32"/>
        </w:rPr>
      </w:pPr>
      <w:r>
        <w:rPr>
          <w:rFonts w:hint="eastAsia" w:ascii="仿宋" w:hAnsi="仿宋" w:eastAsia="仿宋" w:cs="仿宋"/>
          <w:color w:val="333333"/>
          <w:spacing w:val="0"/>
          <w:sz w:val="32"/>
          <w:szCs w:val="32"/>
        </w:rPr>
        <w:t>C.人民群众日益增长的物质文化更高层次的需求与当前社会发展无法满足之间的矛盾</w:t>
      </w:r>
    </w:p>
    <w:p w14:paraId="095543D7">
      <w:pPr>
        <w:pStyle w:val="2"/>
        <w:spacing w:before="4" w:line="371" w:lineRule="auto"/>
        <w:ind w:left="61" w:right="267" w:hanging="27"/>
        <w:rPr>
          <w:rFonts w:hint="eastAsia" w:ascii="仿宋" w:hAnsi="仿宋" w:eastAsia="仿宋" w:cs="仿宋"/>
          <w:color w:val="333333"/>
          <w:spacing w:val="0"/>
          <w:sz w:val="32"/>
          <w:szCs w:val="32"/>
        </w:rPr>
      </w:pPr>
      <w:r>
        <w:rPr>
          <w:rFonts w:hint="eastAsia" w:ascii="仿宋" w:hAnsi="仿宋" w:eastAsia="仿宋" w:cs="仿宋"/>
          <w:color w:val="333333"/>
          <w:spacing w:val="0"/>
          <w:sz w:val="32"/>
          <w:szCs w:val="32"/>
        </w:rPr>
        <w:t>D.人民群众物质文化的全方位需求与不平衡不充分的发展之间的矛盾</w:t>
      </w:r>
    </w:p>
    <w:p w14:paraId="4BC49AA9">
      <w:pPr>
        <w:pStyle w:val="2"/>
        <w:spacing w:before="4" w:line="371" w:lineRule="auto"/>
        <w:ind w:left="61" w:right="267" w:hanging="27"/>
        <w:rPr>
          <w:rFonts w:hint="eastAsia" w:ascii="仿宋" w:hAnsi="仿宋" w:eastAsia="仿宋" w:cs="仿宋"/>
          <w:color w:val="333333"/>
          <w:spacing w:val="0"/>
          <w:sz w:val="32"/>
          <w:szCs w:val="32"/>
        </w:rPr>
      </w:pPr>
    </w:p>
    <w:p w14:paraId="459916F0">
      <w:pPr>
        <w:pStyle w:val="2"/>
        <w:spacing w:before="102" w:line="371" w:lineRule="auto"/>
        <w:ind w:left="33" w:right="273" w:hanging="11"/>
        <w:rPr>
          <w:rFonts w:hint="eastAsia" w:ascii="仿宋" w:hAnsi="仿宋" w:eastAsia="仿宋" w:cs="仿宋"/>
          <w:spacing w:val="0"/>
          <w:sz w:val="32"/>
          <w:szCs w:val="32"/>
        </w:rPr>
      </w:pPr>
      <w:r>
        <w:rPr>
          <w:rFonts w:hint="eastAsia" w:ascii="仿宋" w:hAnsi="仿宋" w:eastAsia="仿宋" w:cs="仿宋"/>
          <w:color w:val="333333"/>
          <w:spacing w:val="0"/>
          <w:sz w:val="32"/>
          <w:szCs w:val="32"/>
        </w:rPr>
        <w:t>338.按照党的十九大要求，到新中国成立一百年时，基本实现(</w:t>
      </w:r>
      <w:r>
        <w:rPr>
          <w:rFonts w:hint="eastAsia" w:ascii="仿宋" w:hAnsi="仿宋" w:eastAsia="仿宋" w:cs="仿宋"/>
          <w:b/>
          <w:bCs/>
          <w:color w:val="C9381C"/>
          <w:spacing w:val="0"/>
          <w:sz w:val="32"/>
          <w:szCs w:val="32"/>
        </w:rPr>
        <w:t>B</w:t>
      </w:r>
      <w:r>
        <w:rPr>
          <w:rFonts w:hint="eastAsia" w:ascii="仿宋" w:hAnsi="仿宋" w:eastAsia="仿宋" w:cs="仿宋"/>
          <w:color w:val="333333"/>
          <w:spacing w:val="0"/>
          <w:sz w:val="32"/>
          <w:szCs w:val="32"/>
        </w:rPr>
        <w:t>)，把我国建成社会主义现代化国家。</w:t>
      </w:r>
    </w:p>
    <w:p w14:paraId="0BD8EA7B">
      <w:pPr>
        <w:spacing w:line="371" w:lineRule="auto"/>
        <w:rPr>
          <w:rFonts w:hint="eastAsia" w:ascii="仿宋" w:hAnsi="仿宋" w:eastAsia="仿宋" w:cs="仿宋"/>
          <w:spacing w:val="0"/>
          <w:sz w:val="32"/>
          <w:szCs w:val="32"/>
        </w:rPr>
        <w:sectPr>
          <w:pgSz w:w="11906" w:h="16839"/>
          <w:pgMar w:top="1431" w:right="1579" w:bottom="0" w:left="1785" w:header="0" w:footer="0" w:gutter="0"/>
          <w:cols w:space="720" w:num="1"/>
        </w:sectPr>
      </w:pPr>
    </w:p>
    <w:p w14:paraId="2D9CB578">
      <w:pPr>
        <w:pStyle w:val="2"/>
        <w:spacing w:before="142" w:line="411" w:lineRule="exact"/>
        <w:ind w:left="19"/>
        <w:rPr>
          <w:rFonts w:hint="eastAsia" w:ascii="仿宋" w:hAnsi="仿宋" w:eastAsia="仿宋" w:cs="仿宋"/>
          <w:spacing w:val="0"/>
          <w:sz w:val="32"/>
          <w:szCs w:val="32"/>
        </w:rPr>
      </w:pPr>
      <w:r>
        <w:rPr>
          <w:rFonts w:hint="eastAsia" w:ascii="仿宋" w:hAnsi="仿宋" w:eastAsia="仿宋" w:cs="仿宋"/>
          <w:color w:val="333333"/>
          <w:spacing w:val="0"/>
          <w:position w:val="1"/>
          <w:sz w:val="32"/>
          <w:szCs w:val="32"/>
        </w:rPr>
        <w:t>A.全面小康</w:t>
      </w:r>
    </w:p>
    <w:p w14:paraId="2E763EC3">
      <w:pPr>
        <w:pStyle w:val="2"/>
        <w:spacing w:before="212" w:line="412" w:lineRule="exact"/>
        <w:ind w:left="36"/>
        <w:rPr>
          <w:rFonts w:hint="eastAsia" w:ascii="仿宋" w:hAnsi="仿宋" w:eastAsia="仿宋" w:cs="仿宋"/>
          <w:spacing w:val="0"/>
          <w:sz w:val="32"/>
          <w:szCs w:val="32"/>
        </w:rPr>
      </w:pPr>
      <w:r>
        <w:rPr>
          <w:rFonts w:hint="eastAsia" w:ascii="仿宋" w:hAnsi="仿宋" w:eastAsia="仿宋" w:cs="仿宋"/>
          <w:b/>
          <w:bCs/>
          <w:color w:val="C9381C"/>
          <w:spacing w:val="0"/>
          <w:position w:val="1"/>
          <w:sz w:val="32"/>
          <w:szCs w:val="32"/>
        </w:rPr>
        <w:t>B.现代化</w:t>
      </w:r>
    </w:p>
    <w:p w14:paraId="162EC95F">
      <w:pPr>
        <w:pStyle w:val="2"/>
        <w:spacing w:before="212" w:line="411" w:lineRule="exact"/>
        <w:ind w:left="27"/>
        <w:rPr>
          <w:rFonts w:hint="eastAsia" w:ascii="仿宋" w:hAnsi="仿宋" w:eastAsia="仿宋" w:cs="仿宋"/>
          <w:spacing w:val="0"/>
          <w:sz w:val="32"/>
          <w:szCs w:val="32"/>
        </w:rPr>
      </w:pPr>
      <w:r>
        <w:rPr>
          <w:rFonts w:hint="eastAsia" w:ascii="仿宋" w:hAnsi="仿宋" w:eastAsia="仿宋" w:cs="仿宋"/>
          <w:color w:val="333333"/>
          <w:spacing w:val="0"/>
          <w:position w:val="1"/>
          <w:sz w:val="32"/>
          <w:szCs w:val="32"/>
        </w:rPr>
        <w:t>C.四个现代化</w:t>
      </w:r>
    </w:p>
    <w:p w14:paraId="095E5616">
      <w:pPr>
        <w:pStyle w:val="2"/>
        <w:spacing w:before="212" w:line="413" w:lineRule="exact"/>
        <w:ind w:left="34"/>
        <w:rPr>
          <w:rFonts w:hint="eastAsia" w:ascii="仿宋" w:hAnsi="仿宋" w:eastAsia="仿宋" w:cs="仿宋"/>
          <w:spacing w:val="0"/>
          <w:sz w:val="32"/>
          <w:szCs w:val="32"/>
        </w:rPr>
      </w:pPr>
      <w:r>
        <w:rPr>
          <w:rFonts w:hint="eastAsia" w:ascii="仿宋" w:hAnsi="仿宋" w:eastAsia="仿宋" w:cs="仿宋"/>
          <w:color w:val="333333"/>
          <w:spacing w:val="0"/>
          <w:position w:val="1"/>
          <w:sz w:val="32"/>
          <w:szCs w:val="32"/>
        </w:rPr>
        <w:t>D.发达国家水平</w:t>
      </w:r>
    </w:p>
    <w:p w14:paraId="0188244E">
      <w:pPr>
        <w:spacing w:line="243" w:lineRule="auto"/>
        <w:rPr>
          <w:rFonts w:hint="eastAsia" w:ascii="仿宋" w:hAnsi="仿宋" w:eastAsia="仿宋" w:cs="仿宋"/>
          <w:spacing w:val="0"/>
          <w:sz w:val="32"/>
          <w:szCs w:val="32"/>
        </w:rPr>
      </w:pPr>
    </w:p>
    <w:p w14:paraId="5467D282">
      <w:pPr>
        <w:pStyle w:val="2"/>
        <w:spacing w:before="101" w:line="371" w:lineRule="auto"/>
        <w:ind w:left="30" w:right="61" w:hanging="8"/>
        <w:rPr>
          <w:rFonts w:hint="eastAsia" w:ascii="仿宋" w:hAnsi="仿宋" w:eastAsia="仿宋" w:cs="仿宋"/>
          <w:spacing w:val="0"/>
          <w:sz w:val="32"/>
          <w:szCs w:val="32"/>
        </w:rPr>
      </w:pPr>
      <w:r>
        <w:rPr>
          <w:rFonts w:hint="eastAsia" w:ascii="仿宋" w:hAnsi="仿宋" w:eastAsia="仿宋" w:cs="仿宋"/>
          <w:color w:val="333333"/>
          <w:spacing w:val="0"/>
          <w:sz w:val="32"/>
          <w:szCs w:val="32"/>
        </w:rPr>
        <w:t>339.党的十九大报告指出，党领导人民治理国家的基本方式是(</w:t>
      </w:r>
      <w:r>
        <w:rPr>
          <w:rFonts w:hint="eastAsia" w:ascii="仿宋" w:hAnsi="仿宋" w:eastAsia="仿宋" w:cs="仿宋"/>
          <w:b/>
          <w:bCs/>
          <w:color w:val="C9381C"/>
          <w:spacing w:val="0"/>
          <w:sz w:val="32"/>
          <w:szCs w:val="32"/>
        </w:rPr>
        <w:t>A</w:t>
      </w:r>
      <w:r>
        <w:rPr>
          <w:rFonts w:hint="eastAsia" w:ascii="仿宋" w:hAnsi="仿宋" w:eastAsia="仿宋" w:cs="仿宋"/>
          <w:color w:val="333333"/>
          <w:spacing w:val="0"/>
          <w:sz w:val="32"/>
          <w:szCs w:val="32"/>
        </w:rPr>
        <w:t>)。</w:t>
      </w:r>
    </w:p>
    <w:p w14:paraId="649E386A">
      <w:pPr>
        <w:pStyle w:val="2"/>
        <w:spacing w:before="3" w:line="411" w:lineRule="exact"/>
        <w:ind w:left="19"/>
        <w:rPr>
          <w:rFonts w:hint="eastAsia" w:ascii="仿宋" w:hAnsi="仿宋" w:eastAsia="仿宋" w:cs="仿宋"/>
          <w:spacing w:val="0"/>
          <w:sz w:val="32"/>
          <w:szCs w:val="32"/>
        </w:rPr>
      </w:pPr>
      <w:r>
        <w:rPr>
          <w:rFonts w:hint="eastAsia" w:ascii="仿宋" w:hAnsi="仿宋" w:eastAsia="仿宋" w:cs="仿宋"/>
          <w:b/>
          <w:bCs/>
          <w:color w:val="C9381C"/>
          <w:spacing w:val="0"/>
          <w:position w:val="1"/>
          <w:sz w:val="32"/>
          <w:szCs w:val="32"/>
        </w:rPr>
        <w:t>A.依法治国</w:t>
      </w:r>
    </w:p>
    <w:p w14:paraId="18CC5CBD">
      <w:pPr>
        <w:pStyle w:val="2"/>
        <w:spacing w:before="213" w:line="412" w:lineRule="exact"/>
        <w:ind w:left="36"/>
        <w:rPr>
          <w:rFonts w:hint="eastAsia" w:ascii="仿宋" w:hAnsi="仿宋" w:eastAsia="仿宋" w:cs="仿宋"/>
          <w:spacing w:val="0"/>
          <w:sz w:val="32"/>
          <w:szCs w:val="32"/>
        </w:rPr>
      </w:pPr>
      <w:r>
        <w:rPr>
          <w:rFonts w:hint="eastAsia" w:ascii="仿宋" w:hAnsi="仿宋" w:eastAsia="仿宋" w:cs="仿宋"/>
          <w:color w:val="333333"/>
          <w:spacing w:val="0"/>
          <w:position w:val="1"/>
          <w:sz w:val="32"/>
          <w:szCs w:val="32"/>
        </w:rPr>
        <w:t>B.人民代表大会</w:t>
      </w:r>
    </w:p>
    <w:p w14:paraId="72665BF2">
      <w:pPr>
        <w:pStyle w:val="2"/>
        <w:spacing w:before="212" w:line="410" w:lineRule="exact"/>
        <w:ind w:left="27"/>
        <w:rPr>
          <w:rFonts w:hint="eastAsia" w:ascii="仿宋" w:hAnsi="仿宋" w:eastAsia="仿宋" w:cs="仿宋"/>
          <w:spacing w:val="0"/>
          <w:sz w:val="32"/>
          <w:szCs w:val="32"/>
        </w:rPr>
      </w:pPr>
      <w:r>
        <w:rPr>
          <w:rFonts w:hint="eastAsia" w:ascii="仿宋" w:hAnsi="仿宋" w:eastAsia="仿宋" w:cs="仿宋"/>
          <w:color w:val="333333"/>
          <w:spacing w:val="0"/>
          <w:position w:val="1"/>
          <w:sz w:val="32"/>
          <w:szCs w:val="32"/>
        </w:rPr>
        <w:t>C.民主集中制</w:t>
      </w:r>
    </w:p>
    <w:p w14:paraId="2B6162A4">
      <w:pPr>
        <w:pStyle w:val="2"/>
        <w:spacing w:before="214" w:line="412" w:lineRule="exact"/>
        <w:ind w:left="34"/>
        <w:rPr>
          <w:rFonts w:hint="eastAsia" w:ascii="仿宋" w:hAnsi="仿宋" w:eastAsia="仿宋" w:cs="仿宋"/>
          <w:spacing w:val="0"/>
          <w:sz w:val="32"/>
          <w:szCs w:val="32"/>
        </w:rPr>
      </w:pPr>
      <w:r>
        <w:rPr>
          <w:rFonts w:hint="eastAsia" w:ascii="仿宋" w:hAnsi="仿宋" w:eastAsia="仿宋" w:cs="仿宋"/>
          <w:color w:val="333333"/>
          <w:spacing w:val="0"/>
          <w:position w:val="1"/>
          <w:sz w:val="32"/>
          <w:szCs w:val="32"/>
        </w:rPr>
        <w:t>D.人民民主专政</w:t>
      </w:r>
    </w:p>
    <w:p w14:paraId="7FFE5411">
      <w:pPr>
        <w:spacing w:line="244" w:lineRule="auto"/>
        <w:rPr>
          <w:rFonts w:hint="eastAsia" w:ascii="仿宋" w:hAnsi="仿宋" w:eastAsia="仿宋" w:cs="仿宋"/>
          <w:spacing w:val="0"/>
          <w:sz w:val="32"/>
          <w:szCs w:val="32"/>
        </w:rPr>
      </w:pPr>
    </w:p>
    <w:p w14:paraId="3DB477C3">
      <w:pPr>
        <w:pStyle w:val="2"/>
        <w:spacing w:before="101" w:line="409" w:lineRule="exact"/>
        <w:ind w:left="22"/>
        <w:rPr>
          <w:rFonts w:hint="eastAsia" w:ascii="仿宋" w:hAnsi="仿宋" w:eastAsia="仿宋" w:cs="仿宋"/>
          <w:spacing w:val="0"/>
          <w:sz w:val="32"/>
          <w:szCs w:val="32"/>
        </w:rPr>
      </w:pPr>
      <w:r>
        <w:rPr>
          <w:rFonts w:hint="eastAsia" w:ascii="仿宋" w:hAnsi="仿宋" w:eastAsia="仿宋" w:cs="仿宋"/>
          <w:color w:val="333333"/>
          <w:spacing w:val="0"/>
          <w:position w:val="1"/>
          <w:sz w:val="32"/>
          <w:szCs w:val="32"/>
        </w:rPr>
        <w:t>340.中国共产党人的初心和使命，就是(</w:t>
      </w:r>
      <w:r>
        <w:rPr>
          <w:rFonts w:hint="eastAsia" w:ascii="仿宋" w:hAnsi="仿宋" w:eastAsia="仿宋" w:cs="仿宋"/>
          <w:b/>
          <w:bCs/>
          <w:color w:val="C9381C"/>
          <w:spacing w:val="0"/>
          <w:position w:val="1"/>
          <w:sz w:val="32"/>
          <w:szCs w:val="32"/>
        </w:rPr>
        <w:t>A</w:t>
      </w:r>
      <w:r>
        <w:rPr>
          <w:rFonts w:hint="eastAsia" w:ascii="仿宋" w:hAnsi="仿宋" w:eastAsia="仿宋" w:cs="仿宋"/>
          <w:color w:val="333333"/>
          <w:spacing w:val="0"/>
          <w:position w:val="1"/>
          <w:sz w:val="32"/>
          <w:szCs w:val="32"/>
        </w:rPr>
        <w:t>)。</w:t>
      </w:r>
    </w:p>
    <w:p w14:paraId="1126933B">
      <w:pPr>
        <w:pStyle w:val="2"/>
        <w:spacing w:before="215" w:line="408" w:lineRule="exact"/>
        <w:ind w:left="19"/>
        <w:rPr>
          <w:rFonts w:hint="eastAsia" w:ascii="仿宋" w:hAnsi="仿宋" w:eastAsia="仿宋" w:cs="仿宋"/>
          <w:spacing w:val="0"/>
          <w:sz w:val="32"/>
          <w:szCs w:val="32"/>
        </w:rPr>
      </w:pPr>
      <w:r>
        <w:rPr>
          <w:rFonts w:hint="eastAsia" w:ascii="仿宋" w:hAnsi="仿宋" w:eastAsia="仿宋" w:cs="仿宋"/>
          <w:b/>
          <w:bCs/>
          <w:color w:val="C9381C"/>
          <w:spacing w:val="0"/>
          <w:position w:val="1"/>
          <w:sz w:val="32"/>
          <w:szCs w:val="32"/>
        </w:rPr>
        <w:t>A.为中国人民谋幸福，为中华民族谋复兴</w:t>
      </w:r>
    </w:p>
    <w:p w14:paraId="476CE345">
      <w:pPr>
        <w:pStyle w:val="2"/>
        <w:spacing w:before="216" w:line="409" w:lineRule="exact"/>
        <w:ind w:left="36"/>
        <w:rPr>
          <w:rFonts w:hint="eastAsia" w:ascii="仿宋" w:hAnsi="仿宋" w:eastAsia="仿宋" w:cs="仿宋"/>
          <w:spacing w:val="0"/>
          <w:sz w:val="32"/>
          <w:szCs w:val="32"/>
        </w:rPr>
      </w:pPr>
      <w:r>
        <w:rPr>
          <w:rFonts w:hint="eastAsia" w:ascii="仿宋" w:hAnsi="仿宋" w:eastAsia="仿宋" w:cs="仿宋"/>
          <w:color w:val="333333"/>
          <w:spacing w:val="0"/>
          <w:position w:val="1"/>
          <w:sz w:val="32"/>
          <w:szCs w:val="32"/>
        </w:rPr>
        <w:t>B.人民谋福利，实现中国梦</w:t>
      </w:r>
    </w:p>
    <w:p w14:paraId="7C78F41C">
      <w:pPr>
        <w:pStyle w:val="2"/>
        <w:spacing w:before="215" w:line="411" w:lineRule="exact"/>
        <w:ind w:left="27"/>
        <w:rPr>
          <w:rFonts w:hint="eastAsia" w:ascii="仿宋" w:hAnsi="仿宋" w:eastAsia="仿宋" w:cs="仿宋"/>
          <w:spacing w:val="0"/>
          <w:sz w:val="32"/>
          <w:szCs w:val="32"/>
        </w:rPr>
      </w:pPr>
      <w:r>
        <w:rPr>
          <w:rFonts w:hint="eastAsia" w:ascii="仿宋" w:hAnsi="仿宋" w:eastAsia="仿宋" w:cs="仿宋"/>
          <w:color w:val="333333"/>
          <w:spacing w:val="0"/>
          <w:position w:val="1"/>
          <w:sz w:val="32"/>
          <w:szCs w:val="32"/>
        </w:rPr>
        <w:t>C.社会和谐，国家富强</w:t>
      </w:r>
    </w:p>
    <w:p w14:paraId="65EDCEF0">
      <w:pPr>
        <w:pStyle w:val="2"/>
        <w:spacing w:before="213" w:line="411" w:lineRule="exact"/>
        <w:ind w:left="34"/>
        <w:rPr>
          <w:rFonts w:hint="eastAsia" w:ascii="仿宋" w:hAnsi="仿宋" w:eastAsia="仿宋" w:cs="仿宋"/>
          <w:spacing w:val="0"/>
          <w:sz w:val="32"/>
          <w:szCs w:val="32"/>
        </w:rPr>
      </w:pPr>
      <w:r>
        <w:rPr>
          <w:rFonts w:hint="eastAsia" w:ascii="仿宋" w:hAnsi="仿宋" w:eastAsia="仿宋" w:cs="仿宋"/>
          <w:color w:val="333333"/>
          <w:spacing w:val="0"/>
          <w:position w:val="1"/>
          <w:sz w:val="32"/>
          <w:szCs w:val="32"/>
        </w:rPr>
        <w:t>D.民族独立，人民解放</w:t>
      </w:r>
    </w:p>
    <w:p w14:paraId="01C7FC3D">
      <w:pPr>
        <w:spacing w:line="244" w:lineRule="auto"/>
        <w:rPr>
          <w:rFonts w:hint="eastAsia" w:ascii="仿宋" w:hAnsi="仿宋" w:eastAsia="仿宋" w:cs="仿宋"/>
          <w:spacing w:val="0"/>
          <w:sz w:val="32"/>
          <w:szCs w:val="32"/>
        </w:rPr>
      </w:pPr>
    </w:p>
    <w:p w14:paraId="3D065D51">
      <w:pPr>
        <w:pStyle w:val="2"/>
        <w:spacing w:before="102" w:line="407" w:lineRule="exact"/>
        <w:ind w:left="22"/>
        <w:rPr>
          <w:rFonts w:hint="eastAsia" w:ascii="仿宋" w:hAnsi="仿宋" w:eastAsia="仿宋" w:cs="仿宋"/>
          <w:spacing w:val="0"/>
          <w:sz w:val="32"/>
          <w:szCs w:val="32"/>
        </w:rPr>
      </w:pPr>
      <w:r>
        <w:rPr>
          <w:rFonts w:hint="eastAsia" w:ascii="仿宋" w:hAnsi="仿宋" w:eastAsia="仿宋" w:cs="仿宋"/>
          <w:color w:val="333333"/>
          <w:spacing w:val="0"/>
          <w:position w:val="1"/>
          <w:sz w:val="32"/>
          <w:szCs w:val="32"/>
        </w:rPr>
        <w:t>341.党的十九大报告指出，全党必须牢记，(</w:t>
      </w:r>
      <w:r>
        <w:rPr>
          <w:rFonts w:hint="eastAsia" w:ascii="仿宋" w:hAnsi="仿宋" w:eastAsia="仿宋" w:cs="仿宋"/>
          <w:b/>
          <w:bCs/>
          <w:color w:val="C9381C"/>
          <w:spacing w:val="0"/>
          <w:position w:val="1"/>
          <w:sz w:val="32"/>
          <w:szCs w:val="32"/>
        </w:rPr>
        <w:t>D</w:t>
      </w:r>
      <w:r>
        <w:rPr>
          <w:rFonts w:hint="eastAsia" w:ascii="仿宋" w:hAnsi="仿宋" w:eastAsia="仿宋" w:cs="仿宋"/>
          <w:color w:val="333333"/>
          <w:spacing w:val="0"/>
          <w:position w:val="1"/>
          <w:sz w:val="32"/>
          <w:szCs w:val="32"/>
        </w:rPr>
        <w:t>)是检验</w:t>
      </w:r>
    </w:p>
    <w:p w14:paraId="295CCA2A">
      <w:pPr>
        <w:pStyle w:val="2"/>
        <w:spacing w:before="218" w:line="370" w:lineRule="auto"/>
        <w:ind w:left="51" w:right="61" w:hanging="1"/>
        <w:rPr>
          <w:rFonts w:hint="eastAsia" w:ascii="仿宋" w:hAnsi="仿宋" w:eastAsia="仿宋" w:cs="仿宋"/>
          <w:spacing w:val="0"/>
          <w:sz w:val="32"/>
          <w:szCs w:val="32"/>
        </w:rPr>
      </w:pPr>
      <w:r>
        <w:rPr>
          <w:rFonts w:hint="eastAsia" w:ascii="仿宋" w:hAnsi="仿宋" w:eastAsia="仿宋" w:cs="仿宋"/>
          <w:color w:val="333333"/>
          <w:spacing w:val="0"/>
          <w:sz w:val="32"/>
          <w:szCs w:val="32"/>
        </w:rPr>
        <w:t>一个政党、个政权性质的试金石。带领人民创造美好生活，是我们党始终不渝的奋斗目标。</w:t>
      </w:r>
    </w:p>
    <w:p w14:paraId="05E88350">
      <w:pPr>
        <w:pStyle w:val="2"/>
        <w:spacing w:before="4" w:line="411" w:lineRule="exact"/>
        <w:ind w:left="19"/>
        <w:rPr>
          <w:rFonts w:hint="eastAsia" w:ascii="仿宋" w:hAnsi="仿宋" w:eastAsia="仿宋" w:cs="仿宋"/>
          <w:spacing w:val="0"/>
          <w:sz w:val="32"/>
          <w:szCs w:val="32"/>
        </w:rPr>
      </w:pPr>
      <w:r>
        <w:rPr>
          <w:rFonts w:hint="eastAsia" w:ascii="仿宋" w:hAnsi="仿宋" w:eastAsia="仿宋" w:cs="仿宋"/>
          <w:color w:val="333333"/>
          <w:spacing w:val="0"/>
          <w:position w:val="1"/>
          <w:sz w:val="32"/>
          <w:szCs w:val="32"/>
        </w:rPr>
        <w:t>A.为人民服务</w:t>
      </w:r>
    </w:p>
    <w:p w14:paraId="06182C73">
      <w:pPr>
        <w:spacing w:line="411" w:lineRule="exact"/>
        <w:rPr>
          <w:rFonts w:hint="eastAsia" w:ascii="仿宋" w:hAnsi="仿宋" w:eastAsia="仿宋" w:cs="仿宋"/>
          <w:spacing w:val="0"/>
          <w:sz w:val="32"/>
          <w:szCs w:val="32"/>
        </w:rPr>
        <w:sectPr>
          <w:pgSz w:w="11906" w:h="16839"/>
          <w:pgMar w:top="1431" w:right="1785" w:bottom="0" w:left="1785" w:header="0" w:footer="0" w:gutter="0"/>
          <w:cols w:space="720" w:num="1"/>
        </w:sectPr>
      </w:pPr>
    </w:p>
    <w:p w14:paraId="1395F886">
      <w:pPr>
        <w:pStyle w:val="2"/>
        <w:spacing w:before="142" w:line="411" w:lineRule="exact"/>
        <w:ind w:left="36"/>
        <w:rPr>
          <w:rFonts w:hint="eastAsia" w:ascii="仿宋" w:hAnsi="仿宋" w:eastAsia="仿宋" w:cs="仿宋"/>
          <w:spacing w:val="0"/>
          <w:sz w:val="32"/>
          <w:szCs w:val="32"/>
        </w:rPr>
      </w:pPr>
      <w:r>
        <w:rPr>
          <w:rFonts w:hint="eastAsia" w:ascii="仿宋" w:hAnsi="仿宋" w:eastAsia="仿宋" w:cs="仿宋"/>
          <w:color w:val="333333"/>
          <w:spacing w:val="0"/>
          <w:position w:val="1"/>
          <w:sz w:val="32"/>
          <w:szCs w:val="32"/>
        </w:rPr>
        <w:t>B.以人民为中心</w:t>
      </w:r>
    </w:p>
    <w:p w14:paraId="5212A0D0">
      <w:pPr>
        <w:pStyle w:val="2"/>
        <w:spacing w:before="212" w:line="409" w:lineRule="exact"/>
        <w:ind w:left="27"/>
        <w:rPr>
          <w:rFonts w:hint="eastAsia" w:ascii="仿宋" w:hAnsi="仿宋" w:eastAsia="仿宋" w:cs="仿宋"/>
          <w:spacing w:val="0"/>
          <w:sz w:val="32"/>
          <w:szCs w:val="32"/>
        </w:rPr>
      </w:pPr>
      <w:r>
        <w:rPr>
          <w:rFonts w:hint="eastAsia" w:ascii="仿宋" w:hAnsi="仿宋" w:eastAsia="仿宋" w:cs="仿宋"/>
          <w:color w:val="333333"/>
          <w:spacing w:val="0"/>
          <w:position w:val="1"/>
          <w:sz w:val="32"/>
          <w:szCs w:val="32"/>
        </w:rPr>
        <w:t>C.最广大人民的根本利益</w:t>
      </w:r>
    </w:p>
    <w:p w14:paraId="574C67CA">
      <w:pPr>
        <w:pStyle w:val="2"/>
        <w:spacing w:before="215" w:line="411" w:lineRule="exact"/>
        <w:ind w:left="34"/>
        <w:rPr>
          <w:rFonts w:hint="eastAsia" w:ascii="仿宋" w:hAnsi="仿宋" w:eastAsia="仿宋" w:cs="仿宋"/>
          <w:spacing w:val="0"/>
          <w:sz w:val="32"/>
          <w:szCs w:val="32"/>
        </w:rPr>
      </w:pPr>
      <w:r>
        <w:rPr>
          <w:rFonts w:hint="eastAsia" w:ascii="仿宋" w:hAnsi="仿宋" w:eastAsia="仿宋" w:cs="仿宋"/>
          <w:b/>
          <w:bCs/>
          <w:color w:val="C9381C"/>
          <w:spacing w:val="0"/>
          <w:position w:val="1"/>
          <w:sz w:val="32"/>
          <w:szCs w:val="32"/>
        </w:rPr>
        <w:t>D.为什么人的问题</w:t>
      </w:r>
    </w:p>
    <w:p w14:paraId="5FB66DD0">
      <w:pPr>
        <w:spacing w:line="244" w:lineRule="auto"/>
        <w:rPr>
          <w:rFonts w:hint="eastAsia" w:ascii="仿宋" w:hAnsi="仿宋" w:eastAsia="仿宋" w:cs="仿宋"/>
          <w:spacing w:val="0"/>
          <w:sz w:val="32"/>
          <w:szCs w:val="32"/>
        </w:rPr>
      </w:pPr>
    </w:p>
    <w:p w14:paraId="78F898AB">
      <w:pPr>
        <w:pStyle w:val="2"/>
        <w:spacing w:before="101" w:line="371" w:lineRule="auto"/>
        <w:ind w:left="40" w:right="61" w:hanging="18"/>
        <w:rPr>
          <w:rFonts w:hint="eastAsia" w:ascii="仿宋" w:hAnsi="仿宋" w:eastAsia="仿宋" w:cs="仿宋"/>
          <w:spacing w:val="0"/>
          <w:sz w:val="32"/>
          <w:szCs w:val="32"/>
        </w:rPr>
      </w:pPr>
      <w:r>
        <w:rPr>
          <w:rFonts w:hint="eastAsia" w:ascii="仿宋" w:hAnsi="仿宋" w:eastAsia="仿宋" w:cs="仿宋"/>
          <w:color w:val="333333"/>
          <w:spacing w:val="0"/>
          <w:sz w:val="32"/>
          <w:szCs w:val="32"/>
        </w:rPr>
        <w:t>342.(</w:t>
      </w:r>
      <w:r>
        <w:rPr>
          <w:rFonts w:hint="eastAsia" w:ascii="仿宋" w:hAnsi="仿宋" w:eastAsia="仿宋" w:cs="仿宋"/>
          <w:b/>
          <w:bCs/>
          <w:color w:val="C9381C"/>
          <w:spacing w:val="0"/>
          <w:sz w:val="32"/>
          <w:szCs w:val="32"/>
        </w:rPr>
        <w:t>D</w:t>
      </w:r>
      <w:r>
        <w:rPr>
          <w:rFonts w:hint="eastAsia" w:ascii="仿宋" w:hAnsi="仿宋" w:eastAsia="仿宋" w:cs="仿宋"/>
          <w:color w:val="333333"/>
          <w:spacing w:val="0"/>
          <w:sz w:val="32"/>
          <w:szCs w:val="32"/>
        </w:rPr>
        <w:t>)是激励全党全国各族人民奋勇前进的强大精神力量。</w:t>
      </w:r>
    </w:p>
    <w:p w14:paraId="53352E1F">
      <w:pPr>
        <w:pStyle w:val="2"/>
        <w:spacing w:before="2" w:line="411" w:lineRule="exact"/>
        <w:ind w:left="19"/>
        <w:rPr>
          <w:rFonts w:hint="eastAsia" w:ascii="仿宋" w:hAnsi="仿宋" w:eastAsia="仿宋" w:cs="仿宋"/>
          <w:spacing w:val="0"/>
          <w:sz w:val="32"/>
          <w:szCs w:val="32"/>
        </w:rPr>
      </w:pPr>
      <w:r>
        <w:rPr>
          <w:rFonts w:hint="eastAsia" w:ascii="仿宋" w:hAnsi="仿宋" w:eastAsia="仿宋" w:cs="仿宋"/>
          <w:color w:val="333333"/>
          <w:spacing w:val="0"/>
          <w:position w:val="1"/>
          <w:sz w:val="32"/>
          <w:szCs w:val="32"/>
        </w:rPr>
        <w:t>A.中国特色社会主义道路</w:t>
      </w:r>
    </w:p>
    <w:p w14:paraId="10FE3C5A">
      <w:pPr>
        <w:pStyle w:val="2"/>
        <w:spacing w:before="213" w:line="411" w:lineRule="exact"/>
        <w:ind w:left="36"/>
        <w:rPr>
          <w:rFonts w:hint="eastAsia" w:ascii="仿宋" w:hAnsi="仿宋" w:eastAsia="仿宋" w:cs="仿宋"/>
          <w:spacing w:val="0"/>
          <w:sz w:val="32"/>
          <w:szCs w:val="32"/>
        </w:rPr>
      </w:pPr>
      <w:r>
        <w:rPr>
          <w:rFonts w:hint="eastAsia" w:ascii="仿宋" w:hAnsi="仿宋" w:eastAsia="仿宋" w:cs="仿宋"/>
          <w:color w:val="333333"/>
          <w:spacing w:val="0"/>
          <w:position w:val="1"/>
          <w:sz w:val="32"/>
          <w:szCs w:val="32"/>
        </w:rPr>
        <w:t>B.中国特色社会主义理论体系</w:t>
      </w:r>
    </w:p>
    <w:p w14:paraId="2E714C48">
      <w:pPr>
        <w:pStyle w:val="2"/>
        <w:spacing w:before="213" w:line="410" w:lineRule="exact"/>
        <w:ind w:left="27"/>
        <w:rPr>
          <w:rFonts w:hint="eastAsia" w:ascii="仿宋" w:hAnsi="仿宋" w:eastAsia="仿宋" w:cs="仿宋"/>
          <w:spacing w:val="0"/>
          <w:sz w:val="32"/>
          <w:szCs w:val="32"/>
        </w:rPr>
      </w:pPr>
      <w:r>
        <w:rPr>
          <w:rFonts w:hint="eastAsia" w:ascii="仿宋" w:hAnsi="仿宋" w:eastAsia="仿宋" w:cs="仿宋"/>
          <w:color w:val="333333"/>
          <w:spacing w:val="0"/>
          <w:position w:val="1"/>
          <w:sz w:val="32"/>
          <w:szCs w:val="32"/>
        </w:rPr>
        <w:t>C.中国特色社会主义制度</w:t>
      </w:r>
    </w:p>
    <w:p w14:paraId="74C6FD11">
      <w:pPr>
        <w:pStyle w:val="2"/>
        <w:spacing w:before="214" w:line="411" w:lineRule="exact"/>
        <w:ind w:left="34"/>
        <w:rPr>
          <w:rFonts w:hint="eastAsia" w:ascii="仿宋" w:hAnsi="仿宋" w:eastAsia="仿宋" w:cs="仿宋"/>
          <w:spacing w:val="0"/>
          <w:sz w:val="32"/>
          <w:szCs w:val="32"/>
        </w:rPr>
      </w:pPr>
      <w:r>
        <w:rPr>
          <w:rFonts w:hint="eastAsia" w:ascii="仿宋" w:hAnsi="仿宋" w:eastAsia="仿宋" w:cs="仿宋"/>
          <w:b/>
          <w:bCs/>
          <w:color w:val="C9381C"/>
          <w:spacing w:val="0"/>
          <w:position w:val="1"/>
          <w:sz w:val="32"/>
          <w:szCs w:val="32"/>
        </w:rPr>
        <w:t>D.中国特色社会主义文化</w:t>
      </w:r>
    </w:p>
    <w:p w14:paraId="7734C422">
      <w:pPr>
        <w:spacing w:line="244" w:lineRule="auto"/>
        <w:rPr>
          <w:rFonts w:hint="eastAsia" w:ascii="仿宋" w:hAnsi="仿宋" w:eastAsia="仿宋" w:cs="仿宋"/>
          <w:spacing w:val="0"/>
          <w:sz w:val="32"/>
          <w:szCs w:val="32"/>
        </w:rPr>
      </w:pPr>
    </w:p>
    <w:p w14:paraId="4E2B2422">
      <w:pPr>
        <w:pStyle w:val="2"/>
        <w:spacing w:before="101" w:line="369" w:lineRule="auto"/>
        <w:ind w:left="40" w:right="62" w:hanging="18"/>
        <w:rPr>
          <w:rFonts w:hint="eastAsia" w:ascii="仿宋" w:hAnsi="仿宋" w:eastAsia="仿宋" w:cs="仿宋"/>
          <w:spacing w:val="0"/>
          <w:sz w:val="32"/>
          <w:szCs w:val="32"/>
        </w:rPr>
      </w:pPr>
      <w:r>
        <w:rPr>
          <w:rFonts w:hint="eastAsia" w:ascii="仿宋" w:hAnsi="仿宋" w:eastAsia="仿宋" w:cs="仿宋"/>
          <w:color w:val="333333"/>
          <w:spacing w:val="0"/>
          <w:sz w:val="32"/>
          <w:szCs w:val="32"/>
        </w:rPr>
        <w:t>343.党的十九大提出建设中国特色社会主义的八大要求，其中摆在第一位的基本要求是(</w:t>
      </w:r>
      <w:r>
        <w:rPr>
          <w:rFonts w:hint="eastAsia" w:ascii="仿宋" w:hAnsi="仿宋" w:eastAsia="仿宋" w:cs="仿宋"/>
          <w:b/>
          <w:bCs/>
          <w:color w:val="C9381C"/>
          <w:spacing w:val="0"/>
          <w:sz w:val="32"/>
          <w:szCs w:val="32"/>
        </w:rPr>
        <w:t>A</w:t>
      </w:r>
      <w:r>
        <w:rPr>
          <w:rFonts w:hint="eastAsia" w:ascii="仿宋" w:hAnsi="仿宋" w:eastAsia="仿宋" w:cs="仿宋"/>
          <w:color w:val="333333"/>
          <w:spacing w:val="0"/>
          <w:sz w:val="32"/>
          <w:szCs w:val="32"/>
        </w:rPr>
        <w:t>)。</w:t>
      </w:r>
    </w:p>
    <w:p w14:paraId="55BA062B">
      <w:pPr>
        <w:pStyle w:val="2"/>
        <w:spacing w:before="8" w:line="410" w:lineRule="exact"/>
        <w:ind w:left="19"/>
        <w:rPr>
          <w:rFonts w:hint="eastAsia" w:ascii="仿宋" w:hAnsi="仿宋" w:eastAsia="仿宋" w:cs="仿宋"/>
          <w:spacing w:val="0"/>
          <w:sz w:val="32"/>
          <w:szCs w:val="32"/>
        </w:rPr>
      </w:pPr>
      <w:r>
        <w:rPr>
          <w:rFonts w:hint="eastAsia" w:ascii="仿宋" w:hAnsi="仿宋" w:eastAsia="仿宋" w:cs="仿宋"/>
          <w:b/>
          <w:bCs/>
          <w:color w:val="C9381C"/>
          <w:spacing w:val="0"/>
          <w:position w:val="1"/>
          <w:sz w:val="32"/>
          <w:szCs w:val="32"/>
        </w:rPr>
        <w:t>A.坚持人民主体地位</w:t>
      </w:r>
    </w:p>
    <w:p w14:paraId="13978ADC">
      <w:pPr>
        <w:pStyle w:val="2"/>
        <w:spacing w:before="214" w:line="411" w:lineRule="exact"/>
        <w:ind w:left="36"/>
        <w:rPr>
          <w:rFonts w:hint="eastAsia" w:ascii="仿宋" w:hAnsi="仿宋" w:eastAsia="仿宋" w:cs="仿宋"/>
          <w:spacing w:val="0"/>
          <w:sz w:val="32"/>
          <w:szCs w:val="32"/>
        </w:rPr>
      </w:pPr>
      <w:r>
        <w:rPr>
          <w:rFonts w:hint="eastAsia" w:ascii="仿宋" w:hAnsi="仿宋" w:eastAsia="仿宋" w:cs="仿宋"/>
          <w:color w:val="333333"/>
          <w:spacing w:val="0"/>
          <w:position w:val="1"/>
          <w:sz w:val="32"/>
          <w:szCs w:val="32"/>
        </w:rPr>
        <w:t>B.解放生产力、发展生产力</w:t>
      </w:r>
    </w:p>
    <w:p w14:paraId="2E2EFC62">
      <w:pPr>
        <w:pStyle w:val="2"/>
        <w:spacing w:before="213" w:line="411" w:lineRule="exact"/>
        <w:ind w:left="27"/>
        <w:rPr>
          <w:rFonts w:hint="eastAsia" w:ascii="仿宋" w:hAnsi="仿宋" w:eastAsia="仿宋" w:cs="仿宋"/>
          <w:spacing w:val="0"/>
          <w:sz w:val="32"/>
          <w:szCs w:val="32"/>
        </w:rPr>
      </w:pPr>
      <w:r>
        <w:rPr>
          <w:rFonts w:hint="eastAsia" w:ascii="仿宋" w:hAnsi="仿宋" w:eastAsia="仿宋" w:cs="仿宋"/>
          <w:color w:val="333333"/>
          <w:spacing w:val="0"/>
          <w:position w:val="1"/>
          <w:sz w:val="32"/>
          <w:szCs w:val="32"/>
        </w:rPr>
        <w:t>C.改革开放</w:t>
      </w:r>
    </w:p>
    <w:p w14:paraId="41A4B43C">
      <w:pPr>
        <w:pStyle w:val="2"/>
        <w:spacing w:before="213" w:line="412" w:lineRule="exact"/>
        <w:ind w:left="34"/>
        <w:rPr>
          <w:rFonts w:hint="eastAsia" w:ascii="仿宋" w:hAnsi="仿宋" w:eastAsia="仿宋" w:cs="仿宋"/>
          <w:spacing w:val="0"/>
          <w:sz w:val="32"/>
          <w:szCs w:val="32"/>
        </w:rPr>
      </w:pPr>
      <w:r>
        <w:rPr>
          <w:rFonts w:hint="eastAsia" w:ascii="仿宋" w:hAnsi="仿宋" w:eastAsia="仿宋" w:cs="仿宋"/>
          <w:color w:val="333333"/>
          <w:spacing w:val="0"/>
          <w:position w:val="1"/>
          <w:sz w:val="32"/>
          <w:szCs w:val="32"/>
        </w:rPr>
        <w:t>D.公平正义</w:t>
      </w:r>
    </w:p>
    <w:p w14:paraId="25143B6D">
      <w:pPr>
        <w:spacing w:line="243" w:lineRule="auto"/>
        <w:rPr>
          <w:rFonts w:hint="eastAsia" w:ascii="仿宋" w:hAnsi="仿宋" w:eastAsia="仿宋" w:cs="仿宋"/>
          <w:spacing w:val="0"/>
          <w:sz w:val="32"/>
          <w:szCs w:val="32"/>
        </w:rPr>
      </w:pPr>
    </w:p>
    <w:p w14:paraId="0CD4E138">
      <w:pPr>
        <w:pStyle w:val="2"/>
        <w:spacing w:before="102" w:line="371" w:lineRule="auto"/>
        <w:ind w:left="39" w:right="61" w:hanging="17"/>
        <w:rPr>
          <w:rFonts w:hint="eastAsia" w:ascii="仿宋" w:hAnsi="仿宋" w:eastAsia="仿宋" w:cs="仿宋"/>
          <w:spacing w:val="0"/>
          <w:sz w:val="32"/>
          <w:szCs w:val="32"/>
        </w:rPr>
      </w:pPr>
      <w:r>
        <w:rPr>
          <w:rFonts w:hint="eastAsia" w:ascii="仿宋" w:hAnsi="仿宋" w:eastAsia="仿宋" w:cs="仿宋"/>
          <w:color w:val="333333"/>
          <w:spacing w:val="0"/>
          <w:sz w:val="32"/>
          <w:szCs w:val="32"/>
        </w:rPr>
        <w:t>344.供给侧结构性改革，重点是解放和发展社会生产力，用改革的办法推进(</w:t>
      </w:r>
      <w:r>
        <w:rPr>
          <w:rFonts w:hint="eastAsia" w:ascii="仿宋" w:hAnsi="仿宋" w:eastAsia="仿宋" w:cs="仿宋"/>
          <w:b/>
          <w:bCs/>
          <w:color w:val="C9381C"/>
          <w:spacing w:val="0"/>
          <w:sz w:val="32"/>
          <w:szCs w:val="32"/>
        </w:rPr>
        <w:t>D</w:t>
      </w:r>
      <w:r>
        <w:rPr>
          <w:rFonts w:hint="eastAsia" w:ascii="仿宋" w:hAnsi="仿宋" w:eastAsia="仿宋" w:cs="仿宋"/>
          <w:color w:val="333333"/>
          <w:spacing w:val="0"/>
          <w:sz w:val="32"/>
          <w:szCs w:val="32"/>
        </w:rPr>
        <w:t>)，减少无效和低端供给，扩大有效和中高端供给，增强供给结构对需求变化的适应性和灵活性，提高全要素生产率。</w:t>
      </w:r>
    </w:p>
    <w:p w14:paraId="3E33EB02">
      <w:pPr>
        <w:spacing w:line="371" w:lineRule="auto"/>
        <w:rPr>
          <w:rFonts w:hint="eastAsia" w:ascii="仿宋" w:hAnsi="仿宋" w:eastAsia="仿宋" w:cs="仿宋"/>
          <w:spacing w:val="0"/>
          <w:sz w:val="32"/>
          <w:szCs w:val="32"/>
        </w:rPr>
        <w:sectPr>
          <w:pgSz w:w="11906" w:h="16839"/>
          <w:pgMar w:top="1431" w:right="1785" w:bottom="0" w:left="1785" w:header="0" w:footer="0" w:gutter="0"/>
          <w:cols w:space="720" w:num="1"/>
        </w:sectPr>
      </w:pPr>
    </w:p>
    <w:p w14:paraId="01D061AF">
      <w:pPr>
        <w:pStyle w:val="2"/>
        <w:spacing w:before="142" w:line="411" w:lineRule="exact"/>
        <w:ind w:left="19"/>
        <w:rPr>
          <w:rFonts w:hint="eastAsia" w:ascii="仿宋" w:hAnsi="仿宋" w:eastAsia="仿宋" w:cs="仿宋"/>
          <w:spacing w:val="0"/>
          <w:sz w:val="32"/>
          <w:szCs w:val="32"/>
        </w:rPr>
      </w:pPr>
      <w:r>
        <w:rPr>
          <w:rFonts w:hint="eastAsia" w:ascii="仿宋" w:hAnsi="仿宋" w:eastAsia="仿宋" w:cs="仿宋"/>
          <w:color w:val="333333"/>
          <w:spacing w:val="0"/>
          <w:position w:val="1"/>
          <w:sz w:val="32"/>
          <w:szCs w:val="32"/>
        </w:rPr>
        <w:t>A.社会主义现代化建设</w:t>
      </w:r>
    </w:p>
    <w:p w14:paraId="2A65C754">
      <w:pPr>
        <w:pStyle w:val="2"/>
        <w:spacing w:before="212" w:line="409" w:lineRule="exact"/>
        <w:ind w:left="36"/>
        <w:rPr>
          <w:rFonts w:hint="eastAsia" w:ascii="仿宋" w:hAnsi="仿宋" w:eastAsia="仿宋" w:cs="仿宋"/>
          <w:spacing w:val="0"/>
          <w:sz w:val="32"/>
          <w:szCs w:val="32"/>
        </w:rPr>
      </w:pPr>
      <w:r>
        <w:rPr>
          <w:rFonts w:hint="eastAsia" w:ascii="仿宋" w:hAnsi="仿宋" w:eastAsia="仿宋" w:cs="仿宋"/>
          <w:color w:val="333333"/>
          <w:spacing w:val="0"/>
          <w:position w:val="1"/>
          <w:sz w:val="32"/>
          <w:szCs w:val="32"/>
        </w:rPr>
        <w:t>B.社会经济的平衡发展</w:t>
      </w:r>
    </w:p>
    <w:p w14:paraId="030A7CA7">
      <w:pPr>
        <w:pStyle w:val="2"/>
        <w:spacing w:before="215" w:line="408" w:lineRule="exact"/>
        <w:ind w:left="27"/>
        <w:rPr>
          <w:rFonts w:hint="eastAsia" w:ascii="仿宋" w:hAnsi="仿宋" w:eastAsia="仿宋" w:cs="仿宋"/>
          <w:spacing w:val="0"/>
          <w:sz w:val="32"/>
          <w:szCs w:val="32"/>
        </w:rPr>
      </w:pPr>
      <w:r>
        <w:rPr>
          <w:rFonts w:hint="eastAsia" w:ascii="仿宋" w:hAnsi="仿宋" w:eastAsia="仿宋" w:cs="仿宋"/>
          <w:color w:val="333333"/>
          <w:spacing w:val="0"/>
          <w:position w:val="1"/>
          <w:sz w:val="32"/>
          <w:szCs w:val="32"/>
        </w:rPr>
        <w:t>C.经济可持续发展</w:t>
      </w:r>
    </w:p>
    <w:p w14:paraId="2E392B02">
      <w:pPr>
        <w:pStyle w:val="2"/>
        <w:spacing w:before="215" w:line="412" w:lineRule="exact"/>
        <w:ind w:left="34"/>
        <w:rPr>
          <w:rFonts w:hint="eastAsia" w:ascii="仿宋" w:hAnsi="仿宋" w:eastAsia="仿宋" w:cs="仿宋"/>
          <w:spacing w:val="0"/>
          <w:sz w:val="32"/>
          <w:szCs w:val="32"/>
        </w:rPr>
      </w:pPr>
      <w:r>
        <w:rPr>
          <w:rFonts w:hint="eastAsia" w:ascii="仿宋" w:hAnsi="仿宋" w:eastAsia="仿宋" w:cs="仿宋"/>
          <w:b/>
          <w:bCs/>
          <w:color w:val="C9381C"/>
          <w:spacing w:val="0"/>
          <w:position w:val="1"/>
          <w:sz w:val="32"/>
          <w:szCs w:val="32"/>
        </w:rPr>
        <w:t>D.结构调整</w:t>
      </w:r>
    </w:p>
    <w:p w14:paraId="40B48E6D">
      <w:pPr>
        <w:spacing w:line="244" w:lineRule="auto"/>
        <w:rPr>
          <w:rFonts w:hint="eastAsia" w:ascii="仿宋" w:hAnsi="仿宋" w:eastAsia="仿宋" w:cs="仿宋"/>
          <w:spacing w:val="0"/>
          <w:sz w:val="32"/>
          <w:szCs w:val="32"/>
        </w:rPr>
      </w:pPr>
    </w:p>
    <w:p w14:paraId="08F40BE2">
      <w:pPr>
        <w:pStyle w:val="2"/>
        <w:spacing w:before="101" w:line="412" w:lineRule="exact"/>
        <w:ind w:left="22"/>
        <w:rPr>
          <w:rFonts w:hint="eastAsia" w:ascii="仿宋" w:hAnsi="仿宋" w:eastAsia="仿宋" w:cs="仿宋"/>
          <w:spacing w:val="0"/>
          <w:sz w:val="32"/>
          <w:szCs w:val="32"/>
        </w:rPr>
      </w:pPr>
      <w:r>
        <w:rPr>
          <w:rFonts w:hint="eastAsia" w:ascii="仿宋" w:hAnsi="仿宋" w:eastAsia="仿宋" w:cs="仿宋"/>
          <w:color w:val="333333"/>
          <w:spacing w:val="0"/>
          <w:position w:val="1"/>
          <w:sz w:val="32"/>
          <w:szCs w:val="32"/>
        </w:rPr>
        <w:t>345.中国特色社会主义道路的必由之路是(</w:t>
      </w:r>
      <w:r>
        <w:rPr>
          <w:rFonts w:hint="eastAsia" w:ascii="仿宋" w:hAnsi="仿宋" w:eastAsia="仿宋" w:cs="仿宋"/>
          <w:b/>
          <w:bCs/>
          <w:color w:val="C9381C"/>
          <w:spacing w:val="0"/>
          <w:position w:val="1"/>
          <w:sz w:val="32"/>
          <w:szCs w:val="32"/>
        </w:rPr>
        <w:t>B</w:t>
      </w:r>
      <w:r>
        <w:rPr>
          <w:rFonts w:hint="eastAsia" w:ascii="仿宋" w:hAnsi="仿宋" w:eastAsia="仿宋" w:cs="仿宋"/>
          <w:color w:val="333333"/>
          <w:spacing w:val="0"/>
          <w:position w:val="1"/>
          <w:sz w:val="32"/>
          <w:szCs w:val="32"/>
        </w:rPr>
        <w:t>)。</w:t>
      </w:r>
    </w:p>
    <w:p w14:paraId="5B6C07DE">
      <w:pPr>
        <w:pStyle w:val="2"/>
        <w:spacing w:before="212" w:line="412" w:lineRule="exact"/>
        <w:ind w:left="19"/>
        <w:rPr>
          <w:rFonts w:hint="eastAsia" w:ascii="仿宋" w:hAnsi="仿宋" w:eastAsia="仿宋" w:cs="仿宋"/>
          <w:spacing w:val="0"/>
          <w:sz w:val="32"/>
          <w:szCs w:val="32"/>
        </w:rPr>
      </w:pPr>
      <w:r>
        <w:rPr>
          <w:rFonts w:hint="eastAsia" w:ascii="仿宋" w:hAnsi="仿宋" w:eastAsia="仿宋" w:cs="仿宋"/>
          <w:color w:val="333333"/>
          <w:spacing w:val="0"/>
          <w:position w:val="1"/>
          <w:sz w:val="32"/>
          <w:szCs w:val="32"/>
        </w:rPr>
        <w:t>A.解放和发展生产力</w:t>
      </w:r>
    </w:p>
    <w:p w14:paraId="427038DF">
      <w:pPr>
        <w:pStyle w:val="2"/>
        <w:spacing w:before="212" w:line="412" w:lineRule="exact"/>
        <w:ind w:left="36"/>
        <w:rPr>
          <w:rFonts w:hint="eastAsia" w:ascii="仿宋" w:hAnsi="仿宋" w:eastAsia="仿宋" w:cs="仿宋"/>
          <w:spacing w:val="0"/>
          <w:sz w:val="32"/>
          <w:szCs w:val="32"/>
        </w:rPr>
      </w:pPr>
      <w:r>
        <w:rPr>
          <w:rFonts w:hint="eastAsia" w:ascii="仿宋" w:hAnsi="仿宋" w:eastAsia="仿宋" w:cs="仿宋"/>
          <w:b/>
          <w:bCs/>
          <w:color w:val="C9381C"/>
          <w:spacing w:val="0"/>
          <w:position w:val="1"/>
          <w:sz w:val="32"/>
          <w:szCs w:val="32"/>
        </w:rPr>
        <w:t>B.改革开放</w:t>
      </w:r>
    </w:p>
    <w:p w14:paraId="1E874E14">
      <w:pPr>
        <w:pStyle w:val="2"/>
        <w:spacing w:before="212" w:line="410" w:lineRule="exact"/>
        <w:ind w:left="27"/>
        <w:rPr>
          <w:rFonts w:hint="eastAsia" w:ascii="仿宋" w:hAnsi="仿宋" w:eastAsia="仿宋" w:cs="仿宋"/>
          <w:spacing w:val="0"/>
          <w:sz w:val="32"/>
          <w:szCs w:val="32"/>
        </w:rPr>
      </w:pPr>
      <w:r>
        <w:rPr>
          <w:rFonts w:hint="eastAsia" w:ascii="仿宋" w:hAnsi="仿宋" w:eastAsia="仿宋" w:cs="仿宋"/>
          <w:color w:val="333333"/>
          <w:spacing w:val="0"/>
          <w:position w:val="1"/>
          <w:sz w:val="32"/>
          <w:szCs w:val="32"/>
        </w:rPr>
        <w:t>C.相信人民、依靠人民</w:t>
      </w:r>
    </w:p>
    <w:p w14:paraId="1CD14A5A">
      <w:pPr>
        <w:pStyle w:val="2"/>
        <w:spacing w:before="214" w:line="413" w:lineRule="exact"/>
        <w:ind w:left="34"/>
        <w:rPr>
          <w:rFonts w:hint="eastAsia" w:ascii="仿宋" w:hAnsi="仿宋" w:eastAsia="仿宋" w:cs="仿宋"/>
          <w:spacing w:val="0"/>
          <w:sz w:val="32"/>
          <w:szCs w:val="32"/>
        </w:rPr>
      </w:pPr>
      <w:r>
        <w:rPr>
          <w:rFonts w:hint="eastAsia" w:ascii="仿宋" w:hAnsi="仿宋" w:eastAsia="仿宋" w:cs="仿宋"/>
          <w:color w:val="333333"/>
          <w:spacing w:val="0"/>
          <w:position w:val="1"/>
          <w:sz w:val="32"/>
          <w:szCs w:val="32"/>
        </w:rPr>
        <w:t>D.公平公正</w:t>
      </w:r>
    </w:p>
    <w:p w14:paraId="41B6FDF3">
      <w:pPr>
        <w:spacing w:line="244" w:lineRule="auto"/>
        <w:rPr>
          <w:rFonts w:hint="eastAsia" w:ascii="仿宋" w:hAnsi="仿宋" w:eastAsia="仿宋" w:cs="仿宋"/>
          <w:spacing w:val="0"/>
          <w:sz w:val="32"/>
          <w:szCs w:val="32"/>
        </w:rPr>
      </w:pPr>
    </w:p>
    <w:p w14:paraId="321AFF13">
      <w:pPr>
        <w:pStyle w:val="2"/>
        <w:spacing w:before="101" w:line="371" w:lineRule="auto"/>
        <w:ind w:left="60" w:right="61" w:hanging="38"/>
        <w:rPr>
          <w:rFonts w:hint="eastAsia" w:ascii="仿宋" w:hAnsi="仿宋" w:eastAsia="仿宋" w:cs="仿宋"/>
          <w:spacing w:val="0"/>
          <w:sz w:val="32"/>
          <w:szCs w:val="32"/>
        </w:rPr>
      </w:pPr>
      <w:r>
        <w:rPr>
          <w:rFonts w:hint="eastAsia" w:ascii="仿宋" w:hAnsi="仿宋" w:eastAsia="仿宋" w:cs="仿宋"/>
          <w:color w:val="333333"/>
          <w:spacing w:val="0"/>
          <w:sz w:val="32"/>
          <w:szCs w:val="32"/>
        </w:rPr>
        <w:t>346.中国共产党第十九次全国代表大会，是在(</w:t>
      </w:r>
      <w:r>
        <w:rPr>
          <w:rFonts w:hint="eastAsia" w:ascii="仿宋" w:hAnsi="仿宋" w:eastAsia="仿宋" w:cs="仿宋"/>
          <w:b/>
          <w:bCs/>
          <w:color w:val="C9381C"/>
          <w:spacing w:val="0"/>
          <w:sz w:val="32"/>
          <w:szCs w:val="32"/>
        </w:rPr>
        <w:t>C</w:t>
      </w:r>
      <w:r>
        <w:rPr>
          <w:rFonts w:hint="eastAsia" w:ascii="仿宋" w:hAnsi="仿宋" w:eastAsia="仿宋" w:cs="仿宋"/>
          <w:color w:val="333333"/>
          <w:spacing w:val="0"/>
          <w:sz w:val="32"/>
          <w:szCs w:val="32"/>
        </w:rPr>
        <w:t>)决胜阶段、中国特色社会主义进入新时代的关键时期召开的一次十分重要的大会。</w:t>
      </w:r>
    </w:p>
    <w:p w14:paraId="4837CF5D">
      <w:pPr>
        <w:pStyle w:val="2"/>
        <w:spacing w:before="3" w:line="411" w:lineRule="exact"/>
        <w:ind w:left="19"/>
        <w:rPr>
          <w:rFonts w:hint="eastAsia" w:ascii="仿宋" w:hAnsi="仿宋" w:eastAsia="仿宋" w:cs="仿宋"/>
          <w:spacing w:val="0"/>
          <w:sz w:val="32"/>
          <w:szCs w:val="32"/>
        </w:rPr>
      </w:pPr>
      <w:r>
        <w:rPr>
          <w:rFonts w:hint="eastAsia" w:ascii="仿宋" w:hAnsi="仿宋" w:eastAsia="仿宋" w:cs="仿宋"/>
          <w:color w:val="333333"/>
          <w:spacing w:val="0"/>
          <w:position w:val="1"/>
          <w:sz w:val="32"/>
          <w:szCs w:val="32"/>
        </w:rPr>
        <w:t>A.全面改革开放</w:t>
      </w:r>
    </w:p>
    <w:p w14:paraId="06ABBAB3">
      <w:pPr>
        <w:pStyle w:val="2"/>
        <w:spacing w:before="213" w:line="411" w:lineRule="exact"/>
        <w:ind w:left="36"/>
        <w:rPr>
          <w:rFonts w:hint="eastAsia" w:ascii="仿宋" w:hAnsi="仿宋" w:eastAsia="仿宋" w:cs="仿宋"/>
          <w:spacing w:val="0"/>
          <w:sz w:val="32"/>
          <w:szCs w:val="32"/>
        </w:rPr>
      </w:pPr>
      <w:r>
        <w:rPr>
          <w:rFonts w:hint="eastAsia" w:ascii="仿宋" w:hAnsi="仿宋" w:eastAsia="仿宋" w:cs="仿宋"/>
          <w:color w:val="333333"/>
          <w:spacing w:val="0"/>
          <w:position w:val="1"/>
          <w:sz w:val="32"/>
          <w:szCs w:val="32"/>
        </w:rPr>
        <w:t>B.全面从严治党</w:t>
      </w:r>
    </w:p>
    <w:p w14:paraId="4009911A">
      <w:pPr>
        <w:pStyle w:val="2"/>
        <w:spacing w:before="213" w:line="411" w:lineRule="exact"/>
        <w:ind w:left="27"/>
        <w:rPr>
          <w:rFonts w:hint="eastAsia" w:ascii="仿宋" w:hAnsi="仿宋" w:eastAsia="仿宋" w:cs="仿宋"/>
          <w:spacing w:val="0"/>
          <w:sz w:val="32"/>
          <w:szCs w:val="32"/>
        </w:rPr>
      </w:pPr>
      <w:r>
        <w:rPr>
          <w:rFonts w:hint="eastAsia" w:ascii="仿宋" w:hAnsi="仿宋" w:eastAsia="仿宋" w:cs="仿宋"/>
          <w:b/>
          <w:bCs/>
          <w:color w:val="C9381C"/>
          <w:spacing w:val="0"/>
          <w:position w:val="1"/>
          <w:sz w:val="32"/>
          <w:szCs w:val="32"/>
        </w:rPr>
        <w:t>C.全面建成小康社会</w:t>
      </w:r>
    </w:p>
    <w:p w14:paraId="0200B1EE">
      <w:pPr>
        <w:pStyle w:val="2"/>
        <w:spacing w:before="213" w:line="409" w:lineRule="exact"/>
        <w:ind w:left="34"/>
        <w:rPr>
          <w:rFonts w:hint="eastAsia" w:ascii="仿宋" w:hAnsi="仿宋" w:eastAsia="仿宋" w:cs="仿宋"/>
          <w:spacing w:val="0"/>
          <w:sz w:val="32"/>
          <w:szCs w:val="32"/>
        </w:rPr>
      </w:pPr>
      <w:r>
        <w:rPr>
          <w:rFonts w:hint="eastAsia" w:ascii="仿宋" w:hAnsi="仿宋" w:eastAsia="仿宋" w:cs="仿宋"/>
          <w:color w:val="333333"/>
          <w:spacing w:val="0"/>
          <w:position w:val="1"/>
          <w:sz w:val="32"/>
          <w:szCs w:val="32"/>
        </w:rPr>
        <w:t>D.中华民族伟大复兴</w:t>
      </w:r>
    </w:p>
    <w:p w14:paraId="3719014F">
      <w:pPr>
        <w:spacing w:line="245" w:lineRule="auto"/>
        <w:rPr>
          <w:rFonts w:hint="eastAsia" w:ascii="仿宋" w:hAnsi="仿宋" w:eastAsia="仿宋" w:cs="仿宋"/>
          <w:spacing w:val="0"/>
          <w:sz w:val="32"/>
          <w:szCs w:val="32"/>
        </w:rPr>
      </w:pPr>
    </w:p>
    <w:p w14:paraId="7587D241">
      <w:pPr>
        <w:pStyle w:val="2"/>
        <w:spacing w:before="101" w:line="371" w:lineRule="auto"/>
        <w:ind w:left="44" w:right="62" w:hanging="22"/>
        <w:rPr>
          <w:rFonts w:hint="eastAsia" w:ascii="仿宋" w:hAnsi="仿宋" w:eastAsia="仿宋" w:cs="仿宋"/>
          <w:spacing w:val="0"/>
          <w:sz w:val="32"/>
          <w:szCs w:val="32"/>
        </w:rPr>
      </w:pPr>
      <w:r>
        <w:rPr>
          <w:rFonts w:hint="eastAsia" w:ascii="仿宋" w:hAnsi="仿宋" w:eastAsia="仿宋" w:cs="仿宋"/>
          <w:color w:val="333333"/>
          <w:spacing w:val="0"/>
          <w:sz w:val="32"/>
          <w:szCs w:val="32"/>
        </w:rPr>
        <w:t>347.新时代坚持和发展中国特色社会主义的大国外交，就是(</w:t>
      </w:r>
      <w:r>
        <w:rPr>
          <w:rFonts w:hint="eastAsia" w:ascii="仿宋" w:hAnsi="仿宋" w:eastAsia="仿宋" w:cs="仿宋"/>
          <w:b/>
          <w:bCs/>
          <w:color w:val="C9381C"/>
          <w:spacing w:val="0"/>
          <w:sz w:val="32"/>
          <w:szCs w:val="32"/>
        </w:rPr>
        <w:t>B</w:t>
      </w:r>
      <w:r>
        <w:rPr>
          <w:rFonts w:hint="eastAsia" w:ascii="仿宋" w:hAnsi="仿宋" w:eastAsia="仿宋" w:cs="仿宋"/>
          <w:color w:val="333333"/>
          <w:spacing w:val="0"/>
          <w:sz w:val="32"/>
          <w:szCs w:val="32"/>
        </w:rPr>
        <w:t>)。</w:t>
      </w:r>
    </w:p>
    <w:p w14:paraId="46B2B609">
      <w:pPr>
        <w:pStyle w:val="2"/>
        <w:spacing w:before="2" w:line="410" w:lineRule="exact"/>
        <w:ind w:left="19"/>
        <w:rPr>
          <w:rFonts w:hint="eastAsia" w:ascii="仿宋" w:hAnsi="仿宋" w:eastAsia="仿宋" w:cs="仿宋"/>
          <w:spacing w:val="0"/>
          <w:sz w:val="32"/>
          <w:szCs w:val="32"/>
        </w:rPr>
      </w:pPr>
      <w:r>
        <w:rPr>
          <w:rFonts w:hint="eastAsia" w:ascii="仿宋" w:hAnsi="仿宋" w:eastAsia="仿宋" w:cs="仿宋"/>
          <w:color w:val="333333"/>
          <w:spacing w:val="0"/>
          <w:position w:val="1"/>
          <w:sz w:val="32"/>
          <w:szCs w:val="32"/>
        </w:rPr>
        <w:t>A.反对霸权主义，促进世界和平</w:t>
      </w:r>
    </w:p>
    <w:p w14:paraId="620AB6F9">
      <w:pPr>
        <w:spacing w:line="410" w:lineRule="exact"/>
        <w:rPr>
          <w:rFonts w:hint="eastAsia" w:ascii="仿宋" w:hAnsi="仿宋" w:eastAsia="仿宋" w:cs="仿宋"/>
          <w:spacing w:val="0"/>
          <w:sz w:val="32"/>
          <w:szCs w:val="32"/>
        </w:rPr>
        <w:sectPr>
          <w:pgSz w:w="11906" w:h="16839"/>
          <w:pgMar w:top="1431" w:right="1785" w:bottom="0" w:left="1785" w:header="0" w:footer="0" w:gutter="0"/>
          <w:cols w:space="720" w:num="1"/>
        </w:sectPr>
      </w:pPr>
    </w:p>
    <w:p w14:paraId="22462EE0">
      <w:pPr>
        <w:pStyle w:val="2"/>
        <w:spacing w:before="142" w:line="409" w:lineRule="exact"/>
        <w:ind w:left="36"/>
        <w:outlineLvl w:val="1"/>
        <w:rPr>
          <w:rFonts w:hint="eastAsia" w:ascii="仿宋" w:hAnsi="仿宋" w:eastAsia="仿宋" w:cs="仿宋"/>
          <w:spacing w:val="0"/>
          <w:sz w:val="32"/>
          <w:szCs w:val="32"/>
        </w:rPr>
      </w:pPr>
      <w:r>
        <w:rPr>
          <w:rFonts w:hint="eastAsia" w:ascii="仿宋" w:hAnsi="仿宋" w:eastAsia="仿宋" w:cs="仿宋"/>
          <w:b/>
          <w:bCs/>
          <w:color w:val="C9381C"/>
          <w:spacing w:val="0"/>
          <w:position w:val="1"/>
          <w:sz w:val="32"/>
          <w:szCs w:val="32"/>
        </w:rPr>
        <w:t>B.构建人类命运共同体</w:t>
      </w:r>
    </w:p>
    <w:p w14:paraId="39889AFF">
      <w:pPr>
        <w:pStyle w:val="2"/>
        <w:spacing w:before="215" w:line="407" w:lineRule="exact"/>
        <w:ind w:left="27"/>
        <w:rPr>
          <w:rFonts w:hint="eastAsia" w:ascii="仿宋" w:hAnsi="仿宋" w:eastAsia="仿宋" w:cs="仿宋"/>
          <w:spacing w:val="0"/>
          <w:sz w:val="32"/>
          <w:szCs w:val="32"/>
        </w:rPr>
      </w:pPr>
      <w:r>
        <w:rPr>
          <w:rFonts w:hint="eastAsia" w:ascii="仿宋" w:hAnsi="仿宋" w:eastAsia="仿宋" w:cs="仿宋"/>
          <w:color w:val="333333"/>
          <w:spacing w:val="0"/>
          <w:position w:val="1"/>
          <w:sz w:val="32"/>
          <w:szCs w:val="32"/>
        </w:rPr>
        <w:t>C.通过“一带一路”走出去</w:t>
      </w:r>
    </w:p>
    <w:p w14:paraId="73A8E121">
      <w:pPr>
        <w:pStyle w:val="2"/>
        <w:spacing w:before="216" w:line="411" w:lineRule="exact"/>
        <w:ind w:left="34"/>
        <w:rPr>
          <w:rFonts w:hint="eastAsia" w:ascii="仿宋" w:hAnsi="仿宋" w:eastAsia="仿宋" w:cs="仿宋"/>
          <w:spacing w:val="0"/>
          <w:sz w:val="32"/>
          <w:szCs w:val="32"/>
        </w:rPr>
      </w:pPr>
      <w:r>
        <w:rPr>
          <w:rFonts w:hint="eastAsia" w:ascii="仿宋" w:hAnsi="仿宋" w:eastAsia="仿宋" w:cs="仿宋"/>
          <w:color w:val="333333"/>
          <w:spacing w:val="0"/>
          <w:position w:val="1"/>
          <w:sz w:val="32"/>
          <w:szCs w:val="32"/>
        </w:rPr>
        <w:t>D.建立世界新秩序</w:t>
      </w:r>
    </w:p>
    <w:p w14:paraId="5850AECD">
      <w:pPr>
        <w:spacing w:line="244" w:lineRule="auto"/>
        <w:rPr>
          <w:rFonts w:hint="eastAsia" w:ascii="仿宋" w:hAnsi="仿宋" w:eastAsia="仿宋" w:cs="仿宋"/>
          <w:spacing w:val="0"/>
          <w:sz w:val="32"/>
          <w:szCs w:val="32"/>
        </w:rPr>
      </w:pPr>
    </w:p>
    <w:p w14:paraId="454F65A8">
      <w:pPr>
        <w:pStyle w:val="2"/>
        <w:spacing w:before="100" w:line="371" w:lineRule="auto"/>
        <w:ind w:left="30" w:right="9" w:hanging="8"/>
        <w:rPr>
          <w:rFonts w:hint="eastAsia" w:ascii="仿宋" w:hAnsi="仿宋" w:eastAsia="仿宋" w:cs="仿宋"/>
          <w:spacing w:val="0"/>
          <w:sz w:val="32"/>
          <w:szCs w:val="32"/>
        </w:rPr>
      </w:pPr>
      <w:r>
        <w:rPr>
          <w:rFonts w:hint="eastAsia" w:ascii="仿宋" w:hAnsi="仿宋" w:eastAsia="仿宋" w:cs="仿宋"/>
          <w:color w:val="333333"/>
          <w:spacing w:val="0"/>
          <w:sz w:val="32"/>
          <w:szCs w:val="32"/>
        </w:rPr>
        <w:t>348.习近平总书记指出，中华民族伟大复兴，绝不是轻轻松松、敲锣打鼓就能实现的，全党必须准备付出更为艰巨、更为艰苦的努力为此，全党要进行伟大斗争，建设伟大工程，推进伟大事业，实现伟大梦想，四个方面紧密联系、相互贯通、相互作用，其中起决定性作用的是党的建设新的(</w:t>
      </w:r>
      <w:r>
        <w:rPr>
          <w:rFonts w:hint="eastAsia" w:ascii="仿宋" w:hAnsi="仿宋" w:eastAsia="仿宋" w:cs="仿宋"/>
          <w:b/>
          <w:bCs/>
          <w:color w:val="C9381C"/>
          <w:spacing w:val="0"/>
          <w:sz w:val="32"/>
          <w:szCs w:val="32"/>
        </w:rPr>
        <w:t>B</w:t>
      </w:r>
      <w:r>
        <w:rPr>
          <w:rFonts w:hint="eastAsia" w:ascii="仿宋" w:hAnsi="仿宋" w:eastAsia="仿宋" w:cs="仿宋"/>
          <w:color w:val="333333"/>
          <w:spacing w:val="0"/>
          <w:sz w:val="32"/>
          <w:szCs w:val="32"/>
        </w:rPr>
        <w:t>)。</w:t>
      </w:r>
    </w:p>
    <w:p w14:paraId="5A3AF43A">
      <w:pPr>
        <w:pStyle w:val="2"/>
        <w:spacing w:before="7" w:line="408" w:lineRule="exact"/>
        <w:ind w:left="19"/>
        <w:rPr>
          <w:rFonts w:hint="eastAsia" w:ascii="仿宋" w:hAnsi="仿宋" w:eastAsia="仿宋" w:cs="仿宋"/>
          <w:spacing w:val="0"/>
          <w:sz w:val="32"/>
          <w:szCs w:val="32"/>
        </w:rPr>
      </w:pPr>
      <w:r>
        <w:rPr>
          <w:rFonts w:hint="eastAsia" w:ascii="仿宋" w:hAnsi="仿宋" w:eastAsia="仿宋" w:cs="仿宋"/>
          <w:color w:val="333333"/>
          <w:spacing w:val="0"/>
          <w:position w:val="1"/>
          <w:sz w:val="32"/>
          <w:szCs w:val="32"/>
        </w:rPr>
        <w:t>A.伟大斗争</w:t>
      </w:r>
    </w:p>
    <w:p w14:paraId="793EE000">
      <w:pPr>
        <w:pStyle w:val="2"/>
        <w:spacing w:before="216" w:line="408" w:lineRule="exact"/>
        <w:ind w:left="36"/>
        <w:rPr>
          <w:rFonts w:hint="eastAsia" w:ascii="仿宋" w:hAnsi="仿宋" w:eastAsia="仿宋" w:cs="仿宋"/>
          <w:spacing w:val="0"/>
          <w:sz w:val="32"/>
          <w:szCs w:val="32"/>
        </w:rPr>
      </w:pPr>
      <w:r>
        <w:rPr>
          <w:rFonts w:hint="eastAsia" w:ascii="仿宋" w:hAnsi="仿宋" w:eastAsia="仿宋" w:cs="仿宋"/>
          <w:b/>
          <w:bCs/>
          <w:color w:val="C9381C"/>
          <w:spacing w:val="0"/>
          <w:position w:val="1"/>
          <w:sz w:val="32"/>
          <w:szCs w:val="32"/>
        </w:rPr>
        <w:t>B.伟大工程</w:t>
      </w:r>
    </w:p>
    <w:p w14:paraId="691FC805">
      <w:pPr>
        <w:pStyle w:val="2"/>
        <w:spacing w:before="216" w:line="408" w:lineRule="exact"/>
        <w:ind w:left="27"/>
        <w:rPr>
          <w:rFonts w:hint="eastAsia" w:ascii="仿宋" w:hAnsi="仿宋" w:eastAsia="仿宋" w:cs="仿宋"/>
          <w:spacing w:val="0"/>
          <w:sz w:val="32"/>
          <w:szCs w:val="32"/>
        </w:rPr>
      </w:pPr>
      <w:r>
        <w:rPr>
          <w:rFonts w:hint="eastAsia" w:ascii="仿宋" w:hAnsi="仿宋" w:eastAsia="仿宋" w:cs="仿宋"/>
          <w:color w:val="333333"/>
          <w:spacing w:val="0"/>
          <w:position w:val="1"/>
          <w:sz w:val="32"/>
          <w:szCs w:val="32"/>
        </w:rPr>
        <w:t>C.伟大事业</w:t>
      </w:r>
    </w:p>
    <w:p w14:paraId="4387B560">
      <w:pPr>
        <w:pStyle w:val="2"/>
        <w:spacing w:before="216" w:line="408" w:lineRule="exact"/>
        <w:ind w:left="34"/>
        <w:rPr>
          <w:rFonts w:hint="eastAsia" w:ascii="仿宋" w:hAnsi="仿宋" w:eastAsia="仿宋" w:cs="仿宋"/>
          <w:spacing w:val="0"/>
          <w:sz w:val="32"/>
          <w:szCs w:val="32"/>
        </w:rPr>
      </w:pPr>
      <w:r>
        <w:rPr>
          <w:rFonts w:hint="eastAsia" w:ascii="仿宋" w:hAnsi="仿宋" w:eastAsia="仿宋" w:cs="仿宋"/>
          <w:color w:val="333333"/>
          <w:spacing w:val="0"/>
          <w:position w:val="1"/>
          <w:sz w:val="32"/>
          <w:szCs w:val="32"/>
        </w:rPr>
        <w:t>D.伟大梦想</w:t>
      </w:r>
    </w:p>
    <w:p w14:paraId="17E3F0F0">
      <w:pPr>
        <w:spacing w:line="244" w:lineRule="auto"/>
        <w:rPr>
          <w:rFonts w:hint="eastAsia" w:ascii="仿宋" w:hAnsi="仿宋" w:eastAsia="仿宋" w:cs="仿宋"/>
          <w:spacing w:val="0"/>
          <w:sz w:val="32"/>
          <w:szCs w:val="32"/>
        </w:rPr>
      </w:pPr>
    </w:p>
    <w:p w14:paraId="7B91F595">
      <w:pPr>
        <w:pStyle w:val="2"/>
        <w:spacing w:before="102" w:line="372" w:lineRule="auto"/>
        <w:ind w:left="30" w:right="61" w:hanging="8"/>
        <w:rPr>
          <w:rFonts w:hint="eastAsia" w:ascii="仿宋" w:hAnsi="仿宋" w:eastAsia="仿宋" w:cs="仿宋"/>
          <w:spacing w:val="0"/>
          <w:sz w:val="32"/>
          <w:szCs w:val="32"/>
        </w:rPr>
      </w:pPr>
      <w:r>
        <w:rPr>
          <w:rFonts w:hint="eastAsia" w:ascii="仿宋" w:hAnsi="仿宋" w:eastAsia="仿宋" w:cs="仿宋"/>
          <w:color w:val="333333"/>
          <w:spacing w:val="0"/>
          <w:sz w:val="32"/>
          <w:szCs w:val="32"/>
        </w:rPr>
        <w:t>349.打好脱贫攻坚战是全面建成小康社会的关键之战，要坚决打好脱贫攻坚战，要结合实际实施好“五个一批”工程，下列选项不属于“五个一批”的一项是(</w:t>
      </w:r>
      <w:r>
        <w:rPr>
          <w:rFonts w:hint="eastAsia" w:ascii="仿宋" w:hAnsi="仿宋" w:eastAsia="仿宋" w:cs="仿宋"/>
          <w:b/>
          <w:bCs/>
          <w:color w:val="C9381C"/>
          <w:spacing w:val="0"/>
          <w:sz w:val="32"/>
          <w:szCs w:val="32"/>
        </w:rPr>
        <w:t>D</w:t>
      </w:r>
      <w:r>
        <w:rPr>
          <w:rFonts w:hint="eastAsia" w:ascii="仿宋" w:hAnsi="仿宋" w:eastAsia="仿宋" w:cs="仿宋"/>
          <w:color w:val="333333"/>
          <w:spacing w:val="0"/>
          <w:sz w:val="32"/>
          <w:szCs w:val="32"/>
        </w:rPr>
        <w:t>)。</w:t>
      </w:r>
    </w:p>
    <w:p w14:paraId="346A0FC8">
      <w:pPr>
        <w:pStyle w:val="2"/>
        <w:spacing w:before="1" w:line="412" w:lineRule="exact"/>
        <w:ind w:left="19"/>
        <w:rPr>
          <w:rFonts w:hint="eastAsia" w:ascii="仿宋" w:hAnsi="仿宋" w:eastAsia="仿宋" w:cs="仿宋"/>
          <w:spacing w:val="0"/>
          <w:sz w:val="32"/>
          <w:szCs w:val="32"/>
        </w:rPr>
      </w:pPr>
      <w:r>
        <w:rPr>
          <w:rFonts w:hint="eastAsia" w:ascii="仿宋" w:hAnsi="仿宋" w:eastAsia="仿宋" w:cs="仿宋"/>
          <w:color w:val="333333"/>
          <w:spacing w:val="0"/>
          <w:position w:val="1"/>
          <w:sz w:val="32"/>
          <w:szCs w:val="32"/>
        </w:rPr>
        <w:t>A.发展生产脱贫一批</w:t>
      </w:r>
    </w:p>
    <w:p w14:paraId="67CF7CD0">
      <w:pPr>
        <w:pStyle w:val="2"/>
        <w:spacing w:before="212" w:line="412" w:lineRule="exact"/>
        <w:ind w:left="36"/>
        <w:rPr>
          <w:rFonts w:hint="eastAsia" w:ascii="仿宋" w:hAnsi="仿宋" w:eastAsia="仿宋" w:cs="仿宋"/>
          <w:spacing w:val="0"/>
          <w:sz w:val="32"/>
          <w:szCs w:val="32"/>
        </w:rPr>
      </w:pPr>
      <w:r>
        <w:rPr>
          <w:rFonts w:hint="eastAsia" w:ascii="仿宋" w:hAnsi="仿宋" w:eastAsia="仿宋" w:cs="仿宋"/>
          <w:color w:val="333333"/>
          <w:spacing w:val="0"/>
          <w:position w:val="1"/>
          <w:sz w:val="32"/>
          <w:szCs w:val="32"/>
        </w:rPr>
        <w:t>B.易地搬迁脱贫一批</w:t>
      </w:r>
    </w:p>
    <w:p w14:paraId="520B4224">
      <w:pPr>
        <w:pStyle w:val="2"/>
        <w:spacing w:before="212" w:line="410" w:lineRule="exact"/>
        <w:ind w:left="27"/>
        <w:rPr>
          <w:rFonts w:hint="eastAsia" w:ascii="仿宋" w:hAnsi="仿宋" w:eastAsia="仿宋" w:cs="仿宋"/>
          <w:spacing w:val="0"/>
          <w:sz w:val="32"/>
          <w:szCs w:val="32"/>
        </w:rPr>
      </w:pPr>
      <w:r>
        <w:rPr>
          <w:rFonts w:hint="eastAsia" w:ascii="仿宋" w:hAnsi="仿宋" w:eastAsia="仿宋" w:cs="仿宋"/>
          <w:color w:val="333333"/>
          <w:spacing w:val="0"/>
          <w:position w:val="1"/>
          <w:sz w:val="32"/>
          <w:szCs w:val="32"/>
        </w:rPr>
        <w:t>C.生态补偿脱贫一批</w:t>
      </w:r>
    </w:p>
    <w:p w14:paraId="49DC407F">
      <w:pPr>
        <w:spacing w:line="410" w:lineRule="exact"/>
        <w:rPr>
          <w:rFonts w:hint="eastAsia" w:ascii="仿宋" w:hAnsi="仿宋" w:eastAsia="仿宋" w:cs="仿宋"/>
          <w:spacing w:val="0"/>
          <w:sz w:val="32"/>
          <w:szCs w:val="32"/>
        </w:rPr>
        <w:sectPr>
          <w:pgSz w:w="11906" w:h="16839"/>
          <w:pgMar w:top="1431" w:right="1785" w:bottom="0" w:left="1785" w:header="0" w:footer="0" w:gutter="0"/>
          <w:cols w:space="720" w:num="1"/>
        </w:sectPr>
      </w:pPr>
    </w:p>
    <w:p w14:paraId="5BCBE19E">
      <w:pPr>
        <w:pStyle w:val="2"/>
        <w:spacing w:before="142" w:line="412" w:lineRule="exact"/>
        <w:ind w:left="34"/>
        <w:outlineLvl w:val="1"/>
        <w:rPr>
          <w:rFonts w:hint="eastAsia" w:ascii="仿宋" w:hAnsi="仿宋" w:eastAsia="仿宋" w:cs="仿宋"/>
          <w:spacing w:val="0"/>
          <w:sz w:val="32"/>
          <w:szCs w:val="32"/>
        </w:rPr>
      </w:pPr>
      <w:r>
        <w:rPr>
          <w:rFonts w:hint="eastAsia" w:ascii="仿宋" w:hAnsi="仿宋" w:eastAsia="仿宋" w:cs="仿宋"/>
          <w:b/>
          <w:bCs/>
          <w:color w:val="C9381C"/>
          <w:spacing w:val="0"/>
          <w:position w:val="1"/>
          <w:sz w:val="32"/>
          <w:szCs w:val="32"/>
        </w:rPr>
        <w:t>D.生产自助脱贫一批</w:t>
      </w:r>
    </w:p>
    <w:p w14:paraId="02AFA7A6">
      <w:pPr>
        <w:spacing w:line="244" w:lineRule="auto"/>
        <w:rPr>
          <w:rFonts w:hint="eastAsia" w:ascii="仿宋" w:hAnsi="仿宋" w:eastAsia="仿宋" w:cs="仿宋"/>
          <w:spacing w:val="0"/>
          <w:sz w:val="32"/>
          <w:szCs w:val="32"/>
        </w:rPr>
      </w:pPr>
    </w:p>
    <w:p w14:paraId="7FCB58C1">
      <w:pPr>
        <w:pStyle w:val="2"/>
        <w:spacing w:before="101" w:line="371" w:lineRule="auto"/>
        <w:ind w:left="30" w:hanging="8"/>
        <w:rPr>
          <w:rFonts w:hint="eastAsia" w:ascii="仿宋" w:hAnsi="仿宋" w:eastAsia="仿宋" w:cs="仿宋"/>
          <w:spacing w:val="0"/>
          <w:sz w:val="32"/>
          <w:szCs w:val="32"/>
        </w:rPr>
      </w:pPr>
      <w:r>
        <w:rPr>
          <w:rFonts w:hint="eastAsia" w:ascii="仿宋" w:hAnsi="仿宋" w:eastAsia="仿宋" w:cs="仿宋"/>
          <w:color w:val="333333"/>
          <w:spacing w:val="0"/>
          <w:sz w:val="32"/>
          <w:szCs w:val="32"/>
        </w:rPr>
        <w:t>350.2020年9月8日，全国抗击新冠肺炎疫情表彰大会在北京人民大会堂隆重举行。中共中央总书记、国家主席、中央军委主席习近平向“共和国勋章”获得者、“人民英雄”国家荣誉称号获得者颁授勋章奖章，下列不属于此次获奖者的是(</w:t>
      </w:r>
      <w:r>
        <w:rPr>
          <w:rFonts w:hint="eastAsia" w:ascii="仿宋" w:hAnsi="仿宋" w:eastAsia="仿宋" w:cs="仿宋"/>
          <w:b/>
          <w:bCs/>
          <w:color w:val="C9381C"/>
          <w:spacing w:val="0"/>
          <w:sz w:val="32"/>
          <w:szCs w:val="32"/>
        </w:rPr>
        <w:t>D</w:t>
      </w:r>
      <w:r>
        <w:rPr>
          <w:rFonts w:hint="eastAsia" w:ascii="仿宋" w:hAnsi="仿宋" w:eastAsia="仿宋" w:cs="仿宋"/>
          <w:color w:val="333333"/>
          <w:spacing w:val="0"/>
          <w:sz w:val="32"/>
          <w:szCs w:val="32"/>
        </w:rPr>
        <w:t>)。</w:t>
      </w:r>
    </w:p>
    <w:p w14:paraId="5C2B9EEB">
      <w:pPr>
        <w:pStyle w:val="2"/>
        <w:spacing w:before="2" w:line="414" w:lineRule="exact"/>
        <w:ind w:left="19"/>
        <w:rPr>
          <w:rFonts w:hint="eastAsia" w:ascii="仿宋" w:hAnsi="仿宋" w:eastAsia="仿宋" w:cs="仿宋"/>
          <w:spacing w:val="0"/>
          <w:sz w:val="32"/>
          <w:szCs w:val="32"/>
        </w:rPr>
      </w:pPr>
      <w:r>
        <w:rPr>
          <w:rFonts w:hint="eastAsia" w:ascii="仿宋" w:hAnsi="仿宋" w:eastAsia="仿宋" w:cs="仿宋"/>
          <w:color w:val="333333"/>
          <w:spacing w:val="0"/>
          <w:position w:val="1"/>
          <w:sz w:val="32"/>
          <w:szCs w:val="32"/>
        </w:rPr>
        <w:t>A.钟南山</w:t>
      </w:r>
    </w:p>
    <w:p w14:paraId="7C97D8CD">
      <w:pPr>
        <w:pStyle w:val="2"/>
        <w:spacing w:before="210" w:line="410" w:lineRule="exact"/>
        <w:ind w:left="36"/>
        <w:rPr>
          <w:rFonts w:hint="eastAsia" w:ascii="仿宋" w:hAnsi="仿宋" w:eastAsia="仿宋" w:cs="仿宋"/>
          <w:spacing w:val="0"/>
          <w:sz w:val="32"/>
          <w:szCs w:val="32"/>
        </w:rPr>
      </w:pPr>
      <w:r>
        <w:rPr>
          <w:rFonts w:hint="eastAsia" w:ascii="仿宋" w:hAnsi="仿宋" w:eastAsia="仿宋" w:cs="仿宋"/>
          <w:color w:val="333333"/>
          <w:spacing w:val="0"/>
          <w:position w:val="1"/>
          <w:sz w:val="32"/>
          <w:szCs w:val="32"/>
        </w:rPr>
        <w:t>B.张伯礼</w:t>
      </w:r>
    </w:p>
    <w:p w14:paraId="272567A2">
      <w:pPr>
        <w:pStyle w:val="2"/>
        <w:spacing w:before="214" w:line="412" w:lineRule="exact"/>
        <w:ind w:left="27"/>
        <w:rPr>
          <w:rFonts w:hint="eastAsia" w:ascii="仿宋" w:hAnsi="仿宋" w:eastAsia="仿宋" w:cs="仿宋"/>
          <w:spacing w:val="0"/>
          <w:sz w:val="32"/>
          <w:szCs w:val="32"/>
          <w:lang w:val="en-US" w:eastAsia="zh-CN"/>
        </w:rPr>
      </w:pPr>
      <w:r>
        <w:rPr>
          <w:rFonts w:hint="eastAsia" w:ascii="仿宋" w:hAnsi="仿宋" w:eastAsia="仿宋" w:cs="仿宋"/>
          <w:color w:val="333333"/>
          <w:spacing w:val="0"/>
          <w:position w:val="1"/>
          <w:sz w:val="32"/>
          <w:szCs w:val="32"/>
        </w:rPr>
        <w:t>C.张定</w:t>
      </w:r>
      <w:r>
        <w:rPr>
          <w:rFonts w:hint="eastAsia" w:ascii="仿宋" w:hAnsi="仿宋" w:eastAsia="仿宋" w:cs="仿宋"/>
          <w:color w:val="333333"/>
          <w:spacing w:val="0"/>
          <w:position w:val="1"/>
          <w:sz w:val="32"/>
          <w:szCs w:val="32"/>
          <w:lang w:val="en-US" w:eastAsia="zh-CN"/>
        </w:rPr>
        <w:t>宇</w:t>
      </w:r>
    </w:p>
    <w:p w14:paraId="3022D45C">
      <w:pPr>
        <w:pStyle w:val="2"/>
        <w:spacing w:before="224" w:line="209" w:lineRule="auto"/>
        <w:ind w:left="34"/>
        <w:rPr>
          <w:rFonts w:hint="eastAsia" w:ascii="仿宋" w:hAnsi="仿宋" w:eastAsia="仿宋" w:cs="仿宋"/>
          <w:b/>
          <w:bCs/>
          <w:color w:val="C9381C"/>
          <w:spacing w:val="0"/>
          <w:sz w:val="32"/>
          <w:szCs w:val="32"/>
        </w:rPr>
      </w:pPr>
      <w:r>
        <w:rPr>
          <w:rFonts w:hint="eastAsia" w:ascii="仿宋" w:hAnsi="仿宋" w:eastAsia="仿宋" w:cs="仿宋"/>
          <w:b/>
          <w:bCs/>
          <w:color w:val="C9381C"/>
          <w:spacing w:val="0"/>
          <w:sz w:val="32"/>
          <w:szCs w:val="32"/>
        </w:rPr>
        <w:t>D.张文宏</w:t>
      </w:r>
    </w:p>
    <w:p w14:paraId="3B61A62E">
      <w:pPr>
        <w:rPr>
          <w:rFonts w:hint="eastAsia" w:ascii="仿宋" w:hAnsi="仿宋" w:eastAsia="仿宋" w:cs="仿宋"/>
          <w:b/>
          <w:bCs/>
          <w:color w:val="C9381C"/>
          <w:spacing w:val="0"/>
          <w:sz w:val="32"/>
          <w:szCs w:val="32"/>
        </w:rPr>
      </w:pPr>
      <w:r>
        <w:rPr>
          <w:rFonts w:hint="eastAsia" w:ascii="仿宋" w:hAnsi="仿宋" w:eastAsia="仿宋" w:cs="仿宋"/>
          <w:b/>
          <w:bCs/>
          <w:color w:val="C9381C"/>
          <w:spacing w:val="0"/>
          <w:sz w:val="32"/>
          <w:szCs w:val="32"/>
        </w:rPr>
        <w:br w:type="page"/>
      </w:r>
    </w:p>
    <w:p w14:paraId="4958BB4A">
      <w:pPr>
        <w:spacing w:before="100" w:line="225" w:lineRule="auto"/>
        <w:ind w:left="1774"/>
        <w:outlineLvl w:val="0"/>
        <w:rPr>
          <w:rFonts w:hint="eastAsia" w:ascii="方正小标宋简体" w:hAnsi="方正小标宋简体" w:eastAsia="方正小标宋简体" w:cs="方正小标宋简体"/>
          <w:spacing w:val="7"/>
          <w:sz w:val="44"/>
          <w:szCs w:val="44"/>
        </w:rPr>
      </w:pPr>
    </w:p>
    <w:p w14:paraId="5301919F">
      <w:pPr>
        <w:spacing w:before="100" w:line="225" w:lineRule="auto"/>
        <w:ind w:left="1774"/>
        <w:outlineLvl w:val="0"/>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pacing w:val="7"/>
          <w:sz w:val="44"/>
          <w:szCs w:val="44"/>
        </w:rPr>
        <w:t>党的二十大精神学习题库</w:t>
      </w:r>
    </w:p>
    <w:p w14:paraId="4B08962E">
      <w:pPr>
        <w:spacing w:line="256" w:lineRule="auto"/>
        <w:rPr>
          <w:rFonts w:ascii="Arial"/>
          <w:sz w:val="21"/>
        </w:rPr>
      </w:pPr>
    </w:p>
    <w:p w14:paraId="025EAEF6">
      <w:pPr>
        <w:pStyle w:val="2"/>
        <w:spacing w:before="101" w:line="411" w:lineRule="exact"/>
        <w:ind w:left="29"/>
        <w:rPr>
          <w:rFonts w:hint="eastAsia" w:ascii="仿宋" w:hAnsi="仿宋" w:eastAsia="仿宋" w:cs="仿宋"/>
        </w:rPr>
      </w:pPr>
      <w:r>
        <w:rPr>
          <w:rFonts w:hint="eastAsia" w:ascii="仿宋" w:hAnsi="仿宋" w:eastAsia="仿宋" w:cs="仿宋"/>
          <w:spacing w:val="8"/>
          <w:position w:val="1"/>
        </w:rPr>
        <w:t>1、中国共产党第二十次全国代表大会会期为</w:t>
      </w:r>
      <w:r>
        <w:rPr>
          <w:rFonts w:hint="eastAsia" w:ascii="仿宋" w:hAnsi="仿宋" w:eastAsia="仿宋" w:cs="仿宋"/>
          <w:spacing w:val="-36"/>
          <w:position w:val="1"/>
        </w:rPr>
        <w:t>（</w:t>
      </w:r>
      <w:r>
        <w:rPr>
          <w:rFonts w:hint="eastAsia" w:ascii="仿宋" w:hAnsi="仿宋" w:eastAsia="仿宋" w:cs="仿宋"/>
          <w:spacing w:val="71"/>
          <w:position w:val="1"/>
        </w:rPr>
        <w:t xml:space="preserve">  </w:t>
      </w:r>
      <w:r>
        <w:rPr>
          <w:rFonts w:hint="eastAsia" w:ascii="仿宋" w:hAnsi="仿宋" w:eastAsia="仿宋" w:cs="仿宋"/>
          <w:spacing w:val="-36"/>
          <w:position w:val="1"/>
        </w:rPr>
        <w:t>）</w:t>
      </w:r>
      <w:r>
        <w:rPr>
          <w:rFonts w:hint="eastAsia" w:ascii="仿宋" w:hAnsi="仿宋" w:eastAsia="仿宋" w:cs="仿宋"/>
          <w:spacing w:val="8"/>
          <w:position w:val="1"/>
        </w:rPr>
        <w:t>。</w:t>
      </w:r>
    </w:p>
    <w:p w14:paraId="41D2F8A5">
      <w:pPr>
        <w:pStyle w:val="2"/>
        <w:spacing w:before="213" w:line="371" w:lineRule="auto"/>
        <w:ind w:left="27" w:right="681" w:hanging="8"/>
        <w:rPr>
          <w:rFonts w:hint="eastAsia" w:ascii="仿宋" w:hAnsi="仿宋" w:eastAsia="仿宋" w:cs="仿宋"/>
          <w:spacing w:val="15"/>
        </w:rPr>
      </w:pPr>
      <w:r>
        <w:rPr>
          <w:rFonts w:hint="eastAsia" w:ascii="仿宋" w:hAnsi="仿宋" w:eastAsia="仿宋" w:cs="仿宋"/>
          <w:color w:val="FF0000"/>
          <w:spacing w:val="-20"/>
        </w:rPr>
        <w:t>A.10</w:t>
      </w:r>
      <w:r>
        <w:rPr>
          <w:rFonts w:hint="eastAsia" w:ascii="仿宋" w:hAnsi="仿宋" w:eastAsia="仿宋" w:cs="仿宋"/>
          <w:color w:val="FF0000"/>
          <w:spacing w:val="-27"/>
        </w:rPr>
        <w:t xml:space="preserve"> </w:t>
      </w:r>
      <w:r>
        <w:rPr>
          <w:rFonts w:hint="eastAsia" w:ascii="仿宋" w:hAnsi="仿宋" w:eastAsia="仿宋" w:cs="仿宋"/>
          <w:color w:val="FF0000"/>
          <w:spacing w:val="-20"/>
        </w:rPr>
        <w:t>月</w:t>
      </w:r>
      <w:r>
        <w:rPr>
          <w:rFonts w:hint="eastAsia" w:ascii="仿宋" w:hAnsi="仿宋" w:eastAsia="仿宋" w:cs="仿宋"/>
          <w:color w:val="FF0000"/>
          <w:spacing w:val="-61"/>
        </w:rPr>
        <w:t xml:space="preserve"> </w:t>
      </w:r>
      <w:r>
        <w:rPr>
          <w:rFonts w:hint="eastAsia" w:ascii="仿宋" w:hAnsi="仿宋" w:eastAsia="仿宋" w:cs="仿宋"/>
          <w:color w:val="FF0000"/>
          <w:spacing w:val="-20"/>
        </w:rPr>
        <w:t>16 日至</w:t>
      </w:r>
      <w:r>
        <w:rPr>
          <w:rFonts w:hint="eastAsia" w:ascii="仿宋" w:hAnsi="仿宋" w:eastAsia="仿宋" w:cs="仿宋"/>
          <w:color w:val="FF0000"/>
          <w:spacing w:val="-58"/>
        </w:rPr>
        <w:t xml:space="preserve"> </w:t>
      </w:r>
      <w:r>
        <w:rPr>
          <w:rFonts w:hint="eastAsia" w:ascii="仿宋" w:hAnsi="仿宋" w:eastAsia="仿宋" w:cs="仿宋"/>
          <w:color w:val="FF0000"/>
          <w:spacing w:val="-20"/>
        </w:rPr>
        <w:t>10</w:t>
      </w:r>
      <w:r>
        <w:rPr>
          <w:rFonts w:hint="eastAsia" w:ascii="仿宋" w:hAnsi="仿宋" w:eastAsia="仿宋" w:cs="仿宋"/>
          <w:color w:val="FF0000"/>
          <w:spacing w:val="-44"/>
        </w:rPr>
        <w:t xml:space="preserve"> </w:t>
      </w:r>
      <w:r>
        <w:rPr>
          <w:rFonts w:hint="eastAsia" w:ascii="仿宋" w:hAnsi="仿宋" w:eastAsia="仿宋" w:cs="仿宋"/>
          <w:color w:val="FF0000"/>
          <w:spacing w:val="-20"/>
        </w:rPr>
        <w:t>月</w:t>
      </w:r>
      <w:r>
        <w:rPr>
          <w:rFonts w:hint="eastAsia" w:ascii="仿宋" w:hAnsi="仿宋" w:eastAsia="仿宋" w:cs="仿宋"/>
          <w:color w:val="FF0000"/>
          <w:spacing w:val="-63"/>
        </w:rPr>
        <w:t xml:space="preserve"> </w:t>
      </w:r>
      <w:r>
        <w:rPr>
          <w:rFonts w:hint="eastAsia" w:ascii="仿宋" w:hAnsi="仿宋" w:eastAsia="仿宋" w:cs="仿宋"/>
          <w:color w:val="FF0000"/>
          <w:spacing w:val="-20"/>
        </w:rPr>
        <w:t>22</w:t>
      </w:r>
      <w:r>
        <w:rPr>
          <w:rFonts w:hint="eastAsia" w:ascii="仿宋" w:hAnsi="仿宋" w:eastAsia="仿宋" w:cs="仿宋"/>
          <w:color w:val="FF0000"/>
          <w:spacing w:val="19"/>
        </w:rPr>
        <w:t xml:space="preserve"> </w:t>
      </w:r>
      <w:r>
        <w:rPr>
          <w:rFonts w:hint="eastAsia" w:ascii="仿宋" w:hAnsi="仿宋" w:eastAsia="仿宋" w:cs="仿宋"/>
          <w:color w:val="FF0000"/>
          <w:spacing w:val="-20"/>
        </w:rPr>
        <w:t>日</w:t>
      </w:r>
      <w:r>
        <w:rPr>
          <w:rFonts w:hint="eastAsia" w:ascii="仿宋" w:hAnsi="仿宋" w:eastAsia="仿宋" w:cs="仿宋"/>
          <w:color w:val="FF0000"/>
          <w:spacing w:val="17"/>
        </w:rPr>
        <w:t xml:space="preserve">  </w:t>
      </w:r>
      <w:r>
        <w:rPr>
          <w:rFonts w:hint="eastAsia" w:ascii="仿宋" w:hAnsi="仿宋" w:eastAsia="仿宋" w:cs="仿宋"/>
          <w:spacing w:val="-20"/>
        </w:rPr>
        <w:t>B.10</w:t>
      </w:r>
      <w:r>
        <w:rPr>
          <w:rFonts w:hint="eastAsia" w:ascii="仿宋" w:hAnsi="仿宋" w:eastAsia="仿宋" w:cs="仿宋"/>
          <w:spacing w:val="-44"/>
        </w:rPr>
        <w:t xml:space="preserve"> </w:t>
      </w:r>
      <w:r>
        <w:rPr>
          <w:rFonts w:hint="eastAsia" w:ascii="仿宋" w:hAnsi="仿宋" w:eastAsia="仿宋" w:cs="仿宋"/>
          <w:spacing w:val="-20"/>
        </w:rPr>
        <w:t>月</w:t>
      </w:r>
      <w:r>
        <w:rPr>
          <w:rFonts w:hint="eastAsia" w:ascii="仿宋" w:hAnsi="仿宋" w:eastAsia="仿宋" w:cs="仿宋"/>
          <w:spacing w:val="-59"/>
        </w:rPr>
        <w:t xml:space="preserve"> </w:t>
      </w:r>
      <w:r>
        <w:rPr>
          <w:rFonts w:hint="eastAsia" w:ascii="仿宋" w:hAnsi="仿宋" w:eastAsia="仿宋" w:cs="仿宋"/>
          <w:spacing w:val="-20"/>
        </w:rPr>
        <w:t>16</w:t>
      </w:r>
      <w:r>
        <w:rPr>
          <w:rFonts w:hint="eastAsia" w:ascii="仿宋" w:hAnsi="仿宋" w:eastAsia="仿宋" w:cs="仿宋"/>
          <w:spacing w:val="16"/>
        </w:rPr>
        <w:t xml:space="preserve"> </w:t>
      </w:r>
      <w:r>
        <w:rPr>
          <w:rFonts w:hint="eastAsia" w:ascii="仿宋" w:hAnsi="仿宋" w:eastAsia="仿宋" w:cs="仿宋"/>
          <w:spacing w:val="-20"/>
        </w:rPr>
        <w:t>日至</w:t>
      </w:r>
      <w:r>
        <w:rPr>
          <w:rFonts w:hint="eastAsia" w:ascii="仿宋" w:hAnsi="仿宋" w:eastAsia="仿宋" w:cs="仿宋"/>
          <w:spacing w:val="-58"/>
        </w:rPr>
        <w:t xml:space="preserve"> </w:t>
      </w:r>
      <w:r>
        <w:rPr>
          <w:rFonts w:hint="eastAsia" w:ascii="仿宋" w:hAnsi="仿宋" w:eastAsia="仿宋" w:cs="仿宋"/>
          <w:spacing w:val="-20"/>
        </w:rPr>
        <w:t>10</w:t>
      </w:r>
      <w:r>
        <w:rPr>
          <w:rFonts w:hint="eastAsia" w:ascii="仿宋" w:hAnsi="仿宋" w:eastAsia="仿宋" w:cs="仿宋"/>
          <w:spacing w:val="-45"/>
        </w:rPr>
        <w:t xml:space="preserve"> </w:t>
      </w:r>
      <w:r>
        <w:rPr>
          <w:rFonts w:hint="eastAsia" w:ascii="仿宋" w:hAnsi="仿宋" w:eastAsia="仿宋" w:cs="仿宋"/>
          <w:spacing w:val="-20"/>
        </w:rPr>
        <w:t>月</w:t>
      </w:r>
      <w:r>
        <w:rPr>
          <w:rFonts w:hint="eastAsia" w:ascii="仿宋" w:hAnsi="仿宋" w:eastAsia="仿宋" w:cs="仿宋"/>
          <w:spacing w:val="-60"/>
        </w:rPr>
        <w:t xml:space="preserve"> </w:t>
      </w:r>
      <w:r>
        <w:rPr>
          <w:rFonts w:hint="eastAsia" w:ascii="仿宋" w:hAnsi="仿宋" w:eastAsia="仿宋" w:cs="仿宋"/>
          <w:spacing w:val="-20"/>
        </w:rPr>
        <w:t>23</w:t>
      </w:r>
      <w:r>
        <w:rPr>
          <w:rFonts w:hint="eastAsia" w:ascii="仿宋" w:hAnsi="仿宋" w:eastAsia="仿宋" w:cs="仿宋"/>
          <w:spacing w:val="18"/>
        </w:rPr>
        <w:t xml:space="preserve"> </w:t>
      </w:r>
      <w:r>
        <w:rPr>
          <w:rFonts w:hint="eastAsia" w:ascii="仿宋" w:hAnsi="仿宋" w:eastAsia="仿宋" w:cs="仿宋"/>
          <w:spacing w:val="-20"/>
        </w:rPr>
        <w:t>日C.10</w:t>
      </w:r>
      <w:r>
        <w:rPr>
          <w:rFonts w:hint="eastAsia" w:ascii="仿宋" w:hAnsi="仿宋" w:eastAsia="仿宋" w:cs="仿宋"/>
          <w:spacing w:val="-32"/>
        </w:rPr>
        <w:t xml:space="preserve"> </w:t>
      </w:r>
      <w:r>
        <w:rPr>
          <w:rFonts w:hint="eastAsia" w:ascii="仿宋" w:hAnsi="仿宋" w:eastAsia="仿宋" w:cs="仿宋"/>
          <w:spacing w:val="-20"/>
        </w:rPr>
        <w:t>月</w:t>
      </w:r>
      <w:r>
        <w:rPr>
          <w:rFonts w:hint="eastAsia" w:ascii="仿宋" w:hAnsi="仿宋" w:eastAsia="仿宋" w:cs="仿宋"/>
          <w:spacing w:val="-59"/>
        </w:rPr>
        <w:t xml:space="preserve"> </w:t>
      </w:r>
      <w:r>
        <w:rPr>
          <w:rFonts w:hint="eastAsia" w:ascii="仿宋" w:hAnsi="仿宋" w:eastAsia="仿宋" w:cs="仿宋"/>
          <w:spacing w:val="-20"/>
        </w:rPr>
        <w:t>15 日至</w:t>
      </w:r>
      <w:r>
        <w:rPr>
          <w:rFonts w:hint="eastAsia" w:ascii="仿宋" w:hAnsi="仿宋" w:eastAsia="仿宋" w:cs="仿宋"/>
          <w:spacing w:val="-58"/>
        </w:rPr>
        <w:t xml:space="preserve"> </w:t>
      </w:r>
      <w:r>
        <w:rPr>
          <w:rFonts w:hint="eastAsia" w:ascii="仿宋" w:hAnsi="仿宋" w:eastAsia="仿宋" w:cs="仿宋"/>
          <w:spacing w:val="-20"/>
        </w:rPr>
        <w:t>10</w:t>
      </w:r>
      <w:r>
        <w:rPr>
          <w:rFonts w:hint="eastAsia" w:ascii="仿宋" w:hAnsi="仿宋" w:eastAsia="仿宋" w:cs="仿宋"/>
          <w:spacing w:val="-44"/>
        </w:rPr>
        <w:t xml:space="preserve"> </w:t>
      </w:r>
      <w:r>
        <w:rPr>
          <w:rFonts w:hint="eastAsia" w:ascii="仿宋" w:hAnsi="仿宋" w:eastAsia="仿宋" w:cs="仿宋"/>
          <w:spacing w:val="-20"/>
        </w:rPr>
        <w:t>月</w:t>
      </w:r>
      <w:r>
        <w:rPr>
          <w:rFonts w:hint="eastAsia" w:ascii="仿宋" w:hAnsi="仿宋" w:eastAsia="仿宋" w:cs="仿宋"/>
          <w:spacing w:val="-63"/>
        </w:rPr>
        <w:t xml:space="preserve"> </w:t>
      </w:r>
      <w:r>
        <w:rPr>
          <w:rFonts w:hint="eastAsia" w:ascii="仿宋" w:hAnsi="仿宋" w:eastAsia="仿宋" w:cs="仿宋"/>
          <w:spacing w:val="-20"/>
        </w:rPr>
        <w:t>22</w:t>
      </w:r>
      <w:r>
        <w:rPr>
          <w:rFonts w:hint="eastAsia" w:ascii="仿宋" w:hAnsi="仿宋" w:eastAsia="仿宋" w:cs="仿宋"/>
          <w:spacing w:val="19"/>
        </w:rPr>
        <w:t xml:space="preserve"> </w:t>
      </w:r>
      <w:r>
        <w:rPr>
          <w:rFonts w:hint="eastAsia" w:ascii="仿宋" w:hAnsi="仿宋" w:eastAsia="仿宋" w:cs="仿宋"/>
          <w:spacing w:val="-20"/>
        </w:rPr>
        <w:t>日</w:t>
      </w:r>
      <w:r>
        <w:rPr>
          <w:rFonts w:hint="eastAsia" w:ascii="仿宋" w:hAnsi="仿宋" w:eastAsia="仿宋" w:cs="仿宋"/>
          <w:spacing w:val="16"/>
        </w:rPr>
        <w:t xml:space="preserve">  </w:t>
      </w:r>
      <w:r>
        <w:rPr>
          <w:rFonts w:hint="eastAsia" w:ascii="仿宋" w:hAnsi="仿宋" w:eastAsia="仿宋" w:cs="仿宋"/>
          <w:spacing w:val="-20"/>
        </w:rPr>
        <w:t>D.10</w:t>
      </w:r>
      <w:r>
        <w:rPr>
          <w:rFonts w:hint="eastAsia" w:ascii="仿宋" w:hAnsi="仿宋" w:eastAsia="仿宋" w:cs="仿宋"/>
          <w:spacing w:val="-44"/>
        </w:rPr>
        <w:t xml:space="preserve"> </w:t>
      </w:r>
      <w:r>
        <w:rPr>
          <w:rFonts w:hint="eastAsia" w:ascii="仿宋" w:hAnsi="仿宋" w:eastAsia="仿宋" w:cs="仿宋"/>
          <w:spacing w:val="-20"/>
        </w:rPr>
        <w:t>月</w:t>
      </w:r>
      <w:r>
        <w:rPr>
          <w:rFonts w:hint="eastAsia" w:ascii="仿宋" w:hAnsi="仿宋" w:eastAsia="仿宋" w:cs="仿宋"/>
          <w:spacing w:val="-59"/>
        </w:rPr>
        <w:t xml:space="preserve"> </w:t>
      </w:r>
      <w:r>
        <w:rPr>
          <w:rFonts w:hint="eastAsia" w:ascii="仿宋" w:hAnsi="仿宋" w:eastAsia="仿宋" w:cs="仿宋"/>
          <w:spacing w:val="-20"/>
        </w:rPr>
        <w:t>15</w:t>
      </w:r>
      <w:r>
        <w:rPr>
          <w:rFonts w:hint="eastAsia" w:ascii="仿宋" w:hAnsi="仿宋" w:eastAsia="仿宋" w:cs="仿宋"/>
          <w:spacing w:val="17"/>
        </w:rPr>
        <w:t xml:space="preserve"> </w:t>
      </w:r>
      <w:r>
        <w:rPr>
          <w:rFonts w:hint="eastAsia" w:ascii="仿宋" w:hAnsi="仿宋" w:eastAsia="仿宋" w:cs="仿宋"/>
          <w:spacing w:val="-20"/>
        </w:rPr>
        <w:t>日至</w:t>
      </w:r>
      <w:r>
        <w:rPr>
          <w:rFonts w:hint="eastAsia" w:ascii="仿宋" w:hAnsi="仿宋" w:eastAsia="仿宋" w:cs="仿宋"/>
          <w:spacing w:val="-58"/>
        </w:rPr>
        <w:t xml:space="preserve"> </w:t>
      </w:r>
      <w:r>
        <w:rPr>
          <w:rFonts w:hint="eastAsia" w:ascii="仿宋" w:hAnsi="仿宋" w:eastAsia="仿宋" w:cs="仿宋"/>
          <w:spacing w:val="-20"/>
        </w:rPr>
        <w:t>10</w:t>
      </w:r>
      <w:r>
        <w:rPr>
          <w:rFonts w:hint="eastAsia" w:ascii="仿宋" w:hAnsi="仿宋" w:eastAsia="仿宋" w:cs="仿宋"/>
          <w:spacing w:val="-44"/>
        </w:rPr>
        <w:t xml:space="preserve"> </w:t>
      </w:r>
      <w:r>
        <w:rPr>
          <w:rFonts w:hint="eastAsia" w:ascii="仿宋" w:hAnsi="仿宋" w:eastAsia="仿宋" w:cs="仿宋"/>
          <w:spacing w:val="-20"/>
        </w:rPr>
        <w:t>月</w:t>
      </w:r>
      <w:r>
        <w:rPr>
          <w:rFonts w:hint="eastAsia" w:ascii="仿宋" w:hAnsi="仿宋" w:eastAsia="仿宋" w:cs="仿宋"/>
          <w:spacing w:val="-61"/>
        </w:rPr>
        <w:t xml:space="preserve"> </w:t>
      </w:r>
      <w:r>
        <w:rPr>
          <w:rFonts w:hint="eastAsia" w:ascii="仿宋" w:hAnsi="仿宋" w:eastAsia="仿宋" w:cs="仿宋"/>
          <w:spacing w:val="-20"/>
        </w:rPr>
        <w:t>23</w:t>
      </w:r>
      <w:r>
        <w:rPr>
          <w:rFonts w:hint="eastAsia" w:ascii="仿宋" w:hAnsi="仿宋" w:eastAsia="仿宋" w:cs="仿宋"/>
          <w:spacing w:val="18"/>
        </w:rPr>
        <w:t xml:space="preserve"> </w:t>
      </w:r>
      <w:r>
        <w:rPr>
          <w:rFonts w:hint="eastAsia" w:ascii="仿宋" w:hAnsi="仿宋" w:eastAsia="仿宋" w:cs="仿宋"/>
          <w:spacing w:val="-20"/>
        </w:rPr>
        <w:t>日</w:t>
      </w:r>
    </w:p>
    <w:p w14:paraId="68E025D6">
      <w:pPr>
        <w:pStyle w:val="2"/>
        <w:spacing w:before="101" w:line="371" w:lineRule="auto"/>
        <w:ind w:right="16"/>
        <w:rPr>
          <w:rFonts w:hint="eastAsia" w:ascii="仿宋" w:hAnsi="仿宋" w:eastAsia="仿宋" w:cs="仿宋"/>
        </w:rPr>
      </w:pPr>
      <w:r>
        <w:rPr>
          <w:rFonts w:hint="eastAsia" w:ascii="仿宋" w:hAnsi="仿宋" w:eastAsia="仿宋" w:cs="仿宋"/>
          <w:spacing w:val="15"/>
        </w:rPr>
        <w:t>2、党的二十大报告起草工作是党的二十大筹备</w:t>
      </w:r>
      <w:r>
        <w:rPr>
          <w:rFonts w:hint="eastAsia" w:ascii="仿宋" w:hAnsi="仿宋" w:eastAsia="仿宋" w:cs="仿宋"/>
          <w:spacing w:val="14"/>
        </w:rPr>
        <w:t>工作的重要</w:t>
      </w:r>
      <w:r>
        <w:rPr>
          <w:rFonts w:hint="eastAsia" w:ascii="仿宋" w:hAnsi="仿宋" w:eastAsia="仿宋" w:cs="仿宋"/>
          <w:spacing w:val="2"/>
        </w:rPr>
        <w:t>组成部分。</w:t>
      </w:r>
    </w:p>
    <w:p w14:paraId="612EA89D">
      <w:pPr>
        <w:pStyle w:val="2"/>
        <w:spacing w:before="3" w:line="412" w:lineRule="exact"/>
        <w:ind w:left="44"/>
        <w:rPr>
          <w:rFonts w:hint="eastAsia" w:ascii="仿宋" w:hAnsi="仿宋" w:eastAsia="仿宋" w:cs="仿宋"/>
        </w:rPr>
      </w:pPr>
      <w:r>
        <w:rPr>
          <w:rFonts w:hint="eastAsia" w:ascii="仿宋" w:hAnsi="仿宋" w:eastAsia="仿宋" w:cs="仿宋"/>
          <w:color w:val="FF0000"/>
          <w:spacing w:val="-4"/>
          <w:position w:val="1"/>
        </w:rPr>
        <w:t>正确</w:t>
      </w:r>
      <w:r>
        <w:rPr>
          <w:rFonts w:hint="eastAsia" w:ascii="仿宋" w:hAnsi="仿宋" w:eastAsia="仿宋" w:cs="仿宋"/>
          <w:color w:val="FF0000"/>
          <w:spacing w:val="10"/>
          <w:position w:val="1"/>
        </w:rPr>
        <w:t xml:space="preserve">    </w:t>
      </w:r>
      <w:r>
        <w:rPr>
          <w:rFonts w:hint="eastAsia" w:ascii="仿宋" w:hAnsi="仿宋" w:eastAsia="仿宋" w:cs="仿宋"/>
          <w:spacing w:val="-4"/>
          <w:position w:val="1"/>
        </w:rPr>
        <w:t>错误</w:t>
      </w:r>
    </w:p>
    <w:p w14:paraId="3CBFCDA8">
      <w:pPr>
        <w:spacing w:line="243" w:lineRule="auto"/>
        <w:rPr>
          <w:rFonts w:hint="eastAsia" w:ascii="仿宋" w:hAnsi="仿宋" w:eastAsia="仿宋" w:cs="仿宋"/>
          <w:sz w:val="21"/>
        </w:rPr>
      </w:pPr>
    </w:p>
    <w:p w14:paraId="550A3557">
      <w:pPr>
        <w:pStyle w:val="2"/>
        <w:spacing w:before="102" w:line="371" w:lineRule="auto"/>
        <w:ind w:right="1"/>
        <w:jc w:val="both"/>
        <w:rPr>
          <w:rFonts w:hint="eastAsia" w:ascii="仿宋" w:hAnsi="仿宋" w:eastAsia="仿宋" w:cs="仿宋"/>
        </w:rPr>
      </w:pPr>
      <w:r>
        <w:rPr>
          <w:rFonts w:hint="eastAsia" w:ascii="仿宋" w:hAnsi="仿宋" w:eastAsia="仿宋" w:cs="仿宋"/>
          <w:spacing w:val="12"/>
        </w:rPr>
        <w:t>3、为起草好党的二十大报告</w:t>
      </w:r>
      <w:r>
        <w:rPr>
          <w:rFonts w:hint="eastAsia" w:ascii="仿宋" w:hAnsi="仿宋" w:eastAsia="仿宋" w:cs="仿宋"/>
          <w:spacing w:val="-76"/>
        </w:rPr>
        <w:t xml:space="preserve"> </w:t>
      </w:r>
      <w:r>
        <w:rPr>
          <w:rFonts w:hint="eastAsia" w:ascii="仿宋" w:hAnsi="仿宋" w:eastAsia="仿宋" w:cs="仿宋"/>
          <w:spacing w:val="12"/>
        </w:rPr>
        <w:t>，党中央组织开展了深入的调</w:t>
      </w:r>
      <w:r>
        <w:rPr>
          <w:rFonts w:hint="eastAsia" w:ascii="仿宋" w:hAnsi="仿宋" w:eastAsia="仿宋" w:cs="仿宋"/>
        </w:rPr>
        <w:t>查研究，部署了</w:t>
      </w:r>
      <w:r>
        <w:rPr>
          <w:rFonts w:hint="eastAsia" w:ascii="仿宋" w:hAnsi="仿宋" w:eastAsia="仿宋" w:cs="仿宋"/>
          <w:spacing w:val="-58"/>
        </w:rPr>
        <w:t>（</w:t>
      </w:r>
      <w:r>
        <w:rPr>
          <w:rFonts w:hint="eastAsia" w:ascii="仿宋" w:hAnsi="仿宋" w:eastAsia="仿宋" w:cs="仿宋"/>
          <w:spacing w:val="47"/>
        </w:rPr>
        <w:t xml:space="preserve">  </w:t>
      </w:r>
      <w:r>
        <w:rPr>
          <w:rFonts w:hint="eastAsia" w:ascii="仿宋" w:hAnsi="仿宋" w:eastAsia="仿宋" w:cs="仿宋"/>
          <w:spacing w:val="-58"/>
        </w:rPr>
        <w:t>）</w:t>
      </w:r>
      <w:r>
        <w:rPr>
          <w:rFonts w:hint="eastAsia" w:ascii="仿宋" w:hAnsi="仿宋" w:eastAsia="仿宋" w:cs="仿宋"/>
        </w:rPr>
        <w:t>个重点课题，由中央和国家</w:t>
      </w:r>
      <w:r>
        <w:rPr>
          <w:rFonts w:hint="eastAsia" w:ascii="仿宋" w:hAnsi="仿宋" w:eastAsia="仿宋" w:cs="仿宋"/>
          <w:spacing w:val="-1"/>
        </w:rPr>
        <w:t>机关</w:t>
      </w:r>
      <w:r>
        <w:rPr>
          <w:rFonts w:hint="eastAsia" w:ascii="仿宋" w:hAnsi="仿宋" w:eastAsia="仿宋" w:cs="仿宋"/>
          <w:spacing w:val="-43"/>
        </w:rPr>
        <w:t xml:space="preserve"> </w:t>
      </w:r>
      <w:r>
        <w:rPr>
          <w:rFonts w:hint="eastAsia" w:ascii="仿宋" w:hAnsi="仿宋" w:eastAsia="仿宋" w:cs="仿宋"/>
          <w:spacing w:val="-1"/>
        </w:rPr>
        <w:t>(   )</w:t>
      </w:r>
      <w:r>
        <w:rPr>
          <w:rFonts w:hint="eastAsia" w:ascii="仿宋" w:hAnsi="仿宋" w:eastAsia="仿宋" w:cs="仿宋"/>
          <w:spacing w:val="10"/>
        </w:rPr>
        <w:t>家单位开展专题调研，形成80</w:t>
      </w:r>
      <w:r>
        <w:rPr>
          <w:rFonts w:hint="eastAsia" w:ascii="仿宋" w:hAnsi="仿宋" w:eastAsia="仿宋" w:cs="仿宋"/>
          <w:spacing w:val="-37"/>
        </w:rPr>
        <w:t xml:space="preserve"> </w:t>
      </w:r>
      <w:r>
        <w:rPr>
          <w:rFonts w:hint="eastAsia" w:ascii="仿宋" w:hAnsi="仿宋" w:eastAsia="仿宋" w:cs="仿宋"/>
          <w:spacing w:val="10"/>
        </w:rPr>
        <w:t>份调研报告。</w:t>
      </w:r>
    </w:p>
    <w:p w14:paraId="09BA974E">
      <w:pPr>
        <w:pStyle w:val="2"/>
        <w:spacing w:before="6" w:line="411" w:lineRule="exact"/>
        <w:ind w:left="19"/>
        <w:rPr>
          <w:rFonts w:hint="eastAsia" w:ascii="仿宋" w:hAnsi="仿宋" w:eastAsia="仿宋" w:cs="仿宋"/>
        </w:rPr>
      </w:pPr>
      <w:r>
        <w:rPr>
          <w:rFonts w:hint="eastAsia" w:ascii="仿宋" w:hAnsi="仿宋" w:eastAsia="仿宋" w:cs="仿宋"/>
          <w:color w:val="FF0000"/>
          <w:spacing w:val="-5"/>
          <w:position w:val="3"/>
        </w:rPr>
        <w:t xml:space="preserve">A.26；54  </w:t>
      </w:r>
      <w:r>
        <w:rPr>
          <w:rFonts w:hint="eastAsia" w:ascii="仿宋" w:hAnsi="仿宋" w:eastAsia="仿宋" w:cs="仿宋"/>
          <w:spacing w:val="-5"/>
          <w:position w:val="3"/>
        </w:rPr>
        <w:t>B.25；52</w:t>
      </w:r>
      <w:r>
        <w:rPr>
          <w:rFonts w:hint="eastAsia" w:ascii="仿宋" w:hAnsi="仿宋" w:eastAsia="仿宋" w:cs="仿宋"/>
          <w:spacing w:val="14"/>
          <w:position w:val="3"/>
        </w:rPr>
        <w:t xml:space="preserve">  </w:t>
      </w:r>
      <w:r>
        <w:rPr>
          <w:rFonts w:hint="eastAsia" w:ascii="仿宋" w:hAnsi="仿宋" w:eastAsia="仿宋" w:cs="仿宋"/>
          <w:spacing w:val="-5"/>
          <w:position w:val="3"/>
        </w:rPr>
        <w:t>C.28；56</w:t>
      </w:r>
      <w:r>
        <w:rPr>
          <w:rFonts w:hint="eastAsia" w:ascii="仿宋" w:hAnsi="仿宋" w:eastAsia="仿宋" w:cs="仿宋"/>
          <w:spacing w:val="16"/>
          <w:position w:val="3"/>
        </w:rPr>
        <w:t xml:space="preserve">  </w:t>
      </w:r>
      <w:r>
        <w:rPr>
          <w:rFonts w:hint="eastAsia" w:ascii="仿宋" w:hAnsi="仿宋" w:eastAsia="仿宋" w:cs="仿宋"/>
          <w:spacing w:val="-5"/>
          <w:position w:val="3"/>
        </w:rPr>
        <w:t>D.27；64</w:t>
      </w:r>
    </w:p>
    <w:p w14:paraId="018A6113">
      <w:pPr>
        <w:spacing w:line="244" w:lineRule="auto"/>
        <w:rPr>
          <w:rFonts w:hint="eastAsia" w:ascii="仿宋" w:hAnsi="仿宋" w:eastAsia="仿宋" w:cs="仿宋"/>
          <w:sz w:val="21"/>
        </w:rPr>
      </w:pPr>
    </w:p>
    <w:p w14:paraId="4D02D5BF">
      <w:pPr>
        <w:pStyle w:val="2"/>
        <w:spacing w:before="101" w:line="411" w:lineRule="exact"/>
        <w:ind w:left="26"/>
        <w:rPr>
          <w:rFonts w:hint="eastAsia" w:ascii="仿宋" w:hAnsi="仿宋" w:eastAsia="仿宋" w:cs="仿宋"/>
        </w:rPr>
      </w:pPr>
      <w:r>
        <w:rPr>
          <w:rFonts w:hint="eastAsia" w:ascii="仿宋" w:hAnsi="仿宋" w:eastAsia="仿宋" w:cs="仿宋"/>
          <w:spacing w:val="8"/>
          <w:position w:val="1"/>
        </w:rPr>
        <w:t>4、</w:t>
      </w:r>
      <w:r>
        <w:rPr>
          <w:rFonts w:hint="eastAsia" w:ascii="仿宋" w:hAnsi="仿宋" w:eastAsia="仿宋" w:cs="仿宋"/>
          <w:spacing w:val="-26"/>
          <w:position w:val="1"/>
        </w:rPr>
        <w:t>（</w:t>
      </w:r>
      <w:r>
        <w:rPr>
          <w:rFonts w:hint="eastAsia" w:ascii="仿宋" w:hAnsi="仿宋" w:eastAsia="仿宋" w:cs="仿宋"/>
          <w:spacing w:val="48"/>
          <w:position w:val="1"/>
        </w:rPr>
        <w:t xml:space="preserve">  </w:t>
      </w:r>
      <w:r>
        <w:rPr>
          <w:rFonts w:hint="eastAsia" w:ascii="仿宋" w:hAnsi="仿宋" w:eastAsia="仿宋" w:cs="仿宋"/>
          <w:spacing w:val="-26"/>
          <w:position w:val="1"/>
        </w:rPr>
        <w:t>）</w:t>
      </w:r>
      <w:r>
        <w:rPr>
          <w:rFonts w:hint="eastAsia" w:ascii="仿宋" w:hAnsi="仿宋" w:eastAsia="仿宋" w:cs="仿宋"/>
          <w:spacing w:val="8"/>
          <w:position w:val="1"/>
        </w:rPr>
        <w:t>是党的二十大的一项重要任务。</w:t>
      </w:r>
    </w:p>
    <w:p w14:paraId="084961A3">
      <w:pPr>
        <w:pStyle w:val="2"/>
        <w:spacing w:before="213" w:line="408" w:lineRule="exact"/>
        <w:ind w:left="19"/>
        <w:rPr>
          <w:rFonts w:hint="eastAsia" w:ascii="仿宋" w:hAnsi="仿宋" w:eastAsia="仿宋" w:cs="仿宋"/>
        </w:rPr>
      </w:pPr>
      <w:r>
        <w:rPr>
          <w:rFonts w:hint="eastAsia" w:ascii="仿宋" w:hAnsi="仿宋" w:eastAsia="仿宋" w:cs="仿宋"/>
          <w:spacing w:val="4"/>
          <w:position w:val="1"/>
        </w:rPr>
        <w:t>A.党的二十大代表选举工作</w:t>
      </w:r>
    </w:p>
    <w:p w14:paraId="137F39AD">
      <w:pPr>
        <w:pStyle w:val="2"/>
        <w:spacing w:before="216" w:line="408" w:lineRule="exact"/>
        <w:ind w:left="36"/>
        <w:rPr>
          <w:rFonts w:hint="eastAsia" w:ascii="仿宋" w:hAnsi="仿宋" w:eastAsia="仿宋" w:cs="仿宋"/>
        </w:rPr>
      </w:pPr>
      <w:r>
        <w:rPr>
          <w:rFonts w:hint="eastAsia" w:ascii="仿宋" w:hAnsi="仿宋" w:eastAsia="仿宋" w:cs="仿宋"/>
          <w:spacing w:val="4"/>
          <w:position w:val="1"/>
        </w:rPr>
        <w:t>B.党的二十大相关工作网络征求意见</w:t>
      </w:r>
    </w:p>
    <w:p w14:paraId="086A93AC">
      <w:pPr>
        <w:pStyle w:val="2"/>
        <w:spacing w:before="216" w:line="411" w:lineRule="exact"/>
        <w:ind w:left="27"/>
        <w:rPr>
          <w:rFonts w:hint="eastAsia" w:ascii="仿宋" w:hAnsi="仿宋" w:eastAsia="仿宋" w:cs="仿宋"/>
        </w:rPr>
      </w:pPr>
      <w:r>
        <w:rPr>
          <w:rFonts w:hint="eastAsia" w:ascii="仿宋" w:hAnsi="仿宋" w:eastAsia="仿宋" w:cs="仿宋"/>
          <w:spacing w:val="2"/>
          <w:position w:val="1"/>
        </w:rPr>
        <w:t>C.起草好党的二十大报告</w:t>
      </w:r>
    </w:p>
    <w:p w14:paraId="267CDCC5">
      <w:pPr>
        <w:pStyle w:val="2"/>
        <w:spacing w:before="213" w:line="409" w:lineRule="exact"/>
        <w:ind w:left="34"/>
        <w:rPr>
          <w:rFonts w:hint="eastAsia" w:ascii="仿宋" w:hAnsi="仿宋" w:eastAsia="仿宋" w:cs="仿宋"/>
        </w:rPr>
      </w:pPr>
      <w:r>
        <w:rPr>
          <w:rFonts w:hint="eastAsia" w:ascii="仿宋" w:hAnsi="仿宋" w:eastAsia="仿宋" w:cs="仿宋"/>
          <w:color w:val="FF0000"/>
          <w:spacing w:val="-1"/>
          <w:position w:val="1"/>
        </w:rPr>
        <w:t>D.对党章进行修改</w:t>
      </w:r>
    </w:p>
    <w:p w14:paraId="48E23E69">
      <w:pPr>
        <w:spacing w:line="409" w:lineRule="exact"/>
        <w:rPr>
          <w:rFonts w:hint="eastAsia" w:ascii="仿宋" w:hAnsi="仿宋" w:eastAsia="仿宋" w:cs="仿宋"/>
        </w:rPr>
        <w:sectPr>
          <w:pgSz w:w="11906" w:h="16839"/>
          <w:pgMar w:top="400" w:right="1785" w:bottom="0" w:left="1785" w:header="0" w:footer="0" w:gutter="0"/>
          <w:cols w:space="720" w:num="1"/>
        </w:sectPr>
      </w:pPr>
    </w:p>
    <w:p w14:paraId="4F525DCE">
      <w:pPr>
        <w:spacing w:line="330" w:lineRule="auto"/>
        <w:rPr>
          <w:rFonts w:hint="eastAsia" w:ascii="仿宋" w:hAnsi="仿宋" w:eastAsia="仿宋" w:cs="仿宋"/>
          <w:sz w:val="21"/>
        </w:rPr>
      </w:pPr>
    </w:p>
    <w:p w14:paraId="19AB6077">
      <w:pPr>
        <w:pStyle w:val="2"/>
        <w:spacing w:before="101" w:line="370" w:lineRule="auto"/>
        <w:ind w:right="120"/>
        <w:rPr>
          <w:rFonts w:hint="eastAsia" w:ascii="仿宋" w:hAnsi="仿宋" w:eastAsia="仿宋" w:cs="仿宋"/>
        </w:rPr>
      </w:pPr>
      <w:r>
        <w:rPr>
          <w:rFonts w:hint="eastAsia" w:ascii="仿宋" w:hAnsi="仿宋" w:eastAsia="仿宋" w:cs="仿宋"/>
          <w:spacing w:val="12"/>
        </w:rPr>
        <w:t>5、在集中全党智慧基础上</w:t>
      </w:r>
      <w:r>
        <w:rPr>
          <w:rFonts w:hint="eastAsia" w:ascii="仿宋" w:hAnsi="仿宋" w:eastAsia="仿宋" w:cs="仿宋"/>
          <w:spacing w:val="-80"/>
        </w:rPr>
        <w:t xml:space="preserve"> </w:t>
      </w:r>
      <w:r>
        <w:rPr>
          <w:rFonts w:hint="eastAsia" w:ascii="仿宋" w:hAnsi="仿宋" w:eastAsia="仿宋" w:cs="仿宋"/>
          <w:spacing w:val="12"/>
        </w:rPr>
        <w:t>，经过党的十九届七中全会讨论</w:t>
      </w:r>
      <w:r>
        <w:rPr>
          <w:rFonts w:hint="eastAsia" w:ascii="仿宋" w:hAnsi="仿宋" w:eastAsia="仿宋" w:cs="仿宋"/>
          <w:spacing w:val="8"/>
        </w:rPr>
        <w:t>通过，形成了提请党的二十大审议的党章修正案。</w:t>
      </w:r>
    </w:p>
    <w:p w14:paraId="0BBFAC03">
      <w:pPr>
        <w:pStyle w:val="2"/>
        <w:spacing w:before="6" w:line="413" w:lineRule="exact"/>
        <w:ind w:left="44"/>
        <w:rPr>
          <w:rFonts w:hint="eastAsia" w:ascii="仿宋" w:hAnsi="仿宋" w:eastAsia="仿宋" w:cs="仿宋"/>
        </w:rPr>
      </w:pPr>
      <w:r>
        <w:rPr>
          <w:rFonts w:hint="eastAsia" w:ascii="仿宋" w:hAnsi="仿宋" w:eastAsia="仿宋" w:cs="仿宋"/>
          <w:color w:val="FF0000"/>
          <w:spacing w:val="-4"/>
          <w:position w:val="1"/>
        </w:rPr>
        <w:t>正确</w:t>
      </w:r>
      <w:r>
        <w:rPr>
          <w:rFonts w:hint="eastAsia" w:ascii="仿宋" w:hAnsi="仿宋" w:eastAsia="仿宋" w:cs="仿宋"/>
          <w:color w:val="FF0000"/>
          <w:spacing w:val="10"/>
          <w:position w:val="1"/>
        </w:rPr>
        <w:t xml:space="preserve">    </w:t>
      </w:r>
      <w:r>
        <w:rPr>
          <w:rFonts w:hint="eastAsia" w:ascii="仿宋" w:hAnsi="仿宋" w:eastAsia="仿宋" w:cs="仿宋"/>
          <w:spacing w:val="-4"/>
          <w:position w:val="1"/>
        </w:rPr>
        <w:t>错误</w:t>
      </w:r>
    </w:p>
    <w:p w14:paraId="10776867">
      <w:pPr>
        <w:pStyle w:val="2"/>
        <w:spacing w:before="101" w:line="371" w:lineRule="auto"/>
        <w:ind w:right="117"/>
        <w:jc w:val="both"/>
        <w:rPr>
          <w:rFonts w:hint="eastAsia" w:ascii="仿宋" w:hAnsi="仿宋" w:eastAsia="仿宋" w:cs="仿宋"/>
        </w:rPr>
      </w:pPr>
      <w:r>
        <w:rPr>
          <w:rFonts w:hint="eastAsia" w:ascii="仿宋" w:hAnsi="仿宋" w:eastAsia="仿宋" w:cs="仿宋"/>
          <w:spacing w:val="6"/>
        </w:rPr>
        <w:t>6、经二十大代表资格审查委员会审查，确认</w:t>
      </w:r>
      <w:r>
        <w:rPr>
          <w:rFonts w:hint="eastAsia" w:ascii="仿宋" w:hAnsi="仿宋" w:eastAsia="仿宋" w:cs="仿宋"/>
          <w:spacing w:val="-43"/>
        </w:rPr>
        <w:t xml:space="preserve"> </w:t>
      </w:r>
      <w:r>
        <w:rPr>
          <w:rFonts w:hint="eastAsia" w:ascii="仿宋" w:hAnsi="仿宋" w:eastAsia="仿宋" w:cs="仿宋"/>
          <w:spacing w:val="6"/>
        </w:rPr>
        <w:t>2296</w:t>
      </w:r>
      <w:r>
        <w:rPr>
          <w:rFonts w:hint="eastAsia" w:ascii="仿宋" w:hAnsi="仿宋" w:eastAsia="仿宋" w:cs="仿宋"/>
          <w:spacing w:val="-48"/>
        </w:rPr>
        <w:t xml:space="preserve"> </w:t>
      </w:r>
      <w:r>
        <w:rPr>
          <w:rFonts w:hint="eastAsia" w:ascii="仿宋" w:hAnsi="仿宋" w:eastAsia="仿宋" w:cs="仿宋"/>
          <w:spacing w:val="6"/>
        </w:rPr>
        <w:t>名代表资</w:t>
      </w:r>
      <w:r>
        <w:rPr>
          <w:rFonts w:hint="eastAsia" w:ascii="仿宋" w:hAnsi="仿宋" w:eastAsia="仿宋" w:cs="仿宋"/>
          <w:spacing w:val="4"/>
        </w:rPr>
        <w:t>格有效。他们代表</w:t>
      </w:r>
      <w:r>
        <w:rPr>
          <w:rFonts w:hint="eastAsia" w:ascii="仿宋" w:hAnsi="仿宋" w:eastAsia="仿宋" w:cs="仿宋"/>
          <w:spacing w:val="-33"/>
        </w:rPr>
        <w:t>（</w:t>
      </w:r>
      <w:r>
        <w:rPr>
          <w:rFonts w:hint="eastAsia" w:ascii="仿宋" w:hAnsi="仿宋" w:eastAsia="仿宋" w:cs="仿宋"/>
          <w:spacing w:val="71"/>
        </w:rPr>
        <w:t xml:space="preserve">  </w:t>
      </w:r>
      <w:r>
        <w:rPr>
          <w:rFonts w:hint="eastAsia" w:ascii="仿宋" w:hAnsi="仿宋" w:eastAsia="仿宋" w:cs="仿宋"/>
          <w:spacing w:val="-33"/>
        </w:rPr>
        <w:t>）</w:t>
      </w:r>
      <w:r>
        <w:rPr>
          <w:rFonts w:hint="eastAsia" w:ascii="仿宋" w:hAnsi="仿宋" w:eastAsia="仿宋" w:cs="仿宋"/>
          <w:spacing w:val="4"/>
        </w:rPr>
        <w:t>多万个基层党组织和</w:t>
      </w:r>
      <w:r>
        <w:rPr>
          <w:rFonts w:hint="eastAsia" w:ascii="仿宋" w:hAnsi="仿宋" w:eastAsia="仿宋" w:cs="仿宋"/>
          <w:spacing w:val="-33"/>
        </w:rPr>
        <w:t>（</w:t>
      </w:r>
      <w:r>
        <w:rPr>
          <w:rFonts w:hint="eastAsia" w:ascii="仿宋" w:hAnsi="仿宋" w:eastAsia="仿宋" w:cs="仿宋"/>
          <w:spacing w:val="69"/>
        </w:rPr>
        <w:t xml:space="preserve">  </w:t>
      </w:r>
      <w:r>
        <w:rPr>
          <w:rFonts w:hint="eastAsia" w:ascii="仿宋" w:hAnsi="仿宋" w:eastAsia="仿宋" w:cs="仿宋"/>
          <w:spacing w:val="-33"/>
        </w:rPr>
        <w:t>）</w:t>
      </w:r>
      <w:r>
        <w:rPr>
          <w:rFonts w:hint="eastAsia" w:ascii="仿宋" w:hAnsi="仿宋" w:eastAsia="仿宋" w:cs="仿宋"/>
          <w:spacing w:val="4"/>
        </w:rPr>
        <w:t>多万名</w:t>
      </w:r>
      <w:r>
        <w:rPr>
          <w:rFonts w:hint="eastAsia" w:ascii="仿宋" w:hAnsi="仿宋" w:eastAsia="仿宋" w:cs="仿宋"/>
          <w:spacing w:val="7"/>
        </w:rPr>
        <w:t>党员出席党的二十大。</w:t>
      </w:r>
    </w:p>
    <w:p w14:paraId="6D376EEB">
      <w:pPr>
        <w:pStyle w:val="2"/>
        <w:spacing w:before="2" w:line="412" w:lineRule="exact"/>
        <w:ind w:left="19"/>
        <w:rPr>
          <w:rFonts w:hint="eastAsia" w:ascii="仿宋" w:hAnsi="仿宋" w:eastAsia="仿宋" w:cs="仿宋"/>
        </w:rPr>
      </w:pPr>
      <w:r>
        <w:rPr>
          <w:rFonts w:hint="eastAsia" w:ascii="仿宋" w:hAnsi="仿宋" w:eastAsia="仿宋" w:cs="仿宋"/>
          <w:spacing w:val="-4"/>
          <w:position w:val="3"/>
        </w:rPr>
        <w:t xml:space="preserve">A.480；9500  </w:t>
      </w:r>
      <w:r>
        <w:rPr>
          <w:rFonts w:hint="eastAsia" w:ascii="仿宋" w:hAnsi="仿宋" w:eastAsia="仿宋" w:cs="仿宋"/>
          <w:color w:val="FF0000"/>
          <w:spacing w:val="-4"/>
          <w:position w:val="3"/>
        </w:rPr>
        <w:t>B.490；9600</w:t>
      </w:r>
      <w:r>
        <w:rPr>
          <w:rFonts w:hint="eastAsia" w:ascii="仿宋" w:hAnsi="仿宋" w:eastAsia="仿宋" w:cs="仿宋"/>
          <w:color w:val="FF0000"/>
          <w:spacing w:val="13"/>
          <w:position w:val="3"/>
        </w:rPr>
        <w:t xml:space="preserve">  </w:t>
      </w:r>
      <w:r>
        <w:rPr>
          <w:rFonts w:hint="eastAsia" w:ascii="仿宋" w:hAnsi="仿宋" w:eastAsia="仿宋" w:cs="仿宋"/>
          <w:spacing w:val="-4"/>
          <w:position w:val="3"/>
        </w:rPr>
        <w:t>C.500；950</w:t>
      </w:r>
      <w:r>
        <w:rPr>
          <w:rFonts w:hint="eastAsia" w:ascii="仿宋" w:hAnsi="仿宋" w:eastAsia="仿宋" w:cs="仿宋"/>
          <w:spacing w:val="-5"/>
          <w:position w:val="3"/>
        </w:rPr>
        <w:t>0</w:t>
      </w:r>
      <w:r>
        <w:rPr>
          <w:rFonts w:hint="eastAsia" w:ascii="仿宋" w:hAnsi="仿宋" w:eastAsia="仿宋" w:cs="仿宋"/>
          <w:spacing w:val="16"/>
          <w:position w:val="3"/>
        </w:rPr>
        <w:t xml:space="preserve">  </w:t>
      </w:r>
      <w:r>
        <w:rPr>
          <w:rFonts w:hint="eastAsia" w:ascii="仿宋" w:hAnsi="仿宋" w:eastAsia="仿宋" w:cs="仿宋"/>
          <w:spacing w:val="-5"/>
          <w:position w:val="3"/>
        </w:rPr>
        <w:t>D.510；9600</w:t>
      </w:r>
    </w:p>
    <w:p w14:paraId="6C2B787E">
      <w:pPr>
        <w:spacing w:line="244" w:lineRule="auto"/>
        <w:rPr>
          <w:rFonts w:hint="eastAsia" w:ascii="仿宋" w:hAnsi="仿宋" w:eastAsia="仿宋" w:cs="仿宋"/>
          <w:sz w:val="21"/>
        </w:rPr>
      </w:pPr>
    </w:p>
    <w:p w14:paraId="335B4056">
      <w:pPr>
        <w:pStyle w:val="2"/>
        <w:spacing w:before="101" w:line="370" w:lineRule="auto"/>
        <w:ind w:right="120"/>
        <w:rPr>
          <w:rFonts w:hint="eastAsia" w:ascii="仿宋" w:hAnsi="仿宋" w:eastAsia="仿宋" w:cs="仿宋"/>
        </w:rPr>
      </w:pPr>
      <w:r>
        <w:rPr>
          <w:rFonts w:hint="eastAsia" w:ascii="仿宋" w:hAnsi="仿宋" w:eastAsia="仿宋" w:cs="仿宋"/>
          <w:spacing w:val="12"/>
        </w:rPr>
        <w:t>7、按惯例</w:t>
      </w:r>
      <w:r>
        <w:rPr>
          <w:rFonts w:hint="eastAsia" w:ascii="仿宋" w:hAnsi="仿宋" w:eastAsia="仿宋" w:cs="仿宋"/>
          <w:spacing w:val="-81"/>
        </w:rPr>
        <w:t xml:space="preserve"> </w:t>
      </w:r>
      <w:r>
        <w:rPr>
          <w:rFonts w:hint="eastAsia" w:ascii="仿宋" w:hAnsi="仿宋" w:eastAsia="仿宋" w:cs="仿宋"/>
          <w:spacing w:val="12"/>
        </w:rPr>
        <w:t>，党中央还确定一部分已经退出领导岗位的老党</w:t>
      </w:r>
      <w:r>
        <w:rPr>
          <w:rFonts w:hint="eastAsia" w:ascii="仿宋" w:hAnsi="仿宋" w:eastAsia="仿宋" w:cs="仿宋"/>
          <w:spacing w:val="6"/>
        </w:rPr>
        <w:t>员作为特邀代表出席党的二十大。</w:t>
      </w:r>
    </w:p>
    <w:p w14:paraId="2A4AC6CB">
      <w:pPr>
        <w:pStyle w:val="2"/>
        <w:spacing w:before="6" w:line="413" w:lineRule="exact"/>
        <w:ind w:left="44"/>
        <w:rPr>
          <w:rFonts w:hint="eastAsia" w:ascii="仿宋" w:hAnsi="仿宋" w:eastAsia="仿宋" w:cs="仿宋"/>
        </w:rPr>
      </w:pPr>
      <w:r>
        <w:rPr>
          <w:rFonts w:hint="eastAsia" w:ascii="仿宋" w:hAnsi="仿宋" w:eastAsia="仿宋" w:cs="仿宋"/>
          <w:color w:val="FF0000"/>
          <w:spacing w:val="-4"/>
          <w:position w:val="1"/>
        </w:rPr>
        <w:t>正确</w:t>
      </w:r>
      <w:r>
        <w:rPr>
          <w:rFonts w:hint="eastAsia" w:ascii="仿宋" w:hAnsi="仿宋" w:eastAsia="仿宋" w:cs="仿宋"/>
          <w:color w:val="FF0000"/>
          <w:spacing w:val="10"/>
          <w:position w:val="1"/>
        </w:rPr>
        <w:t xml:space="preserve">    </w:t>
      </w:r>
      <w:r>
        <w:rPr>
          <w:rFonts w:hint="eastAsia" w:ascii="仿宋" w:hAnsi="仿宋" w:eastAsia="仿宋" w:cs="仿宋"/>
          <w:spacing w:val="-4"/>
          <w:position w:val="1"/>
        </w:rPr>
        <w:t>错误</w:t>
      </w:r>
    </w:p>
    <w:p w14:paraId="65CB6814">
      <w:pPr>
        <w:spacing w:line="243" w:lineRule="auto"/>
        <w:rPr>
          <w:rFonts w:hint="eastAsia" w:ascii="仿宋" w:hAnsi="仿宋" w:eastAsia="仿宋" w:cs="仿宋"/>
          <w:sz w:val="21"/>
        </w:rPr>
      </w:pPr>
    </w:p>
    <w:p w14:paraId="598337D4">
      <w:pPr>
        <w:pStyle w:val="2"/>
        <w:spacing w:before="101" w:line="371" w:lineRule="auto"/>
        <w:rPr>
          <w:rFonts w:hint="eastAsia" w:ascii="仿宋" w:hAnsi="仿宋" w:eastAsia="仿宋" w:cs="仿宋"/>
        </w:rPr>
      </w:pPr>
      <w:r>
        <w:rPr>
          <w:rFonts w:hint="eastAsia" w:ascii="仿宋" w:hAnsi="仿宋" w:eastAsia="仿宋" w:cs="仿宋"/>
          <w:spacing w:val="-4"/>
        </w:rPr>
        <w:t>8、按照党章规定，党的二十大选举产生新一届</w:t>
      </w:r>
      <w:r>
        <w:rPr>
          <w:rFonts w:hint="eastAsia" w:ascii="仿宋" w:hAnsi="仿宋" w:eastAsia="仿宋" w:cs="仿宋"/>
          <w:spacing w:val="-72"/>
          <w:w w:val="81"/>
        </w:rPr>
        <w:t>（</w:t>
      </w:r>
      <w:r>
        <w:rPr>
          <w:rFonts w:hint="eastAsia" w:ascii="仿宋" w:hAnsi="仿宋" w:eastAsia="仿宋" w:cs="仿宋"/>
          <w:spacing w:val="49"/>
        </w:rPr>
        <w:t xml:space="preserve">  </w:t>
      </w:r>
      <w:r>
        <w:rPr>
          <w:rFonts w:hint="eastAsia" w:ascii="仿宋" w:hAnsi="仿宋" w:eastAsia="仿宋" w:cs="仿宋"/>
          <w:spacing w:val="-72"/>
          <w:w w:val="81"/>
        </w:rPr>
        <w:t>）</w:t>
      </w:r>
      <w:r>
        <w:rPr>
          <w:rFonts w:hint="eastAsia" w:ascii="仿宋" w:hAnsi="仿宋" w:eastAsia="仿宋" w:cs="仿宋"/>
          <w:spacing w:val="-4"/>
        </w:rPr>
        <w:t>和</w:t>
      </w:r>
      <w:r>
        <w:rPr>
          <w:rFonts w:hint="eastAsia" w:ascii="仿宋" w:hAnsi="仿宋" w:eastAsia="仿宋" w:cs="仿宋"/>
          <w:spacing w:val="-72"/>
          <w:w w:val="81"/>
        </w:rPr>
        <w:t>（</w:t>
      </w:r>
      <w:r>
        <w:rPr>
          <w:rFonts w:hint="eastAsia" w:ascii="仿宋" w:hAnsi="仿宋" w:eastAsia="仿宋" w:cs="仿宋"/>
          <w:spacing w:val="47"/>
        </w:rPr>
        <w:t xml:space="preserve">  </w:t>
      </w:r>
      <w:r>
        <w:rPr>
          <w:rFonts w:hint="eastAsia" w:ascii="仿宋" w:hAnsi="仿宋" w:eastAsia="仿宋" w:cs="仿宋"/>
          <w:spacing w:val="-72"/>
          <w:w w:val="81"/>
        </w:rPr>
        <w:t>）</w:t>
      </w:r>
      <w:r>
        <w:rPr>
          <w:rFonts w:hint="eastAsia" w:ascii="仿宋" w:hAnsi="仿宋" w:eastAsia="仿宋" w:cs="仿宋"/>
          <w:spacing w:val="-4"/>
        </w:rPr>
        <w:t>。</w:t>
      </w:r>
      <w:r>
        <w:rPr>
          <w:rFonts w:hint="eastAsia" w:ascii="仿宋" w:hAnsi="仿宋" w:eastAsia="仿宋" w:cs="仿宋"/>
          <w:spacing w:val="1"/>
        </w:rPr>
        <w:t xml:space="preserve"> </w:t>
      </w:r>
      <w:r>
        <w:rPr>
          <w:rFonts w:hint="eastAsia" w:ascii="仿宋" w:hAnsi="仿宋" w:eastAsia="仿宋" w:cs="仿宋"/>
          <w:spacing w:val="-1"/>
        </w:rPr>
        <w:t>A.</w:t>
      </w:r>
      <w:r>
        <w:rPr>
          <w:rFonts w:hint="eastAsia" w:ascii="仿宋" w:hAnsi="仿宋" w:eastAsia="仿宋" w:cs="仿宋"/>
          <w:spacing w:val="-81"/>
        </w:rPr>
        <w:t xml:space="preserve"> </w:t>
      </w:r>
      <w:r>
        <w:rPr>
          <w:rFonts w:hint="eastAsia" w:ascii="仿宋" w:hAnsi="仿宋" w:eastAsia="仿宋" w:cs="仿宋"/>
          <w:spacing w:val="-1"/>
        </w:rPr>
        <w:t>中央委员会；中央领导机构</w:t>
      </w:r>
    </w:p>
    <w:p w14:paraId="0C0CE3A9">
      <w:pPr>
        <w:pStyle w:val="2"/>
        <w:spacing w:before="2" w:line="408" w:lineRule="exact"/>
        <w:ind w:left="36"/>
        <w:rPr>
          <w:rFonts w:hint="eastAsia" w:ascii="仿宋" w:hAnsi="仿宋" w:eastAsia="仿宋" w:cs="仿宋"/>
        </w:rPr>
      </w:pPr>
      <w:r>
        <w:rPr>
          <w:rFonts w:hint="eastAsia" w:ascii="仿宋" w:hAnsi="仿宋" w:eastAsia="仿宋" w:cs="仿宋"/>
          <w:spacing w:val="1"/>
          <w:position w:val="1"/>
        </w:rPr>
        <w:t>B.</w:t>
      </w:r>
      <w:r>
        <w:rPr>
          <w:rFonts w:hint="eastAsia" w:ascii="仿宋" w:hAnsi="仿宋" w:eastAsia="仿宋" w:cs="仿宋"/>
          <w:spacing w:val="-91"/>
          <w:position w:val="1"/>
        </w:rPr>
        <w:t xml:space="preserve"> </w:t>
      </w:r>
      <w:r>
        <w:rPr>
          <w:rFonts w:hint="eastAsia" w:ascii="仿宋" w:hAnsi="仿宋" w:eastAsia="仿宋" w:cs="仿宋"/>
          <w:spacing w:val="1"/>
          <w:position w:val="1"/>
        </w:rPr>
        <w:t>中央领导机构；中央纪律检查委员会</w:t>
      </w:r>
    </w:p>
    <w:p w14:paraId="7D9F1A6B">
      <w:pPr>
        <w:pStyle w:val="2"/>
        <w:spacing w:before="216" w:line="408" w:lineRule="exact"/>
        <w:ind w:left="27"/>
        <w:rPr>
          <w:rFonts w:hint="eastAsia" w:ascii="仿宋" w:hAnsi="仿宋" w:eastAsia="仿宋" w:cs="仿宋"/>
        </w:rPr>
      </w:pPr>
      <w:r>
        <w:rPr>
          <w:rFonts w:hint="eastAsia" w:ascii="仿宋" w:hAnsi="仿宋" w:eastAsia="仿宋" w:cs="仿宋"/>
          <w:spacing w:val="5"/>
          <w:position w:val="1"/>
        </w:rPr>
        <w:t>C.中央委员会；中央纪律检查委员会领导机构</w:t>
      </w:r>
    </w:p>
    <w:p w14:paraId="48131E93">
      <w:pPr>
        <w:pStyle w:val="2"/>
        <w:spacing w:before="216" w:line="408" w:lineRule="exact"/>
        <w:ind w:left="34"/>
        <w:rPr>
          <w:rFonts w:hint="eastAsia" w:ascii="仿宋" w:hAnsi="仿宋" w:eastAsia="仿宋" w:cs="仿宋"/>
        </w:rPr>
      </w:pPr>
      <w:r>
        <w:rPr>
          <w:rFonts w:hint="eastAsia" w:ascii="仿宋" w:hAnsi="仿宋" w:eastAsia="仿宋" w:cs="仿宋"/>
          <w:color w:val="FF0000"/>
          <w:spacing w:val="4"/>
          <w:position w:val="1"/>
        </w:rPr>
        <w:t>D.中央委员会；中央纪律检查委员会</w:t>
      </w:r>
    </w:p>
    <w:p w14:paraId="30AF5C7C">
      <w:pPr>
        <w:spacing w:line="244" w:lineRule="auto"/>
        <w:rPr>
          <w:rFonts w:hint="eastAsia" w:ascii="仿宋" w:hAnsi="仿宋" w:eastAsia="仿宋" w:cs="仿宋"/>
          <w:sz w:val="21"/>
        </w:rPr>
      </w:pPr>
    </w:p>
    <w:p w14:paraId="027A681A">
      <w:pPr>
        <w:pStyle w:val="2"/>
        <w:spacing w:before="101" w:line="370" w:lineRule="auto"/>
        <w:ind w:right="105"/>
        <w:rPr>
          <w:rFonts w:hint="eastAsia" w:ascii="仿宋" w:hAnsi="仿宋" w:eastAsia="仿宋" w:cs="仿宋"/>
        </w:rPr>
      </w:pPr>
      <w:r>
        <w:rPr>
          <w:rFonts w:hint="eastAsia" w:ascii="仿宋" w:hAnsi="仿宋" w:eastAsia="仿宋" w:cs="仿宋"/>
          <w:spacing w:val="12"/>
        </w:rPr>
        <w:t>9、党的二十大闭幕后</w:t>
      </w:r>
      <w:r>
        <w:rPr>
          <w:rFonts w:hint="eastAsia" w:ascii="仿宋" w:hAnsi="仿宋" w:eastAsia="仿宋" w:cs="仿宋"/>
          <w:spacing w:val="-82"/>
        </w:rPr>
        <w:t xml:space="preserve"> </w:t>
      </w:r>
      <w:r>
        <w:rPr>
          <w:rFonts w:hint="eastAsia" w:ascii="仿宋" w:hAnsi="仿宋" w:eastAsia="仿宋" w:cs="仿宋"/>
          <w:spacing w:val="12"/>
        </w:rPr>
        <w:t>，召开党的二十届一中全会和二十届</w:t>
      </w:r>
      <w:r>
        <w:rPr>
          <w:rFonts w:hint="eastAsia" w:ascii="仿宋" w:hAnsi="仿宋" w:eastAsia="仿宋" w:cs="仿宋"/>
          <w:spacing w:val="1"/>
        </w:rPr>
        <w:t>中央纪律检查委员会第一次全体会议，选举产生新一届(   )</w:t>
      </w:r>
    </w:p>
    <w:p w14:paraId="339D10D4">
      <w:pPr>
        <w:spacing w:line="370" w:lineRule="auto"/>
        <w:rPr>
          <w:rFonts w:hint="eastAsia" w:ascii="仿宋" w:hAnsi="仿宋" w:eastAsia="仿宋" w:cs="仿宋"/>
        </w:rPr>
        <w:sectPr>
          <w:pgSz w:w="11906" w:h="16839"/>
          <w:pgMar w:top="1431" w:right="1681" w:bottom="0" w:left="1785" w:header="0" w:footer="0" w:gutter="0"/>
          <w:cols w:space="720" w:num="1"/>
        </w:sectPr>
      </w:pPr>
    </w:p>
    <w:p w14:paraId="015E0993">
      <w:pPr>
        <w:pStyle w:val="2"/>
        <w:spacing w:before="142" w:line="412" w:lineRule="exact"/>
        <w:ind w:left="35"/>
        <w:rPr>
          <w:rFonts w:hint="eastAsia" w:ascii="仿宋" w:hAnsi="仿宋" w:eastAsia="仿宋" w:cs="仿宋"/>
        </w:rPr>
      </w:pPr>
      <w:r>
        <w:rPr>
          <w:rFonts w:hint="eastAsia" w:ascii="仿宋" w:hAnsi="仿宋" w:eastAsia="仿宋" w:cs="仿宋"/>
          <w:spacing w:val="-7"/>
          <w:position w:val="2"/>
        </w:rPr>
        <w:t>和</w:t>
      </w:r>
      <w:r>
        <w:rPr>
          <w:rFonts w:hint="eastAsia" w:ascii="仿宋" w:hAnsi="仿宋" w:eastAsia="仿宋" w:cs="仿宋"/>
          <w:spacing w:val="-37"/>
          <w:position w:val="2"/>
        </w:rPr>
        <w:t>（</w:t>
      </w:r>
      <w:r>
        <w:rPr>
          <w:rFonts w:hint="eastAsia" w:ascii="仿宋" w:hAnsi="仿宋" w:eastAsia="仿宋" w:cs="仿宋"/>
          <w:spacing w:val="71"/>
          <w:position w:val="2"/>
        </w:rPr>
        <w:t xml:space="preserve">  </w:t>
      </w:r>
      <w:r>
        <w:rPr>
          <w:rFonts w:hint="eastAsia" w:ascii="仿宋" w:hAnsi="仿宋" w:eastAsia="仿宋" w:cs="仿宋"/>
          <w:spacing w:val="-37"/>
          <w:position w:val="2"/>
        </w:rPr>
        <w:t>）</w:t>
      </w:r>
      <w:r>
        <w:rPr>
          <w:rFonts w:hint="eastAsia" w:ascii="仿宋" w:hAnsi="仿宋" w:eastAsia="仿宋" w:cs="仿宋"/>
          <w:spacing w:val="-7"/>
          <w:position w:val="2"/>
        </w:rPr>
        <w:t>。</w:t>
      </w:r>
    </w:p>
    <w:p w14:paraId="29A7851E">
      <w:pPr>
        <w:pStyle w:val="2"/>
        <w:spacing w:before="211" w:line="408" w:lineRule="exact"/>
        <w:ind w:left="19"/>
        <w:rPr>
          <w:rFonts w:hint="eastAsia" w:ascii="仿宋" w:hAnsi="仿宋" w:eastAsia="仿宋" w:cs="仿宋"/>
        </w:rPr>
      </w:pPr>
      <w:r>
        <w:rPr>
          <w:rFonts w:hint="eastAsia" w:ascii="仿宋" w:hAnsi="仿宋" w:eastAsia="仿宋" w:cs="仿宋"/>
          <w:spacing w:val="1"/>
          <w:position w:val="1"/>
        </w:rPr>
        <w:t>A.</w:t>
      </w:r>
      <w:r>
        <w:rPr>
          <w:rFonts w:hint="eastAsia" w:ascii="仿宋" w:hAnsi="仿宋" w:eastAsia="仿宋" w:cs="仿宋"/>
          <w:spacing w:val="-82"/>
          <w:position w:val="1"/>
        </w:rPr>
        <w:t xml:space="preserve"> </w:t>
      </w:r>
      <w:r>
        <w:rPr>
          <w:rFonts w:hint="eastAsia" w:ascii="仿宋" w:hAnsi="仿宋" w:eastAsia="仿宋" w:cs="仿宋"/>
          <w:spacing w:val="1"/>
          <w:position w:val="1"/>
        </w:rPr>
        <w:t>中央委员会；中央纪律检查委员会</w:t>
      </w:r>
    </w:p>
    <w:p w14:paraId="3E801E13">
      <w:pPr>
        <w:pStyle w:val="2"/>
        <w:spacing w:before="216" w:line="407" w:lineRule="exact"/>
        <w:ind w:left="36"/>
        <w:rPr>
          <w:rFonts w:hint="eastAsia" w:ascii="仿宋" w:hAnsi="仿宋" w:eastAsia="仿宋" w:cs="仿宋"/>
        </w:rPr>
      </w:pPr>
      <w:r>
        <w:rPr>
          <w:rFonts w:hint="eastAsia" w:ascii="仿宋" w:hAnsi="仿宋" w:eastAsia="仿宋" w:cs="仿宋"/>
          <w:color w:val="FF0000"/>
          <w:spacing w:val="2"/>
          <w:position w:val="1"/>
        </w:rPr>
        <w:t>B.</w:t>
      </w:r>
      <w:r>
        <w:rPr>
          <w:rFonts w:hint="eastAsia" w:ascii="仿宋" w:hAnsi="仿宋" w:eastAsia="仿宋" w:cs="仿宋"/>
          <w:color w:val="FF0000"/>
          <w:spacing w:val="-78"/>
          <w:position w:val="1"/>
        </w:rPr>
        <w:t xml:space="preserve"> </w:t>
      </w:r>
      <w:r>
        <w:rPr>
          <w:rFonts w:hint="eastAsia" w:ascii="仿宋" w:hAnsi="仿宋" w:eastAsia="仿宋" w:cs="仿宋"/>
          <w:color w:val="FF0000"/>
          <w:spacing w:val="2"/>
          <w:position w:val="1"/>
        </w:rPr>
        <w:t>中央领导机构；中央纪律检查委员会领导机构</w:t>
      </w:r>
    </w:p>
    <w:p w14:paraId="3A98A808">
      <w:pPr>
        <w:pStyle w:val="2"/>
        <w:spacing w:before="216" w:line="411" w:lineRule="exact"/>
        <w:ind w:left="27"/>
        <w:rPr>
          <w:rFonts w:hint="eastAsia" w:ascii="仿宋" w:hAnsi="仿宋" w:eastAsia="仿宋" w:cs="仿宋"/>
        </w:rPr>
      </w:pPr>
      <w:r>
        <w:rPr>
          <w:rFonts w:hint="eastAsia" w:ascii="仿宋" w:hAnsi="仿宋" w:eastAsia="仿宋" w:cs="仿宋"/>
          <w:spacing w:val="3"/>
          <w:position w:val="1"/>
        </w:rPr>
        <w:t>C.中央委员会；中央领导机构</w:t>
      </w:r>
    </w:p>
    <w:p w14:paraId="6437D8B7">
      <w:pPr>
        <w:pStyle w:val="2"/>
        <w:spacing w:before="213" w:line="408" w:lineRule="exact"/>
        <w:ind w:left="34"/>
        <w:rPr>
          <w:rFonts w:hint="eastAsia" w:ascii="仿宋" w:hAnsi="仿宋" w:eastAsia="仿宋" w:cs="仿宋"/>
        </w:rPr>
      </w:pPr>
      <w:r>
        <w:rPr>
          <w:rFonts w:hint="eastAsia" w:ascii="仿宋" w:hAnsi="仿宋" w:eastAsia="仿宋" w:cs="仿宋"/>
          <w:spacing w:val="4"/>
          <w:position w:val="1"/>
        </w:rPr>
        <w:t>D.中央领导机构；中央纪律检查委员会</w:t>
      </w:r>
    </w:p>
    <w:p w14:paraId="2A0D4EC4">
      <w:pPr>
        <w:spacing w:line="244" w:lineRule="auto"/>
        <w:rPr>
          <w:rFonts w:hint="eastAsia" w:ascii="仿宋" w:hAnsi="仿宋" w:eastAsia="仿宋" w:cs="仿宋"/>
          <w:sz w:val="21"/>
        </w:rPr>
      </w:pPr>
    </w:p>
    <w:p w14:paraId="15B00C9F">
      <w:pPr>
        <w:pStyle w:val="2"/>
        <w:spacing w:before="101" w:line="371" w:lineRule="auto"/>
        <w:rPr>
          <w:rFonts w:hint="eastAsia" w:ascii="仿宋" w:hAnsi="仿宋" w:eastAsia="仿宋" w:cs="仿宋"/>
        </w:rPr>
      </w:pPr>
      <w:r>
        <w:rPr>
          <w:rFonts w:hint="eastAsia" w:ascii="仿宋" w:hAnsi="仿宋" w:eastAsia="仿宋" w:cs="仿宋"/>
          <w:spacing w:val="5"/>
        </w:rPr>
        <w:t>10、</w:t>
      </w:r>
      <w:r>
        <w:rPr>
          <w:rFonts w:hint="eastAsia" w:ascii="仿宋" w:hAnsi="仿宋" w:eastAsia="仿宋" w:cs="仿宋"/>
          <w:spacing w:val="-89"/>
        </w:rPr>
        <w:t>（</w:t>
      </w:r>
      <w:r>
        <w:rPr>
          <w:rFonts w:hint="eastAsia" w:ascii="仿宋" w:hAnsi="仿宋" w:eastAsia="仿宋" w:cs="仿宋"/>
          <w:spacing w:val="48"/>
        </w:rPr>
        <w:t xml:space="preserve">  </w:t>
      </w:r>
      <w:r>
        <w:rPr>
          <w:rFonts w:hint="eastAsia" w:ascii="仿宋" w:hAnsi="仿宋" w:eastAsia="仿宋" w:cs="仿宋"/>
          <w:spacing w:val="-89"/>
        </w:rPr>
        <w:t>）</w:t>
      </w:r>
      <w:r>
        <w:rPr>
          <w:rFonts w:hint="eastAsia" w:ascii="仿宋" w:hAnsi="仿宋" w:eastAsia="仿宋" w:cs="仿宋"/>
          <w:spacing w:val="5"/>
        </w:rPr>
        <w:t>结束后，二十届中央政治局常委同中</w:t>
      </w:r>
      <w:r>
        <w:rPr>
          <w:rFonts w:hint="eastAsia" w:ascii="仿宋" w:hAnsi="仿宋" w:eastAsia="仿宋" w:cs="仿宋"/>
          <w:spacing w:val="4"/>
        </w:rPr>
        <w:t>外记者见面。</w:t>
      </w:r>
      <w:r>
        <w:rPr>
          <w:rFonts w:hint="eastAsia" w:ascii="仿宋" w:hAnsi="仿宋" w:eastAsia="仿宋" w:cs="仿宋"/>
          <w:spacing w:val="1"/>
        </w:rPr>
        <w:t xml:space="preserve"> </w:t>
      </w:r>
      <w:r>
        <w:rPr>
          <w:rFonts w:hint="eastAsia" w:ascii="仿宋" w:hAnsi="仿宋" w:eastAsia="仿宋" w:cs="仿宋"/>
          <w:spacing w:val="-2"/>
        </w:rPr>
        <w:t>A.党的二十大</w:t>
      </w:r>
    </w:p>
    <w:p w14:paraId="4E5A3667">
      <w:pPr>
        <w:pStyle w:val="2"/>
        <w:spacing w:before="3" w:line="411" w:lineRule="exact"/>
        <w:ind w:left="36"/>
        <w:rPr>
          <w:rFonts w:hint="eastAsia" w:ascii="仿宋" w:hAnsi="仿宋" w:eastAsia="仿宋" w:cs="仿宋"/>
        </w:rPr>
      </w:pPr>
      <w:r>
        <w:rPr>
          <w:rFonts w:hint="eastAsia" w:ascii="仿宋" w:hAnsi="仿宋" w:eastAsia="仿宋" w:cs="仿宋"/>
          <w:color w:val="FF0000"/>
          <w:spacing w:val="1"/>
          <w:position w:val="1"/>
        </w:rPr>
        <w:t>B.党的二十届一中全会</w:t>
      </w:r>
    </w:p>
    <w:p w14:paraId="3CB173B6">
      <w:pPr>
        <w:pStyle w:val="2"/>
        <w:spacing w:before="213" w:line="407" w:lineRule="exact"/>
        <w:ind w:left="27"/>
        <w:rPr>
          <w:rFonts w:hint="eastAsia" w:ascii="仿宋" w:hAnsi="仿宋" w:eastAsia="仿宋" w:cs="仿宋"/>
        </w:rPr>
      </w:pPr>
      <w:r>
        <w:rPr>
          <w:rFonts w:hint="eastAsia" w:ascii="仿宋" w:hAnsi="仿宋" w:eastAsia="仿宋" w:cs="仿宋"/>
          <w:spacing w:val="5"/>
          <w:position w:val="1"/>
        </w:rPr>
        <w:t>C.二十届中央纪律检查委员会第一次全体会议</w:t>
      </w:r>
    </w:p>
    <w:p w14:paraId="0EFF226F">
      <w:pPr>
        <w:pStyle w:val="2"/>
        <w:spacing w:before="217" w:line="411" w:lineRule="exact"/>
        <w:ind w:left="34"/>
        <w:rPr>
          <w:rFonts w:hint="eastAsia" w:ascii="仿宋" w:hAnsi="仿宋" w:eastAsia="仿宋" w:cs="仿宋"/>
        </w:rPr>
      </w:pPr>
      <w:r>
        <w:rPr>
          <w:rFonts w:hint="eastAsia" w:ascii="仿宋" w:hAnsi="仿宋" w:eastAsia="仿宋" w:cs="仿宋"/>
          <w:spacing w:val="1"/>
          <w:position w:val="1"/>
        </w:rPr>
        <w:t>D.党的二十届二中全会</w:t>
      </w:r>
    </w:p>
    <w:p w14:paraId="599F7CCF">
      <w:pPr>
        <w:spacing w:line="243" w:lineRule="auto"/>
        <w:rPr>
          <w:rFonts w:hint="eastAsia" w:ascii="仿宋" w:hAnsi="仿宋" w:eastAsia="仿宋" w:cs="仿宋"/>
          <w:sz w:val="21"/>
        </w:rPr>
      </w:pPr>
    </w:p>
    <w:p w14:paraId="0AF12AA0">
      <w:pPr>
        <w:pStyle w:val="2"/>
        <w:spacing w:before="101" w:line="371" w:lineRule="auto"/>
        <w:ind w:right="120"/>
        <w:rPr>
          <w:rFonts w:hint="eastAsia" w:ascii="仿宋" w:hAnsi="仿宋" w:eastAsia="仿宋" w:cs="仿宋"/>
        </w:rPr>
      </w:pPr>
      <w:r>
        <w:rPr>
          <w:rFonts w:hint="eastAsia" w:ascii="仿宋" w:hAnsi="仿宋" w:eastAsia="仿宋" w:cs="仿宋"/>
          <w:spacing w:val="8"/>
        </w:rPr>
        <w:t>11、党的二十大报告征求意见稿形成后，广泛征求了各方面</w:t>
      </w:r>
      <w:r>
        <w:rPr>
          <w:rFonts w:hint="eastAsia" w:ascii="仿宋" w:hAnsi="仿宋" w:eastAsia="仿宋" w:cs="仿宋"/>
          <w:spacing w:val="5"/>
        </w:rPr>
        <w:t>意见，征求意见人数共</w:t>
      </w:r>
      <w:r>
        <w:rPr>
          <w:rFonts w:hint="eastAsia" w:ascii="仿宋" w:hAnsi="仿宋" w:eastAsia="仿宋" w:cs="仿宋"/>
          <w:spacing w:val="-22"/>
        </w:rPr>
        <w:t>（</w:t>
      </w:r>
      <w:r>
        <w:rPr>
          <w:rFonts w:hint="eastAsia" w:ascii="仿宋" w:hAnsi="仿宋" w:eastAsia="仿宋" w:cs="仿宋"/>
          <w:spacing w:val="48"/>
        </w:rPr>
        <w:t xml:space="preserve">  </w:t>
      </w:r>
      <w:r>
        <w:rPr>
          <w:rFonts w:hint="eastAsia" w:ascii="仿宋" w:hAnsi="仿宋" w:eastAsia="仿宋" w:cs="仿宋"/>
          <w:spacing w:val="-22"/>
        </w:rPr>
        <w:t>）</w:t>
      </w:r>
      <w:r>
        <w:rPr>
          <w:rFonts w:hint="eastAsia" w:ascii="仿宋" w:hAnsi="仿宋" w:eastAsia="仿宋" w:cs="仿宋"/>
          <w:spacing w:val="5"/>
        </w:rPr>
        <w:t>余人。</w:t>
      </w:r>
    </w:p>
    <w:p w14:paraId="17D6C48C">
      <w:pPr>
        <w:pStyle w:val="2"/>
        <w:spacing w:before="3" w:line="442" w:lineRule="exact"/>
        <w:ind w:left="19"/>
        <w:rPr>
          <w:rFonts w:hint="eastAsia" w:ascii="仿宋" w:hAnsi="仿宋" w:eastAsia="仿宋" w:cs="仿宋"/>
        </w:rPr>
      </w:pPr>
      <w:r>
        <w:rPr>
          <w:rFonts w:hint="eastAsia" w:ascii="仿宋" w:hAnsi="仿宋" w:eastAsia="仿宋" w:cs="仿宋"/>
          <w:spacing w:val="-8"/>
          <w:position w:val="3"/>
        </w:rPr>
        <w:t>A.4500</w:t>
      </w:r>
      <w:r>
        <w:rPr>
          <w:rFonts w:hint="eastAsia" w:ascii="仿宋" w:hAnsi="仿宋" w:eastAsia="仿宋" w:cs="仿宋"/>
          <w:spacing w:val="16"/>
          <w:position w:val="3"/>
        </w:rPr>
        <w:t xml:space="preserve">  </w:t>
      </w:r>
      <w:r>
        <w:rPr>
          <w:rFonts w:hint="eastAsia" w:ascii="仿宋" w:hAnsi="仿宋" w:eastAsia="仿宋" w:cs="仿宋"/>
          <w:spacing w:val="-8"/>
          <w:position w:val="3"/>
        </w:rPr>
        <w:t>B.4600</w:t>
      </w:r>
      <w:r>
        <w:rPr>
          <w:rFonts w:hint="eastAsia" w:ascii="仿宋" w:hAnsi="仿宋" w:eastAsia="仿宋" w:cs="仿宋"/>
          <w:spacing w:val="14"/>
          <w:position w:val="3"/>
        </w:rPr>
        <w:t xml:space="preserve">  </w:t>
      </w:r>
      <w:r>
        <w:rPr>
          <w:rFonts w:hint="eastAsia" w:ascii="仿宋" w:hAnsi="仿宋" w:eastAsia="仿宋" w:cs="仿宋"/>
          <w:color w:val="FF0000"/>
          <w:spacing w:val="-8"/>
          <w:position w:val="3"/>
        </w:rPr>
        <w:t>C.4700</w:t>
      </w:r>
      <w:r>
        <w:rPr>
          <w:rFonts w:hint="eastAsia" w:ascii="仿宋" w:hAnsi="仿宋" w:eastAsia="仿宋" w:cs="仿宋"/>
          <w:color w:val="FF0000"/>
          <w:spacing w:val="15"/>
          <w:position w:val="3"/>
        </w:rPr>
        <w:t xml:space="preserve">  </w:t>
      </w:r>
      <w:r>
        <w:rPr>
          <w:rFonts w:hint="eastAsia" w:ascii="仿宋" w:hAnsi="仿宋" w:eastAsia="仿宋" w:cs="仿宋"/>
          <w:spacing w:val="-8"/>
          <w:position w:val="3"/>
        </w:rPr>
        <w:t>D.</w:t>
      </w:r>
      <w:r>
        <w:rPr>
          <w:rFonts w:hint="eastAsia" w:ascii="仿宋" w:hAnsi="仿宋" w:eastAsia="仿宋" w:cs="仿宋"/>
          <w:spacing w:val="-9"/>
          <w:position w:val="3"/>
        </w:rPr>
        <w:t>4800</w:t>
      </w:r>
    </w:p>
    <w:p w14:paraId="70952151">
      <w:pPr>
        <w:pStyle w:val="2"/>
        <w:spacing w:before="101" w:line="371" w:lineRule="auto"/>
        <w:ind w:right="117"/>
        <w:jc w:val="both"/>
        <w:rPr>
          <w:rFonts w:hint="eastAsia" w:ascii="仿宋" w:hAnsi="仿宋" w:eastAsia="仿宋" w:cs="仿宋"/>
          <w:spacing w:val="5"/>
        </w:rPr>
      </w:pPr>
    </w:p>
    <w:p w14:paraId="460D2D00">
      <w:pPr>
        <w:pStyle w:val="2"/>
        <w:spacing w:before="101" w:line="371" w:lineRule="auto"/>
        <w:ind w:right="117"/>
        <w:jc w:val="both"/>
        <w:rPr>
          <w:rFonts w:hint="eastAsia" w:ascii="仿宋" w:hAnsi="仿宋" w:eastAsia="仿宋" w:cs="仿宋"/>
        </w:rPr>
      </w:pPr>
      <w:r>
        <w:rPr>
          <w:rFonts w:hint="eastAsia" w:ascii="仿宋" w:hAnsi="仿宋" w:eastAsia="仿宋" w:cs="仿宋"/>
          <w:spacing w:val="5"/>
        </w:rPr>
        <w:t>12、2021</w:t>
      </w:r>
      <w:r>
        <w:rPr>
          <w:rFonts w:hint="eastAsia" w:ascii="仿宋" w:hAnsi="仿宋" w:eastAsia="仿宋" w:cs="仿宋"/>
          <w:spacing w:val="-40"/>
        </w:rPr>
        <w:t xml:space="preserve"> </w:t>
      </w:r>
      <w:r>
        <w:rPr>
          <w:rFonts w:hint="eastAsia" w:ascii="仿宋" w:hAnsi="仿宋" w:eastAsia="仿宋" w:cs="仿宋"/>
          <w:spacing w:val="5"/>
        </w:rPr>
        <w:t>年</w:t>
      </w:r>
      <w:r>
        <w:rPr>
          <w:rFonts w:hint="eastAsia" w:ascii="仿宋" w:hAnsi="仿宋" w:eastAsia="仿宋" w:cs="仿宋"/>
          <w:spacing w:val="-56"/>
        </w:rPr>
        <w:t xml:space="preserve"> </w:t>
      </w:r>
      <w:r>
        <w:rPr>
          <w:rFonts w:hint="eastAsia" w:ascii="仿宋" w:hAnsi="仿宋" w:eastAsia="仿宋" w:cs="仿宋"/>
          <w:spacing w:val="5"/>
        </w:rPr>
        <w:t>11</w:t>
      </w:r>
      <w:r>
        <w:rPr>
          <w:rFonts w:hint="eastAsia" w:ascii="仿宋" w:hAnsi="仿宋" w:eastAsia="仿宋" w:cs="仿宋"/>
          <w:spacing w:val="-40"/>
        </w:rPr>
        <w:t xml:space="preserve"> </w:t>
      </w:r>
      <w:r>
        <w:rPr>
          <w:rFonts w:hint="eastAsia" w:ascii="仿宋" w:hAnsi="仿宋" w:eastAsia="仿宋" w:cs="仿宋"/>
          <w:spacing w:val="5"/>
        </w:rPr>
        <w:t>月开始</w:t>
      </w:r>
      <w:r>
        <w:rPr>
          <w:rFonts w:hint="eastAsia" w:ascii="仿宋" w:hAnsi="仿宋" w:eastAsia="仿宋" w:cs="仿宋"/>
          <w:spacing w:val="-92"/>
        </w:rPr>
        <w:t xml:space="preserve"> </w:t>
      </w:r>
      <w:r>
        <w:rPr>
          <w:rFonts w:hint="eastAsia" w:ascii="仿宋" w:hAnsi="仿宋" w:eastAsia="仿宋" w:cs="仿宋"/>
          <w:spacing w:val="5"/>
        </w:rPr>
        <w:t>，在习近平总书记和党中央的坚强领</w:t>
      </w:r>
      <w:r>
        <w:rPr>
          <w:rFonts w:hint="eastAsia" w:ascii="仿宋" w:hAnsi="仿宋" w:eastAsia="仿宋" w:cs="仿宋"/>
          <w:spacing w:val="7"/>
        </w:rPr>
        <w:t>导下，各选举单位坚持以</w:t>
      </w:r>
      <w:r>
        <w:rPr>
          <w:rFonts w:hint="eastAsia" w:ascii="仿宋" w:hAnsi="仿宋" w:eastAsia="仿宋" w:cs="仿宋"/>
          <w:spacing w:val="-15"/>
        </w:rPr>
        <w:t>（</w:t>
      </w:r>
      <w:r>
        <w:rPr>
          <w:rFonts w:hint="eastAsia" w:ascii="仿宋" w:hAnsi="仿宋" w:eastAsia="仿宋" w:cs="仿宋"/>
          <w:spacing w:val="47"/>
        </w:rPr>
        <w:t xml:space="preserve">  </w:t>
      </w:r>
      <w:r>
        <w:rPr>
          <w:rFonts w:hint="eastAsia" w:ascii="仿宋" w:hAnsi="仿宋" w:eastAsia="仿宋" w:cs="仿宋"/>
          <w:spacing w:val="-15"/>
        </w:rPr>
        <w:t>）</w:t>
      </w:r>
      <w:r>
        <w:rPr>
          <w:rFonts w:hint="eastAsia" w:ascii="仿宋" w:hAnsi="仿宋" w:eastAsia="仿宋" w:cs="仿宋"/>
          <w:spacing w:val="7"/>
        </w:rPr>
        <w:t>为根本遵循，坚持党的性质</w:t>
      </w:r>
      <w:r>
        <w:rPr>
          <w:rFonts w:hint="eastAsia" w:ascii="仿宋" w:hAnsi="仿宋" w:eastAsia="仿宋" w:cs="仿宋"/>
          <w:spacing w:val="4"/>
        </w:rPr>
        <w:t>宗</w:t>
      </w:r>
      <w:r>
        <w:rPr>
          <w:rFonts w:hint="eastAsia" w:ascii="仿宋" w:hAnsi="仿宋" w:eastAsia="仿宋" w:cs="仿宋"/>
          <w:spacing w:val="-70"/>
        </w:rPr>
        <w:t xml:space="preserve"> </w:t>
      </w:r>
      <w:r>
        <w:rPr>
          <w:rFonts w:hint="eastAsia" w:ascii="仿宋" w:hAnsi="仿宋" w:eastAsia="仿宋" w:cs="仿宋"/>
          <w:spacing w:val="4"/>
        </w:rPr>
        <w:t>旨，把</w:t>
      </w:r>
      <w:r>
        <w:rPr>
          <w:rFonts w:hint="eastAsia" w:ascii="仿宋" w:hAnsi="仿宋" w:eastAsia="仿宋" w:cs="仿宋"/>
          <w:spacing w:val="-25"/>
        </w:rPr>
        <w:t>（</w:t>
      </w:r>
      <w:r>
        <w:rPr>
          <w:rFonts w:hint="eastAsia" w:ascii="仿宋" w:hAnsi="仿宋" w:eastAsia="仿宋" w:cs="仿宋"/>
          <w:spacing w:val="48"/>
        </w:rPr>
        <w:t xml:space="preserve">  </w:t>
      </w:r>
      <w:r>
        <w:rPr>
          <w:rFonts w:hint="eastAsia" w:ascii="仿宋" w:hAnsi="仿宋" w:eastAsia="仿宋" w:cs="仿宋"/>
          <w:spacing w:val="-25"/>
        </w:rPr>
        <w:t>）</w:t>
      </w:r>
      <w:r>
        <w:rPr>
          <w:rFonts w:hint="eastAsia" w:ascii="仿宋" w:hAnsi="仿宋" w:eastAsia="仿宋" w:cs="仿宋"/>
          <w:spacing w:val="4"/>
        </w:rPr>
        <w:t>贯穿代表选举工作全过程，充分发扬党内民</w:t>
      </w:r>
      <w:r>
        <w:rPr>
          <w:rFonts w:hint="eastAsia" w:ascii="仿宋" w:hAnsi="仿宋" w:eastAsia="仿宋" w:cs="仿宋"/>
          <w:spacing w:val="8"/>
        </w:rPr>
        <w:t>主，严格资格条件，严密产生程序，严肃选举纪律，扎实做</w:t>
      </w:r>
      <w:r>
        <w:rPr>
          <w:rFonts w:hint="eastAsia" w:ascii="仿宋" w:hAnsi="仿宋" w:eastAsia="仿宋" w:cs="仿宋"/>
          <w:spacing w:val="7"/>
        </w:rPr>
        <w:t>好代表选举各项工作。</w:t>
      </w:r>
    </w:p>
    <w:p w14:paraId="7CDAE596">
      <w:pPr>
        <w:pStyle w:val="2"/>
        <w:spacing w:before="7" w:line="411" w:lineRule="exact"/>
        <w:ind w:left="19"/>
        <w:rPr>
          <w:rFonts w:hint="eastAsia" w:ascii="仿宋" w:hAnsi="仿宋" w:eastAsia="仿宋" w:cs="仿宋"/>
        </w:rPr>
      </w:pPr>
      <w:r>
        <w:rPr>
          <w:rFonts w:hint="eastAsia" w:ascii="仿宋" w:hAnsi="仿宋" w:eastAsia="仿宋" w:cs="仿宋"/>
          <w:color w:val="FF0000"/>
          <w:spacing w:val="3"/>
          <w:position w:val="1"/>
        </w:rPr>
        <w:t xml:space="preserve">A.党章；加强党的领导  </w:t>
      </w:r>
      <w:r>
        <w:rPr>
          <w:rFonts w:hint="eastAsia" w:ascii="仿宋" w:hAnsi="仿宋" w:eastAsia="仿宋" w:cs="仿宋"/>
          <w:spacing w:val="3"/>
          <w:position w:val="1"/>
        </w:rPr>
        <w:t>B.宪法；加强法治建设</w:t>
      </w:r>
    </w:p>
    <w:p w14:paraId="08AB27DC">
      <w:pPr>
        <w:spacing w:line="411" w:lineRule="exact"/>
        <w:rPr>
          <w:rFonts w:hint="eastAsia" w:ascii="仿宋" w:hAnsi="仿宋" w:eastAsia="仿宋" w:cs="仿宋"/>
        </w:rPr>
        <w:sectPr>
          <w:pgSz w:w="11906" w:h="16839"/>
          <w:pgMar w:top="1431" w:right="1681" w:bottom="0" w:left="1785" w:header="0" w:footer="0" w:gutter="0"/>
          <w:cols w:space="720" w:num="1"/>
        </w:sectPr>
      </w:pPr>
    </w:p>
    <w:p w14:paraId="47CFD670">
      <w:pPr>
        <w:pStyle w:val="2"/>
        <w:spacing w:before="142" w:line="411" w:lineRule="exact"/>
        <w:ind w:left="27"/>
        <w:rPr>
          <w:rFonts w:hint="eastAsia" w:ascii="仿宋" w:hAnsi="仿宋" w:eastAsia="仿宋" w:cs="仿宋"/>
        </w:rPr>
      </w:pPr>
      <w:r>
        <w:rPr>
          <w:rFonts w:hint="eastAsia" w:ascii="仿宋" w:hAnsi="仿宋" w:eastAsia="仿宋" w:cs="仿宋"/>
          <w:spacing w:val="3"/>
          <w:position w:val="1"/>
        </w:rPr>
        <w:t>C.党规；全面从严治党  D.宪法；加</w:t>
      </w:r>
      <w:r>
        <w:rPr>
          <w:rFonts w:hint="eastAsia" w:ascii="仿宋" w:hAnsi="仿宋" w:eastAsia="仿宋" w:cs="仿宋"/>
          <w:spacing w:val="2"/>
          <w:position w:val="1"/>
        </w:rPr>
        <w:t>强党的领导</w:t>
      </w:r>
    </w:p>
    <w:p w14:paraId="5FE49057">
      <w:pPr>
        <w:spacing w:line="244" w:lineRule="auto"/>
        <w:rPr>
          <w:rFonts w:hint="eastAsia" w:ascii="仿宋" w:hAnsi="仿宋" w:eastAsia="仿宋" w:cs="仿宋"/>
          <w:sz w:val="21"/>
        </w:rPr>
      </w:pPr>
    </w:p>
    <w:p w14:paraId="55B20177">
      <w:pPr>
        <w:spacing w:line="245" w:lineRule="auto"/>
        <w:rPr>
          <w:rFonts w:hint="eastAsia" w:ascii="仿宋" w:hAnsi="仿宋" w:eastAsia="仿宋" w:cs="仿宋"/>
          <w:sz w:val="21"/>
        </w:rPr>
      </w:pPr>
    </w:p>
    <w:p w14:paraId="096A6013">
      <w:pPr>
        <w:pStyle w:val="2"/>
        <w:spacing w:before="101" w:line="371" w:lineRule="auto"/>
        <w:ind w:left="31" w:right="134" w:hanging="2"/>
        <w:jc w:val="both"/>
        <w:rPr>
          <w:rFonts w:hint="eastAsia" w:ascii="仿宋" w:hAnsi="仿宋" w:eastAsia="仿宋" w:cs="仿宋"/>
        </w:rPr>
      </w:pPr>
      <w:r>
        <w:rPr>
          <w:rFonts w:hint="eastAsia" w:ascii="仿宋" w:hAnsi="仿宋" w:eastAsia="仿宋" w:cs="仿宋"/>
          <w:spacing w:val="8"/>
        </w:rPr>
        <w:t>13、在党的二十大代表产生过程中，各选举单位坚持自下而</w:t>
      </w:r>
      <w:r>
        <w:rPr>
          <w:rFonts w:hint="eastAsia" w:ascii="仿宋" w:hAnsi="仿宋" w:eastAsia="仿宋" w:cs="仿宋"/>
          <w:spacing w:val="1"/>
        </w:rPr>
        <w:t>上、上下结合、反复酝酿、逐级遴选，充分听取基层党组织、</w:t>
      </w:r>
      <w:r>
        <w:rPr>
          <w:rFonts w:hint="eastAsia" w:ascii="仿宋" w:hAnsi="仿宋" w:eastAsia="仿宋" w:cs="仿宋"/>
          <w:spacing w:val="9"/>
        </w:rPr>
        <w:t>党代会代表和广大党员的意见，全国基层党</w:t>
      </w:r>
      <w:r>
        <w:rPr>
          <w:rFonts w:hint="eastAsia" w:ascii="仿宋" w:hAnsi="仿宋" w:eastAsia="仿宋" w:cs="仿宋"/>
          <w:spacing w:val="8"/>
        </w:rPr>
        <w:t>组织参与实现了</w:t>
      </w:r>
      <w:r>
        <w:rPr>
          <w:rFonts w:hint="eastAsia" w:ascii="仿宋" w:hAnsi="仿宋" w:eastAsia="仿宋" w:cs="仿宋"/>
          <w:spacing w:val="7"/>
        </w:rPr>
        <w:t>全覆盖，党员参与率达到</w:t>
      </w:r>
      <w:r>
        <w:rPr>
          <w:rFonts w:hint="eastAsia" w:ascii="仿宋" w:hAnsi="仿宋" w:eastAsia="仿宋" w:cs="仿宋"/>
          <w:spacing w:val="-33"/>
        </w:rPr>
        <w:t>（</w:t>
      </w:r>
      <w:r>
        <w:rPr>
          <w:rFonts w:hint="eastAsia" w:ascii="仿宋" w:hAnsi="仿宋" w:eastAsia="仿宋" w:cs="仿宋"/>
          <w:spacing w:val="69"/>
        </w:rPr>
        <w:t xml:space="preserve">  </w:t>
      </w:r>
      <w:r>
        <w:rPr>
          <w:rFonts w:hint="eastAsia" w:ascii="仿宋" w:hAnsi="仿宋" w:eastAsia="仿宋" w:cs="仿宋"/>
          <w:spacing w:val="-33"/>
        </w:rPr>
        <w:t>）</w:t>
      </w:r>
      <w:r>
        <w:rPr>
          <w:rFonts w:hint="eastAsia" w:ascii="仿宋" w:hAnsi="仿宋" w:eastAsia="仿宋" w:cs="仿宋"/>
          <w:spacing w:val="7"/>
        </w:rPr>
        <w:t>。</w:t>
      </w:r>
    </w:p>
    <w:p w14:paraId="2BAF9019">
      <w:pPr>
        <w:pStyle w:val="2"/>
        <w:spacing w:before="1" w:line="442" w:lineRule="exact"/>
        <w:ind w:left="19"/>
        <w:rPr>
          <w:rFonts w:hint="eastAsia" w:ascii="仿宋" w:hAnsi="仿宋" w:eastAsia="仿宋" w:cs="仿宋"/>
        </w:rPr>
      </w:pPr>
      <w:r>
        <w:rPr>
          <w:rFonts w:hint="eastAsia" w:ascii="仿宋" w:hAnsi="仿宋" w:eastAsia="仿宋" w:cs="仿宋"/>
          <w:color w:val="FF0000"/>
          <w:spacing w:val="-17"/>
          <w:position w:val="3"/>
        </w:rPr>
        <w:t>A.99.5%</w:t>
      </w:r>
      <w:r>
        <w:rPr>
          <w:rFonts w:hint="eastAsia" w:ascii="仿宋" w:hAnsi="仿宋" w:eastAsia="仿宋" w:cs="仿宋"/>
          <w:color w:val="FF0000"/>
          <w:spacing w:val="23"/>
          <w:position w:val="3"/>
        </w:rPr>
        <w:t xml:space="preserve">  </w:t>
      </w:r>
      <w:r>
        <w:rPr>
          <w:rFonts w:hint="eastAsia" w:ascii="仿宋" w:hAnsi="仿宋" w:eastAsia="仿宋" w:cs="仿宋"/>
          <w:spacing w:val="-17"/>
          <w:position w:val="3"/>
        </w:rPr>
        <w:t>B.99.6%</w:t>
      </w:r>
      <w:r>
        <w:rPr>
          <w:rFonts w:hint="eastAsia" w:ascii="仿宋" w:hAnsi="仿宋" w:eastAsia="仿宋" w:cs="仿宋"/>
          <w:spacing w:val="14"/>
          <w:position w:val="3"/>
        </w:rPr>
        <w:t xml:space="preserve">  </w:t>
      </w:r>
      <w:r>
        <w:rPr>
          <w:rFonts w:hint="eastAsia" w:ascii="仿宋" w:hAnsi="仿宋" w:eastAsia="仿宋" w:cs="仿宋"/>
          <w:spacing w:val="-17"/>
          <w:position w:val="3"/>
        </w:rPr>
        <w:t>C.99.7%</w:t>
      </w:r>
      <w:r>
        <w:rPr>
          <w:rFonts w:hint="eastAsia" w:ascii="仿宋" w:hAnsi="仿宋" w:eastAsia="仿宋" w:cs="仿宋"/>
          <w:spacing w:val="15"/>
          <w:position w:val="3"/>
        </w:rPr>
        <w:t xml:space="preserve">  </w:t>
      </w:r>
      <w:r>
        <w:rPr>
          <w:rFonts w:hint="eastAsia" w:ascii="仿宋" w:hAnsi="仿宋" w:eastAsia="仿宋" w:cs="仿宋"/>
          <w:spacing w:val="-17"/>
          <w:position w:val="3"/>
        </w:rPr>
        <w:t>D.99.8%</w:t>
      </w:r>
    </w:p>
    <w:p w14:paraId="0E4471F1">
      <w:pPr>
        <w:spacing w:line="351" w:lineRule="auto"/>
        <w:rPr>
          <w:rFonts w:hint="eastAsia" w:ascii="仿宋" w:hAnsi="仿宋" w:eastAsia="仿宋" w:cs="仿宋"/>
          <w:sz w:val="21"/>
        </w:rPr>
      </w:pPr>
    </w:p>
    <w:p w14:paraId="3AC489E6">
      <w:pPr>
        <w:pStyle w:val="2"/>
        <w:spacing w:before="101" w:line="371" w:lineRule="auto"/>
        <w:ind w:left="35" w:right="260" w:hanging="6"/>
        <w:jc w:val="both"/>
        <w:rPr>
          <w:rFonts w:hint="eastAsia" w:ascii="仿宋" w:hAnsi="仿宋" w:eastAsia="仿宋" w:cs="仿宋"/>
        </w:rPr>
      </w:pPr>
      <w:r>
        <w:rPr>
          <w:rFonts w:hint="eastAsia" w:ascii="仿宋" w:hAnsi="仿宋" w:eastAsia="仿宋" w:cs="仿宋"/>
          <w:spacing w:val="8"/>
        </w:rPr>
        <w:t>14、中国共产党第二十次全国代表大会，是在全党全国各族人民迈上全面建设社会主义现代化国家新征程、向</w:t>
      </w:r>
      <w:r>
        <w:rPr>
          <w:rFonts w:hint="eastAsia" w:ascii="仿宋" w:hAnsi="仿宋" w:eastAsia="仿宋" w:cs="仿宋"/>
          <w:spacing w:val="-29"/>
        </w:rPr>
        <w:t>（</w:t>
      </w:r>
      <w:r>
        <w:rPr>
          <w:rFonts w:hint="eastAsia" w:ascii="仿宋" w:hAnsi="仿宋" w:eastAsia="仿宋" w:cs="仿宋"/>
          <w:spacing w:val="47"/>
        </w:rPr>
        <w:t xml:space="preserve">  </w:t>
      </w:r>
      <w:r>
        <w:rPr>
          <w:rFonts w:hint="eastAsia" w:ascii="仿宋" w:hAnsi="仿宋" w:eastAsia="仿宋" w:cs="仿宋"/>
          <w:spacing w:val="-29"/>
        </w:rPr>
        <w:t>）</w:t>
      </w:r>
      <w:r>
        <w:rPr>
          <w:rFonts w:hint="eastAsia" w:ascii="仿宋" w:hAnsi="仿宋" w:eastAsia="仿宋" w:cs="仿宋"/>
          <w:spacing w:val="8"/>
        </w:rPr>
        <w:t>进军的关键时刻召开的一次十分重要的大会。</w:t>
      </w:r>
    </w:p>
    <w:p w14:paraId="5229EFC2">
      <w:pPr>
        <w:pStyle w:val="2"/>
        <w:spacing w:before="2" w:line="412" w:lineRule="exact"/>
        <w:ind w:left="19"/>
        <w:rPr>
          <w:rFonts w:hint="eastAsia" w:ascii="仿宋" w:hAnsi="仿宋" w:eastAsia="仿宋" w:cs="仿宋"/>
        </w:rPr>
      </w:pPr>
      <w:r>
        <w:rPr>
          <w:rFonts w:hint="eastAsia" w:ascii="仿宋" w:hAnsi="仿宋" w:eastAsia="仿宋" w:cs="仿宋"/>
          <w:spacing w:val="1"/>
          <w:position w:val="1"/>
        </w:rPr>
        <w:t>A.</w:t>
      </w:r>
      <w:r>
        <w:rPr>
          <w:rFonts w:hint="eastAsia" w:ascii="仿宋" w:hAnsi="仿宋" w:eastAsia="仿宋" w:cs="仿宋"/>
          <w:spacing w:val="-79"/>
          <w:position w:val="1"/>
        </w:rPr>
        <w:t xml:space="preserve"> </w:t>
      </w:r>
      <w:r>
        <w:rPr>
          <w:rFonts w:hint="eastAsia" w:ascii="仿宋" w:hAnsi="仿宋" w:eastAsia="仿宋" w:cs="仿宋"/>
          <w:spacing w:val="1"/>
          <w:position w:val="1"/>
        </w:rPr>
        <w:t>中国特色社会主义新时代  B.全面建成小康社会目标</w:t>
      </w:r>
    </w:p>
    <w:p w14:paraId="312B8E63">
      <w:pPr>
        <w:pStyle w:val="2"/>
        <w:spacing w:before="212" w:line="408" w:lineRule="exact"/>
        <w:ind w:left="27"/>
        <w:rPr>
          <w:rFonts w:hint="eastAsia" w:ascii="仿宋" w:hAnsi="仿宋" w:eastAsia="仿宋" w:cs="仿宋"/>
        </w:rPr>
      </w:pPr>
      <w:r>
        <w:rPr>
          <w:rFonts w:hint="eastAsia" w:ascii="仿宋" w:hAnsi="仿宋" w:eastAsia="仿宋" w:cs="仿宋"/>
          <w:spacing w:val="3"/>
          <w:position w:val="1"/>
        </w:rPr>
        <w:t xml:space="preserve">C.第一个百年奋斗目标      </w:t>
      </w:r>
      <w:r>
        <w:rPr>
          <w:rFonts w:hint="eastAsia" w:ascii="仿宋" w:hAnsi="仿宋" w:eastAsia="仿宋" w:cs="仿宋"/>
          <w:color w:val="FF0000"/>
          <w:spacing w:val="3"/>
          <w:position w:val="1"/>
        </w:rPr>
        <w:t>D.第二个百年奋斗目标</w:t>
      </w:r>
    </w:p>
    <w:p w14:paraId="51568606">
      <w:pPr>
        <w:spacing w:line="244" w:lineRule="auto"/>
        <w:rPr>
          <w:rFonts w:hint="eastAsia" w:ascii="仿宋" w:hAnsi="仿宋" w:eastAsia="仿宋" w:cs="仿宋"/>
          <w:sz w:val="21"/>
        </w:rPr>
      </w:pPr>
    </w:p>
    <w:p w14:paraId="1B79B1C8">
      <w:pPr>
        <w:spacing w:line="245" w:lineRule="auto"/>
        <w:rPr>
          <w:rFonts w:hint="eastAsia" w:ascii="仿宋" w:hAnsi="仿宋" w:eastAsia="仿宋" w:cs="仿宋"/>
          <w:sz w:val="21"/>
        </w:rPr>
      </w:pPr>
    </w:p>
    <w:p w14:paraId="1C31C6B3">
      <w:pPr>
        <w:pStyle w:val="2"/>
        <w:tabs>
          <w:tab w:val="left" w:pos="8577"/>
        </w:tabs>
        <w:spacing w:before="102" w:line="371" w:lineRule="auto"/>
        <w:ind w:left="31" w:hanging="2"/>
        <w:jc w:val="both"/>
        <w:rPr>
          <w:rFonts w:hint="eastAsia" w:ascii="仿宋" w:hAnsi="仿宋" w:eastAsia="仿宋" w:cs="仿宋"/>
        </w:rPr>
      </w:pPr>
      <w:r>
        <w:rPr>
          <w:rFonts w:hint="eastAsia" w:ascii="仿宋" w:hAnsi="仿宋" w:eastAsia="仿宋" w:cs="仿宋"/>
          <w:spacing w:val="6"/>
        </w:rPr>
        <w:t>15、党的二十大主题是：高举中国特色社会主义伟大旗帜，</w:t>
      </w:r>
      <w:r>
        <w:rPr>
          <w:rFonts w:hint="eastAsia" w:ascii="仿宋" w:hAnsi="仿宋" w:eastAsia="仿宋" w:cs="仿宋"/>
        </w:rPr>
        <w:tab/>
      </w:r>
      <w:r>
        <w:rPr>
          <w:rFonts w:hint="eastAsia" w:ascii="仿宋" w:hAnsi="仿宋" w:eastAsia="仿宋" w:cs="仿宋"/>
        </w:rPr>
        <w:t xml:space="preserve"> </w:t>
      </w:r>
      <w:r>
        <w:rPr>
          <w:rFonts w:hint="eastAsia" w:ascii="仿宋" w:hAnsi="仿宋" w:eastAsia="仿宋" w:cs="仿宋"/>
          <w:spacing w:val="6"/>
        </w:rPr>
        <w:t>全面贯彻新时代中国特色社会主义思想，弘扬伟大建党精神，</w:t>
      </w:r>
      <w:r>
        <w:rPr>
          <w:rFonts w:hint="eastAsia" w:ascii="仿宋" w:hAnsi="仿宋" w:eastAsia="仿宋" w:cs="仿宋"/>
          <w:spacing w:val="-12"/>
        </w:rPr>
        <w:t>自信自强、守正创新，踔厉奋发、勇毅前行，为全面建设</w:t>
      </w:r>
      <w:r>
        <w:rPr>
          <w:rFonts w:hint="eastAsia" w:ascii="仿宋" w:hAnsi="仿宋" w:eastAsia="仿宋" w:cs="仿宋"/>
          <w:spacing w:val="-64"/>
          <w:w w:val="72"/>
        </w:rPr>
        <w:t>（</w:t>
      </w:r>
      <w:r>
        <w:rPr>
          <w:rFonts w:hint="eastAsia" w:ascii="仿宋" w:hAnsi="仿宋" w:eastAsia="仿宋" w:cs="仿宋"/>
          <w:spacing w:val="47"/>
        </w:rPr>
        <w:t xml:space="preserve">  </w:t>
      </w:r>
      <w:r>
        <w:rPr>
          <w:rFonts w:hint="eastAsia" w:ascii="仿宋" w:hAnsi="仿宋" w:eastAsia="仿宋" w:cs="仿宋"/>
          <w:spacing w:val="-64"/>
          <w:w w:val="72"/>
        </w:rPr>
        <w:t>）</w:t>
      </w:r>
      <w:r>
        <w:rPr>
          <w:rFonts w:hint="eastAsia" w:ascii="仿宋" w:hAnsi="仿宋" w:eastAsia="仿宋" w:cs="仿宋"/>
          <w:spacing w:val="-12"/>
        </w:rPr>
        <w:t>、</w:t>
      </w:r>
      <w:r>
        <w:rPr>
          <w:rFonts w:hint="eastAsia" w:ascii="仿宋" w:hAnsi="仿宋" w:eastAsia="仿宋" w:cs="仿宋"/>
          <w:spacing w:val="8"/>
        </w:rPr>
        <w:t>全面推进中华民族伟大复兴而团结奋斗。</w:t>
      </w:r>
    </w:p>
    <w:p w14:paraId="72517FBF">
      <w:pPr>
        <w:pStyle w:val="2"/>
        <w:spacing w:before="5" w:line="411" w:lineRule="exact"/>
        <w:ind w:left="19"/>
        <w:rPr>
          <w:rFonts w:hint="eastAsia" w:ascii="仿宋" w:hAnsi="仿宋" w:eastAsia="仿宋" w:cs="仿宋"/>
        </w:rPr>
      </w:pPr>
      <w:r>
        <w:rPr>
          <w:rFonts w:hint="eastAsia" w:ascii="仿宋" w:hAnsi="仿宋" w:eastAsia="仿宋" w:cs="仿宋"/>
          <w:color w:val="FF0000"/>
          <w:spacing w:val="3"/>
          <w:position w:val="1"/>
        </w:rPr>
        <w:t xml:space="preserve">A.社会主义现代化国家  </w:t>
      </w:r>
      <w:r>
        <w:rPr>
          <w:rFonts w:hint="eastAsia" w:ascii="仿宋" w:hAnsi="仿宋" w:eastAsia="仿宋" w:cs="仿宋"/>
          <w:spacing w:val="3"/>
          <w:position w:val="1"/>
        </w:rPr>
        <w:t>B.社会主义现代化强国</w:t>
      </w:r>
    </w:p>
    <w:p w14:paraId="3E2F2039">
      <w:pPr>
        <w:pStyle w:val="2"/>
        <w:spacing w:before="213" w:line="411" w:lineRule="exact"/>
        <w:ind w:left="27"/>
        <w:rPr>
          <w:rFonts w:hint="eastAsia" w:ascii="仿宋" w:hAnsi="仿宋" w:eastAsia="仿宋" w:cs="仿宋"/>
        </w:rPr>
      </w:pPr>
      <w:r>
        <w:rPr>
          <w:rFonts w:hint="eastAsia" w:ascii="仿宋" w:hAnsi="仿宋" w:eastAsia="仿宋" w:cs="仿宋"/>
          <w:spacing w:val="-6"/>
          <w:position w:val="1"/>
        </w:rPr>
        <w:t>C.小康社会</w:t>
      </w:r>
      <w:r>
        <w:rPr>
          <w:rFonts w:hint="eastAsia" w:ascii="仿宋" w:hAnsi="仿宋" w:eastAsia="仿宋" w:cs="仿宋"/>
          <w:spacing w:val="7"/>
          <w:position w:val="1"/>
        </w:rPr>
        <w:t xml:space="preserve">            </w:t>
      </w:r>
      <w:r>
        <w:rPr>
          <w:rFonts w:hint="eastAsia" w:ascii="仿宋" w:hAnsi="仿宋" w:eastAsia="仿宋" w:cs="仿宋"/>
          <w:spacing w:val="-6"/>
          <w:position w:val="1"/>
        </w:rPr>
        <w:t>D.法治中国</w:t>
      </w:r>
    </w:p>
    <w:p w14:paraId="5794E2AE">
      <w:pPr>
        <w:spacing w:line="244" w:lineRule="auto"/>
        <w:rPr>
          <w:rFonts w:hint="eastAsia" w:ascii="仿宋" w:hAnsi="仿宋" w:eastAsia="仿宋" w:cs="仿宋"/>
          <w:sz w:val="21"/>
        </w:rPr>
      </w:pPr>
    </w:p>
    <w:p w14:paraId="2AFB4E75">
      <w:pPr>
        <w:pStyle w:val="2"/>
        <w:spacing w:before="101" w:line="410" w:lineRule="exact"/>
        <w:ind w:left="29"/>
        <w:rPr>
          <w:rFonts w:hint="eastAsia" w:ascii="仿宋" w:hAnsi="仿宋" w:eastAsia="仿宋" w:cs="仿宋"/>
        </w:rPr>
      </w:pPr>
      <w:r>
        <w:rPr>
          <w:rFonts w:hint="eastAsia" w:ascii="仿宋" w:hAnsi="仿宋" w:eastAsia="仿宋" w:cs="仿宋"/>
          <w:spacing w:val="8"/>
          <w:position w:val="1"/>
        </w:rPr>
        <w:t>16、十九大以来的五年，是极不寻常、极不平凡的五年。</w:t>
      </w:r>
    </w:p>
    <w:p w14:paraId="591C25F5">
      <w:pPr>
        <w:spacing w:line="410" w:lineRule="exact"/>
        <w:rPr>
          <w:rFonts w:hint="eastAsia" w:ascii="仿宋" w:hAnsi="仿宋" w:eastAsia="仿宋" w:cs="仿宋"/>
        </w:rPr>
        <w:sectPr>
          <w:pgSz w:w="11906" w:h="16839"/>
          <w:pgMar w:top="1431" w:right="1541" w:bottom="0" w:left="1785" w:header="0" w:footer="0" w:gutter="0"/>
          <w:cols w:space="720" w:num="1"/>
        </w:sectPr>
      </w:pPr>
    </w:p>
    <w:p w14:paraId="6B2D401E">
      <w:pPr>
        <w:pStyle w:val="2"/>
        <w:spacing w:before="142" w:line="412" w:lineRule="exact"/>
        <w:ind w:left="44"/>
        <w:rPr>
          <w:rFonts w:hint="eastAsia" w:ascii="仿宋" w:hAnsi="仿宋" w:eastAsia="仿宋" w:cs="仿宋"/>
        </w:rPr>
      </w:pPr>
      <w:r>
        <w:rPr>
          <w:rFonts w:hint="eastAsia" w:ascii="仿宋" w:hAnsi="仿宋" w:eastAsia="仿宋" w:cs="仿宋"/>
          <w:color w:val="FF0000"/>
          <w:spacing w:val="-4"/>
          <w:position w:val="1"/>
        </w:rPr>
        <w:t>正确</w:t>
      </w:r>
      <w:r>
        <w:rPr>
          <w:rFonts w:hint="eastAsia" w:ascii="仿宋" w:hAnsi="仿宋" w:eastAsia="仿宋" w:cs="仿宋"/>
          <w:color w:val="FF0000"/>
          <w:spacing w:val="10"/>
          <w:position w:val="1"/>
        </w:rPr>
        <w:t xml:space="preserve">    </w:t>
      </w:r>
      <w:r>
        <w:rPr>
          <w:rFonts w:hint="eastAsia" w:ascii="仿宋" w:hAnsi="仿宋" w:eastAsia="仿宋" w:cs="仿宋"/>
          <w:spacing w:val="-4"/>
          <w:position w:val="1"/>
        </w:rPr>
        <w:t>错误</w:t>
      </w:r>
    </w:p>
    <w:p w14:paraId="0325E4AC">
      <w:pPr>
        <w:spacing w:line="243" w:lineRule="auto"/>
        <w:rPr>
          <w:rFonts w:hint="eastAsia" w:ascii="仿宋" w:hAnsi="仿宋" w:eastAsia="仿宋" w:cs="仿宋"/>
          <w:sz w:val="21"/>
        </w:rPr>
      </w:pPr>
    </w:p>
    <w:p w14:paraId="0FCE0614">
      <w:pPr>
        <w:pStyle w:val="2"/>
        <w:spacing w:before="100" w:line="371" w:lineRule="auto"/>
        <w:ind w:left="46" w:right="13" w:hanging="17"/>
        <w:jc w:val="both"/>
        <w:rPr>
          <w:rFonts w:hint="eastAsia" w:ascii="仿宋" w:hAnsi="仿宋" w:eastAsia="仿宋" w:cs="仿宋"/>
        </w:rPr>
      </w:pPr>
      <w:r>
        <w:rPr>
          <w:rFonts w:hint="eastAsia" w:ascii="仿宋" w:hAnsi="仿宋" w:eastAsia="仿宋" w:cs="仿宋"/>
          <w:spacing w:val="8"/>
        </w:rPr>
        <w:t>17、十九大以来，我们隆重庆祝中国共产党成立一百周年、中华人民共和国成立七十周年，制定第三个历史决议，在全党开展党史学习教育，建成中国共产党历史展览馆，号召全</w:t>
      </w:r>
      <w:r>
        <w:rPr>
          <w:rFonts w:hint="eastAsia" w:ascii="仿宋" w:hAnsi="仿宋" w:eastAsia="仿宋" w:cs="仿宋"/>
          <w:spacing w:val="3"/>
        </w:rPr>
        <w:t>党学习和践行</w:t>
      </w:r>
      <w:r>
        <w:rPr>
          <w:rFonts w:hint="eastAsia" w:ascii="仿宋" w:hAnsi="仿宋" w:eastAsia="仿宋" w:cs="仿宋"/>
          <w:spacing w:val="-35"/>
        </w:rPr>
        <w:t>（</w:t>
      </w:r>
      <w:r>
        <w:rPr>
          <w:rFonts w:hint="eastAsia" w:ascii="仿宋" w:hAnsi="仿宋" w:eastAsia="仿宋" w:cs="仿宋"/>
          <w:spacing w:val="71"/>
        </w:rPr>
        <w:t xml:space="preserve">  </w:t>
      </w:r>
      <w:r>
        <w:rPr>
          <w:rFonts w:hint="eastAsia" w:ascii="仿宋" w:hAnsi="仿宋" w:eastAsia="仿宋" w:cs="仿宋"/>
          <w:spacing w:val="-35"/>
        </w:rPr>
        <w:t>）</w:t>
      </w:r>
      <w:r>
        <w:rPr>
          <w:rFonts w:hint="eastAsia" w:ascii="仿宋" w:hAnsi="仿宋" w:eastAsia="仿宋" w:cs="仿宋"/>
          <w:spacing w:val="3"/>
        </w:rPr>
        <w:t>。</w:t>
      </w:r>
    </w:p>
    <w:p w14:paraId="16217F0D">
      <w:pPr>
        <w:pStyle w:val="2"/>
        <w:spacing w:before="5" w:line="409" w:lineRule="exact"/>
        <w:ind w:left="19"/>
        <w:rPr>
          <w:rFonts w:hint="eastAsia" w:ascii="仿宋" w:hAnsi="仿宋" w:eastAsia="仿宋" w:cs="仿宋"/>
        </w:rPr>
      </w:pPr>
      <w:r>
        <w:rPr>
          <w:rFonts w:hint="eastAsia" w:ascii="仿宋" w:hAnsi="仿宋" w:eastAsia="仿宋" w:cs="仿宋"/>
          <w:position w:val="1"/>
        </w:rPr>
        <w:t>A.实事求是思想路线  B.初心使命</w:t>
      </w:r>
    </w:p>
    <w:p w14:paraId="6DF6BB41">
      <w:pPr>
        <w:pStyle w:val="2"/>
        <w:spacing w:before="215" w:line="408" w:lineRule="exact"/>
        <w:ind w:left="27"/>
        <w:rPr>
          <w:rFonts w:hint="eastAsia" w:ascii="仿宋" w:hAnsi="仿宋" w:eastAsia="仿宋" w:cs="仿宋"/>
          <w:sz w:val="21"/>
        </w:rPr>
      </w:pPr>
      <w:r>
        <w:rPr>
          <w:rFonts w:hint="eastAsia" w:ascii="仿宋" w:hAnsi="仿宋" w:eastAsia="仿宋" w:cs="仿宋"/>
          <w:color w:val="FF0000"/>
          <w:spacing w:val="2"/>
          <w:position w:val="1"/>
        </w:rPr>
        <w:t xml:space="preserve">C.伟大建党精神      </w:t>
      </w:r>
      <w:r>
        <w:rPr>
          <w:rFonts w:hint="eastAsia" w:ascii="仿宋" w:hAnsi="仿宋" w:eastAsia="仿宋" w:cs="仿宋"/>
          <w:spacing w:val="2"/>
          <w:position w:val="1"/>
        </w:rPr>
        <w:t>D.社会主义核心价值观</w:t>
      </w:r>
    </w:p>
    <w:p w14:paraId="6C07855A">
      <w:pPr>
        <w:spacing w:line="244" w:lineRule="auto"/>
        <w:rPr>
          <w:rFonts w:hint="eastAsia" w:ascii="仿宋" w:hAnsi="仿宋" w:eastAsia="仿宋" w:cs="仿宋"/>
          <w:sz w:val="21"/>
        </w:rPr>
      </w:pPr>
    </w:p>
    <w:p w14:paraId="7A352508">
      <w:pPr>
        <w:pStyle w:val="2"/>
        <w:spacing w:before="102" w:line="371" w:lineRule="auto"/>
        <w:ind w:left="27" w:right="16" w:firstLine="1"/>
        <w:rPr>
          <w:rFonts w:hint="eastAsia" w:ascii="仿宋" w:hAnsi="仿宋" w:eastAsia="仿宋" w:cs="仿宋"/>
        </w:rPr>
      </w:pPr>
      <w:r>
        <w:rPr>
          <w:rFonts w:hint="eastAsia" w:ascii="仿宋" w:hAnsi="仿宋" w:eastAsia="仿宋" w:cs="仿宋"/>
          <w:spacing w:val="8"/>
        </w:rPr>
        <w:t>18、面对突如其来的新冠肺炎疫情，我们坚持人民至上、生</w:t>
      </w:r>
      <w:r>
        <w:rPr>
          <w:rFonts w:hint="eastAsia" w:ascii="仿宋" w:hAnsi="仿宋" w:eastAsia="仿宋" w:cs="仿宋"/>
          <w:spacing w:val="9"/>
        </w:rPr>
        <w:t>命至上，坚持外防输入、内防反弹，坚持动态清</w:t>
      </w:r>
      <w:r>
        <w:rPr>
          <w:rFonts w:hint="eastAsia" w:ascii="仿宋" w:hAnsi="仿宋" w:eastAsia="仿宋" w:cs="仿宋"/>
          <w:spacing w:val="8"/>
        </w:rPr>
        <w:t>零不动摇，开展抗击疫情</w:t>
      </w:r>
      <w:r>
        <w:rPr>
          <w:rFonts w:hint="eastAsia" w:ascii="仿宋" w:hAnsi="仿宋" w:eastAsia="仿宋" w:cs="仿宋"/>
          <w:spacing w:val="-15"/>
        </w:rPr>
        <w:t>（</w:t>
      </w:r>
      <w:r>
        <w:rPr>
          <w:rFonts w:hint="eastAsia" w:ascii="仿宋" w:hAnsi="仿宋" w:eastAsia="仿宋" w:cs="仿宋"/>
          <w:spacing w:val="48"/>
        </w:rPr>
        <w:t xml:space="preserve">  </w:t>
      </w:r>
      <w:r>
        <w:rPr>
          <w:rFonts w:hint="eastAsia" w:ascii="仿宋" w:hAnsi="仿宋" w:eastAsia="仿宋" w:cs="仿宋"/>
          <w:spacing w:val="-15"/>
        </w:rPr>
        <w:t>），</w:t>
      </w:r>
      <w:r>
        <w:rPr>
          <w:rFonts w:hint="eastAsia" w:ascii="仿宋" w:hAnsi="仿宋" w:eastAsia="仿宋" w:cs="仿宋"/>
          <w:spacing w:val="8"/>
        </w:rPr>
        <w:t>最大限度保护了人民生命安全和身体</w:t>
      </w:r>
      <w:r>
        <w:rPr>
          <w:rFonts w:hint="eastAsia" w:ascii="仿宋" w:hAnsi="仿宋" w:eastAsia="仿宋" w:cs="仿宋"/>
          <w:spacing w:val="9"/>
        </w:rPr>
        <w:t>健康，统筹疫情防控和经济社会发展取得重大积极成果。</w:t>
      </w:r>
    </w:p>
    <w:p w14:paraId="47024239">
      <w:pPr>
        <w:pStyle w:val="2"/>
        <w:spacing w:before="5" w:line="410" w:lineRule="exact"/>
        <w:ind w:left="19"/>
        <w:rPr>
          <w:rFonts w:hint="eastAsia" w:ascii="仿宋" w:hAnsi="仿宋" w:eastAsia="仿宋" w:cs="仿宋"/>
        </w:rPr>
      </w:pPr>
      <w:r>
        <w:rPr>
          <w:rFonts w:hint="eastAsia" w:ascii="仿宋" w:hAnsi="仿宋" w:eastAsia="仿宋" w:cs="仿宋"/>
          <w:color w:val="FF0000"/>
          <w:spacing w:val="4"/>
          <w:position w:val="1"/>
        </w:rPr>
        <w:t>A.人民战争、总体战、阻击战</w:t>
      </w:r>
    </w:p>
    <w:p w14:paraId="5E9FA3AE">
      <w:pPr>
        <w:pStyle w:val="2"/>
        <w:spacing w:before="214" w:line="410" w:lineRule="exact"/>
        <w:ind w:left="36"/>
        <w:rPr>
          <w:rFonts w:hint="eastAsia" w:ascii="仿宋" w:hAnsi="仿宋" w:eastAsia="仿宋" w:cs="仿宋"/>
        </w:rPr>
      </w:pPr>
      <w:r>
        <w:rPr>
          <w:rFonts w:hint="eastAsia" w:ascii="仿宋" w:hAnsi="仿宋" w:eastAsia="仿宋" w:cs="仿宋"/>
          <w:spacing w:val="3"/>
          <w:position w:val="1"/>
        </w:rPr>
        <w:t>B.人民战争、全面战、阻击战</w:t>
      </w:r>
    </w:p>
    <w:p w14:paraId="2D02E71A">
      <w:pPr>
        <w:pStyle w:val="2"/>
        <w:spacing w:before="214" w:line="410" w:lineRule="exact"/>
        <w:ind w:left="27"/>
        <w:rPr>
          <w:rFonts w:hint="eastAsia" w:ascii="仿宋" w:hAnsi="仿宋" w:eastAsia="仿宋" w:cs="仿宋"/>
        </w:rPr>
      </w:pPr>
      <w:r>
        <w:rPr>
          <w:rFonts w:hint="eastAsia" w:ascii="仿宋" w:hAnsi="仿宋" w:eastAsia="仿宋" w:cs="仿宋"/>
          <w:spacing w:val="2"/>
          <w:position w:val="1"/>
        </w:rPr>
        <w:t>C.总体战、全面战、阻击战</w:t>
      </w:r>
    </w:p>
    <w:p w14:paraId="06DB4D18">
      <w:pPr>
        <w:pStyle w:val="2"/>
        <w:spacing w:before="214" w:line="410" w:lineRule="exact"/>
        <w:ind w:left="34"/>
        <w:rPr>
          <w:rFonts w:hint="eastAsia" w:ascii="仿宋" w:hAnsi="仿宋" w:eastAsia="仿宋" w:cs="仿宋"/>
        </w:rPr>
      </w:pPr>
      <w:r>
        <w:rPr>
          <w:rFonts w:hint="eastAsia" w:ascii="仿宋" w:hAnsi="仿宋" w:eastAsia="仿宋" w:cs="仿宋"/>
          <w:spacing w:val="2"/>
          <w:position w:val="1"/>
        </w:rPr>
        <w:t>D.总体战、阻击战、整体战</w:t>
      </w:r>
    </w:p>
    <w:p w14:paraId="17944887">
      <w:pPr>
        <w:spacing w:line="245" w:lineRule="auto"/>
        <w:rPr>
          <w:rFonts w:hint="eastAsia" w:ascii="仿宋" w:hAnsi="仿宋" w:eastAsia="仿宋" w:cs="仿宋"/>
          <w:sz w:val="21"/>
        </w:rPr>
      </w:pPr>
    </w:p>
    <w:p w14:paraId="72402598">
      <w:pPr>
        <w:pStyle w:val="2"/>
        <w:spacing w:before="102" w:line="370" w:lineRule="auto"/>
        <w:ind w:left="27" w:right="50" w:firstLine="1"/>
        <w:rPr>
          <w:rFonts w:hint="eastAsia" w:ascii="仿宋" w:hAnsi="仿宋" w:eastAsia="仿宋" w:cs="仿宋"/>
        </w:rPr>
      </w:pPr>
      <w:r>
        <w:rPr>
          <w:rFonts w:hint="eastAsia" w:ascii="仿宋" w:hAnsi="仿宋" w:eastAsia="仿宋" w:cs="仿宋"/>
          <w:spacing w:val="7"/>
        </w:rPr>
        <w:t>19、面对国际局势急剧变化，特别是面对外部讹诈、遏制、封锁、极限施压，我们坚持国家利益为重、国内政治优先，保持战略定力，发扬斗争精神，展示不畏强权的坚定意志，</w:t>
      </w:r>
      <w:r>
        <w:rPr>
          <w:rFonts w:hint="eastAsia" w:ascii="仿宋" w:hAnsi="仿宋" w:eastAsia="仿宋" w:cs="仿宋"/>
          <w:spacing w:val="6"/>
        </w:rPr>
        <w:t>在斗争中维护国家尊严和核心利益，牢牢掌握了</w:t>
      </w:r>
      <w:r>
        <w:rPr>
          <w:rFonts w:hint="eastAsia" w:ascii="仿宋" w:hAnsi="仿宋" w:eastAsia="仿宋" w:cs="仿宋"/>
          <w:spacing w:val="5"/>
        </w:rPr>
        <w:t>我国 (   )</w:t>
      </w:r>
    </w:p>
    <w:p w14:paraId="7E92451E">
      <w:pPr>
        <w:spacing w:line="370" w:lineRule="auto"/>
        <w:rPr>
          <w:rFonts w:hint="eastAsia" w:ascii="仿宋" w:hAnsi="仿宋" w:eastAsia="仿宋" w:cs="仿宋"/>
        </w:rPr>
        <w:sectPr>
          <w:pgSz w:w="11906" w:h="16839"/>
          <w:pgMar w:top="1431" w:right="1785" w:bottom="0" w:left="1785" w:header="0" w:footer="0" w:gutter="0"/>
          <w:cols w:space="720" w:num="1"/>
        </w:sectPr>
      </w:pPr>
    </w:p>
    <w:p w14:paraId="550F1B0B">
      <w:pPr>
        <w:pStyle w:val="2"/>
        <w:spacing w:before="142" w:line="411" w:lineRule="exact"/>
        <w:ind w:left="46"/>
        <w:rPr>
          <w:rFonts w:hint="eastAsia" w:ascii="仿宋" w:hAnsi="仿宋" w:eastAsia="仿宋" w:cs="仿宋"/>
        </w:rPr>
      </w:pPr>
      <w:r>
        <w:rPr>
          <w:rFonts w:hint="eastAsia" w:ascii="仿宋" w:hAnsi="仿宋" w:eastAsia="仿宋" w:cs="仿宋"/>
          <w:spacing w:val="-1"/>
          <w:position w:val="1"/>
        </w:rPr>
        <w:t>主动权。</w:t>
      </w:r>
    </w:p>
    <w:p w14:paraId="0406E8A0">
      <w:pPr>
        <w:pStyle w:val="2"/>
        <w:spacing w:before="212" w:line="412" w:lineRule="exact"/>
        <w:ind w:left="19"/>
        <w:rPr>
          <w:rFonts w:hint="eastAsia" w:ascii="仿宋" w:hAnsi="仿宋" w:eastAsia="仿宋" w:cs="仿宋"/>
        </w:rPr>
      </w:pPr>
      <w:r>
        <w:rPr>
          <w:rFonts w:hint="eastAsia" w:ascii="仿宋" w:hAnsi="仿宋" w:eastAsia="仿宋" w:cs="仿宋"/>
          <w:color w:val="FF0000"/>
          <w:spacing w:val="-5"/>
          <w:position w:val="1"/>
        </w:rPr>
        <w:t xml:space="preserve">A.发展和安全  </w:t>
      </w:r>
      <w:r>
        <w:rPr>
          <w:rFonts w:hint="eastAsia" w:ascii="仿宋" w:hAnsi="仿宋" w:eastAsia="仿宋" w:cs="仿宋"/>
          <w:spacing w:val="-5"/>
          <w:position w:val="1"/>
        </w:rPr>
        <w:t>B.发展</w:t>
      </w:r>
      <w:r>
        <w:rPr>
          <w:rFonts w:hint="eastAsia" w:ascii="仿宋" w:hAnsi="仿宋" w:eastAsia="仿宋" w:cs="仿宋"/>
          <w:spacing w:val="17"/>
          <w:position w:val="1"/>
        </w:rPr>
        <w:t xml:space="preserve">  </w:t>
      </w:r>
      <w:r>
        <w:rPr>
          <w:rFonts w:hint="eastAsia" w:ascii="仿宋" w:hAnsi="仿宋" w:eastAsia="仿宋" w:cs="仿宋"/>
          <w:spacing w:val="-5"/>
          <w:position w:val="1"/>
        </w:rPr>
        <w:t>C.安全</w:t>
      </w:r>
      <w:r>
        <w:rPr>
          <w:rFonts w:hint="eastAsia" w:ascii="仿宋" w:hAnsi="仿宋" w:eastAsia="仿宋" w:cs="仿宋"/>
          <w:spacing w:val="16"/>
          <w:position w:val="1"/>
        </w:rPr>
        <w:t xml:space="preserve">  </w:t>
      </w:r>
      <w:r>
        <w:rPr>
          <w:rFonts w:hint="eastAsia" w:ascii="仿宋" w:hAnsi="仿宋" w:eastAsia="仿宋" w:cs="仿宋"/>
          <w:spacing w:val="-5"/>
          <w:position w:val="1"/>
        </w:rPr>
        <w:t>D.战略和安全</w:t>
      </w:r>
    </w:p>
    <w:p w14:paraId="20B72F11">
      <w:pPr>
        <w:spacing w:line="243" w:lineRule="auto"/>
        <w:rPr>
          <w:rFonts w:hint="eastAsia" w:ascii="仿宋" w:hAnsi="仿宋" w:eastAsia="仿宋" w:cs="仿宋"/>
          <w:sz w:val="21"/>
        </w:rPr>
      </w:pPr>
    </w:p>
    <w:p w14:paraId="7E016616">
      <w:pPr>
        <w:pStyle w:val="2"/>
        <w:spacing w:before="101" w:line="371" w:lineRule="auto"/>
        <w:ind w:right="16"/>
        <w:jc w:val="both"/>
        <w:rPr>
          <w:rFonts w:hint="eastAsia" w:ascii="仿宋" w:hAnsi="仿宋" w:eastAsia="仿宋" w:cs="仿宋"/>
        </w:rPr>
      </w:pPr>
      <w:r>
        <w:rPr>
          <w:rFonts w:hint="eastAsia" w:ascii="仿宋" w:hAnsi="仿宋" w:eastAsia="仿宋" w:cs="仿宋"/>
          <w:spacing w:val="8"/>
        </w:rPr>
        <w:t>20、十九大以来，我们党团结带领人民，攻克了许多长期没有解决的难题，办成了许多事关长远的大事要事，推动党和</w:t>
      </w:r>
      <w:r>
        <w:rPr>
          <w:rFonts w:hint="eastAsia" w:ascii="仿宋" w:hAnsi="仿宋" w:eastAsia="仿宋" w:cs="仿宋"/>
          <w:spacing w:val="2"/>
        </w:rPr>
        <w:t>国家事业取得举世瞩</w:t>
      </w:r>
      <w:r>
        <w:rPr>
          <w:rFonts w:hint="eastAsia" w:ascii="仿宋" w:hAnsi="仿宋" w:eastAsia="仿宋" w:cs="仿宋"/>
          <w:spacing w:val="-64"/>
        </w:rPr>
        <w:t xml:space="preserve"> </w:t>
      </w:r>
      <w:r>
        <w:rPr>
          <w:rFonts w:hint="eastAsia" w:ascii="仿宋" w:hAnsi="仿宋" w:eastAsia="仿宋" w:cs="仿宋"/>
          <w:spacing w:val="2"/>
        </w:rPr>
        <w:t>目的重大成就。</w:t>
      </w:r>
    </w:p>
    <w:p w14:paraId="68A7B39E">
      <w:pPr>
        <w:pStyle w:val="2"/>
        <w:spacing w:before="2" w:line="413" w:lineRule="exact"/>
        <w:ind w:left="44"/>
        <w:rPr>
          <w:rFonts w:hint="eastAsia" w:ascii="仿宋" w:hAnsi="仿宋" w:eastAsia="仿宋" w:cs="仿宋"/>
        </w:rPr>
      </w:pPr>
      <w:r>
        <w:rPr>
          <w:rFonts w:hint="eastAsia" w:ascii="仿宋" w:hAnsi="仿宋" w:eastAsia="仿宋" w:cs="仿宋"/>
          <w:color w:val="FF0000"/>
          <w:spacing w:val="-4"/>
          <w:position w:val="1"/>
        </w:rPr>
        <w:t>正确</w:t>
      </w:r>
      <w:r>
        <w:rPr>
          <w:rFonts w:hint="eastAsia" w:ascii="仿宋" w:hAnsi="仿宋" w:eastAsia="仿宋" w:cs="仿宋"/>
          <w:color w:val="FF0000"/>
          <w:spacing w:val="16"/>
          <w:position w:val="1"/>
        </w:rPr>
        <w:t xml:space="preserve">  </w:t>
      </w:r>
      <w:r>
        <w:rPr>
          <w:rFonts w:hint="eastAsia" w:ascii="仿宋" w:hAnsi="仿宋" w:eastAsia="仿宋" w:cs="仿宋"/>
          <w:spacing w:val="-4"/>
          <w:position w:val="1"/>
        </w:rPr>
        <w:t>错误</w:t>
      </w:r>
    </w:p>
    <w:p w14:paraId="2292DC42">
      <w:pPr>
        <w:spacing w:line="242" w:lineRule="auto"/>
        <w:rPr>
          <w:rFonts w:hint="eastAsia" w:ascii="仿宋" w:hAnsi="仿宋" w:eastAsia="仿宋" w:cs="仿宋"/>
          <w:sz w:val="21"/>
        </w:rPr>
      </w:pPr>
    </w:p>
    <w:p w14:paraId="4AB6E539">
      <w:pPr>
        <w:spacing w:line="243" w:lineRule="auto"/>
        <w:rPr>
          <w:rFonts w:hint="eastAsia" w:ascii="仿宋" w:hAnsi="仿宋" w:eastAsia="仿宋" w:cs="仿宋"/>
          <w:sz w:val="21"/>
        </w:rPr>
      </w:pPr>
    </w:p>
    <w:p w14:paraId="2E60DB40">
      <w:pPr>
        <w:pStyle w:val="2"/>
        <w:spacing w:before="101" w:line="371" w:lineRule="auto"/>
        <w:ind w:right="14"/>
        <w:jc w:val="both"/>
        <w:rPr>
          <w:rFonts w:hint="eastAsia" w:ascii="仿宋" w:hAnsi="仿宋" w:eastAsia="仿宋" w:cs="仿宋"/>
        </w:rPr>
      </w:pPr>
      <w:r>
        <w:rPr>
          <w:rFonts w:hint="eastAsia" w:ascii="仿宋" w:hAnsi="仿宋" w:eastAsia="仿宋" w:cs="仿宋"/>
          <w:spacing w:val="8"/>
        </w:rPr>
        <w:t>21、十八大以来，我们经历了对党和人民事业具有重大现实意义和深远历史意义的三件大事：一是迎来中国共产党成立</w:t>
      </w:r>
      <w:r>
        <w:rPr>
          <w:rFonts w:hint="eastAsia" w:ascii="仿宋" w:hAnsi="仿宋" w:eastAsia="仿宋" w:cs="仿宋"/>
          <w:spacing w:val="15"/>
        </w:rPr>
        <w:t>一百周年</w:t>
      </w:r>
      <w:r>
        <w:rPr>
          <w:rFonts w:hint="eastAsia" w:ascii="仿宋" w:hAnsi="仿宋" w:eastAsia="仿宋" w:cs="仿宋"/>
          <w:spacing w:val="-80"/>
        </w:rPr>
        <w:t xml:space="preserve"> </w:t>
      </w:r>
      <w:r>
        <w:rPr>
          <w:rFonts w:hint="eastAsia" w:ascii="仿宋" w:hAnsi="仿宋" w:eastAsia="仿宋" w:cs="仿宋"/>
          <w:spacing w:val="15"/>
        </w:rPr>
        <w:t>，二是中国特色社会主义进入新时代</w:t>
      </w:r>
      <w:r>
        <w:rPr>
          <w:rFonts w:hint="eastAsia" w:ascii="仿宋" w:hAnsi="仿宋" w:eastAsia="仿宋" w:cs="仿宋"/>
          <w:spacing w:val="-84"/>
        </w:rPr>
        <w:t xml:space="preserve"> </w:t>
      </w:r>
      <w:r>
        <w:rPr>
          <w:rFonts w:hint="eastAsia" w:ascii="仿宋" w:hAnsi="仿宋" w:eastAsia="仿宋" w:cs="仿宋"/>
          <w:spacing w:val="15"/>
        </w:rPr>
        <w:t>，三是完成</w:t>
      </w:r>
      <w:r>
        <w:rPr>
          <w:rFonts w:hint="eastAsia" w:ascii="仿宋" w:hAnsi="仿宋" w:eastAsia="仿宋" w:cs="仿宋"/>
          <w:spacing w:val="5"/>
        </w:rPr>
        <w:t>(   )</w:t>
      </w:r>
      <w:r>
        <w:rPr>
          <w:rFonts w:hint="eastAsia" w:ascii="仿宋" w:hAnsi="仿宋" w:eastAsia="仿宋" w:cs="仿宋"/>
          <w:spacing w:val="53"/>
        </w:rPr>
        <w:t xml:space="preserve"> </w:t>
      </w:r>
      <w:r>
        <w:rPr>
          <w:rFonts w:hint="eastAsia" w:ascii="仿宋" w:hAnsi="仿宋" w:eastAsia="仿宋" w:cs="仿宋"/>
          <w:spacing w:val="5"/>
        </w:rPr>
        <w:t>的历史任务，实现第一个百年奋斗目标。</w:t>
      </w:r>
    </w:p>
    <w:p w14:paraId="522A743A">
      <w:pPr>
        <w:pStyle w:val="2"/>
        <w:spacing w:before="6" w:line="410" w:lineRule="exact"/>
        <w:ind w:left="19"/>
        <w:rPr>
          <w:rFonts w:hint="eastAsia" w:ascii="仿宋" w:hAnsi="仿宋" w:eastAsia="仿宋" w:cs="仿宋"/>
        </w:rPr>
      </w:pPr>
      <w:r>
        <w:rPr>
          <w:rFonts w:hint="eastAsia" w:ascii="仿宋" w:hAnsi="仿宋" w:eastAsia="仿宋" w:cs="仿宋"/>
          <w:spacing w:val="2"/>
          <w:position w:val="1"/>
        </w:rPr>
        <w:t>A.脱贫攻坚、乡村振兴</w:t>
      </w:r>
    </w:p>
    <w:p w14:paraId="309BC343">
      <w:pPr>
        <w:pStyle w:val="2"/>
        <w:spacing w:before="214" w:line="411" w:lineRule="exact"/>
        <w:ind w:left="36"/>
        <w:rPr>
          <w:rFonts w:hint="eastAsia" w:ascii="仿宋" w:hAnsi="仿宋" w:eastAsia="仿宋" w:cs="仿宋"/>
        </w:rPr>
      </w:pPr>
      <w:r>
        <w:rPr>
          <w:rFonts w:hint="eastAsia" w:ascii="仿宋" w:hAnsi="仿宋" w:eastAsia="仿宋" w:cs="仿宋"/>
          <w:color w:val="FF0000"/>
          <w:spacing w:val="3"/>
          <w:position w:val="1"/>
        </w:rPr>
        <w:t>B.脱贫攻坚、全面建成小康社会</w:t>
      </w:r>
    </w:p>
    <w:p w14:paraId="0A59496F">
      <w:pPr>
        <w:pStyle w:val="2"/>
        <w:spacing w:before="213" w:line="410" w:lineRule="exact"/>
        <w:ind w:left="27"/>
        <w:rPr>
          <w:rFonts w:hint="eastAsia" w:ascii="仿宋" w:hAnsi="仿宋" w:eastAsia="仿宋" w:cs="仿宋"/>
        </w:rPr>
      </w:pPr>
      <w:r>
        <w:rPr>
          <w:rFonts w:hint="eastAsia" w:ascii="仿宋" w:hAnsi="仿宋" w:eastAsia="仿宋" w:cs="仿宋"/>
          <w:spacing w:val="3"/>
          <w:position w:val="1"/>
        </w:rPr>
        <w:t>C.乡村振兴、全面建成小康社会</w:t>
      </w:r>
    </w:p>
    <w:p w14:paraId="377A7962">
      <w:pPr>
        <w:pStyle w:val="2"/>
        <w:spacing w:before="214" w:line="411" w:lineRule="exact"/>
        <w:ind w:left="34"/>
        <w:rPr>
          <w:rFonts w:hint="eastAsia" w:ascii="仿宋" w:hAnsi="仿宋" w:eastAsia="仿宋" w:cs="仿宋"/>
        </w:rPr>
      </w:pPr>
      <w:r>
        <w:rPr>
          <w:rFonts w:hint="eastAsia" w:ascii="仿宋" w:hAnsi="仿宋" w:eastAsia="仿宋" w:cs="仿宋"/>
          <w:spacing w:val="3"/>
          <w:position w:val="1"/>
        </w:rPr>
        <w:t>D.脱贫攻坚、全面建设小康社会</w:t>
      </w:r>
    </w:p>
    <w:p w14:paraId="6C1981F4">
      <w:pPr>
        <w:spacing w:line="244" w:lineRule="auto"/>
        <w:rPr>
          <w:rFonts w:hint="eastAsia" w:ascii="仿宋" w:hAnsi="仿宋" w:eastAsia="仿宋" w:cs="仿宋"/>
          <w:sz w:val="21"/>
        </w:rPr>
      </w:pPr>
    </w:p>
    <w:p w14:paraId="59FE1B9E">
      <w:pPr>
        <w:spacing w:line="244" w:lineRule="auto"/>
        <w:rPr>
          <w:rFonts w:hint="eastAsia" w:ascii="仿宋" w:hAnsi="仿宋" w:eastAsia="仿宋" w:cs="仿宋"/>
          <w:sz w:val="21"/>
        </w:rPr>
      </w:pPr>
    </w:p>
    <w:p w14:paraId="29521DF7">
      <w:pPr>
        <w:pStyle w:val="2"/>
        <w:spacing w:before="102" w:line="371" w:lineRule="auto"/>
        <w:ind w:left="31" w:right="13" w:hanging="5"/>
        <w:rPr>
          <w:rFonts w:hint="eastAsia" w:ascii="仿宋" w:hAnsi="仿宋" w:eastAsia="仿宋" w:cs="仿宋"/>
        </w:rPr>
      </w:pPr>
      <w:r>
        <w:rPr>
          <w:rFonts w:hint="eastAsia" w:ascii="仿宋" w:hAnsi="仿宋" w:eastAsia="仿宋" w:cs="仿宋"/>
          <w:spacing w:val="8"/>
        </w:rPr>
        <w:t>22、党的二十大报告指出，十年前，我们面对的形势是，改</w:t>
      </w:r>
      <w:r>
        <w:rPr>
          <w:rFonts w:hint="eastAsia" w:ascii="仿宋" w:hAnsi="仿宋" w:eastAsia="仿宋" w:cs="仿宋"/>
          <w:spacing w:val="9"/>
        </w:rPr>
        <w:t>革开放和社会主义现代化建设取得巨大成就</w:t>
      </w:r>
      <w:r>
        <w:rPr>
          <w:rFonts w:hint="eastAsia" w:ascii="仿宋" w:hAnsi="仿宋" w:eastAsia="仿宋" w:cs="仿宋"/>
          <w:spacing w:val="8"/>
        </w:rPr>
        <w:t>，党的建设新的</w:t>
      </w:r>
      <w:r>
        <w:rPr>
          <w:rFonts w:hint="eastAsia" w:ascii="仿宋" w:hAnsi="仿宋" w:eastAsia="仿宋" w:cs="仿宋"/>
          <w:spacing w:val="7"/>
        </w:rPr>
        <w:t>伟大工程取得显著成效，为我们继续前进奠定了</w:t>
      </w:r>
      <w:r>
        <w:rPr>
          <w:rFonts w:hint="eastAsia" w:ascii="仿宋" w:hAnsi="仿宋" w:eastAsia="仿宋" w:cs="仿宋"/>
          <w:spacing w:val="-17"/>
        </w:rPr>
        <w:t>（</w:t>
      </w:r>
      <w:r>
        <w:rPr>
          <w:rFonts w:hint="eastAsia" w:ascii="仿宋" w:hAnsi="仿宋" w:eastAsia="仿宋" w:cs="仿宋"/>
          <w:spacing w:val="49"/>
        </w:rPr>
        <w:t xml:space="preserve">  </w:t>
      </w:r>
      <w:r>
        <w:rPr>
          <w:rFonts w:hint="eastAsia" w:ascii="仿宋" w:hAnsi="仿宋" w:eastAsia="仿宋" w:cs="仿宋"/>
          <w:spacing w:val="-17"/>
        </w:rPr>
        <w:t>）</w:t>
      </w:r>
      <w:r>
        <w:rPr>
          <w:rFonts w:hint="eastAsia" w:ascii="仿宋" w:hAnsi="仿宋" w:eastAsia="仿宋" w:cs="仿宋"/>
          <w:spacing w:val="7"/>
        </w:rPr>
        <w:t>、创</w:t>
      </w:r>
      <w:r>
        <w:rPr>
          <w:rFonts w:hint="eastAsia" w:ascii="仿宋" w:hAnsi="仿宋" w:eastAsia="仿宋" w:cs="仿宋"/>
          <w:spacing w:val="3"/>
        </w:rPr>
        <w:t>造了</w:t>
      </w:r>
      <w:r>
        <w:rPr>
          <w:rFonts w:hint="eastAsia" w:ascii="仿宋" w:hAnsi="仿宋" w:eastAsia="仿宋" w:cs="仿宋"/>
          <w:spacing w:val="-13"/>
        </w:rPr>
        <w:t>（</w:t>
      </w:r>
      <w:r>
        <w:rPr>
          <w:rFonts w:hint="eastAsia" w:ascii="仿宋" w:hAnsi="仿宋" w:eastAsia="仿宋" w:cs="仿宋"/>
          <w:spacing w:val="69"/>
        </w:rPr>
        <w:t xml:space="preserve">  </w:t>
      </w:r>
      <w:r>
        <w:rPr>
          <w:rFonts w:hint="eastAsia" w:ascii="仿宋" w:hAnsi="仿宋" w:eastAsia="仿宋" w:cs="仿宋"/>
          <w:spacing w:val="-13"/>
        </w:rPr>
        <w:t>）</w:t>
      </w:r>
      <w:r>
        <w:rPr>
          <w:rFonts w:hint="eastAsia" w:ascii="仿宋" w:hAnsi="仿宋" w:eastAsia="仿宋" w:cs="仿宋"/>
          <w:spacing w:val="3"/>
        </w:rPr>
        <w:t>、提供了</w:t>
      </w:r>
      <w:r>
        <w:rPr>
          <w:rFonts w:hint="eastAsia" w:ascii="仿宋" w:hAnsi="仿宋" w:eastAsia="仿宋" w:cs="仿宋"/>
          <w:spacing w:val="-13"/>
        </w:rPr>
        <w:t>（</w:t>
      </w:r>
      <w:r>
        <w:rPr>
          <w:rFonts w:hint="eastAsia" w:ascii="仿宋" w:hAnsi="仿宋" w:eastAsia="仿宋" w:cs="仿宋"/>
          <w:spacing w:val="47"/>
        </w:rPr>
        <w:t xml:space="preserve">  </w:t>
      </w:r>
      <w:r>
        <w:rPr>
          <w:rFonts w:hint="eastAsia" w:ascii="仿宋" w:hAnsi="仿宋" w:eastAsia="仿宋" w:cs="仿宋"/>
          <w:spacing w:val="-13"/>
        </w:rPr>
        <w:t>），</w:t>
      </w:r>
      <w:r>
        <w:rPr>
          <w:rFonts w:hint="eastAsia" w:ascii="仿宋" w:hAnsi="仿宋" w:eastAsia="仿宋" w:cs="仿宋"/>
          <w:spacing w:val="3"/>
        </w:rPr>
        <w:t>同时一系列长期积累及新出现</w:t>
      </w:r>
      <w:r>
        <w:rPr>
          <w:rFonts w:hint="eastAsia" w:ascii="仿宋" w:hAnsi="仿宋" w:eastAsia="仿宋" w:cs="仿宋"/>
          <w:spacing w:val="7"/>
        </w:rPr>
        <w:t>的突出矛盾和问题亟待解决。</w:t>
      </w:r>
    </w:p>
    <w:p w14:paraId="2AE3B052">
      <w:pPr>
        <w:spacing w:line="371" w:lineRule="auto"/>
        <w:rPr>
          <w:rFonts w:hint="eastAsia" w:ascii="仿宋" w:hAnsi="仿宋" w:eastAsia="仿宋" w:cs="仿宋"/>
        </w:rPr>
        <w:sectPr>
          <w:pgSz w:w="11906" w:h="16839"/>
          <w:pgMar w:top="1431" w:right="1785" w:bottom="0" w:left="1785" w:header="0" w:footer="0" w:gutter="0"/>
          <w:cols w:space="720" w:num="1"/>
        </w:sectPr>
      </w:pPr>
    </w:p>
    <w:p w14:paraId="0BA7E826">
      <w:pPr>
        <w:pStyle w:val="2"/>
        <w:spacing w:before="142" w:line="409" w:lineRule="exact"/>
        <w:ind w:left="19"/>
        <w:rPr>
          <w:rFonts w:hint="eastAsia" w:ascii="仿宋" w:hAnsi="仿宋" w:eastAsia="仿宋" w:cs="仿宋"/>
        </w:rPr>
      </w:pPr>
      <w:r>
        <w:rPr>
          <w:rFonts w:hint="eastAsia" w:ascii="仿宋" w:hAnsi="仿宋" w:eastAsia="仿宋" w:cs="仿宋"/>
          <w:color w:val="FF0000"/>
          <w:position w:val="1"/>
        </w:rPr>
        <w:t>A.坚实基础；</w:t>
      </w:r>
      <w:r>
        <w:rPr>
          <w:rFonts w:hint="eastAsia" w:ascii="仿宋" w:hAnsi="仿宋" w:eastAsia="仿宋" w:cs="仿宋"/>
          <w:color w:val="FF0000"/>
          <w:spacing w:val="-77"/>
          <w:position w:val="1"/>
        </w:rPr>
        <w:t xml:space="preserve"> </w:t>
      </w:r>
      <w:r>
        <w:rPr>
          <w:rFonts w:hint="eastAsia" w:ascii="仿宋" w:hAnsi="仿宋" w:eastAsia="仿宋" w:cs="仿宋"/>
          <w:color w:val="FF0000"/>
          <w:position w:val="1"/>
        </w:rPr>
        <w:t>良好条件；重要保障</w:t>
      </w:r>
    </w:p>
    <w:p w14:paraId="104D0EC2">
      <w:pPr>
        <w:pStyle w:val="2"/>
        <w:spacing w:before="215" w:line="409" w:lineRule="exact"/>
        <w:ind w:left="36"/>
        <w:rPr>
          <w:rFonts w:hint="eastAsia" w:ascii="仿宋" w:hAnsi="仿宋" w:eastAsia="仿宋" w:cs="仿宋"/>
        </w:rPr>
      </w:pPr>
      <w:r>
        <w:rPr>
          <w:rFonts w:hint="eastAsia" w:ascii="仿宋" w:hAnsi="仿宋" w:eastAsia="仿宋" w:cs="仿宋"/>
          <w:spacing w:val="-1"/>
          <w:position w:val="1"/>
        </w:rPr>
        <w:t>B.</w:t>
      </w:r>
      <w:r>
        <w:rPr>
          <w:rFonts w:hint="eastAsia" w:ascii="仿宋" w:hAnsi="仿宋" w:eastAsia="仿宋" w:cs="仿宋"/>
          <w:spacing w:val="-78"/>
          <w:position w:val="1"/>
        </w:rPr>
        <w:t xml:space="preserve"> </w:t>
      </w:r>
      <w:r>
        <w:rPr>
          <w:rFonts w:hint="eastAsia" w:ascii="仿宋" w:hAnsi="仿宋" w:eastAsia="仿宋" w:cs="仿宋"/>
          <w:spacing w:val="-1"/>
          <w:position w:val="1"/>
        </w:rPr>
        <w:t>良好基础；必要条件；坚实保障</w:t>
      </w:r>
    </w:p>
    <w:p w14:paraId="05471B7E">
      <w:pPr>
        <w:pStyle w:val="2"/>
        <w:spacing w:before="215" w:line="408" w:lineRule="exact"/>
        <w:ind w:left="27"/>
        <w:rPr>
          <w:rFonts w:hint="eastAsia" w:ascii="仿宋" w:hAnsi="仿宋" w:eastAsia="仿宋" w:cs="仿宋"/>
        </w:rPr>
      </w:pPr>
      <w:r>
        <w:rPr>
          <w:rFonts w:hint="eastAsia" w:ascii="仿宋" w:hAnsi="仿宋" w:eastAsia="仿宋" w:cs="仿宋"/>
          <w:position w:val="1"/>
        </w:rPr>
        <w:t>C.必要条件；</w:t>
      </w:r>
      <w:r>
        <w:rPr>
          <w:rFonts w:hint="eastAsia" w:ascii="仿宋" w:hAnsi="仿宋" w:eastAsia="仿宋" w:cs="仿宋"/>
          <w:spacing w:val="-88"/>
          <w:position w:val="1"/>
        </w:rPr>
        <w:t xml:space="preserve"> </w:t>
      </w:r>
      <w:r>
        <w:rPr>
          <w:rFonts w:hint="eastAsia" w:ascii="仿宋" w:hAnsi="仿宋" w:eastAsia="仿宋" w:cs="仿宋"/>
          <w:position w:val="1"/>
        </w:rPr>
        <w:t>良好基础；坚强保障</w:t>
      </w:r>
    </w:p>
    <w:p w14:paraId="63DFF426">
      <w:pPr>
        <w:pStyle w:val="2"/>
        <w:spacing w:before="215" w:line="409" w:lineRule="exact"/>
        <w:ind w:left="34"/>
        <w:rPr>
          <w:rFonts w:hint="eastAsia" w:ascii="仿宋" w:hAnsi="仿宋" w:eastAsia="仿宋" w:cs="仿宋"/>
        </w:rPr>
      </w:pPr>
      <w:r>
        <w:rPr>
          <w:rFonts w:hint="eastAsia" w:ascii="仿宋" w:hAnsi="仿宋" w:eastAsia="仿宋" w:cs="仿宋"/>
          <w:spacing w:val="4"/>
          <w:position w:val="1"/>
        </w:rPr>
        <w:t>D.扎实基础；发展机遇；重要保障</w:t>
      </w:r>
    </w:p>
    <w:p w14:paraId="4CDADB42">
      <w:pPr>
        <w:spacing w:line="247" w:lineRule="auto"/>
        <w:rPr>
          <w:rFonts w:hint="eastAsia" w:ascii="仿宋" w:hAnsi="仿宋" w:eastAsia="仿宋" w:cs="仿宋"/>
          <w:sz w:val="21"/>
        </w:rPr>
      </w:pPr>
    </w:p>
    <w:p w14:paraId="59203E21">
      <w:pPr>
        <w:spacing w:line="247" w:lineRule="auto"/>
        <w:rPr>
          <w:rFonts w:hint="eastAsia" w:ascii="仿宋" w:hAnsi="仿宋" w:eastAsia="仿宋" w:cs="仿宋"/>
          <w:sz w:val="21"/>
        </w:rPr>
      </w:pPr>
    </w:p>
    <w:p w14:paraId="3C93AF48">
      <w:pPr>
        <w:pStyle w:val="2"/>
        <w:spacing w:before="101" w:line="371" w:lineRule="auto"/>
        <w:ind w:right="13"/>
        <w:rPr>
          <w:rFonts w:hint="eastAsia" w:ascii="仿宋" w:hAnsi="仿宋" w:eastAsia="仿宋" w:cs="仿宋"/>
        </w:rPr>
      </w:pPr>
      <w:r>
        <w:rPr>
          <w:rFonts w:hint="eastAsia" w:ascii="仿宋" w:hAnsi="仿宋" w:eastAsia="仿宋" w:cs="仿宋"/>
          <w:spacing w:val="8"/>
        </w:rPr>
        <w:t>23、党的二十大报告指出，十年来，我们坚持马克思列宁主</w:t>
      </w:r>
      <w:r>
        <w:rPr>
          <w:rFonts w:hint="eastAsia" w:ascii="仿宋" w:hAnsi="仿宋" w:eastAsia="仿宋" w:cs="仿宋"/>
          <w:spacing w:val="7"/>
        </w:rPr>
        <w:t>义、毛泽东思想、邓小平理论、“</w:t>
      </w:r>
      <w:r>
        <w:rPr>
          <w:rFonts w:hint="eastAsia" w:ascii="仿宋" w:hAnsi="仿宋" w:eastAsia="仿宋" w:cs="仿宋"/>
          <w:spacing w:val="-116"/>
        </w:rPr>
        <w:t xml:space="preserve"> </w:t>
      </w:r>
      <w:r>
        <w:rPr>
          <w:rFonts w:hint="eastAsia" w:ascii="仿宋" w:hAnsi="仿宋" w:eastAsia="仿宋" w:cs="仿宋"/>
          <w:spacing w:val="7"/>
        </w:rPr>
        <w:t>三个代表”重要思想、科</w:t>
      </w:r>
      <w:r>
        <w:rPr>
          <w:rFonts w:hint="eastAsia" w:ascii="仿宋" w:hAnsi="仿宋" w:eastAsia="仿宋" w:cs="仿宋"/>
          <w:spacing w:val="8"/>
        </w:rPr>
        <w:t>学发展观，全面贯彻新时代中国特色社会主义思想，全面贯彻党的基本路线、基本方略，采取一系列战略性举措，推进一系列变革性实践，实现一系列突破性进展，取得一系列标</w:t>
      </w:r>
      <w:r>
        <w:rPr>
          <w:rFonts w:hint="eastAsia" w:ascii="仿宋" w:hAnsi="仿宋" w:eastAsia="仿宋" w:cs="仿宋"/>
          <w:spacing w:val="6"/>
        </w:rPr>
        <w:t>志性成果，经受住了来自政治、经济、意识形</w:t>
      </w:r>
      <w:r>
        <w:rPr>
          <w:rFonts w:hint="eastAsia" w:ascii="仿宋" w:hAnsi="仿宋" w:eastAsia="仿宋" w:cs="仿宋"/>
          <w:spacing w:val="5"/>
        </w:rPr>
        <w:t>态、</w:t>
      </w:r>
      <w:r>
        <w:rPr>
          <w:rFonts w:hint="eastAsia" w:ascii="仿宋" w:hAnsi="仿宋" w:eastAsia="仿宋" w:cs="仿宋"/>
          <w:spacing w:val="-84"/>
        </w:rPr>
        <w:t xml:space="preserve"> </w:t>
      </w:r>
      <w:r>
        <w:rPr>
          <w:rFonts w:hint="eastAsia" w:ascii="仿宋" w:hAnsi="仿宋" w:eastAsia="仿宋" w:cs="仿宋"/>
          <w:spacing w:val="5"/>
        </w:rPr>
        <w:t>自然界等</w:t>
      </w:r>
      <w:r>
        <w:rPr>
          <w:rFonts w:hint="eastAsia" w:ascii="仿宋" w:hAnsi="仿宋" w:eastAsia="仿宋" w:cs="仿宋"/>
          <w:spacing w:val="8"/>
        </w:rPr>
        <w:t>方面的风险挑战考验，党和国家事业取得历史性成就、发生历史性变革，推动我国迈上全面建设社会主义现代化国家新</w:t>
      </w:r>
      <w:r>
        <w:rPr>
          <w:rFonts w:hint="eastAsia" w:ascii="仿宋" w:hAnsi="仿宋" w:eastAsia="仿宋" w:cs="仿宋"/>
          <w:spacing w:val="-1"/>
        </w:rPr>
        <w:t>征程。</w:t>
      </w:r>
    </w:p>
    <w:p w14:paraId="3AFA8A4E">
      <w:pPr>
        <w:pStyle w:val="2"/>
        <w:spacing w:before="1" w:line="413" w:lineRule="exact"/>
        <w:ind w:left="44"/>
        <w:rPr>
          <w:rFonts w:hint="eastAsia" w:ascii="仿宋" w:hAnsi="仿宋" w:eastAsia="仿宋" w:cs="仿宋"/>
        </w:rPr>
      </w:pPr>
      <w:r>
        <w:rPr>
          <w:rFonts w:hint="eastAsia" w:ascii="仿宋" w:hAnsi="仿宋" w:eastAsia="仿宋" w:cs="仿宋"/>
          <w:color w:val="FF0000"/>
          <w:spacing w:val="-4"/>
          <w:position w:val="1"/>
        </w:rPr>
        <w:t>正确</w:t>
      </w:r>
      <w:r>
        <w:rPr>
          <w:rFonts w:hint="eastAsia" w:ascii="仿宋" w:hAnsi="仿宋" w:eastAsia="仿宋" w:cs="仿宋"/>
          <w:color w:val="FF0000"/>
          <w:spacing w:val="10"/>
          <w:position w:val="1"/>
        </w:rPr>
        <w:t xml:space="preserve">    </w:t>
      </w:r>
      <w:r>
        <w:rPr>
          <w:rFonts w:hint="eastAsia" w:ascii="仿宋" w:hAnsi="仿宋" w:eastAsia="仿宋" w:cs="仿宋"/>
          <w:spacing w:val="-4"/>
          <w:position w:val="1"/>
        </w:rPr>
        <w:t>错误</w:t>
      </w:r>
    </w:p>
    <w:p w14:paraId="649CA07A">
      <w:pPr>
        <w:spacing w:line="243" w:lineRule="auto"/>
        <w:rPr>
          <w:rFonts w:hint="eastAsia" w:ascii="仿宋" w:hAnsi="仿宋" w:eastAsia="仿宋" w:cs="仿宋"/>
          <w:sz w:val="21"/>
        </w:rPr>
      </w:pPr>
    </w:p>
    <w:p w14:paraId="2338D205">
      <w:pPr>
        <w:spacing w:line="244" w:lineRule="auto"/>
        <w:rPr>
          <w:rFonts w:hint="eastAsia" w:ascii="仿宋" w:hAnsi="仿宋" w:eastAsia="仿宋" w:cs="仿宋"/>
          <w:sz w:val="21"/>
        </w:rPr>
      </w:pPr>
    </w:p>
    <w:p w14:paraId="701D15B2">
      <w:pPr>
        <w:pStyle w:val="2"/>
        <w:spacing w:before="101" w:line="371" w:lineRule="auto"/>
        <w:ind w:right="16"/>
        <w:jc w:val="both"/>
        <w:rPr>
          <w:rFonts w:hint="eastAsia" w:ascii="仿宋" w:hAnsi="仿宋" w:eastAsia="仿宋" w:cs="仿宋"/>
        </w:rPr>
      </w:pPr>
      <w:r>
        <w:rPr>
          <w:rFonts w:hint="eastAsia" w:ascii="仿宋" w:hAnsi="仿宋" w:eastAsia="仿宋" w:cs="仿宋"/>
          <w:spacing w:val="8"/>
        </w:rPr>
        <w:t>24、党的二十大报告指出，我们创立了新时代中国特色社会主义思想，明确坚持和发展中国特色社会主义的基本方略，提出一系列治国理政新理念新思想新战略，实现了马克思主</w:t>
      </w:r>
      <w:r>
        <w:rPr>
          <w:rFonts w:hint="eastAsia" w:ascii="仿宋" w:hAnsi="仿宋" w:eastAsia="仿宋" w:cs="仿宋"/>
        </w:rPr>
        <w:t>义</w:t>
      </w:r>
      <w:r>
        <w:rPr>
          <w:rFonts w:hint="eastAsia" w:ascii="仿宋" w:hAnsi="仿宋" w:eastAsia="仿宋" w:cs="仿宋"/>
          <w:spacing w:val="-18"/>
        </w:rPr>
        <w:t>（</w:t>
      </w:r>
      <w:r>
        <w:rPr>
          <w:rFonts w:hint="eastAsia" w:ascii="仿宋" w:hAnsi="仿宋" w:eastAsia="仿宋" w:cs="仿宋"/>
          <w:spacing w:val="48"/>
        </w:rPr>
        <w:t xml:space="preserve">  </w:t>
      </w:r>
      <w:r>
        <w:rPr>
          <w:rFonts w:hint="eastAsia" w:ascii="仿宋" w:hAnsi="仿宋" w:eastAsia="仿宋" w:cs="仿宋"/>
          <w:spacing w:val="-18"/>
        </w:rPr>
        <w:t>）</w:t>
      </w:r>
      <w:r>
        <w:rPr>
          <w:rFonts w:hint="eastAsia" w:ascii="仿宋" w:hAnsi="仿宋" w:eastAsia="仿宋" w:cs="仿宋"/>
        </w:rPr>
        <w:t>新的飞跃。</w:t>
      </w:r>
    </w:p>
    <w:p w14:paraId="3887773A">
      <w:pPr>
        <w:pStyle w:val="2"/>
        <w:spacing w:before="2" w:line="408" w:lineRule="exact"/>
        <w:ind w:left="19"/>
        <w:rPr>
          <w:rFonts w:hint="eastAsia" w:ascii="仿宋" w:hAnsi="仿宋" w:eastAsia="仿宋" w:cs="仿宋"/>
        </w:rPr>
      </w:pPr>
      <w:r>
        <w:rPr>
          <w:rFonts w:hint="eastAsia" w:ascii="仿宋" w:hAnsi="仿宋" w:eastAsia="仿宋" w:cs="仿宋"/>
          <w:spacing w:val="-9"/>
          <w:position w:val="1"/>
        </w:rPr>
        <w:t>A.</w:t>
      </w:r>
      <w:r>
        <w:rPr>
          <w:rFonts w:hint="eastAsia" w:ascii="仿宋" w:hAnsi="仿宋" w:eastAsia="仿宋" w:cs="仿宋"/>
          <w:spacing w:val="-89"/>
          <w:position w:val="1"/>
        </w:rPr>
        <w:t xml:space="preserve"> </w:t>
      </w:r>
      <w:r>
        <w:rPr>
          <w:rFonts w:hint="eastAsia" w:ascii="仿宋" w:hAnsi="仿宋" w:eastAsia="仿宋" w:cs="仿宋"/>
          <w:spacing w:val="-9"/>
          <w:position w:val="1"/>
        </w:rPr>
        <w:t>中国化历史性</w:t>
      </w:r>
      <w:r>
        <w:rPr>
          <w:rFonts w:hint="eastAsia" w:ascii="仿宋" w:hAnsi="仿宋" w:eastAsia="仿宋" w:cs="仿宋"/>
          <w:spacing w:val="10"/>
          <w:position w:val="1"/>
        </w:rPr>
        <w:t xml:space="preserve">    </w:t>
      </w:r>
      <w:r>
        <w:rPr>
          <w:rFonts w:hint="eastAsia" w:ascii="仿宋" w:hAnsi="仿宋" w:eastAsia="仿宋" w:cs="仿宋"/>
          <w:color w:val="FF0000"/>
          <w:spacing w:val="-9"/>
          <w:position w:val="1"/>
        </w:rPr>
        <w:t>B.</w:t>
      </w:r>
      <w:r>
        <w:rPr>
          <w:rFonts w:hint="eastAsia" w:ascii="仿宋" w:hAnsi="仿宋" w:eastAsia="仿宋" w:cs="仿宋"/>
          <w:color w:val="FF0000"/>
          <w:spacing w:val="-92"/>
          <w:position w:val="1"/>
        </w:rPr>
        <w:t xml:space="preserve"> </w:t>
      </w:r>
      <w:r>
        <w:rPr>
          <w:rFonts w:hint="eastAsia" w:ascii="仿宋" w:hAnsi="仿宋" w:eastAsia="仿宋" w:cs="仿宋"/>
          <w:color w:val="FF0000"/>
          <w:spacing w:val="-9"/>
          <w:position w:val="1"/>
        </w:rPr>
        <w:t>中国化时代化</w:t>
      </w:r>
    </w:p>
    <w:p w14:paraId="0A0E1BA3">
      <w:pPr>
        <w:pStyle w:val="2"/>
        <w:spacing w:before="216" w:line="408" w:lineRule="exact"/>
        <w:ind w:left="27"/>
        <w:rPr>
          <w:rFonts w:hint="eastAsia" w:ascii="仿宋" w:hAnsi="仿宋" w:eastAsia="仿宋" w:cs="仿宋"/>
        </w:rPr>
      </w:pPr>
      <w:r>
        <w:rPr>
          <w:rFonts w:hint="eastAsia" w:ascii="仿宋" w:hAnsi="仿宋" w:eastAsia="仿宋" w:cs="仿宋"/>
          <w:position w:val="1"/>
        </w:rPr>
        <w:t>C.时代化历史性    D.时代化现代化</w:t>
      </w:r>
    </w:p>
    <w:p w14:paraId="15E42E11">
      <w:pPr>
        <w:spacing w:line="408" w:lineRule="exact"/>
        <w:rPr>
          <w:rFonts w:hint="eastAsia" w:ascii="仿宋" w:hAnsi="仿宋" w:eastAsia="仿宋" w:cs="仿宋"/>
        </w:rPr>
        <w:sectPr>
          <w:pgSz w:w="11906" w:h="16839"/>
          <w:pgMar w:top="1431" w:right="1785" w:bottom="0" w:left="1785" w:header="0" w:footer="0" w:gutter="0"/>
          <w:cols w:space="720" w:num="1"/>
        </w:sectPr>
      </w:pPr>
    </w:p>
    <w:p w14:paraId="7882FF52">
      <w:pPr>
        <w:pStyle w:val="2"/>
        <w:spacing w:before="101" w:line="371" w:lineRule="auto"/>
        <w:ind w:right="100"/>
        <w:jc w:val="both"/>
        <w:rPr>
          <w:rFonts w:hint="eastAsia" w:ascii="仿宋" w:hAnsi="仿宋" w:eastAsia="仿宋" w:cs="仿宋"/>
        </w:rPr>
      </w:pPr>
      <w:r>
        <w:rPr>
          <w:rFonts w:hint="eastAsia" w:ascii="仿宋" w:hAnsi="仿宋" w:eastAsia="仿宋" w:cs="仿宋"/>
          <w:spacing w:val="8"/>
        </w:rPr>
        <w:t>25、党的二十大报告指出，我们全面加强党的领导，明确中国特色社会主义最本质的特征是中国共产党领导，中国特色社会主义制度的最大优势是人民当家作主，中国共产党是最</w:t>
      </w:r>
      <w:r>
        <w:rPr>
          <w:rFonts w:hint="eastAsia" w:ascii="仿宋" w:hAnsi="仿宋" w:eastAsia="仿宋" w:cs="仿宋"/>
          <w:spacing w:val="5"/>
        </w:rPr>
        <w:t>高政治领导力量。</w:t>
      </w:r>
    </w:p>
    <w:p w14:paraId="1BB735D0">
      <w:pPr>
        <w:pStyle w:val="2"/>
        <w:spacing w:before="2" w:line="413" w:lineRule="exact"/>
        <w:ind w:left="44"/>
        <w:rPr>
          <w:rFonts w:hint="eastAsia" w:ascii="仿宋" w:hAnsi="仿宋" w:eastAsia="仿宋" w:cs="仿宋"/>
        </w:rPr>
      </w:pPr>
      <w:r>
        <w:rPr>
          <w:rFonts w:hint="eastAsia" w:ascii="仿宋" w:hAnsi="仿宋" w:eastAsia="仿宋" w:cs="仿宋"/>
          <w:spacing w:val="-4"/>
          <w:position w:val="1"/>
        </w:rPr>
        <w:t>正确</w:t>
      </w:r>
      <w:r>
        <w:rPr>
          <w:rFonts w:hint="eastAsia" w:ascii="仿宋" w:hAnsi="仿宋" w:eastAsia="仿宋" w:cs="仿宋"/>
          <w:spacing w:val="16"/>
          <w:position w:val="1"/>
        </w:rPr>
        <w:t xml:space="preserve">  </w:t>
      </w:r>
      <w:r>
        <w:rPr>
          <w:rFonts w:hint="eastAsia" w:ascii="仿宋" w:hAnsi="仿宋" w:eastAsia="仿宋" w:cs="仿宋"/>
          <w:color w:val="FF0000"/>
          <w:spacing w:val="-4"/>
          <w:position w:val="1"/>
        </w:rPr>
        <w:t>错误</w:t>
      </w:r>
    </w:p>
    <w:p w14:paraId="18215AC7">
      <w:pPr>
        <w:spacing w:line="242" w:lineRule="auto"/>
        <w:rPr>
          <w:rFonts w:hint="eastAsia" w:ascii="仿宋" w:hAnsi="仿宋" w:eastAsia="仿宋" w:cs="仿宋"/>
          <w:sz w:val="21"/>
        </w:rPr>
      </w:pPr>
    </w:p>
    <w:p w14:paraId="06F3DD63">
      <w:pPr>
        <w:spacing w:line="243" w:lineRule="auto"/>
        <w:rPr>
          <w:rFonts w:hint="eastAsia" w:ascii="仿宋" w:hAnsi="仿宋" w:eastAsia="仿宋" w:cs="仿宋"/>
          <w:sz w:val="21"/>
        </w:rPr>
      </w:pPr>
    </w:p>
    <w:p w14:paraId="2D393E93">
      <w:pPr>
        <w:pStyle w:val="2"/>
        <w:spacing w:before="101" w:line="371" w:lineRule="auto"/>
        <w:jc w:val="both"/>
        <w:rPr>
          <w:rFonts w:hint="eastAsia" w:ascii="仿宋" w:hAnsi="仿宋" w:eastAsia="仿宋" w:cs="仿宋"/>
        </w:rPr>
      </w:pPr>
      <w:r>
        <w:rPr>
          <w:rFonts w:hint="eastAsia" w:ascii="仿宋" w:hAnsi="仿宋" w:eastAsia="仿宋" w:cs="仿宋"/>
          <w:spacing w:val="10"/>
        </w:rPr>
        <w:t>26、党的二十大报告指出，我们坚持精准扶贫、尽锐出战，</w:t>
      </w:r>
      <w:r>
        <w:rPr>
          <w:rFonts w:hint="eastAsia" w:ascii="仿宋" w:hAnsi="仿宋" w:eastAsia="仿宋" w:cs="仿宋"/>
          <w:spacing w:val="8"/>
        </w:rPr>
        <w:t>打赢了人类历史上规模最大的脱贫攻坚战，全国八百三十二</w:t>
      </w:r>
      <w:r>
        <w:rPr>
          <w:rFonts w:hint="eastAsia" w:ascii="仿宋" w:hAnsi="仿宋" w:eastAsia="仿宋" w:cs="仿宋"/>
          <w:spacing w:val="9"/>
        </w:rPr>
        <w:t>个贫困县全部摘帽，近一亿农村贫困人口实</w:t>
      </w:r>
      <w:r>
        <w:rPr>
          <w:rFonts w:hint="eastAsia" w:ascii="仿宋" w:hAnsi="仿宋" w:eastAsia="仿宋" w:cs="仿宋"/>
          <w:spacing w:val="8"/>
        </w:rPr>
        <w:t>现脱贫，九百六</w:t>
      </w:r>
      <w:r>
        <w:rPr>
          <w:rFonts w:hint="eastAsia" w:ascii="仿宋" w:hAnsi="仿宋" w:eastAsia="仿宋" w:cs="仿宋"/>
          <w:spacing w:val="2"/>
        </w:rPr>
        <w:t>十多万贫困人口实现易地搬迁，历史性地解决了</w:t>
      </w:r>
      <w:r>
        <w:rPr>
          <w:rFonts w:hint="eastAsia" w:ascii="仿宋" w:hAnsi="仿宋" w:eastAsia="仿宋" w:cs="仿宋"/>
          <w:spacing w:val="-62"/>
        </w:rPr>
        <w:t>（</w:t>
      </w:r>
      <w:r>
        <w:rPr>
          <w:rFonts w:hint="eastAsia" w:ascii="仿宋" w:hAnsi="仿宋" w:eastAsia="仿宋" w:cs="仿宋"/>
          <w:spacing w:val="47"/>
        </w:rPr>
        <w:t xml:space="preserve">  </w:t>
      </w:r>
      <w:r>
        <w:rPr>
          <w:rFonts w:hint="eastAsia" w:ascii="仿宋" w:hAnsi="仿宋" w:eastAsia="仿宋" w:cs="仿宋"/>
          <w:spacing w:val="-62"/>
        </w:rPr>
        <w:t>）</w:t>
      </w:r>
      <w:r>
        <w:rPr>
          <w:rFonts w:hint="eastAsia" w:ascii="仿宋" w:hAnsi="仿宋" w:eastAsia="仿宋" w:cs="仿宋"/>
          <w:spacing w:val="1"/>
        </w:rPr>
        <w:t>问题，</w:t>
      </w:r>
      <w:r>
        <w:rPr>
          <w:rFonts w:hint="eastAsia" w:ascii="仿宋" w:hAnsi="仿宋" w:eastAsia="仿宋" w:cs="仿宋"/>
          <w:spacing w:val="8"/>
        </w:rPr>
        <w:t>为全球减贫事业作出了重大贡献。</w:t>
      </w:r>
    </w:p>
    <w:p w14:paraId="53F36840">
      <w:pPr>
        <w:pStyle w:val="2"/>
        <w:spacing w:before="6" w:line="410" w:lineRule="exact"/>
        <w:ind w:left="19"/>
        <w:rPr>
          <w:rFonts w:hint="eastAsia" w:ascii="仿宋" w:hAnsi="仿宋" w:eastAsia="仿宋" w:cs="仿宋"/>
        </w:rPr>
      </w:pPr>
      <w:r>
        <w:rPr>
          <w:rFonts w:hint="eastAsia" w:ascii="仿宋" w:hAnsi="仿宋" w:eastAsia="仿宋" w:cs="仿宋"/>
          <w:color w:val="FF0000"/>
          <w:spacing w:val="-4"/>
          <w:position w:val="1"/>
        </w:rPr>
        <w:t xml:space="preserve">A.绝对贫困  </w:t>
      </w:r>
      <w:r>
        <w:rPr>
          <w:rFonts w:hint="eastAsia" w:ascii="仿宋" w:hAnsi="仿宋" w:eastAsia="仿宋" w:cs="仿宋"/>
          <w:spacing w:val="-4"/>
          <w:position w:val="1"/>
        </w:rPr>
        <w:t>B.相对贫困</w:t>
      </w:r>
      <w:r>
        <w:rPr>
          <w:rFonts w:hint="eastAsia" w:ascii="仿宋" w:hAnsi="仿宋" w:eastAsia="仿宋" w:cs="仿宋"/>
          <w:spacing w:val="19"/>
          <w:position w:val="1"/>
        </w:rPr>
        <w:t xml:space="preserve">  </w:t>
      </w:r>
      <w:r>
        <w:rPr>
          <w:rFonts w:hint="eastAsia" w:ascii="仿宋" w:hAnsi="仿宋" w:eastAsia="仿宋" w:cs="仿宋"/>
          <w:spacing w:val="-4"/>
          <w:position w:val="1"/>
        </w:rPr>
        <w:t>C.脱贫攻坚</w:t>
      </w:r>
      <w:r>
        <w:rPr>
          <w:rFonts w:hint="eastAsia" w:ascii="仿宋" w:hAnsi="仿宋" w:eastAsia="仿宋" w:cs="仿宋"/>
          <w:spacing w:val="16"/>
          <w:position w:val="1"/>
        </w:rPr>
        <w:t xml:space="preserve">  </w:t>
      </w:r>
      <w:r>
        <w:rPr>
          <w:rFonts w:hint="eastAsia" w:ascii="仿宋" w:hAnsi="仿宋" w:eastAsia="仿宋" w:cs="仿宋"/>
          <w:spacing w:val="-4"/>
          <w:position w:val="1"/>
        </w:rPr>
        <w:t>D.人民贫困</w:t>
      </w:r>
    </w:p>
    <w:p w14:paraId="1A9A1861">
      <w:pPr>
        <w:spacing w:line="243" w:lineRule="auto"/>
        <w:rPr>
          <w:rFonts w:hint="eastAsia" w:ascii="仿宋" w:hAnsi="仿宋" w:eastAsia="仿宋" w:cs="仿宋"/>
          <w:sz w:val="21"/>
        </w:rPr>
      </w:pPr>
    </w:p>
    <w:p w14:paraId="74C85D57">
      <w:pPr>
        <w:spacing w:line="244" w:lineRule="auto"/>
        <w:rPr>
          <w:rFonts w:hint="eastAsia" w:ascii="仿宋" w:hAnsi="仿宋" w:eastAsia="仿宋" w:cs="仿宋"/>
          <w:sz w:val="21"/>
        </w:rPr>
      </w:pPr>
    </w:p>
    <w:p w14:paraId="37D5A14D">
      <w:pPr>
        <w:pStyle w:val="2"/>
        <w:spacing w:before="101" w:line="371" w:lineRule="auto"/>
        <w:ind w:right="97"/>
        <w:rPr>
          <w:rFonts w:hint="eastAsia" w:ascii="仿宋" w:hAnsi="仿宋" w:eastAsia="仿宋" w:cs="仿宋"/>
        </w:rPr>
      </w:pPr>
      <w:r>
        <w:rPr>
          <w:rFonts w:hint="eastAsia" w:ascii="仿宋" w:hAnsi="仿宋" w:eastAsia="仿宋" w:cs="仿宋"/>
          <w:spacing w:val="8"/>
        </w:rPr>
        <w:t>27、党的二十大报告指出，我们对新时代党和国家事业发展</w:t>
      </w:r>
      <w:r>
        <w:rPr>
          <w:rFonts w:hint="eastAsia" w:ascii="仿宋" w:hAnsi="仿宋" w:eastAsia="仿宋" w:cs="仿宋"/>
          <w:spacing w:val="6"/>
        </w:rPr>
        <w:t>作出科学完整的战略部署，提出实现</w:t>
      </w:r>
      <w:r>
        <w:rPr>
          <w:rFonts w:hint="eastAsia" w:ascii="仿宋" w:hAnsi="仿宋" w:eastAsia="仿宋" w:cs="仿宋"/>
          <w:spacing w:val="-1"/>
        </w:rPr>
        <w:t>（</w:t>
      </w:r>
      <w:r>
        <w:rPr>
          <w:rFonts w:hint="eastAsia" w:ascii="仿宋" w:hAnsi="仿宋" w:eastAsia="仿宋" w:cs="仿宋"/>
          <w:spacing w:val="48"/>
        </w:rPr>
        <w:t xml:space="preserve">  </w:t>
      </w:r>
      <w:r>
        <w:rPr>
          <w:rFonts w:hint="eastAsia" w:ascii="仿宋" w:hAnsi="仿宋" w:eastAsia="仿宋" w:cs="仿宋"/>
          <w:spacing w:val="-1"/>
        </w:rPr>
        <w:t>），</w:t>
      </w:r>
      <w:r>
        <w:rPr>
          <w:rFonts w:hint="eastAsia" w:ascii="仿宋" w:hAnsi="仿宋" w:eastAsia="仿宋" w:cs="仿宋"/>
          <w:spacing w:val="6"/>
        </w:rPr>
        <w:t>以中国式现代</w:t>
      </w:r>
      <w:r>
        <w:rPr>
          <w:rFonts w:hint="eastAsia" w:ascii="仿宋" w:hAnsi="仿宋" w:eastAsia="仿宋" w:cs="仿宋"/>
          <w:spacing w:val="7"/>
        </w:rPr>
        <w:t>化推进中华民族伟大复兴。</w:t>
      </w:r>
    </w:p>
    <w:p w14:paraId="47661256">
      <w:pPr>
        <w:pStyle w:val="2"/>
        <w:spacing w:before="5" w:line="411" w:lineRule="exact"/>
        <w:ind w:left="19"/>
        <w:rPr>
          <w:rFonts w:hint="eastAsia" w:ascii="仿宋" w:hAnsi="仿宋" w:eastAsia="仿宋" w:cs="仿宋"/>
        </w:rPr>
      </w:pPr>
      <w:r>
        <w:rPr>
          <w:rFonts w:hint="eastAsia" w:ascii="仿宋" w:hAnsi="仿宋" w:eastAsia="仿宋" w:cs="仿宋"/>
          <w:position w:val="1"/>
        </w:rPr>
        <w:t>A.</w:t>
      </w:r>
      <w:r>
        <w:rPr>
          <w:rFonts w:hint="eastAsia" w:ascii="仿宋" w:hAnsi="仿宋" w:eastAsia="仿宋" w:cs="仿宋"/>
          <w:spacing w:val="-86"/>
          <w:position w:val="1"/>
        </w:rPr>
        <w:t xml:space="preserve"> </w:t>
      </w:r>
      <w:r>
        <w:rPr>
          <w:rFonts w:hint="eastAsia" w:ascii="仿宋" w:hAnsi="仿宋" w:eastAsia="仿宋" w:cs="仿宋"/>
          <w:position w:val="1"/>
        </w:rPr>
        <w:t>中国特色社会主义进入新时代</w:t>
      </w:r>
    </w:p>
    <w:p w14:paraId="1D0BFAA4">
      <w:pPr>
        <w:pStyle w:val="2"/>
        <w:spacing w:before="213" w:line="409" w:lineRule="exact"/>
        <w:ind w:left="36"/>
        <w:rPr>
          <w:rFonts w:hint="eastAsia" w:ascii="仿宋" w:hAnsi="仿宋" w:eastAsia="仿宋" w:cs="仿宋"/>
        </w:rPr>
      </w:pPr>
      <w:r>
        <w:rPr>
          <w:rFonts w:hint="eastAsia" w:ascii="仿宋" w:hAnsi="仿宋" w:eastAsia="仿宋" w:cs="仿宋"/>
          <w:color w:val="FF0000"/>
          <w:spacing w:val="-2"/>
          <w:position w:val="1"/>
        </w:rPr>
        <w:t>B.</w:t>
      </w:r>
      <w:r>
        <w:rPr>
          <w:rFonts w:hint="eastAsia" w:ascii="仿宋" w:hAnsi="仿宋" w:eastAsia="仿宋" w:cs="仿宋"/>
          <w:color w:val="FF0000"/>
          <w:spacing w:val="-84"/>
          <w:position w:val="1"/>
        </w:rPr>
        <w:t xml:space="preserve"> </w:t>
      </w:r>
      <w:r>
        <w:rPr>
          <w:rFonts w:hint="eastAsia" w:ascii="仿宋" w:hAnsi="仿宋" w:eastAsia="仿宋" w:cs="仿宋"/>
          <w:color w:val="FF0000"/>
          <w:spacing w:val="-2"/>
          <w:position w:val="1"/>
        </w:rPr>
        <w:t>中华民族伟大复兴的中国梦</w:t>
      </w:r>
    </w:p>
    <w:p w14:paraId="692587AC">
      <w:pPr>
        <w:pStyle w:val="2"/>
        <w:spacing w:before="215" w:line="411" w:lineRule="exact"/>
        <w:ind w:left="27"/>
        <w:rPr>
          <w:rFonts w:hint="eastAsia" w:ascii="仿宋" w:hAnsi="仿宋" w:eastAsia="仿宋" w:cs="仿宋"/>
        </w:rPr>
      </w:pPr>
      <w:r>
        <w:rPr>
          <w:rFonts w:hint="eastAsia" w:ascii="仿宋" w:hAnsi="仿宋" w:eastAsia="仿宋" w:cs="仿宋"/>
          <w:spacing w:val="2"/>
          <w:position w:val="1"/>
        </w:rPr>
        <w:t>C.建成社会主义现代化强国</w:t>
      </w:r>
    </w:p>
    <w:p w14:paraId="375029E8">
      <w:pPr>
        <w:pStyle w:val="2"/>
        <w:spacing w:before="213" w:line="411" w:lineRule="exact"/>
        <w:ind w:left="34"/>
        <w:rPr>
          <w:rFonts w:hint="eastAsia" w:ascii="仿宋" w:hAnsi="仿宋" w:eastAsia="仿宋" w:cs="仿宋"/>
        </w:rPr>
      </w:pPr>
      <w:r>
        <w:rPr>
          <w:rFonts w:hint="eastAsia" w:ascii="仿宋" w:hAnsi="仿宋" w:eastAsia="仿宋" w:cs="仿宋"/>
          <w:position w:val="1"/>
        </w:rPr>
        <w:t>D.全面建成小康社会</w:t>
      </w:r>
    </w:p>
    <w:p w14:paraId="0E0BB1A6">
      <w:pPr>
        <w:spacing w:line="411" w:lineRule="exact"/>
        <w:rPr>
          <w:rFonts w:hint="eastAsia" w:ascii="仿宋" w:hAnsi="仿宋" w:eastAsia="仿宋" w:cs="仿宋"/>
        </w:rPr>
        <w:sectPr>
          <w:pgSz w:w="11906" w:h="16839"/>
          <w:pgMar w:top="1431" w:right="1702" w:bottom="0" w:left="1785" w:header="0" w:footer="0" w:gutter="0"/>
          <w:cols w:space="720" w:num="1"/>
        </w:sectPr>
      </w:pPr>
    </w:p>
    <w:p w14:paraId="07798080">
      <w:pPr>
        <w:pStyle w:val="2"/>
        <w:spacing w:before="139" w:line="371" w:lineRule="auto"/>
        <w:ind w:right="315"/>
        <w:jc w:val="both"/>
        <w:rPr>
          <w:rFonts w:hint="eastAsia" w:ascii="仿宋" w:hAnsi="仿宋" w:eastAsia="仿宋" w:cs="仿宋"/>
        </w:rPr>
      </w:pPr>
      <w:r>
        <w:rPr>
          <w:rFonts w:hint="eastAsia" w:ascii="仿宋" w:hAnsi="仿宋" w:eastAsia="仿宋" w:cs="仿宋"/>
          <w:spacing w:val="8"/>
        </w:rPr>
        <w:t>28、党的二十大报告指出，我们提出并贯彻新发展理念，着力推进高质量发展，推动构建新发展格局，实施供给侧结构性改革，制定一系列具有全局性意义的区域重大战略，我国</w:t>
      </w:r>
      <w:r>
        <w:rPr>
          <w:rFonts w:hint="eastAsia" w:ascii="仿宋" w:hAnsi="仿宋" w:eastAsia="仿宋" w:cs="仿宋"/>
          <w:spacing w:val="6"/>
        </w:rPr>
        <w:t>经济实力实现历史性跃升。</w:t>
      </w:r>
    </w:p>
    <w:p w14:paraId="01510B08">
      <w:pPr>
        <w:pStyle w:val="2"/>
        <w:spacing w:before="6" w:line="413" w:lineRule="exact"/>
        <w:ind w:left="44"/>
        <w:rPr>
          <w:rFonts w:hint="eastAsia" w:ascii="仿宋" w:hAnsi="仿宋" w:eastAsia="仿宋" w:cs="仿宋"/>
        </w:rPr>
      </w:pPr>
      <w:r>
        <w:rPr>
          <w:rFonts w:hint="eastAsia" w:ascii="仿宋" w:hAnsi="仿宋" w:eastAsia="仿宋" w:cs="仿宋"/>
          <w:color w:val="FF0000"/>
          <w:spacing w:val="-4"/>
          <w:position w:val="1"/>
        </w:rPr>
        <w:t>正确</w:t>
      </w:r>
      <w:r>
        <w:rPr>
          <w:rFonts w:hint="eastAsia" w:ascii="仿宋" w:hAnsi="仿宋" w:eastAsia="仿宋" w:cs="仿宋"/>
          <w:color w:val="FF0000"/>
          <w:spacing w:val="13"/>
          <w:position w:val="1"/>
        </w:rPr>
        <w:t xml:space="preserve">   </w:t>
      </w:r>
      <w:r>
        <w:rPr>
          <w:rFonts w:hint="eastAsia" w:ascii="仿宋" w:hAnsi="仿宋" w:eastAsia="仿宋" w:cs="仿宋"/>
          <w:spacing w:val="-4"/>
          <w:position w:val="1"/>
        </w:rPr>
        <w:t>错误</w:t>
      </w:r>
    </w:p>
    <w:p w14:paraId="0918617B">
      <w:pPr>
        <w:spacing w:line="243" w:lineRule="auto"/>
        <w:rPr>
          <w:rFonts w:hint="eastAsia" w:ascii="仿宋" w:hAnsi="仿宋" w:eastAsia="仿宋" w:cs="仿宋"/>
          <w:sz w:val="21"/>
        </w:rPr>
      </w:pPr>
    </w:p>
    <w:p w14:paraId="351F9BE5">
      <w:pPr>
        <w:spacing w:line="243" w:lineRule="auto"/>
        <w:rPr>
          <w:rFonts w:hint="eastAsia" w:ascii="仿宋" w:hAnsi="仿宋" w:eastAsia="仿宋" w:cs="仿宋"/>
          <w:sz w:val="21"/>
        </w:rPr>
      </w:pPr>
    </w:p>
    <w:p w14:paraId="2429CA76">
      <w:pPr>
        <w:pStyle w:val="2"/>
        <w:spacing w:before="100" w:line="371" w:lineRule="auto"/>
        <w:ind w:right="313"/>
        <w:jc w:val="both"/>
        <w:rPr>
          <w:rFonts w:hint="eastAsia" w:ascii="仿宋" w:hAnsi="仿宋" w:eastAsia="仿宋" w:cs="仿宋"/>
        </w:rPr>
      </w:pPr>
      <w:r>
        <w:rPr>
          <w:rFonts w:hint="eastAsia" w:ascii="仿宋" w:hAnsi="仿宋" w:eastAsia="仿宋" w:cs="仿宋"/>
          <w:spacing w:val="8"/>
        </w:rPr>
        <w:t>29、党的二十大报告指出，我国制造业规模、外汇储备稳居</w:t>
      </w:r>
      <w:r>
        <w:rPr>
          <w:rFonts w:hint="eastAsia" w:ascii="仿宋" w:hAnsi="仿宋" w:eastAsia="仿宋" w:cs="仿宋"/>
          <w:spacing w:val="7"/>
        </w:rPr>
        <w:t>世界</w:t>
      </w:r>
      <w:r>
        <w:rPr>
          <w:rFonts w:hint="eastAsia" w:ascii="仿宋" w:hAnsi="仿宋" w:eastAsia="仿宋" w:cs="仿宋"/>
          <w:spacing w:val="-38"/>
        </w:rPr>
        <w:t>（</w:t>
      </w:r>
      <w:r>
        <w:rPr>
          <w:rFonts w:hint="eastAsia" w:ascii="仿宋" w:hAnsi="仿宋" w:eastAsia="仿宋" w:cs="仿宋"/>
          <w:spacing w:val="-25"/>
        </w:rPr>
        <w:t xml:space="preserve"> </w:t>
      </w:r>
      <w:r>
        <w:rPr>
          <w:rFonts w:hint="eastAsia" w:ascii="仿宋" w:hAnsi="仿宋" w:eastAsia="仿宋" w:cs="仿宋"/>
          <w:spacing w:val="-38"/>
        </w:rPr>
        <w:t>）</w:t>
      </w:r>
      <w:r>
        <w:rPr>
          <w:rFonts w:hint="eastAsia" w:ascii="仿宋" w:hAnsi="仿宋" w:eastAsia="仿宋" w:cs="仿宋"/>
          <w:spacing w:val="7"/>
        </w:rPr>
        <w:t>。建成世界最大的高速铁路网、高速公路网，</w:t>
      </w:r>
      <w:r>
        <w:rPr>
          <w:rFonts w:hint="eastAsia" w:ascii="仿宋" w:hAnsi="仿宋" w:eastAsia="仿宋" w:cs="仿宋"/>
          <w:spacing w:val="6"/>
        </w:rPr>
        <w:t>机场</w:t>
      </w:r>
      <w:r>
        <w:rPr>
          <w:rFonts w:hint="eastAsia" w:ascii="仿宋" w:hAnsi="仿宋" w:eastAsia="仿宋" w:cs="仿宋"/>
          <w:spacing w:val="5"/>
        </w:rPr>
        <w:t>港</w:t>
      </w:r>
      <w:r>
        <w:rPr>
          <w:rFonts w:hint="eastAsia" w:ascii="仿宋" w:hAnsi="仿宋" w:eastAsia="仿宋" w:cs="仿宋"/>
          <w:spacing w:val="-64"/>
        </w:rPr>
        <w:t xml:space="preserve"> </w:t>
      </w:r>
      <w:r>
        <w:rPr>
          <w:rFonts w:hint="eastAsia" w:ascii="仿宋" w:hAnsi="仿宋" w:eastAsia="仿宋" w:cs="仿宋"/>
          <w:spacing w:val="5"/>
        </w:rPr>
        <w:t>口、水利、能源、信息等基础设施建设取得重大成就。</w:t>
      </w:r>
    </w:p>
    <w:p w14:paraId="4E96D8C1">
      <w:pPr>
        <w:pStyle w:val="2"/>
        <w:spacing w:before="4" w:line="411" w:lineRule="exact"/>
        <w:ind w:left="19"/>
        <w:rPr>
          <w:rFonts w:hint="eastAsia" w:ascii="仿宋" w:hAnsi="仿宋" w:eastAsia="仿宋" w:cs="仿宋"/>
        </w:rPr>
      </w:pPr>
      <w:r>
        <w:rPr>
          <w:rFonts w:hint="eastAsia" w:ascii="仿宋" w:hAnsi="仿宋" w:eastAsia="仿宋" w:cs="仿宋"/>
          <w:color w:val="FF0000"/>
          <w:spacing w:val="-13"/>
          <w:position w:val="1"/>
        </w:rPr>
        <w:t>A.第一</w:t>
      </w:r>
      <w:r>
        <w:rPr>
          <w:rFonts w:hint="eastAsia" w:ascii="仿宋" w:hAnsi="仿宋" w:eastAsia="仿宋" w:cs="仿宋"/>
          <w:color w:val="FF0000"/>
          <w:spacing w:val="18"/>
          <w:position w:val="1"/>
        </w:rPr>
        <w:t xml:space="preserve">  </w:t>
      </w:r>
      <w:r>
        <w:rPr>
          <w:rFonts w:hint="eastAsia" w:ascii="仿宋" w:hAnsi="仿宋" w:eastAsia="仿宋" w:cs="仿宋"/>
          <w:spacing w:val="-13"/>
          <w:position w:val="1"/>
        </w:rPr>
        <w:t>B.第二</w:t>
      </w:r>
      <w:r>
        <w:rPr>
          <w:rFonts w:hint="eastAsia" w:ascii="仿宋" w:hAnsi="仿宋" w:eastAsia="仿宋" w:cs="仿宋"/>
          <w:spacing w:val="13"/>
          <w:position w:val="1"/>
        </w:rPr>
        <w:t xml:space="preserve">  </w:t>
      </w:r>
      <w:r>
        <w:rPr>
          <w:rFonts w:hint="eastAsia" w:ascii="仿宋" w:hAnsi="仿宋" w:eastAsia="仿宋" w:cs="仿宋"/>
          <w:spacing w:val="-13"/>
          <w:position w:val="1"/>
        </w:rPr>
        <w:t>C.第三</w:t>
      </w:r>
      <w:r>
        <w:rPr>
          <w:rFonts w:hint="eastAsia" w:ascii="仿宋" w:hAnsi="仿宋" w:eastAsia="仿宋" w:cs="仿宋"/>
          <w:spacing w:val="16"/>
          <w:position w:val="1"/>
        </w:rPr>
        <w:t xml:space="preserve">  </w:t>
      </w:r>
      <w:r>
        <w:rPr>
          <w:rFonts w:hint="eastAsia" w:ascii="仿宋" w:hAnsi="仿宋" w:eastAsia="仿宋" w:cs="仿宋"/>
          <w:spacing w:val="-13"/>
          <w:position w:val="1"/>
        </w:rPr>
        <w:t>D.第四</w:t>
      </w:r>
    </w:p>
    <w:p w14:paraId="43BFD8C7">
      <w:pPr>
        <w:spacing w:line="243" w:lineRule="auto"/>
        <w:rPr>
          <w:rFonts w:hint="eastAsia" w:ascii="仿宋" w:hAnsi="仿宋" w:eastAsia="仿宋" w:cs="仿宋"/>
          <w:sz w:val="21"/>
        </w:rPr>
      </w:pPr>
    </w:p>
    <w:p w14:paraId="1A7C85D2">
      <w:pPr>
        <w:spacing w:line="244" w:lineRule="auto"/>
        <w:rPr>
          <w:rFonts w:hint="eastAsia" w:ascii="仿宋" w:hAnsi="仿宋" w:eastAsia="仿宋" w:cs="仿宋"/>
          <w:sz w:val="21"/>
        </w:rPr>
      </w:pPr>
    </w:p>
    <w:p w14:paraId="0C38B99A">
      <w:pPr>
        <w:pStyle w:val="2"/>
        <w:spacing w:before="101" w:line="371" w:lineRule="auto"/>
        <w:ind w:left="34" w:right="313" w:hanging="12"/>
        <w:jc w:val="both"/>
        <w:rPr>
          <w:rFonts w:hint="eastAsia" w:ascii="仿宋" w:hAnsi="仿宋" w:eastAsia="仿宋" w:cs="仿宋"/>
        </w:rPr>
      </w:pPr>
      <w:r>
        <w:rPr>
          <w:rFonts w:hint="eastAsia" w:ascii="仿宋" w:hAnsi="仿宋" w:eastAsia="仿宋" w:cs="仿宋"/>
          <w:spacing w:val="8"/>
        </w:rPr>
        <w:t>30、党的二十大报告指出，我们加快推进科技自立自强，全社会研发经费支出从一万亿元增加到二万八千亿元，居世界第二位，研发人员总量居世界首位。</w:t>
      </w:r>
    </w:p>
    <w:p w14:paraId="4D9E3871">
      <w:pPr>
        <w:pStyle w:val="2"/>
        <w:spacing w:before="4" w:line="413" w:lineRule="exact"/>
        <w:ind w:left="44"/>
        <w:rPr>
          <w:rFonts w:hint="eastAsia" w:ascii="仿宋" w:hAnsi="仿宋" w:eastAsia="仿宋" w:cs="仿宋"/>
        </w:rPr>
      </w:pPr>
      <w:r>
        <w:rPr>
          <w:rFonts w:hint="eastAsia" w:ascii="仿宋" w:hAnsi="仿宋" w:eastAsia="仿宋" w:cs="仿宋"/>
          <w:color w:val="FF0000"/>
          <w:spacing w:val="-4"/>
          <w:position w:val="1"/>
        </w:rPr>
        <w:t>正确</w:t>
      </w:r>
      <w:r>
        <w:rPr>
          <w:rFonts w:hint="eastAsia" w:ascii="仿宋" w:hAnsi="仿宋" w:eastAsia="仿宋" w:cs="仿宋"/>
          <w:color w:val="FF0000"/>
          <w:spacing w:val="10"/>
          <w:position w:val="1"/>
        </w:rPr>
        <w:t xml:space="preserve">    </w:t>
      </w:r>
      <w:r>
        <w:rPr>
          <w:rFonts w:hint="eastAsia" w:ascii="仿宋" w:hAnsi="仿宋" w:eastAsia="仿宋" w:cs="仿宋"/>
          <w:spacing w:val="-4"/>
          <w:position w:val="1"/>
        </w:rPr>
        <w:t>错误</w:t>
      </w:r>
    </w:p>
    <w:p w14:paraId="241917B2">
      <w:pPr>
        <w:spacing w:line="242" w:lineRule="auto"/>
        <w:rPr>
          <w:rFonts w:hint="eastAsia" w:ascii="仿宋" w:hAnsi="仿宋" w:eastAsia="仿宋" w:cs="仿宋"/>
          <w:sz w:val="21"/>
        </w:rPr>
      </w:pPr>
    </w:p>
    <w:p w14:paraId="5472C3C5">
      <w:pPr>
        <w:spacing w:line="243" w:lineRule="auto"/>
        <w:rPr>
          <w:rFonts w:hint="eastAsia" w:ascii="仿宋" w:hAnsi="仿宋" w:eastAsia="仿宋" w:cs="仿宋"/>
          <w:sz w:val="21"/>
        </w:rPr>
      </w:pPr>
    </w:p>
    <w:p w14:paraId="58CC4427">
      <w:pPr>
        <w:pStyle w:val="2"/>
        <w:tabs>
          <w:tab w:val="left" w:pos="8632"/>
        </w:tabs>
        <w:spacing w:before="101" w:line="371" w:lineRule="auto"/>
        <w:ind w:left="27" w:hanging="5"/>
        <w:jc w:val="both"/>
        <w:rPr>
          <w:rFonts w:hint="eastAsia" w:ascii="仿宋" w:hAnsi="仿宋" w:eastAsia="仿宋" w:cs="仿宋"/>
        </w:rPr>
      </w:pPr>
      <w:r>
        <w:rPr>
          <w:rFonts w:hint="eastAsia" w:ascii="仿宋" w:hAnsi="仿宋" w:eastAsia="仿宋" w:cs="仿宋"/>
          <w:spacing w:val="8"/>
        </w:rPr>
        <w:t>31、党的二十大报告指出，十年来，我们实行更加积极主动</w:t>
      </w:r>
      <w:r>
        <w:rPr>
          <w:rFonts w:hint="eastAsia" w:ascii="仿宋" w:hAnsi="仿宋" w:eastAsia="仿宋" w:cs="仿宋"/>
        </w:rPr>
        <w:tab/>
      </w:r>
      <w:r>
        <w:rPr>
          <w:rFonts w:hint="eastAsia" w:ascii="仿宋" w:hAnsi="仿宋" w:eastAsia="仿宋" w:cs="仿宋"/>
        </w:rPr>
        <w:t xml:space="preserve"> </w:t>
      </w:r>
      <w:r>
        <w:rPr>
          <w:rFonts w:hint="eastAsia" w:ascii="仿宋" w:hAnsi="仿宋" w:eastAsia="仿宋" w:cs="仿宋"/>
          <w:spacing w:val="8"/>
        </w:rPr>
        <w:t>的</w:t>
      </w:r>
      <w:r>
        <w:rPr>
          <w:rFonts w:hint="eastAsia" w:ascii="仿宋" w:hAnsi="仿宋" w:eastAsia="仿宋" w:cs="仿宋"/>
          <w:spacing w:val="-13"/>
        </w:rPr>
        <w:t>（</w:t>
      </w:r>
      <w:r>
        <w:rPr>
          <w:rFonts w:hint="eastAsia" w:ascii="仿宋" w:hAnsi="仿宋" w:eastAsia="仿宋" w:cs="仿宋"/>
          <w:spacing w:val="47"/>
        </w:rPr>
        <w:t xml:space="preserve">  </w:t>
      </w:r>
      <w:r>
        <w:rPr>
          <w:rFonts w:hint="eastAsia" w:ascii="仿宋" w:hAnsi="仿宋" w:eastAsia="仿宋" w:cs="仿宋"/>
          <w:spacing w:val="-13"/>
        </w:rPr>
        <w:t>），</w:t>
      </w:r>
      <w:r>
        <w:rPr>
          <w:rFonts w:hint="eastAsia" w:ascii="仿宋" w:hAnsi="仿宋" w:eastAsia="仿宋" w:cs="仿宋"/>
          <w:spacing w:val="8"/>
        </w:rPr>
        <w:t>构建面向全球的高标准自由贸易区网络，加快推</w:t>
      </w:r>
      <w:r>
        <w:rPr>
          <w:rFonts w:hint="eastAsia" w:ascii="仿宋" w:hAnsi="仿宋" w:eastAsia="仿宋" w:cs="仿宋"/>
          <w:spacing w:val="7"/>
        </w:rPr>
        <w:t>进自由贸易试验区、海南自由贸易港建设，共建“</w:t>
      </w:r>
      <w:r>
        <w:rPr>
          <w:rFonts w:hint="eastAsia" w:ascii="仿宋" w:hAnsi="仿宋" w:eastAsia="仿宋" w:cs="仿宋"/>
          <w:spacing w:val="-110"/>
        </w:rPr>
        <w:t xml:space="preserve"> </w:t>
      </w:r>
      <w:r>
        <w:rPr>
          <w:rFonts w:hint="eastAsia" w:ascii="仿宋" w:hAnsi="仿宋" w:eastAsia="仿宋" w:cs="仿宋"/>
          <w:spacing w:val="7"/>
        </w:rPr>
        <w:t>一带一路”</w:t>
      </w:r>
      <w:r>
        <w:rPr>
          <w:rFonts w:hint="eastAsia" w:ascii="仿宋" w:hAnsi="仿宋" w:eastAsia="仿宋" w:cs="仿宋"/>
          <w:spacing w:val="8"/>
        </w:rPr>
        <w:t>成为深受欢迎的国际公共产品和国际合作平台。</w:t>
      </w:r>
    </w:p>
    <w:p w14:paraId="01911A78">
      <w:pPr>
        <w:pStyle w:val="2"/>
        <w:spacing w:before="7" w:line="411" w:lineRule="exact"/>
        <w:ind w:left="19"/>
        <w:rPr>
          <w:rFonts w:hint="eastAsia" w:ascii="仿宋" w:hAnsi="仿宋" w:eastAsia="仿宋" w:cs="仿宋"/>
        </w:rPr>
      </w:pPr>
      <w:r>
        <w:rPr>
          <w:rFonts w:hint="eastAsia" w:ascii="仿宋" w:hAnsi="仿宋" w:eastAsia="仿宋" w:cs="仿宋"/>
          <w:spacing w:val="-4"/>
          <w:position w:val="1"/>
        </w:rPr>
        <w:t xml:space="preserve">A.外交战略  </w:t>
      </w:r>
      <w:r>
        <w:rPr>
          <w:rFonts w:hint="eastAsia" w:ascii="仿宋" w:hAnsi="仿宋" w:eastAsia="仿宋" w:cs="仿宋"/>
          <w:color w:val="FF0000"/>
          <w:spacing w:val="-4"/>
          <w:position w:val="1"/>
        </w:rPr>
        <w:t>B.开放战略</w:t>
      </w:r>
      <w:r>
        <w:rPr>
          <w:rFonts w:hint="eastAsia" w:ascii="仿宋" w:hAnsi="仿宋" w:eastAsia="仿宋" w:cs="仿宋"/>
          <w:color w:val="FF0000"/>
          <w:spacing w:val="19"/>
          <w:position w:val="1"/>
        </w:rPr>
        <w:t xml:space="preserve">  </w:t>
      </w:r>
      <w:r>
        <w:rPr>
          <w:rFonts w:hint="eastAsia" w:ascii="仿宋" w:hAnsi="仿宋" w:eastAsia="仿宋" w:cs="仿宋"/>
          <w:spacing w:val="-4"/>
          <w:position w:val="1"/>
        </w:rPr>
        <w:t>C.发展战略</w:t>
      </w:r>
      <w:r>
        <w:rPr>
          <w:rFonts w:hint="eastAsia" w:ascii="仿宋" w:hAnsi="仿宋" w:eastAsia="仿宋" w:cs="仿宋"/>
          <w:spacing w:val="16"/>
          <w:position w:val="1"/>
        </w:rPr>
        <w:t xml:space="preserve">  </w:t>
      </w:r>
      <w:r>
        <w:rPr>
          <w:rFonts w:hint="eastAsia" w:ascii="仿宋" w:hAnsi="仿宋" w:eastAsia="仿宋" w:cs="仿宋"/>
          <w:spacing w:val="-4"/>
          <w:position w:val="1"/>
        </w:rPr>
        <w:t>D.对外开放</w:t>
      </w:r>
    </w:p>
    <w:p w14:paraId="64E236F1">
      <w:pPr>
        <w:spacing w:line="411" w:lineRule="exact"/>
        <w:rPr>
          <w:rFonts w:hint="eastAsia" w:ascii="仿宋" w:hAnsi="仿宋" w:eastAsia="仿宋" w:cs="仿宋"/>
        </w:rPr>
        <w:sectPr>
          <w:pgSz w:w="11906" w:h="16839"/>
          <w:pgMar w:top="1431" w:right="1486" w:bottom="0" w:left="1785" w:header="0" w:footer="0" w:gutter="0"/>
          <w:cols w:space="720" w:num="1"/>
        </w:sectPr>
      </w:pPr>
    </w:p>
    <w:p w14:paraId="3B613A4E">
      <w:pPr>
        <w:pStyle w:val="2"/>
        <w:tabs>
          <w:tab w:val="left" w:pos="8442"/>
        </w:tabs>
        <w:spacing w:before="143" w:line="371" w:lineRule="auto"/>
        <w:ind w:left="38" w:hanging="16"/>
        <w:jc w:val="both"/>
        <w:rPr>
          <w:rFonts w:hint="eastAsia" w:ascii="仿宋" w:hAnsi="仿宋" w:eastAsia="仿宋" w:cs="仿宋"/>
        </w:rPr>
      </w:pPr>
      <w:r>
        <w:rPr>
          <w:rFonts w:hint="eastAsia" w:ascii="仿宋" w:hAnsi="仿宋" w:eastAsia="仿宋" w:cs="仿宋"/>
          <w:spacing w:val="8"/>
        </w:rPr>
        <w:t>32、党的二十大报告指出，十年来，我国成为一百四十多个</w:t>
      </w:r>
      <w:r>
        <w:rPr>
          <w:rFonts w:hint="eastAsia" w:ascii="仿宋" w:hAnsi="仿宋" w:eastAsia="仿宋" w:cs="仿宋"/>
          <w:spacing w:val="-1"/>
        </w:rPr>
        <w:t xml:space="preserve">国家和地区的主要贸易伙伴，货物贸易总额居世界 (   </w:t>
      </w:r>
      <w:r>
        <w:rPr>
          <w:rFonts w:hint="eastAsia" w:ascii="仿宋" w:hAnsi="仿宋" w:eastAsia="仿宋" w:cs="仿宋"/>
          <w:spacing w:val="-2"/>
        </w:rPr>
        <w:t>)</w:t>
      </w:r>
      <w:r>
        <w:rPr>
          <w:rFonts w:hint="eastAsia" w:ascii="仿宋" w:hAnsi="仿宋" w:eastAsia="仿宋" w:cs="仿宋"/>
          <w:spacing w:val="47"/>
        </w:rPr>
        <w:t xml:space="preserve"> </w:t>
      </w:r>
      <w:r>
        <w:rPr>
          <w:rFonts w:hint="eastAsia" w:ascii="仿宋" w:hAnsi="仿宋" w:eastAsia="仿宋" w:cs="仿宋"/>
          <w:spacing w:val="-2"/>
        </w:rPr>
        <w:t>,</w:t>
      </w:r>
      <w:r>
        <w:rPr>
          <w:rFonts w:hint="eastAsia" w:ascii="仿宋" w:hAnsi="仿宋" w:eastAsia="仿宋" w:cs="仿宋"/>
        </w:rPr>
        <w:tab/>
      </w:r>
      <w:r>
        <w:rPr>
          <w:rFonts w:hint="eastAsia" w:ascii="仿宋" w:hAnsi="仿宋" w:eastAsia="仿宋" w:cs="仿宋"/>
        </w:rPr>
        <w:t xml:space="preserve"> </w:t>
      </w:r>
      <w:r>
        <w:rPr>
          <w:rFonts w:hint="eastAsia" w:ascii="仿宋" w:hAnsi="仿宋" w:eastAsia="仿宋" w:cs="仿宋"/>
          <w:spacing w:val="1"/>
        </w:rPr>
        <w:t>吸引外资和对外投资居世界前列，形成更大范围、更宽领域、</w:t>
      </w:r>
      <w:r>
        <w:rPr>
          <w:rFonts w:hint="eastAsia" w:ascii="仿宋" w:hAnsi="仿宋" w:eastAsia="仿宋" w:cs="仿宋"/>
          <w:spacing w:val="6"/>
        </w:rPr>
        <w:t>更深层次对外开放格局。</w:t>
      </w:r>
    </w:p>
    <w:p w14:paraId="626FAFC1">
      <w:pPr>
        <w:pStyle w:val="2"/>
        <w:spacing w:before="2" w:line="412" w:lineRule="exact"/>
        <w:ind w:left="19"/>
        <w:rPr>
          <w:rFonts w:hint="eastAsia" w:ascii="仿宋" w:hAnsi="仿宋" w:eastAsia="仿宋" w:cs="仿宋"/>
        </w:rPr>
      </w:pPr>
      <w:r>
        <w:rPr>
          <w:rFonts w:hint="eastAsia" w:ascii="仿宋" w:hAnsi="仿宋" w:eastAsia="仿宋" w:cs="仿宋"/>
          <w:color w:val="FF0000"/>
          <w:spacing w:val="-13"/>
          <w:position w:val="1"/>
        </w:rPr>
        <w:t>A.第一</w:t>
      </w:r>
      <w:r>
        <w:rPr>
          <w:rFonts w:hint="eastAsia" w:ascii="仿宋" w:hAnsi="仿宋" w:eastAsia="仿宋" w:cs="仿宋"/>
          <w:color w:val="FF0000"/>
          <w:spacing w:val="18"/>
          <w:position w:val="1"/>
        </w:rPr>
        <w:t xml:space="preserve">  </w:t>
      </w:r>
      <w:r>
        <w:rPr>
          <w:rFonts w:hint="eastAsia" w:ascii="仿宋" w:hAnsi="仿宋" w:eastAsia="仿宋" w:cs="仿宋"/>
          <w:spacing w:val="-13"/>
          <w:position w:val="1"/>
        </w:rPr>
        <w:t>B.第二</w:t>
      </w:r>
      <w:r>
        <w:rPr>
          <w:rFonts w:hint="eastAsia" w:ascii="仿宋" w:hAnsi="仿宋" w:eastAsia="仿宋" w:cs="仿宋"/>
          <w:spacing w:val="13"/>
          <w:position w:val="1"/>
        </w:rPr>
        <w:t xml:space="preserve">  </w:t>
      </w:r>
      <w:r>
        <w:rPr>
          <w:rFonts w:hint="eastAsia" w:ascii="仿宋" w:hAnsi="仿宋" w:eastAsia="仿宋" w:cs="仿宋"/>
          <w:spacing w:val="-13"/>
          <w:position w:val="1"/>
        </w:rPr>
        <w:t>C.第三</w:t>
      </w:r>
      <w:r>
        <w:rPr>
          <w:rFonts w:hint="eastAsia" w:ascii="仿宋" w:hAnsi="仿宋" w:eastAsia="仿宋" w:cs="仿宋"/>
          <w:spacing w:val="16"/>
          <w:position w:val="1"/>
        </w:rPr>
        <w:t xml:space="preserve">  </w:t>
      </w:r>
      <w:r>
        <w:rPr>
          <w:rFonts w:hint="eastAsia" w:ascii="仿宋" w:hAnsi="仿宋" w:eastAsia="仿宋" w:cs="仿宋"/>
          <w:spacing w:val="-13"/>
          <w:position w:val="1"/>
        </w:rPr>
        <w:t>D.第四</w:t>
      </w:r>
    </w:p>
    <w:p w14:paraId="5233AD5C">
      <w:pPr>
        <w:spacing w:line="243" w:lineRule="auto"/>
        <w:rPr>
          <w:rFonts w:hint="eastAsia" w:ascii="仿宋" w:hAnsi="仿宋" w:eastAsia="仿宋" w:cs="仿宋"/>
          <w:sz w:val="21"/>
        </w:rPr>
      </w:pPr>
    </w:p>
    <w:p w14:paraId="23C95267">
      <w:pPr>
        <w:spacing w:line="244" w:lineRule="auto"/>
        <w:rPr>
          <w:rFonts w:hint="eastAsia" w:ascii="仿宋" w:hAnsi="仿宋" w:eastAsia="仿宋" w:cs="仿宋"/>
          <w:sz w:val="21"/>
        </w:rPr>
      </w:pPr>
    </w:p>
    <w:p w14:paraId="0D6D892C">
      <w:pPr>
        <w:pStyle w:val="2"/>
        <w:spacing w:before="101" w:line="371" w:lineRule="auto"/>
        <w:ind w:left="30" w:right="126" w:hanging="8"/>
        <w:rPr>
          <w:rFonts w:hint="eastAsia" w:ascii="仿宋" w:hAnsi="仿宋" w:eastAsia="仿宋" w:cs="仿宋"/>
        </w:rPr>
      </w:pPr>
      <w:r>
        <w:rPr>
          <w:rFonts w:hint="eastAsia" w:ascii="仿宋" w:hAnsi="仿宋" w:eastAsia="仿宋" w:cs="仿宋"/>
          <w:spacing w:val="8"/>
        </w:rPr>
        <w:t>33、党的二十大报告指出，十年来，我们坚持走中国特色社</w:t>
      </w:r>
      <w:r>
        <w:rPr>
          <w:rFonts w:hint="eastAsia" w:ascii="仿宋" w:hAnsi="仿宋" w:eastAsia="仿宋" w:cs="仿宋"/>
          <w:spacing w:val="7"/>
        </w:rPr>
        <w:t>会主义政治发展道路，全面发展</w:t>
      </w:r>
      <w:r>
        <w:rPr>
          <w:rFonts w:hint="eastAsia" w:ascii="仿宋" w:hAnsi="仿宋" w:eastAsia="仿宋" w:cs="仿宋"/>
          <w:spacing w:val="-20"/>
        </w:rPr>
        <w:t>（</w:t>
      </w:r>
      <w:r>
        <w:rPr>
          <w:rFonts w:hint="eastAsia" w:ascii="仿宋" w:hAnsi="仿宋" w:eastAsia="仿宋" w:cs="仿宋"/>
          <w:spacing w:val="47"/>
        </w:rPr>
        <w:t xml:space="preserve">  </w:t>
      </w:r>
      <w:r>
        <w:rPr>
          <w:rFonts w:hint="eastAsia" w:ascii="仿宋" w:hAnsi="仿宋" w:eastAsia="仿宋" w:cs="仿宋"/>
          <w:spacing w:val="-20"/>
        </w:rPr>
        <w:t>）</w:t>
      </w:r>
      <w:r>
        <w:rPr>
          <w:rFonts w:hint="eastAsia" w:ascii="仿宋" w:hAnsi="仿宋" w:eastAsia="仿宋" w:cs="仿宋"/>
          <w:spacing w:val="7"/>
        </w:rPr>
        <w:t>人民民主。</w:t>
      </w:r>
    </w:p>
    <w:p w14:paraId="1B721B54">
      <w:pPr>
        <w:pStyle w:val="2"/>
        <w:spacing w:before="2" w:line="411" w:lineRule="exact"/>
        <w:ind w:left="19"/>
        <w:rPr>
          <w:rFonts w:hint="eastAsia" w:ascii="仿宋" w:hAnsi="仿宋" w:eastAsia="仿宋" w:cs="仿宋"/>
        </w:rPr>
      </w:pPr>
      <w:r>
        <w:rPr>
          <w:rFonts w:hint="eastAsia" w:ascii="仿宋" w:hAnsi="仿宋" w:eastAsia="仿宋" w:cs="仿宋"/>
          <w:spacing w:val="-7"/>
          <w:position w:val="1"/>
        </w:rPr>
        <w:t>A.全方位  B.多层次</w:t>
      </w:r>
      <w:r>
        <w:rPr>
          <w:rFonts w:hint="eastAsia" w:ascii="仿宋" w:hAnsi="仿宋" w:eastAsia="仿宋" w:cs="仿宋"/>
          <w:spacing w:val="15"/>
          <w:position w:val="1"/>
        </w:rPr>
        <w:t xml:space="preserve">  </w:t>
      </w:r>
      <w:r>
        <w:rPr>
          <w:rFonts w:hint="eastAsia" w:ascii="仿宋" w:hAnsi="仿宋" w:eastAsia="仿宋" w:cs="仿宋"/>
          <w:color w:val="FF0000"/>
          <w:spacing w:val="-7"/>
          <w:position w:val="1"/>
        </w:rPr>
        <w:t>C.全过程</w:t>
      </w:r>
      <w:r>
        <w:rPr>
          <w:rFonts w:hint="eastAsia" w:ascii="仿宋" w:hAnsi="仿宋" w:eastAsia="仿宋" w:cs="仿宋"/>
          <w:color w:val="FF0000"/>
          <w:spacing w:val="16"/>
          <w:position w:val="1"/>
        </w:rPr>
        <w:t xml:space="preserve">  </w:t>
      </w:r>
      <w:r>
        <w:rPr>
          <w:rFonts w:hint="eastAsia" w:ascii="仿宋" w:hAnsi="仿宋" w:eastAsia="仿宋" w:cs="仿宋"/>
          <w:spacing w:val="-7"/>
          <w:position w:val="1"/>
        </w:rPr>
        <w:t>D.整体</w:t>
      </w:r>
    </w:p>
    <w:p w14:paraId="3A441172">
      <w:pPr>
        <w:spacing w:line="242" w:lineRule="auto"/>
        <w:rPr>
          <w:rFonts w:hint="eastAsia" w:ascii="仿宋" w:hAnsi="仿宋" w:eastAsia="仿宋" w:cs="仿宋"/>
          <w:sz w:val="21"/>
        </w:rPr>
      </w:pPr>
    </w:p>
    <w:p w14:paraId="46CDBB71">
      <w:pPr>
        <w:spacing w:line="243" w:lineRule="auto"/>
        <w:rPr>
          <w:rFonts w:hint="eastAsia" w:ascii="仿宋" w:hAnsi="仿宋" w:eastAsia="仿宋" w:cs="仿宋"/>
          <w:sz w:val="21"/>
        </w:rPr>
      </w:pPr>
    </w:p>
    <w:p w14:paraId="1464634A">
      <w:pPr>
        <w:pStyle w:val="2"/>
        <w:spacing w:before="101" w:line="371" w:lineRule="auto"/>
        <w:ind w:left="30" w:right="6" w:hanging="8"/>
        <w:jc w:val="both"/>
        <w:rPr>
          <w:rFonts w:hint="eastAsia" w:ascii="仿宋" w:hAnsi="仿宋" w:eastAsia="仿宋" w:cs="仿宋"/>
        </w:rPr>
      </w:pPr>
      <w:r>
        <w:rPr>
          <w:rFonts w:hint="eastAsia" w:ascii="仿宋" w:hAnsi="仿宋" w:eastAsia="仿宋" w:cs="仿宋"/>
          <w:spacing w:val="4"/>
        </w:rPr>
        <w:t xml:space="preserve">34、党的二十大报告指出，十年来，我们确立和坚持 ( </w:t>
      </w:r>
      <w:r>
        <w:rPr>
          <w:rFonts w:hint="eastAsia" w:ascii="仿宋" w:hAnsi="仿宋" w:eastAsia="仿宋" w:cs="仿宋"/>
          <w:spacing w:val="3"/>
        </w:rPr>
        <w:t xml:space="preserve">  )</w:t>
      </w:r>
      <w:r>
        <w:rPr>
          <w:rFonts w:hint="eastAsia" w:ascii="仿宋" w:hAnsi="仿宋" w:eastAsia="仿宋" w:cs="仿宋"/>
          <w:spacing w:val="9"/>
        </w:rPr>
        <w:t>在意识形态领域指导地位的根本制度，新时</w:t>
      </w:r>
      <w:r>
        <w:rPr>
          <w:rFonts w:hint="eastAsia" w:ascii="仿宋" w:hAnsi="仿宋" w:eastAsia="仿宋" w:cs="仿宋"/>
          <w:spacing w:val="8"/>
        </w:rPr>
        <w:t>代党的创新理论深入人心，社会主义核心价值观广泛传播，中华优秀传统文化得到创造性转化、创新性发展，文化事业日益繁荣，网络</w:t>
      </w:r>
      <w:r>
        <w:rPr>
          <w:rFonts w:hint="eastAsia" w:ascii="仿宋" w:hAnsi="仿宋" w:eastAsia="仿宋" w:cs="仿宋"/>
          <w:spacing w:val="1"/>
        </w:rPr>
        <w:t>生态持续向好，意识形态领域形势发生全局性、根本性转变。</w:t>
      </w:r>
    </w:p>
    <w:p w14:paraId="75BD2226">
      <w:pPr>
        <w:pStyle w:val="2"/>
        <w:spacing w:before="9" w:line="408" w:lineRule="exact"/>
        <w:ind w:left="19"/>
        <w:rPr>
          <w:rFonts w:hint="eastAsia" w:ascii="仿宋" w:hAnsi="仿宋" w:eastAsia="仿宋" w:cs="仿宋"/>
        </w:rPr>
      </w:pPr>
      <w:r>
        <w:rPr>
          <w:rFonts w:hint="eastAsia" w:ascii="仿宋" w:hAnsi="仿宋" w:eastAsia="仿宋" w:cs="仿宋"/>
          <w:color w:val="FF0000"/>
          <w:spacing w:val="-3"/>
          <w:position w:val="1"/>
        </w:rPr>
        <w:t>A.马克思主义</w:t>
      </w:r>
      <w:r>
        <w:rPr>
          <w:rFonts w:hint="eastAsia" w:ascii="仿宋" w:hAnsi="仿宋" w:eastAsia="仿宋" w:cs="仿宋"/>
          <w:color w:val="FF0000"/>
          <w:spacing w:val="13"/>
          <w:position w:val="1"/>
        </w:rPr>
        <w:t xml:space="preserve">   </w:t>
      </w:r>
      <w:r>
        <w:rPr>
          <w:rFonts w:hint="eastAsia" w:ascii="仿宋" w:hAnsi="仿宋" w:eastAsia="仿宋" w:cs="仿宋"/>
          <w:spacing w:val="-3"/>
          <w:position w:val="1"/>
        </w:rPr>
        <w:t>B.毛泽东思想</w:t>
      </w:r>
    </w:p>
    <w:p w14:paraId="207504E0">
      <w:pPr>
        <w:pStyle w:val="2"/>
        <w:spacing w:before="215" w:line="410" w:lineRule="exact"/>
        <w:ind w:left="27"/>
        <w:rPr>
          <w:rFonts w:hint="eastAsia" w:ascii="仿宋" w:hAnsi="仿宋" w:eastAsia="仿宋" w:cs="仿宋"/>
        </w:rPr>
      </w:pPr>
      <w:r>
        <w:rPr>
          <w:rFonts w:hint="eastAsia" w:ascii="仿宋" w:hAnsi="仿宋" w:eastAsia="仿宋" w:cs="仿宋"/>
          <w:position w:val="1"/>
        </w:rPr>
        <w:t>C.邓小平理论   D.马克思列宁主义</w:t>
      </w:r>
    </w:p>
    <w:p w14:paraId="6E19D0B4">
      <w:pPr>
        <w:spacing w:line="244" w:lineRule="auto"/>
        <w:rPr>
          <w:rFonts w:hint="eastAsia" w:ascii="仿宋" w:hAnsi="仿宋" w:eastAsia="仿宋" w:cs="仿宋"/>
          <w:sz w:val="21"/>
        </w:rPr>
      </w:pPr>
    </w:p>
    <w:p w14:paraId="7000392C">
      <w:pPr>
        <w:spacing w:line="244" w:lineRule="auto"/>
        <w:rPr>
          <w:rFonts w:hint="eastAsia" w:ascii="仿宋" w:hAnsi="仿宋" w:eastAsia="仿宋" w:cs="仿宋"/>
          <w:sz w:val="21"/>
        </w:rPr>
      </w:pPr>
    </w:p>
    <w:p w14:paraId="5EA177EA">
      <w:pPr>
        <w:pStyle w:val="2"/>
        <w:spacing w:before="102" w:line="371" w:lineRule="auto"/>
        <w:ind w:left="25" w:right="123" w:hanging="3"/>
        <w:jc w:val="both"/>
        <w:rPr>
          <w:rFonts w:hint="eastAsia" w:ascii="仿宋" w:hAnsi="仿宋" w:eastAsia="仿宋" w:cs="仿宋"/>
        </w:rPr>
      </w:pPr>
      <w:r>
        <w:rPr>
          <w:rFonts w:hint="eastAsia" w:ascii="仿宋" w:hAnsi="仿宋" w:eastAsia="仿宋" w:cs="仿宋"/>
          <w:spacing w:val="6"/>
        </w:rPr>
        <w:t>35、党的二十大报告指出，十年来，我们深入贯彻</w:t>
      </w:r>
      <w:r>
        <w:rPr>
          <w:rFonts w:hint="eastAsia" w:ascii="仿宋" w:hAnsi="仿宋" w:eastAsia="仿宋" w:cs="仿宋"/>
          <w:spacing w:val="-26"/>
        </w:rPr>
        <w:t>（</w:t>
      </w:r>
      <w:r>
        <w:rPr>
          <w:rFonts w:hint="eastAsia" w:ascii="仿宋" w:hAnsi="仿宋" w:eastAsia="仿宋" w:cs="仿宋"/>
          <w:spacing w:val="71"/>
        </w:rPr>
        <w:t xml:space="preserve">  </w:t>
      </w:r>
      <w:r>
        <w:rPr>
          <w:rFonts w:hint="eastAsia" w:ascii="仿宋" w:hAnsi="仿宋" w:eastAsia="仿宋" w:cs="仿宋"/>
          <w:spacing w:val="-26"/>
        </w:rPr>
        <w:t>）</w:t>
      </w:r>
      <w:r>
        <w:rPr>
          <w:rFonts w:hint="eastAsia" w:ascii="仿宋" w:hAnsi="仿宋" w:eastAsia="仿宋" w:cs="仿宋"/>
          <w:spacing w:val="6"/>
        </w:rPr>
        <w:t>的</w:t>
      </w:r>
      <w:r>
        <w:rPr>
          <w:rFonts w:hint="eastAsia" w:ascii="仿宋" w:hAnsi="仿宋" w:eastAsia="仿宋" w:cs="仿宋"/>
          <w:spacing w:val="9"/>
        </w:rPr>
        <w:t>发展思想，在幼有所育、学有所教、劳有所得、病有所</w:t>
      </w:r>
      <w:r>
        <w:rPr>
          <w:rFonts w:hint="eastAsia" w:ascii="仿宋" w:hAnsi="仿宋" w:eastAsia="仿宋" w:cs="仿宋"/>
          <w:spacing w:val="8"/>
        </w:rPr>
        <w:t>医、</w:t>
      </w:r>
      <w:r>
        <w:rPr>
          <w:rFonts w:hint="eastAsia" w:ascii="仿宋" w:hAnsi="仿宋" w:eastAsia="仿宋" w:cs="仿宋"/>
          <w:spacing w:val="9"/>
        </w:rPr>
        <w:t>老有所养、住有所居、弱有所扶上持续用力，人民生活</w:t>
      </w:r>
      <w:r>
        <w:rPr>
          <w:rFonts w:hint="eastAsia" w:ascii="仿宋" w:hAnsi="仿宋" w:eastAsia="仿宋" w:cs="仿宋"/>
          <w:spacing w:val="8"/>
        </w:rPr>
        <w:t>全方</w:t>
      </w:r>
      <w:r>
        <w:rPr>
          <w:rFonts w:hint="eastAsia" w:ascii="仿宋" w:hAnsi="仿宋" w:eastAsia="仿宋" w:cs="仿宋"/>
          <w:spacing w:val="4"/>
        </w:rPr>
        <w:t>位改善。</w:t>
      </w:r>
    </w:p>
    <w:p w14:paraId="63304143">
      <w:pPr>
        <w:spacing w:line="371" w:lineRule="auto"/>
        <w:rPr>
          <w:rFonts w:hint="eastAsia" w:ascii="仿宋" w:hAnsi="仿宋" w:eastAsia="仿宋" w:cs="仿宋"/>
        </w:rPr>
        <w:sectPr>
          <w:pgSz w:w="11906" w:h="16839"/>
          <w:pgMar w:top="1431" w:right="1675" w:bottom="0" w:left="1785" w:header="0" w:footer="0" w:gutter="0"/>
          <w:cols w:space="720" w:num="1"/>
        </w:sectPr>
      </w:pPr>
    </w:p>
    <w:p w14:paraId="1ED59BD1">
      <w:pPr>
        <w:pStyle w:val="2"/>
        <w:spacing w:before="142" w:line="411" w:lineRule="exact"/>
        <w:ind w:left="19"/>
        <w:rPr>
          <w:rFonts w:hint="eastAsia" w:ascii="仿宋" w:hAnsi="仿宋" w:eastAsia="仿宋" w:cs="仿宋"/>
        </w:rPr>
      </w:pPr>
      <w:r>
        <w:rPr>
          <w:rFonts w:hint="eastAsia" w:ascii="仿宋" w:hAnsi="仿宋" w:eastAsia="仿宋" w:cs="仿宋"/>
          <w:spacing w:val="-3"/>
          <w:position w:val="1"/>
        </w:rPr>
        <w:t>A.人民至上</w:t>
      </w:r>
      <w:r>
        <w:rPr>
          <w:rFonts w:hint="eastAsia" w:ascii="仿宋" w:hAnsi="仿宋" w:eastAsia="仿宋" w:cs="仿宋"/>
          <w:spacing w:val="8"/>
          <w:position w:val="1"/>
        </w:rPr>
        <w:t xml:space="preserve">       </w:t>
      </w:r>
      <w:r>
        <w:rPr>
          <w:rFonts w:hint="eastAsia" w:ascii="仿宋" w:hAnsi="仿宋" w:eastAsia="仿宋" w:cs="仿宋"/>
          <w:color w:val="FF0000"/>
          <w:spacing w:val="-3"/>
          <w:position w:val="1"/>
        </w:rPr>
        <w:t>B.以人民为中心</w:t>
      </w:r>
    </w:p>
    <w:p w14:paraId="31596B3E">
      <w:pPr>
        <w:pStyle w:val="2"/>
        <w:spacing w:before="212" w:line="412" w:lineRule="exact"/>
        <w:ind w:left="27"/>
        <w:rPr>
          <w:rFonts w:hint="eastAsia" w:ascii="仿宋" w:hAnsi="仿宋" w:eastAsia="仿宋" w:cs="仿宋"/>
        </w:rPr>
      </w:pPr>
      <w:r>
        <w:rPr>
          <w:rFonts w:hint="eastAsia" w:ascii="仿宋" w:hAnsi="仿宋" w:eastAsia="仿宋" w:cs="仿宋"/>
          <w:spacing w:val="-3"/>
          <w:position w:val="1"/>
        </w:rPr>
        <w:t>C.以发展为中心</w:t>
      </w:r>
      <w:r>
        <w:rPr>
          <w:rFonts w:hint="eastAsia" w:ascii="仿宋" w:hAnsi="仿宋" w:eastAsia="仿宋" w:cs="仿宋"/>
          <w:spacing w:val="11"/>
          <w:position w:val="1"/>
        </w:rPr>
        <w:t xml:space="preserve">   </w:t>
      </w:r>
      <w:r>
        <w:rPr>
          <w:rFonts w:hint="eastAsia" w:ascii="仿宋" w:hAnsi="仿宋" w:eastAsia="仿宋" w:cs="仿宋"/>
          <w:spacing w:val="-3"/>
          <w:position w:val="1"/>
        </w:rPr>
        <w:t>D.深化改革</w:t>
      </w:r>
    </w:p>
    <w:p w14:paraId="5358148F">
      <w:pPr>
        <w:spacing w:line="244" w:lineRule="auto"/>
        <w:rPr>
          <w:rFonts w:hint="eastAsia" w:ascii="仿宋" w:hAnsi="仿宋" w:eastAsia="仿宋" w:cs="仿宋"/>
          <w:sz w:val="21"/>
        </w:rPr>
      </w:pPr>
    </w:p>
    <w:p w14:paraId="7B12B303">
      <w:pPr>
        <w:spacing w:line="245" w:lineRule="auto"/>
        <w:rPr>
          <w:rFonts w:hint="eastAsia" w:ascii="仿宋" w:hAnsi="仿宋" w:eastAsia="仿宋" w:cs="仿宋"/>
          <w:sz w:val="21"/>
        </w:rPr>
      </w:pPr>
    </w:p>
    <w:p w14:paraId="49FC8F3F">
      <w:pPr>
        <w:pStyle w:val="2"/>
        <w:spacing w:before="101" w:line="371" w:lineRule="auto"/>
        <w:ind w:left="34" w:hanging="12"/>
        <w:rPr>
          <w:rFonts w:hint="eastAsia" w:ascii="仿宋" w:hAnsi="仿宋" w:eastAsia="仿宋" w:cs="仿宋"/>
        </w:rPr>
      </w:pPr>
      <w:r>
        <w:rPr>
          <w:rFonts w:hint="eastAsia" w:ascii="仿宋" w:hAnsi="仿宋" w:eastAsia="仿宋" w:cs="仿宋"/>
          <w:spacing w:val="8"/>
        </w:rPr>
        <w:t>36、党的二十大报告指出，十年来，我国人均预期寿命增长到七十八点二岁。居民人均可支配收入从一万六千五百元增</w:t>
      </w:r>
      <w:r>
        <w:rPr>
          <w:rFonts w:hint="eastAsia" w:ascii="仿宋" w:hAnsi="仿宋" w:eastAsia="仿宋" w:cs="仿宋"/>
          <w:spacing w:val="7"/>
        </w:rPr>
        <w:t>加到三万五千一百元。城镇新增就业年均一千三百万人以上。</w:t>
      </w:r>
      <w:r>
        <w:rPr>
          <w:rFonts w:hint="eastAsia" w:ascii="仿宋" w:hAnsi="仿宋" w:eastAsia="仿宋" w:cs="仿宋"/>
          <w:color w:val="FF0000"/>
          <w:spacing w:val="-1"/>
        </w:rPr>
        <w:t>正确</w:t>
      </w:r>
      <w:r>
        <w:rPr>
          <w:rFonts w:hint="eastAsia" w:ascii="仿宋" w:hAnsi="仿宋" w:eastAsia="仿宋" w:cs="仿宋"/>
          <w:color w:val="FF0000"/>
          <w:spacing w:val="9"/>
        </w:rPr>
        <w:t xml:space="preserve">    </w:t>
      </w:r>
      <w:r>
        <w:rPr>
          <w:rFonts w:hint="eastAsia" w:ascii="仿宋" w:hAnsi="仿宋" w:eastAsia="仿宋" w:cs="仿宋"/>
          <w:spacing w:val="-1"/>
        </w:rPr>
        <w:t>错误</w:t>
      </w:r>
    </w:p>
    <w:p w14:paraId="6DB0D175">
      <w:pPr>
        <w:spacing w:line="260" w:lineRule="auto"/>
        <w:rPr>
          <w:rFonts w:hint="eastAsia" w:ascii="仿宋" w:hAnsi="仿宋" w:eastAsia="仿宋" w:cs="仿宋"/>
          <w:sz w:val="21"/>
        </w:rPr>
      </w:pPr>
    </w:p>
    <w:p w14:paraId="6E9ADC23">
      <w:pPr>
        <w:pStyle w:val="2"/>
        <w:spacing w:before="101" w:line="371" w:lineRule="auto"/>
        <w:ind w:left="28" w:right="178" w:hanging="6"/>
        <w:rPr>
          <w:rFonts w:hint="eastAsia" w:ascii="仿宋" w:hAnsi="仿宋" w:eastAsia="仿宋" w:cs="仿宋"/>
        </w:rPr>
      </w:pPr>
      <w:r>
        <w:rPr>
          <w:rFonts w:hint="eastAsia" w:ascii="仿宋" w:hAnsi="仿宋" w:eastAsia="仿宋" w:cs="仿宋"/>
        </w:rPr>
        <w:t>37、党的二十大报告指出，十年来，我们坚持</w:t>
      </w:r>
      <w:r>
        <w:rPr>
          <w:rFonts w:hint="eastAsia" w:ascii="仿宋" w:hAnsi="仿宋" w:eastAsia="仿宋" w:cs="仿宋"/>
          <w:spacing w:val="-34"/>
        </w:rPr>
        <w:t>（</w:t>
      </w:r>
      <w:r>
        <w:rPr>
          <w:rFonts w:hint="eastAsia" w:ascii="仿宋" w:hAnsi="仿宋" w:eastAsia="仿宋" w:cs="仿宋"/>
          <w:spacing w:val="46"/>
        </w:rPr>
        <w:t xml:space="preserve">  </w:t>
      </w:r>
      <w:r>
        <w:rPr>
          <w:rFonts w:hint="eastAsia" w:ascii="仿宋" w:hAnsi="仿宋" w:eastAsia="仿宋" w:cs="仿宋"/>
          <w:spacing w:val="-34"/>
        </w:rPr>
        <w:t>）</w:t>
      </w:r>
      <w:r>
        <w:rPr>
          <w:rFonts w:hint="eastAsia" w:ascii="仿宋" w:hAnsi="仿宋" w:eastAsia="仿宋" w:cs="仿宋"/>
        </w:rPr>
        <w:t>的理念，</w:t>
      </w:r>
      <w:r>
        <w:rPr>
          <w:rFonts w:hint="eastAsia" w:ascii="仿宋" w:hAnsi="仿宋" w:eastAsia="仿宋" w:cs="仿宋"/>
          <w:spacing w:val="9"/>
        </w:rPr>
        <w:t>坚持山水林田湖草沙一体化保护和系统治理</w:t>
      </w:r>
      <w:r>
        <w:rPr>
          <w:rFonts w:hint="eastAsia" w:ascii="仿宋" w:hAnsi="仿宋" w:eastAsia="仿宋" w:cs="仿宋"/>
          <w:spacing w:val="8"/>
        </w:rPr>
        <w:t>，全方位、全地域、全过程加强生态环境保护。</w:t>
      </w:r>
    </w:p>
    <w:p w14:paraId="656818FF">
      <w:pPr>
        <w:pStyle w:val="2"/>
        <w:spacing w:before="5" w:line="411" w:lineRule="exact"/>
        <w:ind w:left="19"/>
        <w:rPr>
          <w:rFonts w:hint="eastAsia" w:ascii="仿宋" w:hAnsi="仿宋" w:eastAsia="仿宋" w:cs="仿宋"/>
        </w:rPr>
      </w:pPr>
      <w:r>
        <w:rPr>
          <w:rFonts w:hint="eastAsia" w:ascii="仿宋" w:hAnsi="仿宋" w:eastAsia="仿宋" w:cs="仿宋"/>
          <w:spacing w:val="4"/>
          <w:position w:val="1"/>
        </w:rPr>
        <w:t>A.既要绿水青山又要金山银山</w:t>
      </w:r>
    </w:p>
    <w:p w14:paraId="18A2EF26">
      <w:pPr>
        <w:pStyle w:val="2"/>
        <w:spacing w:before="212" w:line="409" w:lineRule="exact"/>
        <w:ind w:left="36"/>
        <w:rPr>
          <w:rFonts w:hint="eastAsia" w:ascii="仿宋" w:hAnsi="仿宋" w:eastAsia="仿宋" w:cs="仿宋"/>
        </w:rPr>
      </w:pPr>
      <w:r>
        <w:rPr>
          <w:rFonts w:hint="eastAsia" w:ascii="仿宋" w:hAnsi="仿宋" w:eastAsia="仿宋" w:cs="仿宋"/>
          <w:spacing w:val="-2"/>
          <w:position w:val="1"/>
        </w:rPr>
        <w:t>B.绿色生态环保</w:t>
      </w:r>
    </w:p>
    <w:p w14:paraId="7FEDE5CD">
      <w:pPr>
        <w:pStyle w:val="2"/>
        <w:spacing w:before="215" w:line="412" w:lineRule="exact"/>
        <w:ind w:left="27"/>
        <w:rPr>
          <w:rFonts w:hint="eastAsia" w:ascii="仿宋" w:hAnsi="仿宋" w:eastAsia="仿宋" w:cs="仿宋"/>
        </w:rPr>
      </w:pPr>
      <w:r>
        <w:rPr>
          <w:rFonts w:hint="eastAsia" w:ascii="仿宋" w:hAnsi="仿宋" w:eastAsia="仿宋" w:cs="仿宋"/>
          <w:spacing w:val="-2"/>
          <w:position w:val="1"/>
        </w:rPr>
        <w:t>C.绿色健康发展</w:t>
      </w:r>
    </w:p>
    <w:p w14:paraId="47A1E7A6">
      <w:pPr>
        <w:pStyle w:val="2"/>
        <w:spacing w:before="212" w:line="412" w:lineRule="exact"/>
        <w:ind w:left="34"/>
        <w:rPr>
          <w:rFonts w:hint="eastAsia" w:ascii="仿宋" w:hAnsi="仿宋" w:eastAsia="仿宋" w:cs="仿宋"/>
        </w:rPr>
      </w:pPr>
      <w:r>
        <w:rPr>
          <w:rFonts w:hint="eastAsia" w:ascii="仿宋" w:hAnsi="仿宋" w:eastAsia="仿宋" w:cs="仿宋"/>
          <w:color w:val="FF0000"/>
          <w:spacing w:val="2"/>
          <w:position w:val="1"/>
        </w:rPr>
        <w:t>D.绿水青山就是金山银山</w:t>
      </w:r>
    </w:p>
    <w:p w14:paraId="1B8C4452">
      <w:pPr>
        <w:spacing w:line="244" w:lineRule="auto"/>
        <w:rPr>
          <w:rFonts w:hint="eastAsia" w:ascii="仿宋" w:hAnsi="仿宋" w:eastAsia="仿宋" w:cs="仿宋"/>
          <w:sz w:val="21"/>
        </w:rPr>
      </w:pPr>
    </w:p>
    <w:p w14:paraId="7B214B6E">
      <w:pPr>
        <w:spacing w:line="244" w:lineRule="auto"/>
        <w:rPr>
          <w:rFonts w:hint="eastAsia" w:ascii="仿宋" w:hAnsi="仿宋" w:eastAsia="仿宋" w:cs="仿宋"/>
          <w:sz w:val="21"/>
        </w:rPr>
      </w:pPr>
    </w:p>
    <w:p w14:paraId="686F2E13">
      <w:pPr>
        <w:pStyle w:val="2"/>
        <w:spacing w:before="101" w:line="371" w:lineRule="auto"/>
        <w:ind w:left="30" w:right="278" w:hanging="8"/>
        <w:rPr>
          <w:rFonts w:hint="eastAsia" w:ascii="仿宋" w:hAnsi="仿宋" w:eastAsia="仿宋" w:cs="仿宋"/>
        </w:rPr>
      </w:pPr>
      <w:r>
        <w:rPr>
          <w:rFonts w:hint="eastAsia" w:ascii="仿宋" w:hAnsi="仿宋" w:eastAsia="仿宋" w:cs="仿宋"/>
          <w:spacing w:val="6"/>
        </w:rPr>
        <w:t>38、党的二十大报告指出，十年来，我们贯彻</w:t>
      </w:r>
      <w:r>
        <w:rPr>
          <w:rFonts w:hint="eastAsia" w:ascii="仿宋" w:hAnsi="仿宋" w:eastAsia="仿宋" w:cs="仿宋"/>
        </w:rPr>
        <w:t>（</w:t>
      </w:r>
      <w:r>
        <w:rPr>
          <w:rFonts w:hint="eastAsia" w:ascii="仿宋" w:hAnsi="仿宋" w:eastAsia="仿宋" w:cs="仿宋"/>
          <w:spacing w:val="48"/>
        </w:rPr>
        <w:t xml:space="preserve">  </w:t>
      </w:r>
      <w:r>
        <w:rPr>
          <w:rFonts w:hint="eastAsia" w:ascii="仿宋" w:hAnsi="仿宋" w:eastAsia="仿宋" w:cs="仿宋"/>
        </w:rPr>
        <w:t>），</w:t>
      </w:r>
      <w:r>
        <w:rPr>
          <w:rFonts w:hint="eastAsia" w:ascii="仿宋" w:hAnsi="仿宋" w:eastAsia="仿宋" w:cs="仿宋"/>
          <w:spacing w:val="6"/>
        </w:rPr>
        <w:t>国家</w:t>
      </w:r>
      <w:r>
        <w:rPr>
          <w:rFonts w:hint="eastAsia" w:ascii="仿宋" w:hAnsi="仿宋" w:eastAsia="仿宋" w:cs="仿宋"/>
          <w:spacing w:val="8"/>
        </w:rPr>
        <w:t>安全领导体制和法治体系、战略体系、政策体系不断完善，在原则问题上寸步不让，以坚定的意志品质维护国家主权、安全、发展利益，国家安全得到全面加强。</w:t>
      </w:r>
    </w:p>
    <w:p w14:paraId="407CF49E">
      <w:pPr>
        <w:pStyle w:val="2"/>
        <w:spacing w:before="3" w:line="411" w:lineRule="exact"/>
        <w:ind w:left="19"/>
        <w:rPr>
          <w:rFonts w:hint="eastAsia" w:ascii="仿宋" w:hAnsi="仿宋" w:eastAsia="仿宋" w:cs="仿宋"/>
        </w:rPr>
      </w:pPr>
      <w:r>
        <w:rPr>
          <w:rFonts w:hint="eastAsia" w:ascii="仿宋" w:hAnsi="仿宋" w:eastAsia="仿宋" w:cs="仿宋"/>
          <w:spacing w:val="2"/>
          <w:position w:val="1"/>
        </w:rPr>
        <w:t xml:space="preserve">A.统筹发展和安全理念    </w:t>
      </w:r>
      <w:r>
        <w:rPr>
          <w:rFonts w:hint="eastAsia" w:ascii="仿宋" w:hAnsi="仿宋" w:eastAsia="仿宋" w:cs="仿宋"/>
          <w:color w:val="FF0000"/>
          <w:spacing w:val="2"/>
          <w:position w:val="1"/>
        </w:rPr>
        <w:t>B.总体国家安全观</w:t>
      </w:r>
    </w:p>
    <w:p w14:paraId="117BB924">
      <w:pPr>
        <w:pStyle w:val="2"/>
        <w:spacing w:before="213" w:line="411" w:lineRule="exact"/>
        <w:ind w:left="27"/>
        <w:rPr>
          <w:rFonts w:hint="eastAsia" w:ascii="仿宋" w:hAnsi="仿宋" w:eastAsia="仿宋" w:cs="仿宋"/>
        </w:rPr>
      </w:pPr>
      <w:r>
        <w:rPr>
          <w:rFonts w:hint="eastAsia" w:ascii="仿宋" w:hAnsi="仿宋" w:eastAsia="仿宋" w:cs="仿宋"/>
          <w:spacing w:val="-2"/>
          <w:position w:val="1"/>
        </w:rPr>
        <w:t>C.国家全面安全观</w:t>
      </w:r>
      <w:r>
        <w:rPr>
          <w:rFonts w:hint="eastAsia" w:ascii="仿宋" w:hAnsi="仿宋" w:eastAsia="仿宋" w:cs="仿宋"/>
          <w:spacing w:val="8"/>
          <w:position w:val="1"/>
        </w:rPr>
        <w:t xml:space="preserve">        </w:t>
      </w:r>
      <w:r>
        <w:rPr>
          <w:rFonts w:hint="eastAsia" w:ascii="仿宋" w:hAnsi="仿宋" w:eastAsia="仿宋" w:cs="仿宋"/>
          <w:spacing w:val="-2"/>
          <w:position w:val="1"/>
        </w:rPr>
        <w:t>D.全球治理观</w:t>
      </w:r>
    </w:p>
    <w:p w14:paraId="05506FA4">
      <w:pPr>
        <w:spacing w:line="411" w:lineRule="exact"/>
        <w:rPr>
          <w:rFonts w:hint="eastAsia" w:ascii="仿宋" w:hAnsi="仿宋" w:eastAsia="仿宋" w:cs="仿宋"/>
        </w:rPr>
        <w:sectPr>
          <w:pgSz w:w="11906" w:h="16839"/>
          <w:pgMar w:top="1431" w:right="1523" w:bottom="0" w:left="1785" w:header="0" w:footer="0" w:gutter="0"/>
          <w:cols w:space="720" w:num="1"/>
        </w:sectPr>
      </w:pPr>
    </w:p>
    <w:p w14:paraId="71A31790">
      <w:pPr>
        <w:pStyle w:val="2"/>
        <w:spacing w:before="101" w:line="371" w:lineRule="auto"/>
        <w:ind w:right="258"/>
        <w:jc w:val="both"/>
        <w:rPr>
          <w:rFonts w:hint="eastAsia" w:ascii="仿宋" w:hAnsi="仿宋" w:eastAsia="仿宋" w:cs="仿宋"/>
        </w:rPr>
      </w:pPr>
      <w:r>
        <w:rPr>
          <w:rFonts w:hint="eastAsia" w:ascii="仿宋" w:hAnsi="仿宋" w:eastAsia="仿宋" w:cs="仿宋"/>
          <w:spacing w:val="8"/>
        </w:rPr>
        <w:t>39、党的二十大报告指出，十年来，我们确立党在新时代的强军目标，贯彻新时代党的强军思想，贯彻新时代军事战略</w:t>
      </w:r>
      <w:r>
        <w:rPr>
          <w:rFonts w:hint="eastAsia" w:ascii="仿宋" w:hAnsi="仿宋" w:eastAsia="仿宋" w:cs="仿宋"/>
          <w:spacing w:val="7"/>
        </w:rPr>
        <w:t>方针，坚持党对人民军队的绝对领导。</w:t>
      </w:r>
    </w:p>
    <w:p w14:paraId="78226F55">
      <w:pPr>
        <w:pStyle w:val="2"/>
        <w:spacing w:before="2" w:line="413" w:lineRule="exact"/>
        <w:ind w:left="44"/>
        <w:rPr>
          <w:rFonts w:hint="eastAsia" w:ascii="仿宋" w:hAnsi="仿宋" w:eastAsia="仿宋" w:cs="仿宋"/>
        </w:rPr>
      </w:pPr>
      <w:r>
        <w:rPr>
          <w:rFonts w:hint="eastAsia" w:ascii="仿宋" w:hAnsi="仿宋" w:eastAsia="仿宋" w:cs="仿宋"/>
          <w:color w:val="FF0000"/>
          <w:spacing w:val="-4"/>
          <w:position w:val="1"/>
        </w:rPr>
        <w:t>正确</w:t>
      </w:r>
      <w:r>
        <w:rPr>
          <w:rFonts w:hint="eastAsia" w:ascii="仿宋" w:hAnsi="仿宋" w:eastAsia="仿宋" w:cs="仿宋"/>
          <w:color w:val="FF0000"/>
          <w:spacing w:val="10"/>
          <w:position w:val="1"/>
        </w:rPr>
        <w:t xml:space="preserve">    </w:t>
      </w:r>
      <w:r>
        <w:rPr>
          <w:rFonts w:hint="eastAsia" w:ascii="仿宋" w:hAnsi="仿宋" w:eastAsia="仿宋" w:cs="仿宋"/>
          <w:spacing w:val="-4"/>
          <w:position w:val="1"/>
        </w:rPr>
        <w:t>错误</w:t>
      </w:r>
    </w:p>
    <w:p w14:paraId="64069B93">
      <w:pPr>
        <w:spacing w:line="243" w:lineRule="auto"/>
        <w:rPr>
          <w:rFonts w:hint="eastAsia" w:ascii="仿宋" w:hAnsi="仿宋" w:eastAsia="仿宋" w:cs="仿宋"/>
          <w:sz w:val="21"/>
        </w:rPr>
      </w:pPr>
    </w:p>
    <w:p w14:paraId="72409848">
      <w:pPr>
        <w:spacing w:line="243" w:lineRule="auto"/>
        <w:rPr>
          <w:rFonts w:hint="eastAsia" w:ascii="仿宋" w:hAnsi="仿宋" w:eastAsia="仿宋" w:cs="仿宋"/>
          <w:sz w:val="21"/>
        </w:rPr>
      </w:pPr>
    </w:p>
    <w:p w14:paraId="3F62EDC1">
      <w:pPr>
        <w:pStyle w:val="2"/>
        <w:tabs>
          <w:tab w:val="left" w:pos="8577"/>
        </w:tabs>
        <w:spacing w:before="100" w:line="371" w:lineRule="auto"/>
        <w:jc w:val="both"/>
        <w:rPr>
          <w:rFonts w:hint="eastAsia" w:ascii="仿宋" w:hAnsi="仿宋" w:eastAsia="仿宋" w:cs="仿宋"/>
        </w:rPr>
      </w:pPr>
      <w:r>
        <w:rPr>
          <w:rFonts w:hint="eastAsia" w:ascii="仿宋" w:hAnsi="仿宋" w:eastAsia="仿宋" w:cs="仿宋"/>
        </w:rPr>
        <w:t>40、党的二十大报告指出，十年来，我们</w:t>
      </w:r>
      <w:r>
        <w:rPr>
          <w:rFonts w:hint="eastAsia" w:ascii="仿宋" w:hAnsi="仿宋" w:eastAsia="仿宋" w:cs="仿宋"/>
          <w:spacing w:val="-1"/>
        </w:rPr>
        <w:t>全面推进 (   )</w:t>
      </w:r>
      <w:r>
        <w:rPr>
          <w:rFonts w:hint="eastAsia" w:ascii="仿宋" w:hAnsi="仿宋" w:eastAsia="仿宋" w:cs="仿宋"/>
          <w:spacing w:val="47"/>
        </w:rPr>
        <w:t xml:space="preserve"> </w:t>
      </w:r>
      <w:r>
        <w:rPr>
          <w:rFonts w:hint="eastAsia" w:ascii="仿宋" w:hAnsi="仿宋" w:eastAsia="仿宋" w:cs="仿宋"/>
          <w:spacing w:val="-1"/>
        </w:rPr>
        <w:t>,</w:t>
      </w:r>
      <w:r>
        <w:rPr>
          <w:rFonts w:hint="eastAsia" w:ascii="仿宋" w:hAnsi="仿宋" w:eastAsia="仿宋" w:cs="仿宋"/>
        </w:rPr>
        <w:tab/>
      </w:r>
      <w:r>
        <w:rPr>
          <w:rFonts w:hint="eastAsia" w:ascii="仿宋" w:hAnsi="仿宋" w:eastAsia="仿宋" w:cs="仿宋"/>
        </w:rPr>
        <w:t xml:space="preserve"> </w:t>
      </w:r>
      <w:r>
        <w:rPr>
          <w:rFonts w:hint="eastAsia" w:ascii="仿宋" w:hAnsi="仿宋" w:eastAsia="仿宋" w:cs="仿宋"/>
          <w:spacing w:val="8"/>
        </w:rPr>
        <w:t>推动构建人类命运共同体，坚定维护国际公平正义，倡导践</w:t>
      </w:r>
      <w:r>
        <w:rPr>
          <w:rFonts w:hint="eastAsia" w:ascii="仿宋" w:hAnsi="仿宋" w:eastAsia="仿宋" w:cs="仿宋"/>
          <w:spacing w:val="6"/>
        </w:rPr>
        <w:t>行真正的多边主义，旗帜鲜明反对一切霸权主义和强权政治，</w:t>
      </w:r>
      <w:r>
        <w:rPr>
          <w:rFonts w:hint="eastAsia" w:ascii="仿宋" w:hAnsi="仿宋" w:eastAsia="仿宋" w:cs="仿宋"/>
          <w:spacing w:val="8"/>
        </w:rPr>
        <w:t>毫不动摇反对任何单边主义、保护主义、霸凌行径。</w:t>
      </w:r>
    </w:p>
    <w:p w14:paraId="2C8EC47B">
      <w:pPr>
        <w:pStyle w:val="2"/>
        <w:spacing w:before="5" w:line="411" w:lineRule="exact"/>
        <w:ind w:left="19"/>
        <w:rPr>
          <w:rFonts w:hint="eastAsia" w:ascii="仿宋" w:hAnsi="仿宋" w:eastAsia="仿宋" w:cs="仿宋"/>
        </w:rPr>
      </w:pPr>
      <w:r>
        <w:rPr>
          <w:rFonts w:hint="eastAsia" w:ascii="仿宋" w:hAnsi="仿宋" w:eastAsia="仿宋" w:cs="仿宋"/>
          <w:color w:val="FF0000"/>
          <w:position w:val="1"/>
        </w:rPr>
        <w:t>A.</w:t>
      </w:r>
      <w:r>
        <w:rPr>
          <w:rFonts w:hint="eastAsia" w:ascii="仿宋" w:hAnsi="仿宋" w:eastAsia="仿宋" w:cs="仿宋"/>
          <w:color w:val="FF0000"/>
          <w:spacing w:val="-91"/>
          <w:position w:val="1"/>
        </w:rPr>
        <w:t xml:space="preserve"> </w:t>
      </w:r>
      <w:r>
        <w:rPr>
          <w:rFonts w:hint="eastAsia" w:ascii="仿宋" w:hAnsi="仿宋" w:eastAsia="仿宋" w:cs="仿宋"/>
          <w:color w:val="FF0000"/>
          <w:position w:val="1"/>
        </w:rPr>
        <w:t xml:space="preserve">中国特色大国外交    </w:t>
      </w:r>
      <w:r>
        <w:rPr>
          <w:rFonts w:hint="eastAsia" w:ascii="仿宋" w:hAnsi="仿宋" w:eastAsia="仿宋" w:cs="仿宋"/>
          <w:position w:val="1"/>
        </w:rPr>
        <w:t>B.和平共处五项原则</w:t>
      </w:r>
    </w:p>
    <w:p w14:paraId="7E4DBE8D">
      <w:pPr>
        <w:pStyle w:val="2"/>
        <w:spacing w:before="213" w:line="411" w:lineRule="exact"/>
        <w:ind w:left="27"/>
        <w:rPr>
          <w:rFonts w:hint="eastAsia" w:ascii="仿宋" w:hAnsi="仿宋" w:eastAsia="仿宋" w:cs="仿宋"/>
        </w:rPr>
      </w:pPr>
      <w:r>
        <w:rPr>
          <w:rFonts w:hint="eastAsia" w:ascii="仿宋" w:hAnsi="仿宋" w:eastAsia="仿宋" w:cs="仿宋"/>
          <w:spacing w:val="1"/>
          <w:position w:val="1"/>
        </w:rPr>
        <w:t>C.独立自主的外交政策  D.对外开放战略</w:t>
      </w:r>
    </w:p>
    <w:p w14:paraId="55104DE4">
      <w:pPr>
        <w:spacing w:line="244" w:lineRule="auto"/>
        <w:rPr>
          <w:rFonts w:hint="eastAsia" w:ascii="仿宋" w:hAnsi="仿宋" w:eastAsia="仿宋" w:cs="仿宋"/>
          <w:sz w:val="21"/>
        </w:rPr>
      </w:pPr>
    </w:p>
    <w:p w14:paraId="7E9C7B86">
      <w:pPr>
        <w:pStyle w:val="2"/>
        <w:spacing w:before="101" w:line="370" w:lineRule="auto"/>
        <w:ind w:right="160"/>
        <w:rPr>
          <w:rFonts w:hint="eastAsia" w:ascii="仿宋" w:hAnsi="仿宋" w:eastAsia="仿宋" w:cs="仿宋"/>
        </w:rPr>
      </w:pPr>
      <w:r>
        <w:rPr>
          <w:rFonts w:hint="eastAsia" w:ascii="仿宋" w:hAnsi="仿宋" w:eastAsia="仿宋" w:cs="仿宋"/>
          <w:spacing w:val="1"/>
        </w:rPr>
        <w:t>41、党的二十大报告指出，十年来，我们完</w:t>
      </w:r>
      <w:r>
        <w:rPr>
          <w:rFonts w:hint="eastAsia" w:ascii="仿宋" w:hAnsi="仿宋" w:eastAsia="仿宋" w:cs="仿宋"/>
        </w:rPr>
        <w:t>善外交总体布局，</w:t>
      </w:r>
      <w:r>
        <w:rPr>
          <w:rFonts w:hint="eastAsia" w:ascii="仿宋" w:hAnsi="仿宋" w:eastAsia="仿宋" w:cs="仿宋"/>
          <w:spacing w:val="8"/>
        </w:rPr>
        <w:t>积极建设覆盖全球的伙伴关系网络，推动构建</w:t>
      </w:r>
      <w:r>
        <w:rPr>
          <w:rFonts w:hint="eastAsia" w:ascii="仿宋" w:hAnsi="仿宋" w:eastAsia="仿宋" w:cs="仿宋"/>
          <w:spacing w:val="-35"/>
        </w:rPr>
        <w:t>（</w:t>
      </w:r>
      <w:r>
        <w:rPr>
          <w:rFonts w:hint="eastAsia" w:ascii="仿宋" w:hAnsi="仿宋" w:eastAsia="仿宋" w:cs="仿宋"/>
          <w:spacing w:val="135"/>
        </w:rPr>
        <w:t xml:space="preserve"> </w:t>
      </w:r>
      <w:r>
        <w:rPr>
          <w:rFonts w:hint="eastAsia" w:ascii="仿宋" w:hAnsi="仿宋" w:eastAsia="仿宋" w:cs="仿宋"/>
          <w:spacing w:val="-35"/>
        </w:rPr>
        <w:t>）</w:t>
      </w:r>
      <w:r>
        <w:rPr>
          <w:rFonts w:hint="eastAsia" w:ascii="仿宋" w:hAnsi="仿宋" w:eastAsia="仿宋" w:cs="仿宋"/>
          <w:spacing w:val="8"/>
        </w:rPr>
        <w:t>。</w:t>
      </w:r>
    </w:p>
    <w:p w14:paraId="06460A08">
      <w:pPr>
        <w:pStyle w:val="2"/>
        <w:spacing w:before="5" w:line="412" w:lineRule="exact"/>
        <w:ind w:left="19"/>
        <w:rPr>
          <w:rFonts w:hint="eastAsia" w:ascii="仿宋" w:hAnsi="仿宋" w:eastAsia="仿宋" w:cs="仿宋"/>
        </w:rPr>
      </w:pPr>
      <w:r>
        <w:rPr>
          <w:rFonts w:hint="eastAsia" w:ascii="仿宋" w:hAnsi="仿宋" w:eastAsia="仿宋" w:cs="仿宋"/>
          <w:position w:val="1"/>
        </w:rPr>
        <w:t>A.现代国际关系  B.多变国际关系</w:t>
      </w:r>
    </w:p>
    <w:p w14:paraId="328C0D4A">
      <w:pPr>
        <w:pStyle w:val="2"/>
        <w:spacing w:before="212" w:line="411" w:lineRule="exact"/>
        <w:ind w:left="27"/>
        <w:rPr>
          <w:rFonts w:hint="eastAsia" w:ascii="仿宋" w:hAnsi="仿宋" w:eastAsia="仿宋" w:cs="仿宋"/>
        </w:rPr>
      </w:pPr>
      <w:r>
        <w:rPr>
          <w:rFonts w:hint="eastAsia" w:ascii="仿宋" w:hAnsi="仿宋" w:eastAsia="仿宋" w:cs="仿宋"/>
          <w:position w:val="1"/>
        </w:rPr>
        <w:t xml:space="preserve">C.多边外交关系  </w:t>
      </w:r>
      <w:r>
        <w:rPr>
          <w:rFonts w:hint="eastAsia" w:ascii="仿宋" w:hAnsi="仿宋" w:eastAsia="仿宋" w:cs="仿宋"/>
          <w:color w:val="FF0000"/>
          <w:position w:val="1"/>
        </w:rPr>
        <w:t>D.新型国际关系</w:t>
      </w:r>
    </w:p>
    <w:p w14:paraId="042F8AA1">
      <w:pPr>
        <w:spacing w:line="243" w:lineRule="auto"/>
        <w:rPr>
          <w:rFonts w:hint="eastAsia" w:ascii="仿宋" w:hAnsi="仿宋" w:eastAsia="仿宋" w:cs="仿宋"/>
          <w:sz w:val="21"/>
        </w:rPr>
      </w:pPr>
    </w:p>
    <w:p w14:paraId="50FA4F18">
      <w:pPr>
        <w:pStyle w:val="2"/>
        <w:spacing w:before="101" w:line="371" w:lineRule="auto"/>
        <w:ind w:right="2"/>
        <w:rPr>
          <w:rFonts w:hint="eastAsia" w:ascii="仿宋" w:hAnsi="仿宋" w:eastAsia="仿宋" w:cs="仿宋"/>
        </w:rPr>
      </w:pPr>
      <w:r>
        <w:rPr>
          <w:rFonts w:hint="eastAsia" w:ascii="仿宋" w:hAnsi="仿宋" w:eastAsia="仿宋" w:cs="仿宋"/>
          <w:spacing w:val="2"/>
        </w:rPr>
        <w:t>42、党的二十大报告指出</w:t>
      </w:r>
      <w:r>
        <w:rPr>
          <w:rFonts w:hint="eastAsia" w:ascii="仿宋" w:hAnsi="仿宋" w:eastAsia="仿宋" w:cs="仿宋"/>
          <w:spacing w:val="-92"/>
        </w:rPr>
        <w:t xml:space="preserve"> </w:t>
      </w:r>
      <w:r>
        <w:rPr>
          <w:rFonts w:hint="eastAsia" w:ascii="仿宋" w:hAnsi="仿宋" w:eastAsia="仿宋" w:cs="仿宋"/>
          <w:spacing w:val="2"/>
        </w:rPr>
        <w:t>，十年来，我们深入推进 (</w:t>
      </w:r>
      <w:r>
        <w:rPr>
          <w:rFonts w:hint="eastAsia" w:ascii="仿宋" w:hAnsi="仿宋" w:eastAsia="仿宋" w:cs="仿宋"/>
          <w:spacing w:val="1"/>
        </w:rPr>
        <w:t xml:space="preserve">  )</w:t>
      </w:r>
      <w:r>
        <w:rPr>
          <w:rFonts w:hint="eastAsia" w:ascii="仿宋" w:hAnsi="仿宋" w:eastAsia="仿宋" w:cs="仿宋"/>
          <w:spacing w:val="55"/>
        </w:rPr>
        <w:t xml:space="preserve"> </w:t>
      </w:r>
      <w:r>
        <w:rPr>
          <w:rFonts w:hint="eastAsia" w:ascii="仿宋" w:hAnsi="仿宋" w:eastAsia="仿宋" w:cs="仿宋"/>
          <w:spacing w:val="1"/>
        </w:rPr>
        <w:t>,</w:t>
      </w:r>
      <w:r>
        <w:rPr>
          <w:rFonts w:hint="eastAsia" w:ascii="仿宋" w:hAnsi="仿宋" w:eastAsia="仿宋" w:cs="仿宋"/>
        </w:rPr>
        <w:t xml:space="preserve">  </w:t>
      </w:r>
      <w:r>
        <w:rPr>
          <w:rFonts w:hint="eastAsia" w:ascii="仿宋" w:hAnsi="仿宋" w:eastAsia="仿宋" w:cs="仿宋"/>
          <w:spacing w:val="6"/>
        </w:rPr>
        <w:t>坚持打铁必须自身硬，从制定和落实中央八项规定开局破题，</w:t>
      </w:r>
      <w:r>
        <w:rPr>
          <w:rFonts w:hint="eastAsia" w:ascii="仿宋" w:hAnsi="仿宋" w:eastAsia="仿宋" w:cs="仿宋"/>
          <w:spacing w:val="8"/>
        </w:rPr>
        <w:t>提出和落实新时代党的建设总要求。</w:t>
      </w:r>
    </w:p>
    <w:p w14:paraId="6958B511">
      <w:pPr>
        <w:pStyle w:val="2"/>
        <w:spacing w:before="3" w:line="411" w:lineRule="exact"/>
        <w:ind w:left="19"/>
        <w:rPr>
          <w:rFonts w:hint="eastAsia" w:ascii="仿宋" w:hAnsi="仿宋" w:eastAsia="仿宋" w:cs="仿宋"/>
        </w:rPr>
      </w:pPr>
      <w:r>
        <w:rPr>
          <w:rFonts w:hint="eastAsia" w:ascii="仿宋" w:hAnsi="仿宋" w:eastAsia="仿宋" w:cs="仿宋"/>
          <w:position w:val="1"/>
        </w:rPr>
        <w:t>A.全面深化改革</w:t>
      </w:r>
    </w:p>
    <w:p w14:paraId="6725741E">
      <w:pPr>
        <w:spacing w:line="411" w:lineRule="exact"/>
        <w:rPr>
          <w:rFonts w:hint="eastAsia" w:ascii="仿宋" w:hAnsi="仿宋" w:eastAsia="仿宋" w:cs="仿宋"/>
        </w:rPr>
        <w:sectPr>
          <w:pgSz w:w="11906" w:h="16839"/>
          <w:pgMar w:top="1431" w:right="1541" w:bottom="0" w:left="1785" w:header="0" w:footer="0" w:gutter="0"/>
          <w:cols w:space="720" w:num="1"/>
        </w:sectPr>
      </w:pPr>
    </w:p>
    <w:p w14:paraId="6CE19D98">
      <w:pPr>
        <w:pStyle w:val="2"/>
        <w:spacing w:before="142" w:line="411" w:lineRule="exact"/>
        <w:ind w:left="36"/>
        <w:rPr>
          <w:rFonts w:hint="eastAsia" w:ascii="仿宋" w:hAnsi="仿宋" w:eastAsia="仿宋" w:cs="仿宋"/>
        </w:rPr>
      </w:pPr>
      <w:r>
        <w:rPr>
          <w:rFonts w:hint="eastAsia" w:ascii="仿宋" w:hAnsi="仿宋" w:eastAsia="仿宋" w:cs="仿宋"/>
          <w:color w:val="FF0000"/>
          <w:spacing w:val="-2"/>
          <w:position w:val="1"/>
        </w:rPr>
        <w:t>B.全面从严治党</w:t>
      </w:r>
    </w:p>
    <w:p w14:paraId="4931501F">
      <w:pPr>
        <w:pStyle w:val="2"/>
        <w:spacing w:before="212" w:line="414" w:lineRule="exact"/>
        <w:ind w:left="27"/>
        <w:rPr>
          <w:rFonts w:hint="eastAsia" w:ascii="仿宋" w:hAnsi="仿宋" w:eastAsia="仿宋" w:cs="仿宋"/>
        </w:rPr>
      </w:pPr>
      <w:r>
        <w:rPr>
          <w:rFonts w:hint="eastAsia" w:ascii="仿宋" w:hAnsi="仿宋" w:eastAsia="仿宋" w:cs="仿宋"/>
          <w:position w:val="1"/>
        </w:rPr>
        <w:t>C.全面加强党的建设</w:t>
      </w:r>
    </w:p>
    <w:p w14:paraId="66B0D2F1">
      <w:pPr>
        <w:pStyle w:val="2"/>
        <w:spacing w:before="210" w:line="411" w:lineRule="exact"/>
        <w:ind w:left="34"/>
        <w:rPr>
          <w:rFonts w:hint="eastAsia" w:ascii="仿宋" w:hAnsi="仿宋" w:eastAsia="仿宋" w:cs="仿宋"/>
        </w:rPr>
      </w:pPr>
      <w:r>
        <w:rPr>
          <w:rFonts w:hint="eastAsia" w:ascii="仿宋" w:hAnsi="仿宋" w:eastAsia="仿宋" w:cs="仿宋"/>
          <w:spacing w:val="-2"/>
          <w:position w:val="1"/>
        </w:rPr>
        <w:t>D.全面依法治国</w:t>
      </w:r>
    </w:p>
    <w:p w14:paraId="0A81DCA2">
      <w:pPr>
        <w:spacing w:line="243" w:lineRule="auto"/>
        <w:rPr>
          <w:rFonts w:hint="eastAsia" w:ascii="仿宋" w:hAnsi="仿宋" w:eastAsia="仿宋" w:cs="仿宋"/>
          <w:sz w:val="21"/>
        </w:rPr>
      </w:pPr>
    </w:p>
    <w:p w14:paraId="350D6945">
      <w:pPr>
        <w:pStyle w:val="2"/>
        <w:spacing w:before="101" w:line="371" w:lineRule="auto"/>
        <w:rPr>
          <w:rFonts w:hint="eastAsia" w:ascii="仿宋" w:hAnsi="仿宋" w:eastAsia="仿宋" w:cs="仿宋"/>
        </w:rPr>
      </w:pPr>
      <w:r>
        <w:rPr>
          <w:rFonts w:hint="eastAsia" w:ascii="仿宋" w:hAnsi="仿宋" w:eastAsia="仿宋" w:cs="仿宋"/>
          <w:spacing w:val="1"/>
        </w:rPr>
        <w:t>43、党的二十大报告指出，十年来，我们持</w:t>
      </w:r>
      <w:r>
        <w:rPr>
          <w:rFonts w:hint="eastAsia" w:ascii="仿宋" w:hAnsi="仿宋" w:eastAsia="仿宋" w:cs="仿宋"/>
        </w:rPr>
        <w:t>之以恒正风肃纪，</w:t>
      </w:r>
      <w:r>
        <w:rPr>
          <w:rFonts w:hint="eastAsia" w:ascii="仿宋" w:hAnsi="仿宋" w:eastAsia="仿宋" w:cs="仿宋"/>
          <w:spacing w:val="4"/>
        </w:rPr>
        <w:t>以钉钉子精神纠治“</w:t>
      </w:r>
      <w:r>
        <w:rPr>
          <w:rFonts w:hint="eastAsia" w:ascii="仿宋" w:hAnsi="仿宋" w:eastAsia="仿宋" w:cs="仿宋"/>
          <w:spacing w:val="-77"/>
        </w:rPr>
        <w:t xml:space="preserve"> </w:t>
      </w:r>
      <w:r>
        <w:rPr>
          <w:rFonts w:hint="eastAsia" w:ascii="仿宋" w:hAnsi="仿宋" w:eastAsia="仿宋" w:cs="仿宋"/>
          <w:spacing w:val="4"/>
        </w:rPr>
        <w:t>四风”</w:t>
      </w:r>
      <w:r>
        <w:rPr>
          <w:rFonts w:hint="eastAsia" w:ascii="仿宋" w:hAnsi="仿宋" w:eastAsia="仿宋" w:cs="仿宋"/>
          <w:spacing w:val="-117"/>
        </w:rPr>
        <w:t xml:space="preserve"> </w:t>
      </w:r>
      <w:r>
        <w:rPr>
          <w:rFonts w:hint="eastAsia" w:ascii="仿宋" w:hAnsi="仿宋" w:eastAsia="仿宋" w:cs="仿宋"/>
          <w:spacing w:val="4"/>
        </w:rPr>
        <w:t>，反对特权思想和特权现象，坚</w:t>
      </w:r>
      <w:r>
        <w:rPr>
          <w:rFonts w:hint="eastAsia" w:ascii="仿宋" w:hAnsi="仿宋" w:eastAsia="仿宋" w:cs="仿宋"/>
          <w:spacing w:val="8"/>
        </w:rPr>
        <w:t>决整治群众身边的不正之风和腐败问题，刹住了一些长期没有刹住的歪风，纠治了一些多年未除的顽瘴痼疾。</w:t>
      </w:r>
    </w:p>
    <w:p w14:paraId="1165AAAA">
      <w:pPr>
        <w:pStyle w:val="2"/>
        <w:spacing w:before="4" w:line="412" w:lineRule="exact"/>
        <w:ind w:left="44"/>
        <w:rPr>
          <w:rFonts w:hint="eastAsia" w:ascii="仿宋" w:hAnsi="仿宋" w:eastAsia="仿宋" w:cs="仿宋"/>
        </w:rPr>
      </w:pPr>
      <w:r>
        <w:rPr>
          <w:rFonts w:hint="eastAsia" w:ascii="仿宋" w:hAnsi="仿宋" w:eastAsia="仿宋" w:cs="仿宋"/>
          <w:color w:val="FF0000"/>
          <w:spacing w:val="-4"/>
          <w:position w:val="1"/>
        </w:rPr>
        <w:t>正确</w:t>
      </w:r>
      <w:r>
        <w:rPr>
          <w:rFonts w:hint="eastAsia" w:ascii="仿宋" w:hAnsi="仿宋" w:eastAsia="仿宋" w:cs="仿宋"/>
          <w:color w:val="FF0000"/>
          <w:spacing w:val="10"/>
          <w:position w:val="1"/>
        </w:rPr>
        <w:t xml:space="preserve">    </w:t>
      </w:r>
      <w:r>
        <w:rPr>
          <w:rFonts w:hint="eastAsia" w:ascii="仿宋" w:hAnsi="仿宋" w:eastAsia="仿宋" w:cs="仿宋"/>
          <w:spacing w:val="-4"/>
          <w:position w:val="1"/>
        </w:rPr>
        <w:t>错误</w:t>
      </w:r>
    </w:p>
    <w:p w14:paraId="286BFF21">
      <w:pPr>
        <w:spacing w:line="243" w:lineRule="auto"/>
        <w:rPr>
          <w:rFonts w:hint="eastAsia" w:ascii="仿宋" w:hAnsi="仿宋" w:eastAsia="仿宋" w:cs="仿宋"/>
          <w:sz w:val="21"/>
        </w:rPr>
      </w:pPr>
    </w:p>
    <w:p w14:paraId="7CF2E644">
      <w:pPr>
        <w:pStyle w:val="2"/>
        <w:spacing w:before="102" w:line="371" w:lineRule="auto"/>
        <w:ind w:right="97"/>
        <w:jc w:val="both"/>
        <w:rPr>
          <w:rFonts w:hint="eastAsia" w:ascii="仿宋" w:hAnsi="仿宋" w:eastAsia="仿宋" w:cs="仿宋"/>
        </w:rPr>
      </w:pPr>
      <w:r>
        <w:rPr>
          <w:rFonts w:hint="eastAsia" w:ascii="仿宋" w:hAnsi="仿宋" w:eastAsia="仿宋" w:cs="仿宋"/>
          <w:spacing w:val="8"/>
        </w:rPr>
        <w:t>44、党的二十大报告指出，十年来，我们开展了史无前例的反腐败斗争，以“得罪千百人、不负十四亿”的使命担当祛</w:t>
      </w:r>
      <w:r>
        <w:rPr>
          <w:rFonts w:hint="eastAsia" w:ascii="仿宋" w:hAnsi="仿宋" w:eastAsia="仿宋" w:cs="仿宋"/>
          <w:spacing w:val="-3"/>
        </w:rPr>
        <w:t>疴治乱，不敢腐、不能腐、不想腐一体推进，“</w:t>
      </w:r>
      <w:r>
        <w:rPr>
          <w:rFonts w:hint="eastAsia" w:ascii="仿宋" w:hAnsi="仿宋" w:eastAsia="仿宋" w:cs="仿宋"/>
          <w:spacing w:val="-4"/>
        </w:rPr>
        <w:t>打虎”、“拍</w:t>
      </w:r>
      <w:r>
        <w:rPr>
          <w:rFonts w:hint="eastAsia" w:ascii="仿宋" w:hAnsi="仿宋" w:eastAsia="仿宋" w:cs="仿宋"/>
          <w:spacing w:val="8"/>
        </w:rPr>
        <w:t>蝇”、“猎狐”多管齐下，反腐败斗争取得压倒性胜利并全面巩固，消除了党、国家、军队内部存在的严重隐患，确保党和人民赋予的权力始终用来为人民谋幸福。</w:t>
      </w:r>
    </w:p>
    <w:p w14:paraId="0E97E35F">
      <w:pPr>
        <w:pStyle w:val="2"/>
        <w:spacing w:before="6" w:line="413" w:lineRule="exact"/>
        <w:ind w:left="44"/>
        <w:rPr>
          <w:rFonts w:hint="eastAsia" w:ascii="仿宋" w:hAnsi="仿宋" w:eastAsia="仿宋" w:cs="仿宋"/>
        </w:rPr>
      </w:pPr>
      <w:r>
        <w:rPr>
          <w:rFonts w:hint="eastAsia" w:ascii="仿宋" w:hAnsi="仿宋" w:eastAsia="仿宋" w:cs="仿宋"/>
          <w:color w:val="FF0000"/>
          <w:spacing w:val="-4"/>
          <w:position w:val="1"/>
        </w:rPr>
        <w:t>正确</w:t>
      </w:r>
      <w:r>
        <w:rPr>
          <w:rFonts w:hint="eastAsia" w:ascii="仿宋" w:hAnsi="仿宋" w:eastAsia="仿宋" w:cs="仿宋"/>
          <w:color w:val="FF0000"/>
          <w:spacing w:val="10"/>
          <w:position w:val="1"/>
        </w:rPr>
        <w:t xml:space="preserve">    </w:t>
      </w:r>
      <w:r>
        <w:rPr>
          <w:rFonts w:hint="eastAsia" w:ascii="仿宋" w:hAnsi="仿宋" w:eastAsia="仿宋" w:cs="仿宋"/>
          <w:spacing w:val="-4"/>
          <w:position w:val="1"/>
        </w:rPr>
        <w:t>错误</w:t>
      </w:r>
    </w:p>
    <w:p w14:paraId="3F22658C">
      <w:pPr>
        <w:spacing w:line="243" w:lineRule="auto"/>
        <w:rPr>
          <w:rFonts w:hint="eastAsia" w:ascii="仿宋" w:hAnsi="仿宋" w:eastAsia="仿宋" w:cs="仿宋"/>
          <w:sz w:val="21"/>
        </w:rPr>
      </w:pPr>
    </w:p>
    <w:p w14:paraId="5FCBF6AE">
      <w:pPr>
        <w:pStyle w:val="2"/>
        <w:spacing w:before="101" w:line="371" w:lineRule="auto"/>
        <w:ind w:right="224"/>
        <w:rPr>
          <w:rFonts w:hint="eastAsia" w:ascii="仿宋" w:hAnsi="仿宋" w:eastAsia="仿宋" w:cs="仿宋"/>
        </w:rPr>
      </w:pPr>
      <w:r>
        <w:rPr>
          <w:rFonts w:hint="eastAsia" w:ascii="仿宋" w:hAnsi="仿宋" w:eastAsia="仿宋" w:cs="仿宋"/>
          <w:spacing w:val="3"/>
        </w:rPr>
        <w:t>45、党的二十大报告指出，经过不懈努力，党找到了 (   )</w:t>
      </w:r>
      <w:r>
        <w:rPr>
          <w:rFonts w:hint="eastAsia" w:ascii="仿宋" w:hAnsi="仿宋" w:eastAsia="仿宋" w:cs="仿宋"/>
          <w:spacing w:val="8"/>
        </w:rPr>
        <w:t>这一跳出治乱兴衰历史周期率的第二个答案。</w:t>
      </w:r>
    </w:p>
    <w:p w14:paraId="03FF889B">
      <w:pPr>
        <w:pStyle w:val="2"/>
        <w:spacing w:before="3" w:line="409" w:lineRule="exact"/>
        <w:ind w:left="19"/>
        <w:rPr>
          <w:rFonts w:hint="eastAsia" w:ascii="仿宋" w:hAnsi="仿宋" w:eastAsia="仿宋" w:cs="仿宋"/>
        </w:rPr>
        <w:sectPr>
          <w:pgSz w:w="11906" w:h="16839"/>
          <w:pgMar w:top="1431" w:right="1702" w:bottom="0" w:left="1785" w:header="0" w:footer="0" w:gutter="0"/>
          <w:cols w:space="720" w:num="1"/>
        </w:sectPr>
      </w:pPr>
      <w:r>
        <w:rPr>
          <w:rFonts w:hint="eastAsia" w:ascii="仿宋" w:hAnsi="仿宋" w:eastAsia="仿宋" w:cs="仿宋"/>
          <w:spacing w:val="-11"/>
          <w:position w:val="1"/>
        </w:rPr>
        <w:t>A.</w:t>
      </w:r>
      <w:r>
        <w:rPr>
          <w:rFonts w:hint="eastAsia" w:ascii="仿宋" w:hAnsi="仿宋" w:eastAsia="仿宋" w:cs="仿宋"/>
          <w:spacing w:val="-47"/>
          <w:position w:val="1"/>
        </w:rPr>
        <w:t xml:space="preserve"> </w:t>
      </w:r>
      <w:r>
        <w:rPr>
          <w:rFonts w:hint="eastAsia" w:ascii="仿宋" w:hAnsi="仿宋" w:eastAsia="仿宋" w:cs="仿宋"/>
          <w:spacing w:val="-11"/>
          <w:position w:val="1"/>
        </w:rPr>
        <w:t>自我革新  B.从严治党</w:t>
      </w:r>
      <w:r>
        <w:rPr>
          <w:rFonts w:hint="eastAsia" w:ascii="仿宋" w:hAnsi="仿宋" w:eastAsia="仿宋" w:cs="仿宋"/>
          <w:spacing w:val="13"/>
          <w:position w:val="1"/>
        </w:rPr>
        <w:t xml:space="preserve">  </w:t>
      </w:r>
      <w:r>
        <w:rPr>
          <w:rFonts w:hint="eastAsia" w:ascii="仿宋" w:hAnsi="仿宋" w:eastAsia="仿宋" w:cs="仿宋"/>
          <w:spacing w:val="-11"/>
          <w:position w:val="1"/>
        </w:rPr>
        <w:t>C.党要管党</w:t>
      </w:r>
      <w:r>
        <w:rPr>
          <w:rFonts w:hint="eastAsia" w:ascii="仿宋" w:hAnsi="仿宋" w:eastAsia="仿宋" w:cs="仿宋"/>
          <w:spacing w:val="16"/>
          <w:position w:val="1"/>
        </w:rPr>
        <w:t xml:space="preserve">  </w:t>
      </w:r>
      <w:r>
        <w:rPr>
          <w:rFonts w:hint="eastAsia" w:ascii="仿宋" w:hAnsi="仿宋" w:eastAsia="仿宋" w:cs="仿宋"/>
          <w:color w:val="FF0000"/>
          <w:spacing w:val="-11"/>
          <w:position w:val="1"/>
        </w:rPr>
        <w:t>D.</w:t>
      </w:r>
      <w:r>
        <w:rPr>
          <w:rFonts w:hint="eastAsia" w:ascii="仿宋" w:hAnsi="仿宋" w:eastAsia="仿宋" w:cs="仿宋"/>
          <w:color w:val="FF0000"/>
          <w:spacing w:val="-68"/>
          <w:position w:val="1"/>
        </w:rPr>
        <w:t xml:space="preserve"> </w:t>
      </w:r>
      <w:r>
        <w:rPr>
          <w:rFonts w:hint="eastAsia" w:ascii="仿宋" w:hAnsi="仿宋" w:eastAsia="仿宋" w:cs="仿宋"/>
          <w:color w:val="FF0000"/>
          <w:spacing w:val="-11"/>
          <w:position w:val="1"/>
        </w:rPr>
        <w:t>自我革命</w:t>
      </w:r>
    </w:p>
    <w:p w14:paraId="22783D87">
      <w:pPr>
        <w:pStyle w:val="2"/>
        <w:spacing w:before="142" w:line="371" w:lineRule="auto"/>
        <w:ind w:right="16"/>
        <w:jc w:val="both"/>
        <w:rPr>
          <w:rFonts w:hint="eastAsia" w:ascii="仿宋" w:hAnsi="仿宋" w:eastAsia="仿宋" w:cs="仿宋"/>
        </w:rPr>
      </w:pPr>
      <w:r>
        <w:rPr>
          <w:rFonts w:hint="eastAsia" w:ascii="仿宋" w:hAnsi="仿宋" w:eastAsia="仿宋" w:cs="仿宋"/>
          <w:spacing w:val="8"/>
        </w:rPr>
        <w:t>46、党的二十大报告指出，在充分肯定党和国家事业取得举世瞩目成就的同时，必须清醒看到，我们的工作还存在一些</w:t>
      </w:r>
      <w:r>
        <w:rPr>
          <w:rFonts w:hint="eastAsia" w:ascii="仿宋" w:hAnsi="仿宋" w:eastAsia="仿宋" w:cs="仿宋"/>
          <w:spacing w:val="7"/>
        </w:rPr>
        <w:t>不足，面临不少困难和问题。</w:t>
      </w:r>
    </w:p>
    <w:p w14:paraId="0EF32850">
      <w:pPr>
        <w:pStyle w:val="2"/>
        <w:spacing w:before="2" w:line="413" w:lineRule="exact"/>
        <w:ind w:left="44"/>
        <w:rPr>
          <w:rFonts w:hint="eastAsia" w:ascii="仿宋" w:hAnsi="仿宋" w:eastAsia="仿宋" w:cs="仿宋"/>
        </w:rPr>
      </w:pPr>
      <w:r>
        <w:rPr>
          <w:rFonts w:hint="eastAsia" w:ascii="仿宋" w:hAnsi="仿宋" w:eastAsia="仿宋" w:cs="仿宋"/>
          <w:color w:val="FF0000"/>
          <w:spacing w:val="-4"/>
          <w:position w:val="1"/>
        </w:rPr>
        <w:t>正确</w:t>
      </w:r>
      <w:r>
        <w:rPr>
          <w:rFonts w:hint="eastAsia" w:ascii="仿宋" w:hAnsi="仿宋" w:eastAsia="仿宋" w:cs="仿宋"/>
          <w:color w:val="FF0000"/>
          <w:spacing w:val="10"/>
          <w:position w:val="1"/>
        </w:rPr>
        <w:t xml:space="preserve">    </w:t>
      </w:r>
      <w:r>
        <w:rPr>
          <w:rFonts w:hint="eastAsia" w:ascii="仿宋" w:hAnsi="仿宋" w:eastAsia="仿宋" w:cs="仿宋"/>
          <w:spacing w:val="-4"/>
          <w:position w:val="1"/>
        </w:rPr>
        <w:t>错误</w:t>
      </w:r>
    </w:p>
    <w:p w14:paraId="4DA8CBEE">
      <w:pPr>
        <w:spacing w:line="243" w:lineRule="auto"/>
        <w:rPr>
          <w:rFonts w:hint="eastAsia" w:ascii="仿宋" w:hAnsi="仿宋" w:eastAsia="仿宋" w:cs="仿宋"/>
          <w:sz w:val="21"/>
        </w:rPr>
      </w:pPr>
    </w:p>
    <w:p w14:paraId="2EE41B54">
      <w:pPr>
        <w:pStyle w:val="2"/>
        <w:spacing w:before="100" w:line="369" w:lineRule="auto"/>
        <w:ind w:right="16"/>
        <w:rPr>
          <w:rFonts w:hint="eastAsia" w:ascii="仿宋" w:hAnsi="仿宋" w:eastAsia="仿宋" w:cs="仿宋"/>
        </w:rPr>
      </w:pPr>
      <w:r>
        <w:rPr>
          <w:rFonts w:hint="eastAsia" w:ascii="仿宋" w:hAnsi="仿宋" w:eastAsia="仿宋" w:cs="仿宋"/>
          <w:spacing w:val="8"/>
        </w:rPr>
        <w:t>47、新时代十年的伟大变革，在党史、新中国史、改革开放</w:t>
      </w:r>
      <w:r>
        <w:rPr>
          <w:rFonts w:hint="eastAsia" w:ascii="仿宋" w:hAnsi="仿宋" w:eastAsia="仿宋" w:cs="仿宋"/>
          <w:spacing w:val="7"/>
        </w:rPr>
        <w:t>史、社会主义发展史、</w:t>
      </w:r>
      <w:r>
        <w:rPr>
          <w:rFonts w:hint="eastAsia" w:ascii="仿宋" w:hAnsi="仿宋" w:eastAsia="仿宋" w:cs="仿宋"/>
          <w:spacing w:val="-25"/>
        </w:rPr>
        <w:t>（</w:t>
      </w:r>
      <w:r>
        <w:rPr>
          <w:rFonts w:hint="eastAsia" w:ascii="仿宋" w:hAnsi="仿宋" w:eastAsia="仿宋" w:cs="仿宋"/>
          <w:spacing w:val="92"/>
        </w:rPr>
        <w:t xml:space="preserve"> </w:t>
      </w:r>
      <w:r>
        <w:rPr>
          <w:rFonts w:hint="eastAsia" w:ascii="仿宋" w:hAnsi="仿宋" w:eastAsia="仿宋" w:cs="仿宋"/>
          <w:spacing w:val="-25"/>
        </w:rPr>
        <w:t>）</w:t>
      </w:r>
      <w:r>
        <w:rPr>
          <w:rFonts w:hint="eastAsia" w:ascii="仿宋" w:hAnsi="仿宋" w:eastAsia="仿宋" w:cs="仿宋"/>
          <w:spacing w:val="7"/>
        </w:rPr>
        <w:t>上具有里程碑意义。</w:t>
      </w:r>
    </w:p>
    <w:p w14:paraId="5ABE8BA3">
      <w:pPr>
        <w:pStyle w:val="2"/>
        <w:spacing w:before="7" w:line="412" w:lineRule="exact"/>
        <w:ind w:left="19"/>
        <w:rPr>
          <w:rFonts w:hint="eastAsia" w:ascii="仿宋" w:hAnsi="仿宋" w:eastAsia="仿宋" w:cs="仿宋"/>
        </w:rPr>
      </w:pPr>
      <w:r>
        <w:rPr>
          <w:rFonts w:hint="eastAsia" w:ascii="仿宋" w:hAnsi="仿宋" w:eastAsia="仿宋" w:cs="仿宋"/>
          <w:spacing w:val="-11"/>
          <w:position w:val="1"/>
        </w:rPr>
        <w:t>A.</w:t>
      </w:r>
      <w:r>
        <w:rPr>
          <w:rFonts w:hint="eastAsia" w:ascii="仿宋" w:hAnsi="仿宋" w:eastAsia="仿宋" w:cs="仿宋"/>
          <w:spacing w:val="-90"/>
          <w:position w:val="1"/>
        </w:rPr>
        <w:t xml:space="preserve"> </w:t>
      </w:r>
      <w:r>
        <w:rPr>
          <w:rFonts w:hint="eastAsia" w:ascii="仿宋" w:hAnsi="仿宋" w:eastAsia="仿宋" w:cs="仿宋"/>
          <w:spacing w:val="-11"/>
          <w:position w:val="1"/>
        </w:rPr>
        <w:t>中国发展史</w:t>
      </w:r>
    </w:p>
    <w:p w14:paraId="7997B070">
      <w:pPr>
        <w:pStyle w:val="2"/>
        <w:spacing w:before="212" w:line="410" w:lineRule="exact"/>
        <w:ind w:left="36"/>
        <w:rPr>
          <w:rFonts w:hint="eastAsia" w:ascii="仿宋" w:hAnsi="仿宋" w:eastAsia="仿宋" w:cs="仿宋"/>
        </w:rPr>
      </w:pPr>
      <w:r>
        <w:rPr>
          <w:rFonts w:hint="eastAsia" w:ascii="仿宋" w:hAnsi="仿宋" w:eastAsia="仿宋" w:cs="仿宋"/>
          <w:color w:val="FF0000"/>
          <w:spacing w:val="-8"/>
          <w:position w:val="1"/>
        </w:rPr>
        <w:t>B.</w:t>
      </w:r>
      <w:r>
        <w:rPr>
          <w:rFonts w:hint="eastAsia" w:ascii="仿宋" w:hAnsi="仿宋" w:eastAsia="仿宋" w:cs="仿宋"/>
          <w:color w:val="FF0000"/>
          <w:spacing w:val="-91"/>
          <w:position w:val="1"/>
        </w:rPr>
        <w:t xml:space="preserve"> </w:t>
      </w:r>
      <w:r>
        <w:rPr>
          <w:rFonts w:hint="eastAsia" w:ascii="仿宋" w:hAnsi="仿宋" w:eastAsia="仿宋" w:cs="仿宋"/>
          <w:color w:val="FF0000"/>
          <w:spacing w:val="-8"/>
          <w:position w:val="1"/>
        </w:rPr>
        <w:t>中华民族发展史</w:t>
      </w:r>
    </w:p>
    <w:p w14:paraId="5D76884C">
      <w:pPr>
        <w:pStyle w:val="2"/>
        <w:spacing w:before="214" w:line="409" w:lineRule="exact"/>
        <w:ind w:left="27"/>
        <w:rPr>
          <w:rFonts w:hint="eastAsia" w:ascii="仿宋" w:hAnsi="仿宋" w:eastAsia="仿宋" w:cs="仿宋"/>
        </w:rPr>
      </w:pPr>
      <w:r>
        <w:rPr>
          <w:rFonts w:hint="eastAsia" w:ascii="仿宋" w:hAnsi="仿宋" w:eastAsia="仿宋" w:cs="仿宋"/>
          <w:spacing w:val="-4"/>
          <w:position w:val="1"/>
        </w:rPr>
        <w:t>C.经济建设史</w:t>
      </w:r>
    </w:p>
    <w:p w14:paraId="1D20C5E2">
      <w:pPr>
        <w:pStyle w:val="2"/>
        <w:spacing w:before="215" w:line="409" w:lineRule="exact"/>
        <w:ind w:left="34"/>
        <w:rPr>
          <w:rFonts w:hint="eastAsia" w:ascii="仿宋" w:hAnsi="仿宋" w:eastAsia="仿宋" w:cs="仿宋"/>
        </w:rPr>
      </w:pPr>
      <w:r>
        <w:rPr>
          <w:rFonts w:hint="eastAsia" w:ascii="仿宋" w:hAnsi="仿宋" w:eastAsia="仿宋" w:cs="仿宋"/>
          <w:spacing w:val="-4"/>
          <w:position w:val="1"/>
        </w:rPr>
        <w:t>D.经济发展史</w:t>
      </w:r>
    </w:p>
    <w:p w14:paraId="6F04D650">
      <w:pPr>
        <w:spacing w:line="245" w:lineRule="auto"/>
        <w:rPr>
          <w:rFonts w:hint="eastAsia" w:ascii="仿宋" w:hAnsi="仿宋" w:eastAsia="仿宋" w:cs="仿宋"/>
          <w:sz w:val="21"/>
        </w:rPr>
      </w:pPr>
    </w:p>
    <w:p w14:paraId="3E59E751">
      <w:pPr>
        <w:pStyle w:val="2"/>
        <w:spacing w:before="101" w:line="371" w:lineRule="auto"/>
        <w:ind w:right="14"/>
        <w:rPr>
          <w:rFonts w:hint="eastAsia" w:ascii="仿宋" w:hAnsi="仿宋" w:eastAsia="仿宋" w:cs="仿宋"/>
        </w:rPr>
      </w:pPr>
      <w:r>
        <w:rPr>
          <w:rFonts w:hint="eastAsia" w:ascii="仿宋" w:hAnsi="仿宋" w:eastAsia="仿宋" w:cs="仿宋"/>
          <w:spacing w:val="8"/>
        </w:rPr>
        <w:t>48、中国共产党和中国人民为解决人类面临的共同问题提供</w:t>
      </w:r>
      <w:r>
        <w:rPr>
          <w:rFonts w:hint="eastAsia" w:ascii="仿宋" w:hAnsi="仿宋" w:eastAsia="仿宋" w:cs="仿宋"/>
          <w:spacing w:val="12"/>
        </w:rPr>
        <w:t>更多更好的</w:t>
      </w:r>
      <w:r>
        <w:rPr>
          <w:rFonts w:hint="eastAsia" w:ascii="仿宋" w:hAnsi="仿宋" w:eastAsia="仿宋" w:cs="仿宋"/>
          <w:spacing w:val="2"/>
        </w:rPr>
        <w:t>（</w:t>
      </w:r>
      <w:r>
        <w:rPr>
          <w:rFonts w:hint="eastAsia" w:ascii="仿宋" w:hAnsi="仿宋" w:eastAsia="仿宋" w:cs="仿宋"/>
          <w:spacing w:val="102"/>
        </w:rPr>
        <w:t xml:space="preserve"> </w:t>
      </w:r>
      <w:r>
        <w:rPr>
          <w:rFonts w:hint="eastAsia" w:ascii="仿宋" w:hAnsi="仿宋" w:eastAsia="仿宋" w:cs="仿宋"/>
          <w:spacing w:val="2"/>
        </w:rPr>
        <w:t>），</w:t>
      </w:r>
      <w:r>
        <w:rPr>
          <w:rFonts w:hint="eastAsia" w:ascii="仿宋" w:hAnsi="仿宋" w:eastAsia="仿宋" w:cs="仿宋"/>
          <w:spacing w:val="12"/>
        </w:rPr>
        <w:t>为人类和平与发展崇高事业作出新的更</w:t>
      </w:r>
      <w:r>
        <w:rPr>
          <w:rFonts w:hint="eastAsia" w:ascii="仿宋" w:hAnsi="仿宋" w:eastAsia="仿宋" w:cs="仿宋"/>
          <w:spacing w:val="2"/>
        </w:rPr>
        <w:t>大的贡献！</w:t>
      </w:r>
    </w:p>
    <w:p w14:paraId="23B33A5C">
      <w:pPr>
        <w:pStyle w:val="2"/>
        <w:spacing w:before="2" w:line="411" w:lineRule="exact"/>
        <w:ind w:left="19"/>
        <w:rPr>
          <w:rFonts w:hint="eastAsia" w:ascii="仿宋" w:hAnsi="仿宋" w:eastAsia="仿宋" w:cs="仿宋"/>
        </w:rPr>
      </w:pPr>
      <w:r>
        <w:rPr>
          <w:rFonts w:hint="eastAsia" w:ascii="仿宋" w:hAnsi="仿宋" w:eastAsia="仿宋" w:cs="仿宋"/>
          <w:color w:val="FF0000"/>
          <w:spacing w:val="1"/>
          <w:position w:val="1"/>
        </w:rPr>
        <w:t>A.</w:t>
      </w:r>
      <w:r>
        <w:rPr>
          <w:rFonts w:hint="eastAsia" w:ascii="仿宋" w:hAnsi="仿宋" w:eastAsia="仿宋" w:cs="仿宋"/>
          <w:color w:val="FF0000"/>
          <w:spacing w:val="-93"/>
          <w:position w:val="1"/>
        </w:rPr>
        <w:t xml:space="preserve"> </w:t>
      </w:r>
      <w:r>
        <w:rPr>
          <w:rFonts w:hint="eastAsia" w:ascii="仿宋" w:hAnsi="仿宋" w:eastAsia="仿宋" w:cs="仿宋"/>
          <w:color w:val="FF0000"/>
          <w:spacing w:val="1"/>
          <w:position w:val="1"/>
        </w:rPr>
        <w:t>中国智慧、中国方案、中国力量</w:t>
      </w:r>
    </w:p>
    <w:p w14:paraId="074F3E70">
      <w:pPr>
        <w:pStyle w:val="2"/>
        <w:spacing w:before="213" w:line="242" w:lineRule="auto"/>
        <w:ind w:left="36"/>
        <w:rPr>
          <w:rFonts w:hint="eastAsia" w:ascii="仿宋" w:hAnsi="仿宋" w:eastAsia="仿宋" w:cs="仿宋"/>
        </w:rPr>
      </w:pPr>
      <w:r>
        <w:rPr>
          <w:rFonts w:hint="eastAsia" w:ascii="仿宋" w:hAnsi="仿宋" w:eastAsia="仿宋" w:cs="仿宋"/>
        </w:rPr>
        <w:t>B.</w:t>
      </w:r>
      <w:r>
        <w:rPr>
          <w:rFonts w:hint="eastAsia" w:ascii="仿宋" w:hAnsi="仿宋" w:eastAsia="仿宋" w:cs="仿宋"/>
          <w:spacing w:val="-93"/>
        </w:rPr>
        <w:t xml:space="preserve"> </w:t>
      </w:r>
      <w:r>
        <w:rPr>
          <w:rFonts w:hint="eastAsia" w:ascii="仿宋" w:hAnsi="仿宋" w:eastAsia="仿宋" w:cs="仿宋"/>
        </w:rPr>
        <w:t>中国智慧、中国方略、中国样本</w:t>
      </w:r>
    </w:p>
    <w:p w14:paraId="1F83A772">
      <w:pPr>
        <w:pStyle w:val="2"/>
        <w:spacing w:before="218" w:line="411" w:lineRule="exact"/>
        <w:ind w:left="27"/>
        <w:rPr>
          <w:rFonts w:hint="eastAsia" w:ascii="仿宋" w:hAnsi="仿宋" w:eastAsia="仿宋" w:cs="仿宋"/>
        </w:rPr>
      </w:pPr>
      <w:r>
        <w:rPr>
          <w:rFonts w:hint="eastAsia" w:ascii="仿宋" w:hAnsi="仿宋" w:eastAsia="仿宋" w:cs="仿宋"/>
          <w:spacing w:val="4"/>
          <w:position w:val="1"/>
        </w:rPr>
        <w:t>C.中国策略、中国规划、中国范本</w:t>
      </w:r>
    </w:p>
    <w:p w14:paraId="26C60CFA">
      <w:pPr>
        <w:pStyle w:val="2"/>
        <w:spacing w:before="213" w:line="411" w:lineRule="exact"/>
        <w:ind w:left="34"/>
        <w:rPr>
          <w:rFonts w:hint="eastAsia" w:ascii="仿宋" w:hAnsi="仿宋" w:eastAsia="仿宋" w:cs="仿宋"/>
        </w:rPr>
      </w:pPr>
      <w:r>
        <w:rPr>
          <w:rFonts w:hint="eastAsia" w:ascii="仿宋" w:hAnsi="仿宋" w:eastAsia="仿宋" w:cs="仿宋"/>
          <w:spacing w:val="4"/>
          <w:position w:val="1"/>
        </w:rPr>
        <w:t>D.中国蓝图、中国模板、中国道路</w:t>
      </w:r>
    </w:p>
    <w:p w14:paraId="7C814C56">
      <w:pPr>
        <w:spacing w:line="243" w:lineRule="auto"/>
        <w:rPr>
          <w:rFonts w:hint="eastAsia" w:ascii="仿宋" w:hAnsi="仿宋" w:eastAsia="仿宋" w:cs="仿宋"/>
          <w:sz w:val="21"/>
        </w:rPr>
      </w:pPr>
    </w:p>
    <w:p w14:paraId="566FDFA7">
      <w:pPr>
        <w:pStyle w:val="2"/>
        <w:spacing w:before="101" w:line="409" w:lineRule="exact"/>
        <w:rPr>
          <w:rFonts w:hint="eastAsia" w:ascii="仿宋" w:hAnsi="仿宋" w:eastAsia="仿宋" w:cs="仿宋"/>
        </w:rPr>
      </w:pPr>
      <w:r>
        <w:rPr>
          <w:rFonts w:hint="eastAsia" w:ascii="仿宋" w:hAnsi="仿宋" w:eastAsia="仿宋" w:cs="仿宋"/>
          <w:spacing w:val="8"/>
          <w:position w:val="1"/>
        </w:rPr>
        <w:t>49、</w:t>
      </w:r>
      <w:r>
        <w:rPr>
          <w:rFonts w:hint="eastAsia" w:ascii="仿宋" w:hAnsi="仿宋" w:eastAsia="仿宋" w:cs="仿宋"/>
          <w:spacing w:val="-26"/>
          <w:position w:val="1"/>
        </w:rPr>
        <w:t>（</w:t>
      </w:r>
      <w:r>
        <w:rPr>
          <w:rFonts w:hint="eastAsia" w:ascii="仿宋" w:hAnsi="仿宋" w:eastAsia="仿宋" w:cs="仿宋"/>
          <w:spacing w:val="48"/>
          <w:position w:val="1"/>
        </w:rPr>
        <w:t xml:space="preserve">  </w:t>
      </w:r>
      <w:r>
        <w:rPr>
          <w:rFonts w:hint="eastAsia" w:ascii="仿宋" w:hAnsi="仿宋" w:eastAsia="仿宋" w:cs="仿宋"/>
          <w:spacing w:val="-26"/>
          <w:position w:val="1"/>
        </w:rPr>
        <w:t>）</w:t>
      </w:r>
      <w:r>
        <w:rPr>
          <w:rFonts w:hint="eastAsia" w:ascii="仿宋" w:hAnsi="仿宋" w:eastAsia="仿宋" w:cs="仿宋"/>
          <w:spacing w:val="8"/>
          <w:position w:val="1"/>
        </w:rPr>
        <w:t>是我们立党立国、兴党兴国的根本指导思想。</w:t>
      </w:r>
    </w:p>
    <w:p w14:paraId="0ED6BE17">
      <w:pPr>
        <w:pStyle w:val="2"/>
        <w:spacing w:before="215" w:line="411" w:lineRule="exact"/>
        <w:ind w:left="19"/>
        <w:rPr>
          <w:rFonts w:hint="eastAsia" w:ascii="仿宋" w:hAnsi="仿宋" w:eastAsia="仿宋" w:cs="仿宋"/>
        </w:rPr>
      </w:pPr>
      <w:r>
        <w:rPr>
          <w:rFonts w:hint="eastAsia" w:ascii="仿宋" w:hAnsi="仿宋" w:eastAsia="仿宋" w:cs="仿宋"/>
          <w:spacing w:val="1"/>
          <w:position w:val="1"/>
        </w:rPr>
        <w:t>A.马克思列宁主义    B.共产主义理论</w:t>
      </w:r>
    </w:p>
    <w:p w14:paraId="3B771363">
      <w:pPr>
        <w:spacing w:line="411" w:lineRule="exact"/>
        <w:rPr>
          <w:rFonts w:hint="eastAsia" w:ascii="仿宋" w:hAnsi="仿宋" w:eastAsia="仿宋" w:cs="仿宋"/>
        </w:rPr>
        <w:sectPr>
          <w:pgSz w:w="11906" w:h="16839"/>
          <w:pgMar w:top="1431" w:right="1785" w:bottom="0" w:left="1785" w:header="0" w:footer="0" w:gutter="0"/>
          <w:cols w:space="720" w:num="1"/>
        </w:sectPr>
      </w:pPr>
    </w:p>
    <w:p w14:paraId="5A19B9F8">
      <w:pPr>
        <w:pStyle w:val="2"/>
        <w:spacing w:before="142" w:line="411" w:lineRule="exact"/>
        <w:ind w:left="27"/>
        <w:rPr>
          <w:rFonts w:hint="eastAsia" w:ascii="仿宋" w:hAnsi="仿宋" w:eastAsia="仿宋" w:cs="仿宋"/>
        </w:rPr>
      </w:pPr>
      <w:r>
        <w:rPr>
          <w:rFonts w:hint="eastAsia" w:ascii="仿宋" w:hAnsi="仿宋" w:eastAsia="仿宋" w:cs="仿宋"/>
          <w:color w:val="FF0000"/>
          <w:spacing w:val="-3"/>
          <w:position w:val="1"/>
        </w:rPr>
        <w:t>C.马克思主义</w:t>
      </w:r>
      <w:r>
        <w:rPr>
          <w:rFonts w:hint="eastAsia" w:ascii="仿宋" w:hAnsi="仿宋" w:eastAsia="仿宋" w:cs="仿宋"/>
          <w:color w:val="FF0000"/>
          <w:spacing w:val="9"/>
          <w:position w:val="1"/>
        </w:rPr>
        <w:t xml:space="preserve">        </w:t>
      </w:r>
      <w:r>
        <w:rPr>
          <w:rFonts w:hint="eastAsia" w:ascii="仿宋" w:hAnsi="仿宋" w:eastAsia="仿宋" w:cs="仿宋"/>
          <w:spacing w:val="-3"/>
          <w:position w:val="1"/>
        </w:rPr>
        <w:t>D.科学社会主义</w:t>
      </w:r>
    </w:p>
    <w:p w14:paraId="7E25894F">
      <w:pPr>
        <w:spacing w:line="243" w:lineRule="auto"/>
        <w:rPr>
          <w:rFonts w:hint="eastAsia" w:ascii="仿宋" w:hAnsi="仿宋" w:eastAsia="仿宋" w:cs="仿宋"/>
          <w:sz w:val="21"/>
        </w:rPr>
      </w:pPr>
    </w:p>
    <w:p w14:paraId="08388F2C">
      <w:pPr>
        <w:pStyle w:val="2"/>
        <w:spacing w:before="101" w:line="370" w:lineRule="auto"/>
        <w:ind w:right="16"/>
        <w:rPr>
          <w:rFonts w:hint="eastAsia" w:ascii="仿宋" w:hAnsi="仿宋" w:eastAsia="仿宋" w:cs="仿宋"/>
        </w:rPr>
      </w:pPr>
      <w:r>
        <w:rPr>
          <w:rFonts w:hint="eastAsia" w:ascii="仿宋" w:hAnsi="仿宋" w:eastAsia="仿宋" w:cs="仿宋"/>
          <w:spacing w:val="8"/>
        </w:rPr>
        <w:t>50、党的二十大报告指出，推进马克思主义中国化时代化是</w:t>
      </w:r>
      <w:r>
        <w:rPr>
          <w:rFonts w:hint="eastAsia" w:ascii="仿宋" w:hAnsi="仿宋" w:eastAsia="仿宋" w:cs="仿宋"/>
          <w:spacing w:val="7"/>
        </w:rPr>
        <w:t>一个追求真理、揭示真理、笃行真理的过程。</w:t>
      </w:r>
    </w:p>
    <w:p w14:paraId="09863BBB">
      <w:pPr>
        <w:pStyle w:val="2"/>
        <w:spacing w:before="5" w:line="412" w:lineRule="exact"/>
        <w:ind w:left="44"/>
        <w:rPr>
          <w:rFonts w:hint="eastAsia" w:ascii="仿宋" w:hAnsi="仿宋" w:eastAsia="仿宋" w:cs="仿宋"/>
        </w:rPr>
      </w:pPr>
      <w:r>
        <w:rPr>
          <w:rFonts w:hint="eastAsia" w:ascii="仿宋" w:hAnsi="仿宋" w:eastAsia="仿宋" w:cs="仿宋"/>
          <w:color w:val="FF0000"/>
          <w:spacing w:val="-4"/>
          <w:position w:val="1"/>
        </w:rPr>
        <w:t>正确</w:t>
      </w:r>
      <w:r>
        <w:rPr>
          <w:rFonts w:hint="eastAsia" w:ascii="仿宋" w:hAnsi="仿宋" w:eastAsia="仿宋" w:cs="仿宋"/>
          <w:color w:val="FF0000"/>
          <w:spacing w:val="10"/>
          <w:position w:val="1"/>
        </w:rPr>
        <w:t xml:space="preserve">    </w:t>
      </w:r>
      <w:r>
        <w:rPr>
          <w:rFonts w:hint="eastAsia" w:ascii="仿宋" w:hAnsi="仿宋" w:eastAsia="仿宋" w:cs="仿宋"/>
          <w:spacing w:val="-4"/>
          <w:position w:val="1"/>
        </w:rPr>
        <w:t>错误</w:t>
      </w:r>
    </w:p>
    <w:p w14:paraId="398D939D">
      <w:pPr>
        <w:spacing w:line="242" w:lineRule="auto"/>
        <w:rPr>
          <w:rFonts w:hint="eastAsia" w:ascii="仿宋" w:hAnsi="仿宋" w:eastAsia="仿宋" w:cs="仿宋"/>
          <w:sz w:val="21"/>
        </w:rPr>
      </w:pPr>
    </w:p>
    <w:p w14:paraId="0AEC6E19">
      <w:pPr>
        <w:pStyle w:val="2"/>
        <w:spacing w:before="101" w:line="371" w:lineRule="auto"/>
        <w:ind w:right="16"/>
        <w:jc w:val="both"/>
        <w:rPr>
          <w:rFonts w:hint="eastAsia" w:ascii="仿宋" w:hAnsi="仿宋" w:eastAsia="仿宋" w:cs="仿宋"/>
        </w:rPr>
      </w:pPr>
      <w:r>
        <w:rPr>
          <w:rFonts w:hint="eastAsia" w:ascii="仿宋" w:hAnsi="仿宋" w:eastAsia="仿宋" w:cs="仿宋"/>
          <w:spacing w:val="8"/>
        </w:rPr>
        <w:t>51、实践告诉我们，中国共产党为什么能，中国特色社会主</w:t>
      </w:r>
      <w:r>
        <w:rPr>
          <w:rFonts w:hint="eastAsia" w:ascii="仿宋" w:hAnsi="仿宋" w:eastAsia="仿宋" w:cs="仿宋"/>
          <w:spacing w:val="7"/>
        </w:rPr>
        <w:t>义为什么好，归根到底是</w:t>
      </w:r>
      <w:r>
        <w:rPr>
          <w:rFonts w:hint="eastAsia" w:ascii="仿宋" w:hAnsi="仿宋" w:eastAsia="仿宋" w:cs="仿宋"/>
          <w:spacing w:val="-10"/>
        </w:rPr>
        <w:t>（</w:t>
      </w:r>
      <w:r>
        <w:rPr>
          <w:rFonts w:hint="eastAsia" w:ascii="仿宋" w:hAnsi="仿宋" w:eastAsia="仿宋" w:cs="仿宋"/>
          <w:spacing w:val="47"/>
        </w:rPr>
        <w:t xml:space="preserve">  </w:t>
      </w:r>
      <w:r>
        <w:rPr>
          <w:rFonts w:hint="eastAsia" w:ascii="仿宋" w:hAnsi="仿宋" w:eastAsia="仿宋" w:cs="仿宋"/>
          <w:spacing w:val="-10"/>
        </w:rPr>
        <w:t>），</w:t>
      </w:r>
      <w:r>
        <w:rPr>
          <w:rFonts w:hint="eastAsia" w:ascii="仿宋" w:hAnsi="仿宋" w:eastAsia="仿宋" w:cs="仿宋"/>
          <w:spacing w:val="7"/>
        </w:rPr>
        <w:t>是中国化时代化的马克思</w:t>
      </w:r>
      <w:r>
        <w:rPr>
          <w:rFonts w:hint="eastAsia" w:ascii="仿宋" w:hAnsi="仿宋" w:eastAsia="仿宋" w:cs="仿宋"/>
          <w:spacing w:val="1"/>
        </w:rPr>
        <w:t>主义行。</w:t>
      </w:r>
    </w:p>
    <w:p w14:paraId="5324FF53">
      <w:pPr>
        <w:pStyle w:val="2"/>
        <w:spacing w:before="5" w:line="409" w:lineRule="exact"/>
        <w:ind w:left="19"/>
        <w:rPr>
          <w:rFonts w:hint="eastAsia" w:ascii="仿宋" w:hAnsi="仿宋" w:eastAsia="仿宋" w:cs="仿宋"/>
        </w:rPr>
      </w:pPr>
      <w:r>
        <w:rPr>
          <w:rFonts w:hint="eastAsia" w:ascii="仿宋" w:hAnsi="仿宋" w:eastAsia="仿宋" w:cs="仿宋"/>
          <w:spacing w:val="-3"/>
          <w:position w:val="1"/>
        </w:rPr>
        <w:t>A.马列主义行</w:t>
      </w:r>
      <w:r>
        <w:rPr>
          <w:rFonts w:hint="eastAsia" w:ascii="仿宋" w:hAnsi="仿宋" w:eastAsia="仿宋" w:cs="仿宋"/>
          <w:spacing w:val="11"/>
          <w:position w:val="1"/>
        </w:rPr>
        <w:t xml:space="preserve">    </w:t>
      </w:r>
      <w:r>
        <w:rPr>
          <w:rFonts w:hint="eastAsia" w:ascii="仿宋" w:hAnsi="仿宋" w:eastAsia="仿宋" w:cs="仿宋"/>
          <w:spacing w:val="-3"/>
          <w:position w:val="1"/>
        </w:rPr>
        <w:t>B.共产主义行</w:t>
      </w:r>
    </w:p>
    <w:p w14:paraId="1E3326A1">
      <w:pPr>
        <w:pStyle w:val="2"/>
        <w:spacing w:before="215" w:line="409" w:lineRule="exact"/>
        <w:ind w:left="27"/>
        <w:rPr>
          <w:rFonts w:hint="eastAsia" w:ascii="仿宋" w:hAnsi="仿宋" w:eastAsia="仿宋" w:cs="仿宋"/>
        </w:rPr>
      </w:pPr>
      <w:r>
        <w:rPr>
          <w:rFonts w:hint="eastAsia" w:ascii="仿宋" w:hAnsi="仿宋" w:eastAsia="仿宋" w:cs="仿宋"/>
          <w:spacing w:val="-3"/>
          <w:position w:val="1"/>
        </w:rPr>
        <w:t>C.社会主义好</w:t>
      </w:r>
      <w:r>
        <w:rPr>
          <w:rFonts w:hint="eastAsia" w:ascii="仿宋" w:hAnsi="仿宋" w:eastAsia="仿宋" w:cs="仿宋"/>
          <w:spacing w:val="13"/>
          <w:position w:val="1"/>
        </w:rPr>
        <w:t xml:space="preserve">    </w:t>
      </w:r>
      <w:r>
        <w:rPr>
          <w:rFonts w:hint="eastAsia" w:ascii="仿宋" w:hAnsi="仿宋" w:eastAsia="仿宋" w:cs="仿宋"/>
          <w:color w:val="FF0000"/>
          <w:spacing w:val="-3"/>
          <w:position w:val="1"/>
        </w:rPr>
        <w:t>D.马克思主义行</w:t>
      </w:r>
    </w:p>
    <w:p w14:paraId="714EE5D9">
      <w:pPr>
        <w:spacing w:line="244" w:lineRule="auto"/>
        <w:rPr>
          <w:rFonts w:hint="eastAsia" w:ascii="仿宋" w:hAnsi="仿宋" w:eastAsia="仿宋" w:cs="仿宋"/>
          <w:sz w:val="21"/>
        </w:rPr>
      </w:pPr>
    </w:p>
    <w:p w14:paraId="5A34A213">
      <w:pPr>
        <w:pStyle w:val="2"/>
        <w:spacing w:before="102" w:line="369" w:lineRule="auto"/>
        <w:ind w:right="16"/>
        <w:rPr>
          <w:rFonts w:hint="eastAsia" w:ascii="仿宋" w:hAnsi="仿宋" w:eastAsia="仿宋" w:cs="仿宋"/>
        </w:rPr>
      </w:pPr>
      <w:r>
        <w:rPr>
          <w:rFonts w:hint="eastAsia" w:ascii="仿宋" w:hAnsi="仿宋" w:eastAsia="仿宋" w:cs="仿宋"/>
          <w:spacing w:val="8"/>
        </w:rPr>
        <w:t>52、党的二十大报告指出，拥有马克思主义科学理论指导是我们党坚定信仰信念、把握历史主动的根本所在。</w:t>
      </w:r>
    </w:p>
    <w:p w14:paraId="24E53934">
      <w:pPr>
        <w:pStyle w:val="2"/>
        <w:spacing w:before="8" w:line="412" w:lineRule="exact"/>
        <w:ind w:left="44"/>
        <w:rPr>
          <w:rFonts w:hint="eastAsia" w:ascii="仿宋" w:hAnsi="仿宋" w:eastAsia="仿宋" w:cs="仿宋"/>
        </w:rPr>
      </w:pPr>
      <w:r>
        <w:rPr>
          <w:rFonts w:hint="eastAsia" w:ascii="仿宋" w:hAnsi="仿宋" w:eastAsia="仿宋" w:cs="仿宋"/>
          <w:color w:val="FF0000"/>
          <w:spacing w:val="-4"/>
          <w:position w:val="1"/>
        </w:rPr>
        <w:t>正确</w:t>
      </w:r>
      <w:r>
        <w:rPr>
          <w:rFonts w:hint="eastAsia" w:ascii="仿宋" w:hAnsi="仿宋" w:eastAsia="仿宋" w:cs="仿宋"/>
          <w:color w:val="FF0000"/>
          <w:spacing w:val="10"/>
          <w:position w:val="1"/>
        </w:rPr>
        <w:t xml:space="preserve">    </w:t>
      </w:r>
      <w:r>
        <w:rPr>
          <w:rFonts w:hint="eastAsia" w:ascii="仿宋" w:hAnsi="仿宋" w:eastAsia="仿宋" w:cs="仿宋"/>
          <w:spacing w:val="-4"/>
          <w:position w:val="1"/>
        </w:rPr>
        <w:t>错误</w:t>
      </w:r>
    </w:p>
    <w:p w14:paraId="479AEE85">
      <w:pPr>
        <w:spacing w:line="243" w:lineRule="auto"/>
        <w:rPr>
          <w:rFonts w:hint="eastAsia" w:ascii="仿宋" w:hAnsi="仿宋" w:eastAsia="仿宋" w:cs="仿宋"/>
          <w:sz w:val="21"/>
        </w:rPr>
      </w:pPr>
    </w:p>
    <w:p w14:paraId="6FF7F5DF">
      <w:pPr>
        <w:pStyle w:val="2"/>
        <w:spacing w:before="101" w:line="371" w:lineRule="auto"/>
        <w:ind w:right="16"/>
        <w:rPr>
          <w:rFonts w:hint="eastAsia" w:ascii="仿宋" w:hAnsi="仿宋" w:eastAsia="仿宋" w:cs="仿宋"/>
        </w:rPr>
      </w:pPr>
      <w:r>
        <w:rPr>
          <w:rFonts w:hint="eastAsia" w:ascii="仿宋" w:hAnsi="仿宋" w:eastAsia="仿宋" w:cs="仿宋"/>
          <w:spacing w:val="8"/>
        </w:rPr>
        <w:t>53、党的二十大报告指出，十八大以来，我们党勇于进行理</w:t>
      </w:r>
      <w:r>
        <w:rPr>
          <w:rFonts w:hint="eastAsia" w:ascii="仿宋" w:hAnsi="仿宋" w:eastAsia="仿宋" w:cs="仿宋"/>
          <w:spacing w:val="9"/>
        </w:rPr>
        <w:t>论探索和创新，以全新的视野深化对共产党执政</w:t>
      </w:r>
      <w:r>
        <w:rPr>
          <w:rFonts w:hint="eastAsia" w:ascii="仿宋" w:hAnsi="仿宋" w:eastAsia="仿宋" w:cs="仿宋"/>
          <w:spacing w:val="8"/>
        </w:rPr>
        <w:t>规律、社会</w:t>
      </w:r>
      <w:r>
        <w:rPr>
          <w:rFonts w:hint="eastAsia" w:ascii="仿宋" w:hAnsi="仿宋" w:eastAsia="仿宋" w:cs="仿宋"/>
          <w:spacing w:val="9"/>
        </w:rPr>
        <w:t>主义建设规律、人类社会发展规律的认识，取得</w:t>
      </w:r>
      <w:r>
        <w:rPr>
          <w:rFonts w:hint="eastAsia" w:ascii="仿宋" w:hAnsi="仿宋" w:eastAsia="仿宋" w:cs="仿宋"/>
          <w:spacing w:val="8"/>
        </w:rPr>
        <w:t>重大理论创</w:t>
      </w:r>
      <w:r>
        <w:rPr>
          <w:rFonts w:hint="eastAsia" w:ascii="仿宋" w:hAnsi="仿宋" w:eastAsia="仿宋" w:cs="仿宋"/>
          <w:spacing w:val="7"/>
        </w:rPr>
        <w:t>新成果，集中体现为</w:t>
      </w:r>
      <w:r>
        <w:rPr>
          <w:rFonts w:hint="eastAsia" w:ascii="仿宋" w:hAnsi="仿宋" w:eastAsia="仿宋" w:cs="仿宋"/>
          <w:spacing w:val="-35"/>
        </w:rPr>
        <w:t>（</w:t>
      </w:r>
      <w:r>
        <w:rPr>
          <w:rFonts w:hint="eastAsia" w:ascii="仿宋" w:hAnsi="仿宋" w:eastAsia="仿宋" w:cs="仿宋"/>
          <w:spacing w:val="71"/>
        </w:rPr>
        <w:t xml:space="preserve">  </w:t>
      </w:r>
      <w:r>
        <w:rPr>
          <w:rFonts w:hint="eastAsia" w:ascii="仿宋" w:hAnsi="仿宋" w:eastAsia="仿宋" w:cs="仿宋"/>
          <w:spacing w:val="-35"/>
        </w:rPr>
        <w:t>）</w:t>
      </w:r>
      <w:r>
        <w:rPr>
          <w:rFonts w:hint="eastAsia" w:ascii="仿宋" w:hAnsi="仿宋" w:eastAsia="仿宋" w:cs="仿宋"/>
          <w:spacing w:val="7"/>
        </w:rPr>
        <w:t>。</w:t>
      </w:r>
    </w:p>
    <w:p w14:paraId="09B7F93A">
      <w:pPr>
        <w:pStyle w:val="2"/>
        <w:spacing w:before="4" w:line="412" w:lineRule="exact"/>
        <w:ind w:left="19"/>
        <w:rPr>
          <w:rFonts w:hint="eastAsia" w:ascii="仿宋" w:hAnsi="仿宋" w:eastAsia="仿宋" w:cs="仿宋"/>
        </w:rPr>
      </w:pPr>
      <w:r>
        <w:rPr>
          <w:rFonts w:hint="eastAsia" w:ascii="仿宋" w:hAnsi="仿宋" w:eastAsia="仿宋" w:cs="仿宋"/>
          <w:color w:val="FF0000"/>
          <w:spacing w:val="4"/>
          <w:position w:val="1"/>
        </w:rPr>
        <w:t>A.新时代中国特色社会主义思想</w:t>
      </w:r>
    </w:p>
    <w:p w14:paraId="4A648412">
      <w:pPr>
        <w:pStyle w:val="2"/>
        <w:spacing w:before="212" w:line="412" w:lineRule="exact"/>
        <w:ind w:left="36"/>
        <w:rPr>
          <w:rFonts w:hint="eastAsia" w:ascii="仿宋" w:hAnsi="仿宋" w:eastAsia="仿宋" w:cs="仿宋"/>
        </w:rPr>
      </w:pPr>
      <w:r>
        <w:rPr>
          <w:rFonts w:hint="eastAsia" w:ascii="仿宋" w:hAnsi="仿宋" w:eastAsia="仿宋" w:cs="仿宋"/>
          <w:spacing w:val="-4"/>
          <w:position w:val="1"/>
        </w:rPr>
        <w:t>B.</w:t>
      </w:r>
      <w:r>
        <w:rPr>
          <w:rFonts w:hint="eastAsia" w:ascii="仿宋" w:hAnsi="仿宋" w:eastAsia="仿宋" w:cs="仿宋"/>
          <w:spacing w:val="-85"/>
          <w:position w:val="1"/>
        </w:rPr>
        <w:t xml:space="preserve"> </w:t>
      </w:r>
      <w:r>
        <w:rPr>
          <w:rFonts w:hint="eastAsia" w:ascii="仿宋" w:hAnsi="仿宋" w:eastAsia="仿宋" w:cs="仿宋"/>
          <w:spacing w:val="-4"/>
          <w:position w:val="1"/>
        </w:rPr>
        <w:t>中国特色社会主义思想</w:t>
      </w:r>
    </w:p>
    <w:p w14:paraId="2040739D">
      <w:pPr>
        <w:spacing w:line="412" w:lineRule="exact"/>
        <w:rPr>
          <w:rFonts w:hint="eastAsia" w:ascii="仿宋" w:hAnsi="仿宋" w:eastAsia="仿宋" w:cs="仿宋"/>
        </w:rPr>
      </w:pPr>
    </w:p>
    <w:p w14:paraId="1E6EAC47">
      <w:pPr>
        <w:spacing w:line="412" w:lineRule="exact"/>
        <w:rPr>
          <w:rFonts w:hint="eastAsia" w:ascii="仿宋" w:hAnsi="仿宋" w:eastAsia="仿宋" w:cs="仿宋"/>
        </w:rPr>
        <w:sectPr>
          <w:pgSz w:w="11906" w:h="16839"/>
          <w:pgMar w:top="1431" w:right="1785" w:bottom="0" w:left="1785" w:header="0" w:footer="0" w:gutter="0"/>
          <w:cols w:space="720" w:num="1"/>
        </w:sectPr>
      </w:pPr>
    </w:p>
    <w:p w14:paraId="132B838F">
      <w:pPr>
        <w:pStyle w:val="2"/>
        <w:spacing w:before="142" w:line="409" w:lineRule="exact"/>
        <w:ind w:left="27"/>
        <w:rPr>
          <w:rFonts w:hint="eastAsia" w:ascii="仿宋" w:hAnsi="仿宋" w:eastAsia="仿宋" w:cs="仿宋"/>
        </w:rPr>
      </w:pPr>
      <w:r>
        <w:rPr>
          <w:rFonts w:hint="eastAsia" w:ascii="仿宋" w:hAnsi="仿宋" w:eastAsia="仿宋" w:cs="仿宋"/>
          <w:spacing w:val="1"/>
          <w:position w:val="1"/>
        </w:rPr>
        <w:t>C.新时代党的自我革命</w:t>
      </w:r>
    </w:p>
    <w:p w14:paraId="40267486">
      <w:pPr>
        <w:pStyle w:val="2"/>
        <w:spacing w:before="215" w:line="407" w:lineRule="exact"/>
        <w:ind w:left="34"/>
        <w:rPr>
          <w:rFonts w:hint="eastAsia" w:ascii="仿宋" w:hAnsi="仿宋" w:eastAsia="仿宋" w:cs="仿宋"/>
        </w:rPr>
      </w:pPr>
      <w:r>
        <w:rPr>
          <w:rFonts w:hint="eastAsia" w:ascii="仿宋" w:hAnsi="仿宋" w:eastAsia="仿宋" w:cs="仿宋"/>
          <w:spacing w:val="4"/>
          <w:position w:val="1"/>
        </w:rPr>
        <w:t>D.马克思主义中国化的第一次历史性飞跃</w:t>
      </w:r>
    </w:p>
    <w:p w14:paraId="4E2D3949">
      <w:pPr>
        <w:spacing w:line="245" w:lineRule="auto"/>
        <w:rPr>
          <w:rFonts w:hint="eastAsia" w:ascii="仿宋" w:hAnsi="仿宋" w:eastAsia="仿宋" w:cs="仿宋"/>
          <w:sz w:val="21"/>
        </w:rPr>
      </w:pPr>
    </w:p>
    <w:p w14:paraId="380BDCF2">
      <w:pPr>
        <w:pStyle w:val="2"/>
        <w:spacing w:before="101" w:line="370" w:lineRule="auto"/>
        <w:ind w:right="260"/>
        <w:rPr>
          <w:rFonts w:hint="eastAsia" w:ascii="仿宋" w:hAnsi="仿宋" w:eastAsia="仿宋" w:cs="仿宋"/>
        </w:rPr>
      </w:pPr>
      <w:r>
        <w:rPr>
          <w:rFonts w:hint="eastAsia" w:ascii="仿宋" w:hAnsi="仿宋" w:eastAsia="仿宋" w:cs="仿宋"/>
          <w:spacing w:val="8"/>
        </w:rPr>
        <w:t>54、十九大、十九届六中全会提出的“十个明确”、“十四</w:t>
      </w:r>
      <w:r>
        <w:rPr>
          <w:rFonts w:hint="eastAsia" w:ascii="仿宋" w:hAnsi="仿宋" w:eastAsia="仿宋" w:cs="仿宋"/>
          <w:spacing w:val="7"/>
        </w:rPr>
        <w:t>个坚持”、“</w:t>
      </w:r>
      <w:r>
        <w:rPr>
          <w:rFonts w:hint="eastAsia" w:ascii="仿宋" w:hAnsi="仿宋" w:eastAsia="仿宋" w:cs="仿宋"/>
          <w:spacing w:val="-15"/>
        </w:rPr>
        <w:t>（</w:t>
      </w:r>
      <w:r>
        <w:rPr>
          <w:rFonts w:hint="eastAsia" w:ascii="仿宋" w:hAnsi="仿宋" w:eastAsia="仿宋" w:cs="仿宋"/>
          <w:spacing w:val="47"/>
        </w:rPr>
        <w:t xml:space="preserve">  </w:t>
      </w:r>
      <w:r>
        <w:rPr>
          <w:rFonts w:hint="eastAsia" w:ascii="仿宋" w:hAnsi="仿宋" w:eastAsia="仿宋" w:cs="仿宋"/>
          <w:spacing w:val="-15"/>
        </w:rPr>
        <w:t>）</w:t>
      </w:r>
      <w:r>
        <w:rPr>
          <w:rFonts w:hint="eastAsia" w:ascii="仿宋" w:hAnsi="仿宋" w:eastAsia="仿宋" w:cs="仿宋"/>
          <w:spacing w:val="7"/>
        </w:rPr>
        <w:t>”概括了新时代中国特色社会主义思想</w:t>
      </w:r>
      <w:r>
        <w:rPr>
          <w:rFonts w:hint="eastAsia" w:ascii="仿宋" w:hAnsi="仿宋" w:eastAsia="仿宋" w:cs="仿宋"/>
          <w:spacing w:val="8"/>
        </w:rPr>
        <w:t>的主要内容，必须长期坚持并不断丰富发展。</w:t>
      </w:r>
    </w:p>
    <w:p w14:paraId="32EC2B97">
      <w:pPr>
        <w:pStyle w:val="2"/>
        <w:spacing w:before="6" w:line="411" w:lineRule="exact"/>
        <w:ind w:left="19"/>
        <w:rPr>
          <w:rFonts w:hint="eastAsia" w:ascii="仿宋" w:hAnsi="仿宋" w:eastAsia="仿宋" w:cs="仿宋"/>
        </w:rPr>
      </w:pPr>
      <w:r>
        <w:rPr>
          <w:rFonts w:hint="eastAsia" w:ascii="仿宋" w:hAnsi="仿宋" w:eastAsia="仿宋" w:cs="仿宋"/>
          <w:spacing w:val="2"/>
          <w:position w:val="1"/>
        </w:rPr>
        <w:t xml:space="preserve">A.十四个方面成就    </w:t>
      </w:r>
      <w:r>
        <w:rPr>
          <w:rFonts w:hint="eastAsia" w:ascii="仿宋" w:hAnsi="仿宋" w:eastAsia="仿宋" w:cs="仿宋"/>
          <w:color w:val="FF0000"/>
          <w:spacing w:val="2"/>
          <w:position w:val="1"/>
        </w:rPr>
        <w:t>B.十三个方面成就</w:t>
      </w:r>
    </w:p>
    <w:p w14:paraId="4E6FB3F9">
      <w:pPr>
        <w:pStyle w:val="2"/>
        <w:spacing w:before="213" w:line="411" w:lineRule="exact"/>
        <w:ind w:left="27"/>
        <w:rPr>
          <w:rFonts w:hint="eastAsia" w:ascii="仿宋" w:hAnsi="仿宋" w:eastAsia="仿宋" w:cs="仿宋"/>
        </w:rPr>
      </w:pPr>
      <w:r>
        <w:rPr>
          <w:rFonts w:hint="eastAsia" w:ascii="仿宋" w:hAnsi="仿宋" w:eastAsia="仿宋" w:cs="仿宋"/>
          <w:spacing w:val="1"/>
          <w:position w:val="1"/>
        </w:rPr>
        <w:t>C.十六个方面成就    D.十五个方面成就</w:t>
      </w:r>
    </w:p>
    <w:p w14:paraId="7A395415">
      <w:pPr>
        <w:spacing w:line="243" w:lineRule="auto"/>
        <w:rPr>
          <w:rFonts w:hint="eastAsia" w:ascii="仿宋" w:hAnsi="仿宋" w:eastAsia="仿宋" w:cs="仿宋"/>
          <w:sz w:val="21"/>
        </w:rPr>
      </w:pPr>
    </w:p>
    <w:p w14:paraId="088CE099">
      <w:pPr>
        <w:pStyle w:val="2"/>
        <w:spacing w:before="101" w:line="371" w:lineRule="auto"/>
        <w:rPr>
          <w:rFonts w:hint="eastAsia" w:ascii="仿宋" w:hAnsi="仿宋" w:eastAsia="仿宋" w:cs="仿宋"/>
        </w:rPr>
      </w:pPr>
      <w:r>
        <w:rPr>
          <w:rFonts w:hint="eastAsia" w:ascii="仿宋" w:hAnsi="仿宋" w:eastAsia="仿宋" w:cs="仿宋"/>
          <w:spacing w:val="9"/>
        </w:rPr>
        <w:t>55、中国共产党人深刻认识到，只有把马</w:t>
      </w:r>
      <w:r>
        <w:rPr>
          <w:rFonts w:hint="eastAsia" w:ascii="仿宋" w:hAnsi="仿宋" w:eastAsia="仿宋" w:cs="仿宋"/>
          <w:spacing w:val="8"/>
        </w:rPr>
        <w:t>克思主义基本原理</w:t>
      </w:r>
      <w:r>
        <w:rPr>
          <w:rFonts w:hint="eastAsia" w:ascii="仿宋" w:hAnsi="仿宋" w:eastAsia="仿宋" w:cs="仿宋"/>
          <w:spacing w:val="6"/>
        </w:rPr>
        <w:t>同</w:t>
      </w:r>
      <w:r>
        <w:rPr>
          <w:rFonts w:hint="eastAsia" w:ascii="仿宋" w:hAnsi="仿宋" w:eastAsia="仿宋" w:cs="仿宋"/>
          <w:spacing w:val="-23"/>
        </w:rPr>
        <w:t>（</w:t>
      </w:r>
      <w:r>
        <w:rPr>
          <w:rFonts w:hint="eastAsia" w:ascii="仿宋" w:hAnsi="仿宋" w:eastAsia="仿宋" w:cs="仿宋"/>
          <w:spacing w:val="49"/>
        </w:rPr>
        <w:t xml:space="preserve">  </w:t>
      </w:r>
      <w:r>
        <w:rPr>
          <w:rFonts w:hint="eastAsia" w:ascii="仿宋" w:hAnsi="仿宋" w:eastAsia="仿宋" w:cs="仿宋"/>
          <w:spacing w:val="-23"/>
        </w:rPr>
        <w:t>）</w:t>
      </w:r>
      <w:r>
        <w:rPr>
          <w:rFonts w:hint="eastAsia" w:ascii="仿宋" w:hAnsi="仿宋" w:eastAsia="仿宋" w:cs="仿宋"/>
          <w:spacing w:val="6"/>
        </w:rPr>
        <w:t>相结合、同</w:t>
      </w:r>
      <w:r>
        <w:rPr>
          <w:rFonts w:hint="eastAsia" w:ascii="仿宋" w:hAnsi="仿宋" w:eastAsia="仿宋" w:cs="仿宋"/>
          <w:spacing w:val="-23"/>
        </w:rPr>
        <w:t>（</w:t>
      </w:r>
      <w:r>
        <w:rPr>
          <w:rFonts w:hint="eastAsia" w:ascii="仿宋" w:hAnsi="仿宋" w:eastAsia="仿宋" w:cs="仿宋"/>
          <w:spacing w:val="47"/>
        </w:rPr>
        <w:t xml:space="preserve">  </w:t>
      </w:r>
      <w:r>
        <w:rPr>
          <w:rFonts w:hint="eastAsia" w:ascii="仿宋" w:hAnsi="仿宋" w:eastAsia="仿宋" w:cs="仿宋"/>
          <w:spacing w:val="-23"/>
        </w:rPr>
        <w:t>）</w:t>
      </w:r>
      <w:r>
        <w:rPr>
          <w:rFonts w:hint="eastAsia" w:ascii="仿宋" w:hAnsi="仿宋" w:eastAsia="仿宋" w:cs="仿宋"/>
          <w:spacing w:val="6"/>
        </w:rPr>
        <w:t>相结合，坚持运用辩证唯物主义和历史唯物主义，才能正确回答时代和实践提出的重大问题，</w:t>
      </w:r>
      <w:r>
        <w:rPr>
          <w:rFonts w:hint="eastAsia" w:ascii="仿宋" w:hAnsi="仿宋" w:eastAsia="仿宋" w:cs="仿宋"/>
          <w:spacing w:val="8"/>
        </w:rPr>
        <w:t>才能始终保持马克思主义的蓬勃生机和旺盛活力。</w:t>
      </w:r>
    </w:p>
    <w:p w14:paraId="39037274">
      <w:pPr>
        <w:pStyle w:val="2"/>
        <w:spacing w:before="5" w:line="411" w:lineRule="exact"/>
        <w:ind w:left="19"/>
        <w:rPr>
          <w:rFonts w:hint="eastAsia" w:ascii="仿宋" w:hAnsi="仿宋" w:eastAsia="仿宋" w:cs="仿宋"/>
        </w:rPr>
      </w:pPr>
      <w:r>
        <w:rPr>
          <w:rFonts w:hint="eastAsia" w:ascii="仿宋" w:hAnsi="仿宋" w:eastAsia="仿宋" w:cs="仿宋"/>
          <w:spacing w:val="-3"/>
          <w:position w:val="1"/>
        </w:rPr>
        <w:t>A.</w:t>
      </w:r>
      <w:r>
        <w:rPr>
          <w:rFonts w:hint="eastAsia" w:ascii="仿宋" w:hAnsi="仿宋" w:eastAsia="仿宋" w:cs="仿宋"/>
          <w:spacing w:val="-92"/>
          <w:position w:val="1"/>
        </w:rPr>
        <w:t xml:space="preserve"> </w:t>
      </w:r>
      <w:r>
        <w:rPr>
          <w:rFonts w:hint="eastAsia" w:ascii="仿宋" w:hAnsi="仿宋" w:eastAsia="仿宋" w:cs="仿宋"/>
          <w:spacing w:val="-3"/>
          <w:position w:val="1"/>
        </w:rPr>
        <w:t>中国实际；中国历史</w:t>
      </w:r>
    </w:p>
    <w:p w14:paraId="65E7A140">
      <w:pPr>
        <w:pStyle w:val="2"/>
        <w:spacing w:before="213" w:line="410" w:lineRule="exact"/>
        <w:ind w:left="36"/>
        <w:rPr>
          <w:rFonts w:hint="eastAsia" w:ascii="仿宋" w:hAnsi="仿宋" w:eastAsia="仿宋" w:cs="仿宋"/>
        </w:rPr>
      </w:pPr>
      <w:r>
        <w:rPr>
          <w:rFonts w:hint="eastAsia" w:ascii="仿宋" w:hAnsi="仿宋" w:eastAsia="仿宋" w:cs="仿宋"/>
          <w:position w:val="1"/>
        </w:rPr>
        <w:t>B.</w:t>
      </w:r>
      <w:r>
        <w:rPr>
          <w:rFonts w:hint="eastAsia" w:ascii="仿宋" w:hAnsi="仿宋" w:eastAsia="仿宋" w:cs="仿宋"/>
          <w:spacing w:val="-93"/>
          <w:position w:val="1"/>
        </w:rPr>
        <w:t xml:space="preserve"> </w:t>
      </w:r>
      <w:r>
        <w:rPr>
          <w:rFonts w:hint="eastAsia" w:ascii="仿宋" w:hAnsi="仿宋" w:eastAsia="仿宋" w:cs="仿宋"/>
          <w:position w:val="1"/>
        </w:rPr>
        <w:t>中国当代史；中华优秀传统文化</w:t>
      </w:r>
    </w:p>
    <w:p w14:paraId="4F2CF9A9">
      <w:pPr>
        <w:pStyle w:val="2"/>
        <w:spacing w:before="214" w:line="410" w:lineRule="exact"/>
        <w:ind w:left="27"/>
        <w:rPr>
          <w:rFonts w:hint="eastAsia" w:ascii="仿宋" w:hAnsi="仿宋" w:eastAsia="仿宋" w:cs="仿宋"/>
        </w:rPr>
      </w:pPr>
      <w:r>
        <w:rPr>
          <w:rFonts w:hint="eastAsia" w:ascii="仿宋" w:hAnsi="仿宋" w:eastAsia="仿宋" w:cs="仿宋"/>
          <w:color w:val="FF0000"/>
          <w:spacing w:val="4"/>
          <w:position w:val="1"/>
        </w:rPr>
        <w:t>C.中国具体实际；中华优秀传统文化</w:t>
      </w:r>
    </w:p>
    <w:p w14:paraId="289C43C7">
      <w:pPr>
        <w:pStyle w:val="2"/>
        <w:spacing w:before="214" w:line="411" w:lineRule="exact"/>
        <w:ind w:left="34"/>
        <w:rPr>
          <w:rFonts w:hint="eastAsia" w:ascii="仿宋" w:hAnsi="仿宋" w:eastAsia="仿宋" w:cs="仿宋"/>
        </w:rPr>
      </w:pPr>
      <w:r>
        <w:rPr>
          <w:rFonts w:hint="eastAsia" w:ascii="仿宋" w:hAnsi="仿宋" w:eastAsia="仿宋" w:cs="仿宋"/>
          <w:spacing w:val="2"/>
          <w:position w:val="1"/>
        </w:rPr>
        <w:t>D.具体实践；中国优秀文化</w:t>
      </w:r>
    </w:p>
    <w:p w14:paraId="4216B606">
      <w:pPr>
        <w:spacing w:line="243" w:lineRule="auto"/>
        <w:rPr>
          <w:rFonts w:hint="eastAsia" w:ascii="仿宋" w:hAnsi="仿宋" w:eastAsia="仿宋" w:cs="仿宋"/>
          <w:sz w:val="21"/>
        </w:rPr>
      </w:pPr>
    </w:p>
    <w:p w14:paraId="1FC6D9C6">
      <w:pPr>
        <w:pStyle w:val="2"/>
        <w:spacing w:before="102" w:line="371" w:lineRule="auto"/>
        <w:ind w:right="260"/>
        <w:rPr>
          <w:rFonts w:hint="eastAsia" w:ascii="仿宋" w:hAnsi="仿宋" w:eastAsia="仿宋" w:cs="仿宋"/>
        </w:rPr>
      </w:pPr>
      <w:r>
        <w:rPr>
          <w:rFonts w:hint="eastAsia" w:ascii="仿宋" w:hAnsi="仿宋" w:eastAsia="仿宋" w:cs="仿宋"/>
          <w:spacing w:val="8"/>
        </w:rPr>
        <w:t>56、不断谱写马克思主义中国化时代化新篇章，是当代中国</w:t>
      </w:r>
      <w:r>
        <w:rPr>
          <w:rFonts w:hint="eastAsia" w:ascii="仿宋" w:hAnsi="仿宋" w:eastAsia="仿宋" w:cs="仿宋"/>
          <w:spacing w:val="6"/>
        </w:rPr>
        <w:t>共产党人的庄严历史责任。</w:t>
      </w:r>
    </w:p>
    <w:p w14:paraId="26076404">
      <w:pPr>
        <w:pStyle w:val="2"/>
        <w:spacing w:before="2" w:line="412" w:lineRule="exact"/>
        <w:ind w:left="44"/>
        <w:rPr>
          <w:rFonts w:hint="eastAsia" w:ascii="仿宋" w:hAnsi="仿宋" w:eastAsia="仿宋" w:cs="仿宋"/>
        </w:rPr>
      </w:pPr>
      <w:r>
        <w:rPr>
          <w:rFonts w:hint="eastAsia" w:ascii="仿宋" w:hAnsi="仿宋" w:eastAsia="仿宋" w:cs="仿宋"/>
          <w:color w:val="FF0000"/>
          <w:spacing w:val="-4"/>
          <w:position w:val="1"/>
        </w:rPr>
        <w:t>正确</w:t>
      </w:r>
      <w:r>
        <w:rPr>
          <w:rFonts w:hint="eastAsia" w:ascii="仿宋" w:hAnsi="仿宋" w:eastAsia="仿宋" w:cs="仿宋"/>
          <w:color w:val="FF0000"/>
          <w:spacing w:val="10"/>
          <w:position w:val="1"/>
        </w:rPr>
        <w:t xml:space="preserve">    </w:t>
      </w:r>
      <w:r>
        <w:rPr>
          <w:rFonts w:hint="eastAsia" w:ascii="仿宋" w:hAnsi="仿宋" w:eastAsia="仿宋" w:cs="仿宋"/>
          <w:spacing w:val="-4"/>
          <w:position w:val="1"/>
        </w:rPr>
        <w:t>错误</w:t>
      </w:r>
    </w:p>
    <w:p w14:paraId="02567C1E">
      <w:pPr>
        <w:spacing w:line="412" w:lineRule="exact"/>
        <w:rPr>
          <w:rFonts w:hint="eastAsia" w:ascii="仿宋" w:hAnsi="仿宋" w:eastAsia="仿宋" w:cs="仿宋"/>
        </w:rPr>
        <w:sectPr>
          <w:pgSz w:w="11906" w:h="16839"/>
          <w:pgMar w:top="1431" w:right="1541" w:bottom="0" w:left="1785" w:header="0" w:footer="0" w:gutter="0"/>
          <w:cols w:space="720" w:num="1"/>
        </w:sectPr>
      </w:pPr>
    </w:p>
    <w:p w14:paraId="790E021A">
      <w:pPr>
        <w:pStyle w:val="2"/>
        <w:spacing w:before="141" w:line="371" w:lineRule="auto"/>
        <w:ind w:left="35" w:right="13" w:hanging="12"/>
        <w:jc w:val="both"/>
        <w:rPr>
          <w:rFonts w:hint="eastAsia" w:ascii="仿宋" w:hAnsi="仿宋" w:eastAsia="仿宋" w:cs="仿宋"/>
        </w:rPr>
      </w:pPr>
      <w:r>
        <w:rPr>
          <w:rFonts w:hint="eastAsia" w:ascii="仿宋" w:hAnsi="仿宋" w:eastAsia="仿宋" w:cs="仿宋"/>
          <w:spacing w:val="9"/>
        </w:rPr>
        <w:t>57、继续推进实践基础上的理论创新，首</w:t>
      </w:r>
      <w:r>
        <w:rPr>
          <w:rFonts w:hint="eastAsia" w:ascii="仿宋" w:hAnsi="仿宋" w:eastAsia="仿宋" w:cs="仿宋"/>
          <w:spacing w:val="8"/>
        </w:rPr>
        <w:t>先要把握好新时代中国特色社会主义思想的世界观和方法论，坚持好、运用好</w:t>
      </w:r>
      <w:r>
        <w:rPr>
          <w:rFonts w:hint="eastAsia" w:ascii="仿宋" w:hAnsi="仿宋" w:eastAsia="仿宋" w:cs="仿宋"/>
          <w:spacing w:val="4"/>
        </w:rPr>
        <w:t>贯穿其中的</w:t>
      </w:r>
      <w:r>
        <w:rPr>
          <w:rFonts w:hint="eastAsia" w:ascii="仿宋" w:hAnsi="仿宋" w:eastAsia="仿宋" w:cs="仿宋"/>
          <w:spacing w:val="-36"/>
        </w:rPr>
        <w:t>（</w:t>
      </w:r>
      <w:r>
        <w:rPr>
          <w:rFonts w:hint="eastAsia" w:ascii="仿宋" w:hAnsi="仿宋" w:eastAsia="仿宋" w:cs="仿宋"/>
          <w:spacing w:val="70"/>
        </w:rPr>
        <w:t xml:space="preserve">  </w:t>
      </w:r>
      <w:r>
        <w:rPr>
          <w:rFonts w:hint="eastAsia" w:ascii="仿宋" w:hAnsi="仿宋" w:eastAsia="仿宋" w:cs="仿宋"/>
          <w:spacing w:val="-36"/>
        </w:rPr>
        <w:t>）</w:t>
      </w:r>
      <w:r>
        <w:rPr>
          <w:rFonts w:hint="eastAsia" w:ascii="仿宋" w:hAnsi="仿宋" w:eastAsia="仿宋" w:cs="仿宋"/>
          <w:spacing w:val="4"/>
        </w:rPr>
        <w:t>。</w:t>
      </w:r>
    </w:p>
    <w:p w14:paraId="11B5F3EE">
      <w:pPr>
        <w:pStyle w:val="2"/>
        <w:spacing w:before="4" w:line="411" w:lineRule="exact"/>
        <w:ind w:left="19"/>
        <w:rPr>
          <w:rFonts w:hint="eastAsia" w:ascii="仿宋" w:hAnsi="仿宋" w:eastAsia="仿宋" w:cs="仿宋"/>
        </w:rPr>
      </w:pPr>
      <w:r>
        <w:rPr>
          <w:rFonts w:hint="eastAsia" w:ascii="仿宋" w:hAnsi="仿宋" w:eastAsia="仿宋" w:cs="仿宋"/>
          <w:spacing w:val="-2"/>
          <w:position w:val="1"/>
        </w:rPr>
        <w:t>A.路线方针政策</w:t>
      </w:r>
      <w:r>
        <w:rPr>
          <w:rFonts w:hint="eastAsia" w:ascii="仿宋" w:hAnsi="仿宋" w:eastAsia="仿宋" w:cs="仿宋"/>
          <w:spacing w:val="8"/>
          <w:position w:val="1"/>
        </w:rPr>
        <w:t xml:space="preserve">            </w:t>
      </w:r>
      <w:r>
        <w:rPr>
          <w:rFonts w:hint="eastAsia" w:ascii="仿宋" w:hAnsi="仿宋" w:eastAsia="仿宋" w:cs="仿宋"/>
          <w:color w:val="FF0000"/>
          <w:spacing w:val="-2"/>
          <w:position w:val="1"/>
        </w:rPr>
        <w:t>B.立场观点方法</w:t>
      </w:r>
    </w:p>
    <w:p w14:paraId="1324D2ED">
      <w:pPr>
        <w:pStyle w:val="2"/>
        <w:spacing w:before="212" w:line="409" w:lineRule="exact"/>
        <w:ind w:left="27"/>
        <w:rPr>
          <w:rFonts w:hint="eastAsia" w:ascii="仿宋" w:hAnsi="仿宋" w:eastAsia="仿宋" w:cs="仿宋"/>
        </w:rPr>
      </w:pPr>
      <w:r>
        <w:rPr>
          <w:rFonts w:hint="eastAsia" w:ascii="仿宋" w:hAnsi="仿宋" w:eastAsia="仿宋" w:cs="仿宋"/>
          <w:spacing w:val="2"/>
          <w:position w:val="1"/>
        </w:rPr>
        <w:t>C.唯物史观和正确党史观    D.新发展理念</w:t>
      </w:r>
    </w:p>
    <w:p w14:paraId="2DA5986B">
      <w:pPr>
        <w:spacing w:line="245" w:lineRule="auto"/>
        <w:rPr>
          <w:rFonts w:hint="eastAsia" w:ascii="仿宋" w:hAnsi="仿宋" w:eastAsia="仿宋" w:cs="仿宋"/>
          <w:sz w:val="21"/>
        </w:rPr>
      </w:pPr>
    </w:p>
    <w:p w14:paraId="71DA6FE2">
      <w:pPr>
        <w:pStyle w:val="2"/>
        <w:spacing w:before="100" w:line="371" w:lineRule="auto"/>
        <w:ind w:right="16"/>
        <w:rPr>
          <w:rFonts w:hint="eastAsia" w:ascii="仿宋" w:hAnsi="仿宋" w:eastAsia="仿宋" w:cs="仿宋"/>
        </w:rPr>
      </w:pPr>
      <w:r>
        <w:rPr>
          <w:rFonts w:hint="eastAsia" w:ascii="仿宋" w:hAnsi="仿宋" w:eastAsia="仿宋" w:cs="仿宋"/>
          <w:spacing w:val="8"/>
        </w:rPr>
        <w:t>58、党的二十大报告指出，必须坚持人民至上。人民性是马</w:t>
      </w:r>
      <w:r>
        <w:rPr>
          <w:rFonts w:hint="eastAsia" w:ascii="仿宋" w:hAnsi="仿宋" w:eastAsia="仿宋" w:cs="仿宋"/>
          <w:spacing w:val="6"/>
        </w:rPr>
        <w:t>克思主义的本质属性，党的理论是来自人民、为</w:t>
      </w:r>
      <w:r>
        <w:rPr>
          <w:rFonts w:hint="eastAsia" w:ascii="仿宋" w:hAnsi="仿宋" w:eastAsia="仿宋" w:cs="仿宋"/>
          <w:spacing w:val="-88"/>
        </w:rPr>
        <w:t xml:space="preserve"> </w:t>
      </w:r>
      <w:r>
        <w:rPr>
          <w:rFonts w:hint="eastAsia" w:ascii="仿宋" w:hAnsi="仿宋" w:eastAsia="仿宋" w:cs="仿宋"/>
          <w:spacing w:val="6"/>
        </w:rPr>
        <w:t>了</w:t>
      </w:r>
      <w:r>
        <w:rPr>
          <w:rFonts w:hint="eastAsia" w:ascii="仿宋" w:hAnsi="仿宋" w:eastAsia="仿宋" w:cs="仿宋"/>
          <w:spacing w:val="5"/>
        </w:rPr>
        <w:t>人民、造</w:t>
      </w:r>
      <w:r>
        <w:rPr>
          <w:rFonts w:hint="eastAsia" w:ascii="仿宋" w:hAnsi="仿宋" w:eastAsia="仿宋" w:cs="仿宋"/>
          <w:spacing w:val="8"/>
        </w:rPr>
        <w:t>福人民的理论，人民的创造性实践是理论创新的不竭源泉。</w:t>
      </w:r>
      <w:r>
        <w:rPr>
          <w:rFonts w:hint="eastAsia" w:ascii="仿宋" w:hAnsi="仿宋" w:eastAsia="仿宋" w:cs="仿宋"/>
          <w:color w:val="FF0000"/>
          <w:spacing w:val="-2"/>
        </w:rPr>
        <w:t>正确</w:t>
      </w:r>
      <w:r>
        <w:rPr>
          <w:rFonts w:hint="eastAsia" w:ascii="仿宋" w:hAnsi="仿宋" w:eastAsia="仿宋" w:cs="仿宋"/>
          <w:color w:val="FF0000"/>
          <w:spacing w:val="10"/>
        </w:rPr>
        <w:t xml:space="preserve">    </w:t>
      </w:r>
      <w:r>
        <w:rPr>
          <w:rFonts w:hint="eastAsia" w:ascii="仿宋" w:hAnsi="仿宋" w:eastAsia="仿宋" w:cs="仿宋"/>
          <w:spacing w:val="-2"/>
        </w:rPr>
        <w:t>错误</w:t>
      </w:r>
    </w:p>
    <w:p w14:paraId="25E60CB9">
      <w:pPr>
        <w:pStyle w:val="2"/>
        <w:spacing w:before="101" w:line="371" w:lineRule="auto"/>
        <w:ind w:right="16"/>
        <w:rPr>
          <w:rFonts w:hint="eastAsia" w:ascii="仿宋" w:hAnsi="仿宋" w:eastAsia="仿宋" w:cs="仿宋"/>
        </w:rPr>
      </w:pPr>
      <w:r>
        <w:rPr>
          <w:rFonts w:hint="eastAsia" w:ascii="仿宋" w:hAnsi="仿宋" w:eastAsia="仿宋" w:cs="仿宋"/>
          <w:spacing w:val="8"/>
        </w:rPr>
        <w:t>59、党的二十大报告指出，必须坚持自信自立。中国人民和中华民族从近代以后的深重苦难走向伟大复兴的光明前景，从来就没有教科书，更没有现成答案。</w:t>
      </w:r>
    </w:p>
    <w:p w14:paraId="157A178A">
      <w:pPr>
        <w:pStyle w:val="2"/>
        <w:spacing w:before="5" w:line="412" w:lineRule="exact"/>
        <w:ind w:left="44"/>
        <w:rPr>
          <w:rFonts w:hint="eastAsia" w:ascii="仿宋" w:hAnsi="仿宋" w:eastAsia="仿宋" w:cs="仿宋"/>
        </w:rPr>
      </w:pPr>
      <w:r>
        <w:rPr>
          <w:rFonts w:hint="eastAsia" w:ascii="仿宋" w:hAnsi="仿宋" w:eastAsia="仿宋" w:cs="仿宋"/>
          <w:color w:val="FF0000"/>
          <w:spacing w:val="-4"/>
          <w:position w:val="1"/>
        </w:rPr>
        <w:t>正确</w:t>
      </w:r>
      <w:r>
        <w:rPr>
          <w:rFonts w:hint="eastAsia" w:ascii="仿宋" w:hAnsi="仿宋" w:eastAsia="仿宋" w:cs="仿宋"/>
          <w:color w:val="FF0000"/>
          <w:spacing w:val="10"/>
          <w:position w:val="1"/>
        </w:rPr>
        <w:t xml:space="preserve">    </w:t>
      </w:r>
      <w:r>
        <w:rPr>
          <w:rFonts w:hint="eastAsia" w:ascii="仿宋" w:hAnsi="仿宋" w:eastAsia="仿宋" w:cs="仿宋"/>
          <w:spacing w:val="-4"/>
          <w:position w:val="1"/>
        </w:rPr>
        <w:t>错误</w:t>
      </w:r>
    </w:p>
    <w:p w14:paraId="104B4D51">
      <w:pPr>
        <w:spacing w:line="243" w:lineRule="auto"/>
        <w:rPr>
          <w:rFonts w:hint="eastAsia" w:ascii="仿宋" w:hAnsi="仿宋" w:eastAsia="仿宋" w:cs="仿宋"/>
          <w:sz w:val="21"/>
        </w:rPr>
      </w:pPr>
    </w:p>
    <w:p w14:paraId="338D3BD6">
      <w:pPr>
        <w:pStyle w:val="2"/>
        <w:spacing w:before="101" w:line="371" w:lineRule="auto"/>
        <w:ind w:right="16"/>
        <w:jc w:val="both"/>
        <w:rPr>
          <w:rFonts w:hint="eastAsia" w:ascii="仿宋" w:hAnsi="仿宋" w:eastAsia="仿宋" w:cs="仿宋"/>
        </w:rPr>
      </w:pPr>
      <w:r>
        <w:rPr>
          <w:rFonts w:hint="eastAsia" w:ascii="仿宋" w:hAnsi="仿宋" w:eastAsia="仿宋" w:cs="仿宋"/>
          <w:spacing w:val="8"/>
        </w:rPr>
        <w:t>60、党的二十大报告指出，必须坚持守正创新。我们从事的是前无古人的伟大事业，守正才能不迷失方向、不犯颠覆性错误，创新才能把握时代、引领时代。</w:t>
      </w:r>
    </w:p>
    <w:p w14:paraId="788CE59A">
      <w:pPr>
        <w:pStyle w:val="2"/>
        <w:spacing w:before="4" w:line="413" w:lineRule="exact"/>
        <w:ind w:left="44"/>
        <w:rPr>
          <w:rFonts w:hint="eastAsia" w:ascii="仿宋" w:hAnsi="仿宋" w:eastAsia="仿宋" w:cs="仿宋"/>
        </w:rPr>
      </w:pPr>
      <w:r>
        <w:rPr>
          <w:rFonts w:hint="eastAsia" w:ascii="仿宋" w:hAnsi="仿宋" w:eastAsia="仿宋" w:cs="仿宋"/>
          <w:color w:val="FF0000"/>
          <w:spacing w:val="-4"/>
          <w:position w:val="1"/>
        </w:rPr>
        <w:t>正确</w:t>
      </w:r>
      <w:r>
        <w:rPr>
          <w:rFonts w:hint="eastAsia" w:ascii="仿宋" w:hAnsi="仿宋" w:eastAsia="仿宋" w:cs="仿宋"/>
          <w:color w:val="FF0000"/>
          <w:spacing w:val="10"/>
          <w:position w:val="1"/>
        </w:rPr>
        <w:t xml:space="preserve">    </w:t>
      </w:r>
      <w:r>
        <w:rPr>
          <w:rFonts w:hint="eastAsia" w:ascii="仿宋" w:hAnsi="仿宋" w:eastAsia="仿宋" w:cs="仿宋"/>
          <w:spacing w:val="-4"/>
          <w:position w:val="1"/>
        </w:rPr>
        <w:t>错误</w:t>
      </w:r>
    </w:p>
    <w:p w14:paraId="2B1D99EA">
      <w:pPr>
        <w:spacing w:line="243" w:lineRule="auto"/>
        <w:rPr>
          <w:rFonts w:hint="eastAsia" w:ascii="仿宋" w:hAnsi="仿宋" w:eastAsia="仿宋" w:cs="仿宋"/>
          <w:sz w:val="21"/>
        </w:rPr>
      </w:pPr>
    </w:p>
    <w:p w14:paraId="4D7B04D9">
      <w:pPr>
        <w:pStyle w:val="2"/>
        <w:spacing w:before="101" w:line="411" w:lineRule="exact"/>
        <w:rPr>
          <w:rFonts w:hint="eastAsia" w:ascii="仿宋" w:hAnsi="仿宋" w:eastAsia="仿宋" w:cs="仿宋"/>
        </w:rPr>
      </w:pPr>
      <w:r>
        <w:rPr>
          <w:rFonts w:hint="eastAsia" w:ascii="仿宋" w:hAnsi="仿宋" w:eastAsia="仿宋" w:cs="仿宋"/>
          <w:spacing w:val="8"/>
          <w:position w:val="1"/>
        </w:rPr>
        <w:t>61、党的二十大报告指出，必须坚持问题导向。问题是时代</w:t>
      </w:r>
    </w:p>
    <w:p w14:paraId="09F9CC38">
      <w:pPr>
        <w:spacing w:line="411" w:lineRule="exact"/>
        <w:rPr>
          <w:rFonts w:hint="eastAsia" w:ascii="仿宋" w:hAnsi="仿宋" w:eastAsia="仿宋" w:cs="仿宋"/>
        </w:rPr>
        <w:sectPr>
          <w:pgSz w:w="11906" w:h="16839"/>
          <w:pgMar w:top="1431" w:right="1785" w:bottom="0" w:left="1785" w:header="0" w:footer="0" w:gutter="0"/>
          <w:cols w:space="720" w:num="1"/>
        </w:sectPr>
      </w:pPr>
    </w:p>
    <w:p w14:paraId="690AFDF2">
      <w:pPr>
        <w:pStyle w:val="2"/>
        <w:spacing w:before="142" w:line="371" w:lineRule="auto"/>
        <w:ind w:left="44" w:right="1321" w:firstLine="17"/>
        <w:rPr>
          <w:rFonts w:hint="eastAsia" w:ascii="仿宋" w:hAnsi="仿宋" w:eastAsia="仿宋" w:cs="仿宋"/>
        </w:rPr>
      </w:pPr>
      <w:r>
        <w:rPr>
          <w:rFonts w:hint="eastAsia" w:ascii="仿宋" w:hAnsi="仿宋" w:eastAsia="仿宋" w:cs="仿宋"/>
          <w:spacing w:val="6"/>
        </w:rPr>
        <w:t>的声音，回答并指导解决问题是理论的根本任</w:t>
      </w:r>
      <w:r>
        <w:rPr>
          <w:rFonts w:hint="eastAsia" w:ascii="仿宋" w:hAnsi="仿宋" w:eastAsia="仿宋" w:cs="仿宋"/>
          <w:spacing w:val="5"/>
        </w:rPr>
        <w:t>务。</w:t>
      </w:r>
      <w:r>
        <w:rPr>
          <w:rFonts w:hint="eastAsia" w:ascii="仿宋" w:hAnsi="仿宋" w:eastAsia="仿宋" w:cs="仿宋"/>
          <w:color w:val="FF0000"/>
          <w:spacing w:val="-4"/>
        </w:rPr>
        <w:t>正确</w:t>
      </w:r>
      <w:r>
        <w:rPr>
          <w:rFonts w:hint="eastAsia" w:ascii="仿宋" w:hAnsi="仿宋" w:eastAsia="仿宋" w:cs="仿宋"/>
          <w:color w:val="FF0000"/>
          <w:spacing w:val="10"/>
        </w:rPr>
        <w:t xml:space="preserve">    </w:t>
      </w:r>
      <w:r>
        <w:rPr>
          <w:rFonts w:hint="eastAsia" w:ascii="仿宋" w:hAnsi="仿宋" w:eastAsia="仿宋" w:cs="仿宋"/>
          <w:spacing w:val="-4"/>
        </w:rPr>
        <w:t>错误</w:t>
      </w:r>
    </w:p>
    <w:p w14:paraId="788115EE">
      <w:pPr>
        <w:pStyle w:val="2"/>
        <w:spacing w:before="101" w:line="371" w:lineRule="auto"/>
        <w:ind w:right="16"/>
        <w:jc w:val="both"/>
        <w:rPr>
          <w:rFonts w:hint="eastAsia" w:ascii="仿宋" w:hAnsi="仿宋" w:eastAsia="仿宋" w:cs="仿宋"/>
        </w:rPr>
      </w:pPr>
      <w:r>
        <w:rPr>
          <w:rFonts w:hint="eastAsia" w:ascii="仿宋" w:hAnsi="仿宋" w:eastAsia="仿宋" w:cs="仿宋"/>
          <w:spacing w:val="8"/>
        </w:rPr>
        <w:t>62、党的二十大报告指出，必须坚持系统观念。万事万物是相互联系、相互依存的。只有用普遍联系的、全面系统的、发展变化的观点观察事物，才能把握事物发展规律。</w:t>
      </w:r>
    </w:p>
    <w:p w14:paraId="64F1C761">
      <w:pPr>
        <w:pStyle w:val="2"/>
        <w:spacing w:before="5" w:line="412" w:lineRule="exact"/>
        <w:ind w:left="44"/>
        <w:rPr>
          <w:rFonts w:hint="eastAsia" w:ascii="仿宋" w:hAnsi="仿宋" w:eastAsia="仿宋" w:cs="仿宋"/>
        </w:rPr>
      </w:pPr>
      <w:r>
        <w:rPr>
          <w:rFonts w:hint="eastAsia" w:ascii="仿宋" w:hAnsi="仿宋" w:eastAsia="仿宋" w:cs="仿宋"/>
          <w:color w:val="FF0000"/>
          <w:spacing w:val="-4"/>
          <w:position w:val="1"/>
        </w:rPr>
        <w:t>正确</w:t>
      </w:r>
      <w:r>
        <w:rPr>
          <w:rFonts w:hint="eastAsia" w:ascii="仿宋" w:hAnsi="仿宋" w:eastAsia="仿宋" w:cs="仿宋"/>
          <w:color w:val="FF0000"/>
          <w:spacing w:val="10"/>
          <w:position w:val="1"/>
        </w:rPr>
        <w:t xml:space="preserve">    </w:t>
      </w:r>
      <w:r>
        <w:rPr>
          <w:rFonts w:hint="eastAsia" w:ascii="仿宋" w:hAnsi="仿宋" w:eastAsia="仿宋" w:cs="仿宋"/>
          <w:spacing w:val="-4"/>
          <w:position w:val="1"/>
        </w:rPr>
        <w:t>错误</w:t>
      </w:r>
    </w:p>
    <w:p w14:paraId="26FFAD5E">
      <w:pPr>
        <w:spacing w:line="242" w:lineRule="auto"/>
        <w:rPr>
          <w:rFonts w:hint="eastAsia" w:ascii="仿宋" w:hAnsi="仿宋" w:eastAsia="仿宋" w:cs="仿宋"/>
          <w:sz w:val="21"/>
        </w:rPr>
      </w:pPr>
    </w:p>
    <w:p w14:paraId="1BDF751F">
      <w:pPr>
        <w:pStyle w:val="2"/>
        <w:spacing w:before="101" w:line="371" w:lineRule="auto"/>
        <w:ind w:right="16"/>
        <w:jc w:val="both"/>
        <w:rPr>
          <w:rFonts w:hint="eastAsia" w:ascii="仿宋" w:hAnsi="仿宋" w:eastAsia="仿宋" w:cs="仿宋"/>
        </w:rPr>
      </w:pPr>
      <w:r>
        <w:rPr>
          <w:rFonts w:hint="eastAsia" w:ascii="仿宋" w:hAnsi="仿宋" w:eastAsia="仿宋" w:cs="仿宋"/>
          <w:spacing w:val="8"/>
        </w:rPr>
        <w:t>63、党的二十大报告指出，必须坚持胸怀天下。中国共产党</w:t>
      </w:r>
      <w:r>
        <w:rPr>
          <w:rFonts w:hint="eastAsia" w:ascii="仿宋" w:hAnsi="仿宋" w:eastAsia="仿宋" w:cs="仿宋"/>
          <w:spacing w:val="9"/>
        </w:rPr>
        <w:t>是为中国人民谋幸福、为中华民族谋复兴的</w:t>
      </w:r>
      <w:r>
        <w:rPr>
          <w:rFonts w:hint="eastAsia" w:ascii="仿宋" w:hAnsi="仿宋" w:eastAsia="仿宋" w:cs="仿宋"/>
          <w:spacing w:val="8"/>
        </w:rPr>
        <w:t>党，也是为人类谋进步、为世界谋大同的党。</w:t>
      </w:r>
    </w:p>
    <w:p w14:paraId="17742712">
      <w:pPr>
        <w:pStyle w:val="2"/>
        <w:spacing w:before="6" w:line="412" w:lineRule="exact"/>
        <w:ind w:left="44"/>
        <w:rPr>
          <w:rFonts w:hint="eastAsia" w:ascii="仿宋" w:hAnsi="仿宋" w:eastAsia="仿宋" w:cs="仿宋"/>
        </w:rPr>
      </w:pPr>
      <w:r>
        <w:rPr>
          <w:rFonts w:hint="eastAsia" w:ascii="仿宋" w:hAnsi="仿宋" w:eastAsia="仿宋" w:cs="仿宋"/>
          <w:color w:val="FF0000"/>
          <w:spacing w:val="-4"/>
          <w:position w:val="1"/>
        </w:rPr>
        <w:t>正确</w:t>
      </w:r>
      <w:r>
        <w:rPr>
          <w:rFonts w:hint="eastAsia" w:ascii="仿宋" w:hAnsi="仿宋" w:eastAsia="仿宋" w:cs="仿宋"/>
          <w:color w:val="FF0000"/>
          <w:spacing w:val="10"/>
          <w:position w:val="1"/>
        </w:rPr>
        <w:t xml:space="preserve">    </w:t>
      </w:r>
      <w:r>
        <w:rPr>
          <w:rFonts w:hint="eastAsia" w:ascii="仿宋" w:hAnsi="仿宋" w:eastAsia="仿宋" w:cs="仿宋"/>
          <w:spacing w:val="-4"/>
          <w:position w:val="1"/>
        </w:rPr>
        <w:t>错误</w:t>
      </w:r>
    </w:p>
    <w:p w14:paraId="2E5838E8">
      <w:pPr>
        <w:spacing w:line="242" w:lineRule="auto"/>
        <w:rPr>
          <w:rFonts w:hint="eastAsia" w:ascii="仿宋" w:hAnsi="仿宋" w:eastAsia="仿宋" w:cs="仿宋"/>
          <w:sz w:val="21"/>
        </w:rPr>
      </w:pPr>
    </w:p>
    <w:p w14:paraId="7E4D275B">
      <w:pPr>
        <w:pStyle w:val="2"/>
        <w:spacing w:before="102" w:line="371" w:lineRule="auto"/>
        <w:ind w:right="13"/>
        <w:jc w:val="both"/>
        <w:rPr>
          <w:rFonts w:hint="eastAsia" w:ascii="仿宋" w:hAnsi="仿宋" w:eastAsia="仿宋" w:cs="仿宋"/>
        </w:rPr>
      </w:pPr>
      <w:r>
        <w:rPr>
          <w:rFonts w:hint="eastAsia" w:ascii="仿宋" w:hAnsi="仿宋" w:eastAsia="仿宋" w:cs="仿宋"/>
          <w:spacing w:val="8"/>
        </w:rPr>
        <w:t>64、从现在起，中国共产党的中心任务就是团结带领全国各族人民全面建成社会主义现代化强国、实现第二个百年奋斗</w:t>
      </w:r>
      <w:r>
        <w:rPr>
          <w:rFonts w:hint="eastAsia" w:ascii="仿宋" w:hAnsi="仿宋" w:eastAsia="仿宋" w:cs="仿宋"/>
          <w:spacing w:val="7"/>
        </w:rPr>
        <w:t>目标，以</w:t>
      </w:r>
      <w:r>
        <w:rPr>
          <w:rFonts w:hint="eastAsia" w:ascii="仿宋" w:hAnsi="仿宋" w:eastAsia="仿宋" w:cs="仿宋"/>
          <w:spacing w:val="-24"/>
        </w:rPr>
        <w:t>（</w:t>
      </w:r>
      <w:r>
        <w:rPr>
          <w:rFonts w:hint="eastAsia" w:ascii="仿宋" w:hAnsi="仿宋" w:eastAsia="仿宋" w:cs="仿宋"/>
          <w:spacing w:val="49"/>
        </w:rPr>
        <w:t xml:space="preserve">  </w:t>
      </w:r>
      <w:r>
        <w:rPr>
          <w:rFonts w:hint="eastAsia" w:ascii="仿宋" w:hAnsi="仿宋" w:eastAsia="仿宋" w:cs="仿宋"/>
          <w:spacing w:val="-24"/>
        </w:rPr>
        <w:t>）</w:t>
      </w:r>
      <w:r>
        <w:rPr>
          <w:rFonts w:hint="eastAsia" w:ascii="仿宋" w:hAnsi="仿宋" w:eastAsia="仿宋" w:cs="仿宋"/>
          <w:spacing w:val="7"/>
        </w:rPr>
        <w:t>全面推进中华民族伟大复兴。</w:t>
      </w:r>
    </w:p>
    <w:p w14:paraId="54FE9F7C">
      <w:pPr>
        <w:pStyle w:val="2"/>
        <w:spacing w:before="5" w:line="411" w:lineRule="exact"/>
        <w:ind w:left="19"/>
        <w:rPr>
          <w:rFonts w:hint="eastAsia" w:ascii="仿宋" w:hAnsi="仿宋" w:eastAsia="仿宋" w:cs="仿宋"/>
        </w:rPr>
      </w:pPr>
      <w:r>
        <w:rPr>
          <w:rFonts w:hint="eastAsia" w:ascii="仿宋" w:hAnsi="仿宋" w:eastAsia="仿宋" w:cs="仿宋"/>
          <w:spacing w:val="-2"/>
          <w:position w:val="1"/>
        </w:rPr>
        <w:t>A.改革创新</w:t>
      </w:r>
      <w:r>
        <w:rPr>
          <w:rFonts w:hint="eastAsia" w:ascii="仿宋" w:hAnsi="仿宋" w:eastAsia="仿宋" w:cs="仿宋"/>
          <w:spacing w:val="8"/>
          <w:position w:val="1"/>
        </w:rPr>
        <w:t xml:space="preserve">       </w:t>
      </w:r>
      <w:r>
        <w:rPr>
          <w:rFonts w:hint="eastAsia" w:ascii="仿宋" w:hAnsi="仿宋" w:eastAsia="仿宋" w:cs="仿宋"/>
          <w:spacing w:val="-2"/>
          <w:position w:val="1"/>
        </w:rPr>
        <w:t>B.顽强拼搏的斗志</w:t>
      </w:r>
    </w:p>
    <w:p w14:paraId="0B022E9C">
      <w:pPr>
        <w:pStyle w:val="2"/>
        <w:spacing w:before="213" w:line="411" w:lineRule="exact"/>
        <w:ind w:left="27"/>
        <w:rPr>
          <w:rFonts w:hint="eastAsia" w:ascii="仿宋" w:hAnsi="仿宋" w:eastAsia="仿宋" w:cs="仿宋"/>
        </w:rPr>
      </w:pPr>
      <w:r>
        <w:rPr>
          <w:rFonts w:hint="eastAsia" w:ascii="仿宋" w:hAnsi="仿宋" w:eastAsia="仿宋" w:cs="仿宋"/>
          <w:color w:val="FF0000"/>
          <w:spacing w:val="-1"/>
          <w:position w:val="1"/>
        </w:rPr>
        <w:t xml:space="preserve">C.中国式现代化   </w:t>
      </w:r>
      <w:r>
        <w:rPr>
          <w:rFonts w:hint="eastAsia" w:ascii="仿宋" w:hAnsi="仿宋" w:eastAsia="仿宋" w:cs="仿宋"/>
          <w:spacing w:val="-1"/>
          <w:position w:val="1"/>
        </w:rPr>
        <w:t>D.</w:t>
      </w:r>
      <w:r>
        <w:rPr>
          <w:rFonts w:hint="eastAsia" w:ascii="仿宋" w:hAnsi="仿宋" w:eastAsia="仿宋" w:cs="仿宋"/>
          <w:spacing w:val="-80"/>
          <w:position w:val="1"/>
        </w:rPr>
        <w:t xml:space="preserve"> </w:t>
      </w:r>
      <w:r>
        <w:rPr>
          <w:rFonts w:hint="eastAsia" w:ascii="仿宋" w:hAnsi="仿宋" w:eastAsia="仿宋" w:cs="仿宋"/>
          <w:spacing w:val="-1"/>
          <w:position w:val="1"/>
        </w:rPr>
        <w:t>中国特色社会主义思想</w:t>
      </w:r>
    </w:p>
    <w:p w14:paraId="3CB21D39">
      <w:pPr>
        <w:spacing w:line="243" w:lineRule="auto"/>
        <w:rPr>
          <w:rFonts w:hint="eastAsia" w:ascii="仿宋" w:hAnsi="仿宋" w:eastAsia="仿宋" w:cs="仿宋"/>
          <w:sz w:val="21"/>
        </w:rPr>
      </w:pPr>
    </w:p>
    <w:p w14:paraId="2168B0F9">
      <w:pPr>
        <w:pStyle w:val="2"/>
        <w:spacing w:before="102" w:line="371" w:lineRule="auto"/>
        <w:ind w:right="42"/>
        <w:rPr>
          <w:rFonts w:hint="eastAsia" w:ascii="仿宋" w:hAnsi="仿宋" w:eastAsia="仿宋" w:cs="仿宋"/>
        </w:rPr>
      </w:pPr>
      <w:r>
        <w:rPr>
          <w:rFonts w:hint="eastAsia" w:ascii="仿宋" w:hAnsi="仿宋" w:eastAsia="仿宋" w:cs="仿宋"/>
          <w:spacing w:val="7"/>
        </w:rPr>
        <w:t>65、中国式现代化，是中国共产党领导的社会主义现代化，</w:t>
      </w:r>
      <w:r>
        <w:rPr>
          <w:rFonts w:hint="eastAsia" w:ascii="仿宋" w:hAnsi="仿宋" w:eastAsia="仿宋" w:cs="仿宋"/>
          <w:spacing w:val="4"/>
        </w:rPr>
        <w:t>既有各国现代化的共同特征，更有基于自己国情的</w:t>
      </w:r>
      <w:r>
        <w:rPr>
          <w:rFonts w:hint="eastAsia" w:ascii="仿宋" w:hAnsi="仿宋" w:eastAsia="仿宋" w:cs="仿宋"/>
          <w:spacing w:val="-29"/>
        </w:rPr>
        <w:t>（</w:t>
      </w:r>
      <w:r>
        <w:rPr>
          <w:rFonts w:hint="eastAsia" w:ascii="仿宋" w:hAnsi="仿宋" w:eastAsia="仿宋" w:cs="仿宋"/>
          <w:spacing w:val="70"/>
        </w:rPr>
        <w:t xml:space="preserve">  </w:t>
      </w:r>
      <w:r>
        <w:rPr>
          <w:rFonts w:hint="eastAsia" w:ascii="仿宋" w:hAnsi="仿宋" w:eastAsia="仿宋" w:cs="仿宋"/>
          <w:spacing w:val="-29"/>
        </w:rPr>
        <w:t>）</w:t>
      </w:r>
      <w:r>
        <w:rPr>
          <w:rFonts w:hint="eastAsia" w:ascii="仿宋" w:hAnsi="仿宋" w:eastAsia="仿宋" w:cs="仿宋"/>
          <w:spacing w:val="4"/>
        </w:rPr>
        <w:t>。</w:t>
      </w:r>
    </w:p>
    <w:p w14:paraId="708356AD">
      <w:pPr>
        <w:pStyle w:val="2"/>
        <w:spacing w:before="3" w:line="411" w:lineRule="exact"/>
        <w:ind w:left="19"/>
        <w:rPr>
          <w:rFonts w:hint="eastAsia" w:ascii="仿宋" w:hAnsi="仿宋" w:eastAsia="仿宋" w:cs="仿宋"/>
        </w:rPr>
      </w:pPr>
      <w:r>
        <w:rPr>
          <w:rFonts w:hint="eastAsia" w:ascii="仿宋" w:hAnsi="仿宋" w:eastAsia="仿宋" w:cs="仿宋"/>
          <w:color w:val="FF0000"/>
          <w:spacing w:val="-8"/>
          <w:position w:val="1"/>
        </w:rPr>
        <w:t>A.</w:t>
      </w:r>
      <w:r>
        <w:rPr>
          <w:rFonts w:hint="eastAsia" w:ascii="仿宋" w:hAnsi="仿宋" w:eastAsia="仿宋" w:cs="仿宋"/>
          <w:color w:val="FF0000"/>
          <w:spacing w:val="-93"/>
          <w:position w:val="1"/>
        </w:rPr>
        <w:t xml:space="preserve"> </w:t>
      </w:r>
      <w:r>
        <w:rPr>
          <w:rFonts w:hint="eastAsia" w:ascii="仿宋" w:hAnsi="仿宋" w:eastAsia="仿宋" w:cs="仿宋"/>
          <w:color w:val="FF0000"/>
          <w:spacing w:val="-8"/>
          <w:position w:val="1"/>
        </w:rPr>
        <w:t xml:space="preserve">中国特色  </w:t>
      </w:r>
      <w:r>
        <w:rPr>
          <w:rFonts w:hint="eastAsia" w:ascii="仿宋" w:hAnsi="仿宋" w:eastAsia="仿宋" w:cs="仿宋"/>
          <w:spacing w:val="-8"/>
          <w:position w:val="1"/>
        </w:rPr>
        <w:t>B.</w:t>
      </w:r>
      <w:r>
        <w:rPr>
          <w:rFonts w:hint="eastAsia" w:ascii="仿宋" w:hAnsi="仿宋" w:eastAsia="仿宋" w:cs="仿宋"/>
          <w:spacing w:val="-92"/>
          <w:position w:val="1"/>
        </w:rPr>
        <w:t xml:space="preserve"> </w:t>
      </w:r>
      <w:r>
        <w:rPr>
          <w:rFonts w:hint="eastAsia" w:ascii="仿宋" w:hAnsi="仿宋" w:eastAsia="仿宋" w:cs="仿宋"/>
          <w:spacing w:val="-8"/>
          <w:position w:val="1"/>
        </w:rPr>
        <w:t>中国理念</w:t>
      </w:r>
      <w:r>
        <w:rPr>
          <w:rFonts w:hint="eastAsia" w:ascii="仿宋" w:hAnsi="仿宋" w:eastAsia="仿宋" w:cs="仿宋"/>
          <w:spacing w:val="12"/>
          <w:position w:val="1"/>
        </w:rPr>
        <w:t xml:space="preserve">  </w:t>
      </w:r>
      <w:r>
        <w:rPr>
          <w:rFonts w:hint="eastAsia" w:ascii="仿宋" w:hAnsi="仿宋" w:eastAsia="仿宋" w:cs="仿宋"/>
          <w:spacing w:val="-8"/>
          <w:position w:val="1"/>
        </w:rPr>
        <w:t>C.中国思</w:t>
      </w:r>
      <w:r>
        <w:rPr>
          <w:rFonts w:hint="eastAsia" w:ascii="仿宋" w:hAnsi="仿宋" w:eastAsia="仿宋" w:cs="仿宋"/>
          <w:spacing w:val="-9"/>
          <w:position w:val="1"/>
        </w:rPr>
        <w:t>路</w:t>
      </w:r>
      <w:r>
        <w:rPr>
          <w:rFonts w:hint="eastAsia" w:ascii="仿宋" w:hAnsi="仿宋" w:eastAsia="仿宋" w:cs="仿宋"/>
          <w:spacing w:val="16"/>
          <w:position w:val="1"/>
        </w:rPr>
        <w:t xml:space="preserve">  </w:t>
      </w:r>
      <w:r>
        <w:rPr>
          <w:rFonts w:hint="eastAsia" w:ascii="仿宋" w:hAnsi="仿宋" w:eastAsia="仿宋" w:cs="仿宋"/>
          <w:spacing w:val="-9"/>
          <w:position w:val="1"/>
        </w:rPr>
        <w:t>D.中国方案</w:t>
      </w:r>
    </w:p>
    <w:p w14:paraId="2C3F64AD">
      <w:pPr>
        <w:spacing w:line="411" w:lineRule="exact"/>
        <w:rPr>
          <w:rFonts w:hint="eastAsia" w:ascii="仿宋" w:hAnsi="仿宋" w:eastAsia="仿宋" w:cs="仿宋"/>
        </w:rPr>
        <w:sectPr>
          <w:pgSz w:w="11906" w:h="16839"/>
          <w:pgMar w:top="1431" w:right="1785" w:bottom="0" w:left="1785" w:header="0" w:footer="0" w:gutter="0"/>
          <w:cols w:space="720" w:num="1"/>
        </w:sectPr>
      </w:pPr>
    </w:p>
    <w:p w14:paraId="10EC3828">
      <w:pPr>
        <w:spacing w:line="331" w:lineRule="auto"/>
        <w:rPr>
          <w:rFonts w:hint="eastAsia" w:ascii="仿宋" w:hAnsi="仿宋" w:eastAsia="仿宋" w:cs="仿宋"/>
          <w:sz w:val="21"/>
        </w:rPr>
      </w:pPr>
    </w:p>
    <w:p w14:paraId="4D35FE12">
      <w:pPr>
        <w:spacing w:line="331" w:lineRule="auto"/>
        <w:rPr>
          <w:rFonts w:hint="eastAsia" w:ascii="仿宋" w:hAnsi="仿宋" w:eastAsia="仿宋" w:cs="仿宋"/>
          <w:sz w:val="21"/>
        </w:rPr>
      </w:pPr>
    </w:p>
    <w:p w14:paraId="7B38539F">
      <w:pPr>
        <w:pStyle w:val="2"/>
        <w:spacing w:before="101" w:line="371" w:lineRule="auto"/>
        <w:ind w:left="31" w:right="278" w:hanging="5"/>
        <w:jc w:val="both"/>
        <w:rPr>
          <w:rFonts w:hint="eastAsia" w:ascii="仿宋" w:hAnsi="仿宋" w:eastAsia="仿宋" w:cs="仿宋"/>
        </w:rPr>
      </w:pPr>
      <w:r>
        <w:rPr>
          <w:rFonts w:hint="eastAsia" w:ascii="仿宋" w:hAnsi="仿宋" w:eastAsia="仿宋" w:cs="仿宋"/>
          <w:spacing w:val="8"/>
        </w:rPr>
        <w:t>66、中国式现代化是人口规模巨大的现代化。我国十四亿多人口整体迈进现代化社会，规模超过现有发达国家人口的总</w:t>
      </w:r>
      <w:r>
        <w:rPr>
          <w:rFonts w:hint="eastAsia" w:ascii="仿宋" w:hAnsi="仿宋" w:eastAsia="仿宋" w:cs="仿宋"/>
          <w:spacing w:val="9"/>
        </w:rPr>
        <w:t>和，艰巨性和复杂性前所未有，发展途径和</w:t>
      </w:r>
      <w:r>
        <w:rPr>
          <w:rFonts w:hint="eastAsia" w:ascii="仿宋" w:hAnsi="仿宋" w:eastAsia="仿宋" w:cs="仿宋"/>
          <w:spacing w:val="8"/>
        </w:rPr>
        <w:t>推进方式也必然</w:t>
      </w:r>
      <w:r>
        <w:rPr>
          <w:rFonts w:hint="eastAsia" w:ascii="仿宋" w:hAnsi="仿宋" w:eastAsia="仿宋" w:cs="仿宋"/>
          <w:spacing w:val="6"/>
        </w:rPr>
        <w:t>具有自己的特点。</w:t>
      </w:r>
    </w:p>
    <w:p w14:paraId="10F01D44">
      <w:pPr>
        <w:pStyle w:val="2"/>
        <w:spacing w:before="2" w:line="413" w:lineRule="exact"/>
        <w:ind w:left="44"/>
        <w:rPr>
          <w:rFonts w:hint="eastAsia" w:ascii="仿宋" w:hAnsi="仿宋" w:eastAsia="仿宋" w:cs="仿宋"/>
        </w:rPr>
      </w:pPr>
      <w:r>
        <w:rPr>
          <w:rFonts w:hint="eastAsia" w:ascii="仿宋" w:hAnsi="仿宋" w:eastAsia="仿宋" w:cs="仿宋"/>
          <w:color w:val="FF0000"/>
          <w:spacing w:val="-4"/>
          <w:position w:val="1"/>
        </w:rPr>
        <w:t>正确</w:t>
      </w:r>
      <w:r>
        <w:rPr>
          <w:rFonts w:hint="eastAsia" w:ascii="仿宋" w:hAnsi="仿宋" w:eastAsia="仿宋" w:cs="仿宋"/>
          <w:color w:val="FF0000"/>
          <w:spacing w:val="10"/>
          <w:position w:val="1"/>
        </w:rPr>
        <w:t xml:space="preserve">    </w:t>
      </w:r>
      <w:r>
        <w:rPr>
          <w:rFonts w:hint="eastAsia" w:ascii="仿宋" w:hAnsi="仿宋" w:eastAsia="仿宋" w:cs="仿宋"/>
          <w:spacing w:val="-4"/>
          <w:position w:val="1"/>
        </w:rPr>
        <w:t>错误</w:t>
      </w:r>
    </w:p>
    <w:p w14:paraId="5C32EEAD">
      <w:pPr>
        <w:spacing w:line="243" w:lineRule="auto"/>
        <w:rPr>
          <w:rFonts w:hint="eastAsia" w:ascii="仿宋" w:hAnsi="仿宋" w:eastAsia="仿宋" w:cs="仿宋"/>
          <w:sz w:val="21"/>
        </w:rPr>
      </w:pPr>
    </w:p>
    <w:p w14:paraId="2F452CFC">
      <w:pPr>
        <w:pStyle w:val="2"/>
        <w:spacing w:before="101" w:line="371" w:lineRule="auto"/>
        <w:rPr>
          <w:rFonts w:hint="eastAsia" w:ascii="仿宋" w:hAnsi="仿宋" w:eastAsia="仿宋" w:cs="仿宋"/>
        </w:rPr>
      </w:pPr>
      <w:r>
        <w:rPr>
          <w:rFonts w:hint="eastAsia" w:ascii="仿宋" w:hAnsi="仿宋" w:eastAsia="仿宋" w:cs="仿宋"/>
          <w:spacing w:val="8"/>
        </w:rPr>
        <w:t>67、中国式现代化是全体人民共同富裕的现代化。共同富裕</w:t>
      </w:r>
      <w:r>
        <w:rPr>
          <w:rFonts w:hint="eastAsia" w:ascii="仿宋" w:hAnsi="仿宋" w:eastAsia="仿宋" w:cs="仿宋"/>
          <w:spacing w:val="7"/>
        </w:rPr>
        <w:t>是中国特色社会主义的本质要求，也是一个长期的历史过程。</w:t>
      </w:r>
      <w:r>
        <w:rPr>
          <w:rFonts w:hint="eastAsia" w:ascii="仿宋" w:hAnsi="仿宋" w:eastAsia="仿宋" w:cs="仿宋"/>
          <w:color w:val="FF0000"/>
          <w:spacing w:val="-1"/>
        </w:rPr>
        <w:t>正确</w:t>
      </w:r>
      <w:r>
        <w:rPr>
          <w:rFonts w:hint="eastAsia" w:ascii="仿宋" w:hAnsi="仿宋" w:eastAsia="仿宋" w:cs="仿宋"/>
          <w:color w:val="FF0000"/>
          <w:spacing w:val="10"/>
        </w:rPr>
        <w:t xml:space="preserve">    </w:t>
      </w:r>
      <w:r>
        <w:rPr>
          <w:rFonts w:hint="eastAsia" w:ascii="仿宋" w:hAnsi="仿宋" w:eastAsia="仿宋" w:cs="仿宋"/>
          <w:spacing w:val="-1"/>
        </w:rPr>
        <w:t>错误</w:t>
      </w:r>
    </w:p>
    <w:p w14:paraId="349779EB">
      <w:pPr>
        <w:pStyle w:val="2"/>
        <w:spacing w:before="101" w:line="370" w:lineRule="auto"/>
        <w:ind w:right="307"/>
        <w:rPr>
          <w:rFonts w:hint="eastAsia" w:ascii="仿宋" w:hAnsi="仿宋" w:eastAsia="仿宋" w:cs="仿宋"/>
        </w:rPr>
      </w:pPr>
      <w:r>
        <w:rPr>
          <w:rFonts w:hint="eastAsia" w:ascii="仿宋" w:hAnsi="仿宋" w:eastAsia="仿宋" w:cs="仿宋"/>
          <w:spacing w:val="7"/>
        </w:rPr>
        <w:t>68、中国式现代化是物质文明和精神文明相协调的现代化。</w:t>
      </w:r>
      <w:r>
        <w:rPr>
          <w:rFonts w:hint="eastAsia" w:ascii="仿宋" w:hAnsi="仿宋" w:eastAsia="仿宋" w:cs="仿宋"/>
          <w:spacing w:val="8"/>
        </w:rPr>
        <w:t>物质富足、精神富有是社会主义现代化的根本要求。</w:t>
      </w:r>
    </w:p>
    <w:p w14:paraId="6DCE12AE">
      <w:pPr>
        <w:pStyle w:val="2"/>
        <w:spacing w:before="5" w:line="412" w:lineRule="exact"/>
        <w:ind w:left="44"/>
        <w:rPr>
          <w:rFonts w:hint="eastAsia" w:ascii="仿宋" w:hAnsi="仿宋" w:eastAsia="仿宋" w:cs="仿宋"/>
        </w:rPr>
      </w:pPr>
      <w:r>
        <w:rPr>
          <w:rFonts w:hint="eastAsia" w:ascii="仿宋" w:hAnsi="仿宋" w:eastAsia="仿宋" w:cs="仿宋"/>
          <w:color w:val="FF0000"/>
          <w:spacing w:val="-4"/>
          <w:position w:val="1"/>
        </w:rPr>
        <w:t>正确</w:t>
      </w:r>
      <w:r>
        <w:rPr>
          <w:rFonts w:hint="eastAsia" w:ascii="仿宋" w:hAnsi="仿宋" w:eastAsia="仿宋" w:cs="仿宋"/>
          <w:color w:val="FF0000"/>
          <w:spacing w:val="10"/>
          <w:position w:val="1"/>
        </w:rPr>
        <w:t xml:space="preserve">    </w:t>
      </w:r>
      <w:r>
        <w:rPr>
          <w:rFonts w:hint="eastAsia" w:ascii="仿宋" w:hAnsi="仿宋" w:eastAsia="仿宋" w:cs="仿宋"/>
          <w:spacing w:val="-4"/>
          <w:position w:val="1"/>
        </w:rPr>
        <w:t>错误</w:t>
      </w:r>
    </w:p>
    <w:p w14:paraId="5068F9F1">
      <w:pPr>
        <w:spacing w:line="243" w:lineRule="auto"/>
        <w:rPr>
          <w:rFonts w:hint="eastAsia" w:ascii="仿宋" w:hAnsi="仿宋" w:eastAsia="仿宋" w:cs="仿宋"/>
          <w:sz w:val="21"/>
        </w:rPr>
      </w:pPr>
    </w:p>
    <w:p w14:paraId="6C22F253">
      <w:pPr>
        <w:pStyle w:val="2"/>
        <w:spacing w:before="101" w:line="371" w:lineRule="auto"/>
        <w:ind w:right="280"/>
        <w:jc w:val="both"/>
        <w:rPr>
          <w:rFonts w:hint="eastAsia" w:ascii="仿宋" w:hAnsi="仿宋" w:eastAsia="仿宋" w:cs="仿宋"/>
        </w:rPr>
      </w:pPr>
      <w:r>
        <w:rPr>
          <w:rFonts w:hint="eastAsia" w:ascii="仿宋" w:hAnsi="仿宋" w:eastAsia="仿宋" w:cs="仿宋"/>
          <w:spacing w:val="8"/>
        </w:rPr>
        <w:t>69、中国式现代化是人与自然和谐共生的现代化。人与自然是生命共同体，无止境地向自然索取甚至破坏自然必然会遭</w:t>
      </w:r>
      <w:r>
        <w:rPr>
          <w:rFonts w:hint="eastAsia" w:ascii="仿宋" w:hAnsi="仿宋" w:eastAsia="仿宋" w:cs="仿宋"/>
          <w:spacing w:val="6"/>
        </w:rPr>
        <w:t>到大自然的报复。</w:t>
      </w:r>
    </w:p>
    <w:p w14:paraId="604312FE">
      <w:pPr>
        <w:pStyle w:val="2"/>
        <w:spacing w:before="3" w:line="413" w:lineRule="exact"/>
        <w:ind w:left="44"/>
        <w:rPr>
          <w:rFonts w:hint="eastAsia" w:ascii="仿宋" w:hAnsi="仿宋" w:eastAsia="仿宋" w:cs="仿宋"/>
        </w:rPr>
      </w:pPr>
      <w:r>
        <w:rPr>
          <w:rFonts w:hint="eastAsia" w:ascii="仿宋" w:hAnsi="仿宋" w:eastAsia="仿宋" w:cs="仿宋"/>
          <w:color w:val="FF0000"/>
          <w:spacing w:val="-4"/>
          <w:position w:val="1"/>
        </w:rPr>
        <w:t>正确</w:t>
      </w:r>
      <w:r>
        <w:rPr>
          <w:rFonts w:hint="eastAsia" w:ascii="仿宋" w:hAnsi="仿宋" w:eastAsia="仿宋" w:cs="仿宋"/>
          <w:color w:val="FF0000"/>
          <w:spacing w:val="10"/>
          <w:position w:val="1"/>
        </w:rPr>
        <w:t xml:space="preserve">    </w:t>
      </w:r>
      <w:r>
        <w:rPr>
          <w:rFonts w:hint="eastAsia" w:ascii="仿宋" w:hAnsi="仿宋" w:eastAsia="仿宋" w:cs="仿宋"/>
          <w:spacing w:val="-4"/>
          <w:position w:val="1"/>
        </w:rPr>
        <w:t>错误</w:t>
      </w:r>
    </w:p>
    <w:p w14:paraId="19E40D47">
      <w:pPr>
        <w:spacing w:line="243" w:lineRule="auto"/>
        <w:rPr>
          <w:rFonts w:hint="eastAsia" w:ascii="仿宋" w:hAnsi="仿宋" w:eastAsia="仿宋" w:cs="仿宋"/>
          <w:sz w:val="21"/>
        </w:rPr>
      </w:pPr>
    </w:p>
    <w:p w14:paraId="7C00DE12">
      <w:pPr>
        <w:pStyle w:val="2"/>
        <w:spacing w:before="101" w:line="370" w:lineRule="auto"/>
        <w:ind w:right="280"/>
        <w:rPr>
          <w:rFonts w:hint="eastAsia" w:ascii="仿宋" w:hAnsi="仿宋" w:eastAsia="仿宋" w:cs="仿宋"/>
        </w:rPr>
      </w:pPr>
      <w:r>
        <w:rPr>
          <w:rFonts w:hint="eastAsia" w:ascii="仿宋" w:hAnsi="仿宋" w:eastAsia="仿宋" w:cs="仿宋"/>
          <w:spacing w:val="8"/>
        </w:rPr>
        <w:t>70、中国式现代化是走和平发展道路的现代化。我国不走一些国家通过战争、殖民、掠夺等方式实现现代化的老路，那</w:t>
      </w:r>
    </w:p>
    <w:p w14:paraId="2DE9BB1E">
      <w:pPr>
        <w:spacing w:line="370" w:lineRule="auto"/>
        <w:rPr>
          <w:rFonts w:hint="eastAsia" w:ascii="仿宋" w:hAnsi="仿宋" w:eastAsia="仿宋" w:cs="仿宋"/>
        </w:rPr>
        <w:sectPr>
          <w:pgSz w:w="11906" w:h="16839"/>
          <w:pgMar w:top="1431" w:right="1521" w:bottom="0" w:left="1785" w:header="0" w:footer="0" w:gutter="0"/>
          <w:cols w:space="720" w:num="1"/>
        </w:sectPr>
      </w:pPr>
    </w:p>
    <w:p w14:paraId="6B3242CE">
      <w:pPr>
        <w:pStyle w:val="2"/>
        <w:spacing w:before="143" w:line="370" w:lineRule="auto"/>
        <w:ind w:left="35" w:right="16" w:firstLine="1"/>
        <w:rPr>
          <w:rFonts w:hint="eastAsia" w:ascii="仿宋" w:hAnsi="仿宋" w:eastAsia="仿宋" w:cs="仿宋"/>
        </w:rPr>
      </w:pPr>
      <w:r>
        <w:rPr>
          <w:rFonts w:hint="eastAsia" w:ascii="仿宋" w:hAnsi="仿宋" w:eastAsia="仿宋" w:cs="仿宋"/>
          <w:spacing w:val="8"/>
        </w:rPr>
        <w:t>种损人利己、充满血腥罪恶的老路给广大发展中国家人民带</w:t>
      </w:r>
      <w:r>
        <w:rPr>
          <w:rFonts w:hint="eastAsia" w:ascii="仿宋" w:hAnsi="仿宋" w:eastAsia="仿宋" w:cs="仿宋"/>
          <w:spacing w:val="4"/>
        </w:rPr>
        <w:t>来深重苦难。</w:t>
      </w:r>
    </w:p>
    <w:p w14:paraId="6B9013BF">
      <w:pPr>
        <w:pStyle w:val="2"/>
        <w:spacing w:before="4" w:line="412" w:lineRule="exact"/>
        <w:ind w:left="44"/>
        <w:rPr>
          <w:rFonts w:hint="eastAsia" w:ascii="仿宋" w:hAnsi="仿宋" w:eastAsia="仿宋" w:cs="仿宋"/>
        </w:rPr>
      </w:pPr>
      <w:r>
        <w:rPr>
          <w:rFonts w:hint="eastAsia" w:ascii="仿宋" w:hAnsi="仿宋" w:eastAsia="仿宋" w:cs="仿宋"/>
          <w:color w:val="FF0000"/>
          <w:spacing w:val="-4"/>
          <w:position w:val="1"/>
        </w:rPr>
        <w:t>正确</w:t>
      </w:r>
      <w:r>
        <w:rPr>
          <w:rFonts w:hint="eastAsia" w:ascii="仿宋" w:hAnsi="仿宋" w:eastAsia="仿宋" w:cs="仿宋"/>
          <w:color w:val="FF0000"/>
          <w:spacing w:val="10"/>
          <w:position w:val="1"/>
        </w:rPr>
        <w:t xml:space="preserve">    </w:t>
      </w:r>
      <w:r>
        <w:rPr>
          <w:rFonts w:hint="eastAsia" w:ascii="仿宋" w:hAnsi="仿宋" w:eastAsia="仿宋" w:cs="仿宋"/>
          <w:spacing w:val="-4"/>
          <w:position w:val="1"/>
        </w:rPr>
        <w:t>错误</w:t>
      </w:r>
    </w:p>
    <w:p w14:paraId="18F41243">
      <w:pPr>
        <w:spacing w:line="243" w:lineRule="auto"/>
        <w:rPr>
          <w:rFonts w:hint="eastAsia" w:ascii="仿宋" w:hAnsi="仿宋" w:eastAsia="仿宋" w:cs="仿宋"/>
          <w:sz w:val="21"/>
        </w:rPr>
      </w:pPr>
    </w:p>
    <w:p w14:paraId="75A80D75">
      <w:pPr>
        <w:pStyle w:val="2"/>
        <w:spacing w:before="101" w:line="363" w:lineRule="auto"/>
        <w:ind w:right="16"/>
        <w:jc w:val="both"/>
        <w:rPr>
          <w:rFonts w:hint="eastAsia" w:ascii="仿宋" w:hAnsi="仿宋" w:eastAsia="仿宋" w:cs="仿宋"/>
        </w:rPr>
      </w:pPr>
      <w:r>
        <w:rPr>
          <w:rFonts w:hint="eastAsia" w:ascii="仿宋" w:hAnsi="仿宋" w:eastAsia="仿宋" w:cs="仿宋"/>
          <w:spacing w:val="8"/>
        </w:rPr>
        <w:t>71、中国式现代化的本质要求是：坚持中国共产党领导，坚持中国特色社会主义，实现高质量发展，发展全过程人民民主，丰富人民精神世界，实现全体人民共同富裕，促进人与自然和谐共生，推动构建人类命运共同体，创造人类文明新</w:t>
      </w:r>
      <w:r>
        <w:rPr>
          <w:rFonts w:hint="eastAsia" w:ascii="仿宋" w:hAnsi="仿宋" w:eastAsia="仿宋" w:cs="仿宋"/>
        </w:rPr>
        <w:t>形态。</w:t>
      </w:r>
    </w:p>
    <w:p w14:paraId="2A51A1A2">
      <w:pPr>
        <w:pStyle w:val="2"/>
        <w:spacing w:before="71" w:line="413" w:lineRule="exact"/>
        <w:ind w:left="44"/>
        <w:rPr>
          <w:rFonts w:hint="eastAsia" w:ascii="仿宋" w:hAnsi="仿宋" w:eastAsia="仿宋" w:cs="仿宋"/>
        </w:rPr>
      </w:pPr>
      <w:r>
        <w:rPr>
          <w:rFonts w:hint="eastAsia" w:ascii="仿宋" w:hAnsi="仿宋" w:eastAsia="仿宋" w:cs="仿宋"/>
          <w:color w:val="FF0000"/>
          <w:spacing w:val="-4"/>
          <w:position w:val="1"/>
        </w:rPr>
        <w:t>正确</w:t>
      </w:r>
      <w:r>
        <w:rPr>
          <w:rFonts w:hint="eastAsia" w:ascii="仿宋" w:hAnsi="仿宋" w:eastAsia="仿宋" w:cs="仿宋"/>
          <w:color w:val="FF0000"/>
          <w:spacing w:val="10"/>
          <w:position w:val="1"/>
        </w:rPr>
        <w:t xml:space="preserve">    </w:t>
      </w:r>
      <w:r>
        <w:rPr>
          <w:rFonts w:hint="eastAsia" w:ascii="仿宋" w:hAnsi="仿宋" w:eastAsia="仿宋" w:cs="仿宋"/>
          <w:spacing w:val="-4"/>
          <w:position w:val="1"/>
        </w:rPr>
        <w:t>错误</w:t>
      </w:r>
    </w:p>
    <w:p w14:paraId="09DB3FEA">
      <w:pPr>
        <w:spacing w:line="243" w:lineRule="auto"/>
        <w:rPr>
          <w:rFonts w:hint="eastAsia" w:ascii="仿宋" w:hAnsi="仿宋" w:eastAsia="仿宋" w:cs="仿宋"/>
          <w:sz w:val="21"/>
        </w:rPr>
      </w:pPr>
    </w:p>
    <w:p w14:paraId="6AEA5ADE">
      <w:pPr>
        <w:pStyle w:val="2"/>
        <w:spacing w:before="101" w:line="371" w:lineRule="auto"/>
        <w:ind w:right="16"/>
        <w:rPr>
          <w:rFonts w:hint="eastAsia" w:ascii="仿宋" w:hAnsi="仿宋" w:eastAsia="仿宋" w:cs="仿宋"/>
        </w:rPr>
      </w:pPr>
      <w:r>
        <w:rPr>
          <w:rFonts w:hint="eastAsia" w:ascii="仿宋" w:hAnsi="仿宋" w:eastAsia="仿宋" w:cs="仿宋"/>
          <w:spacing w:val="8"/>
        </w:rPr>
        <w:t>72、全面建成社会主义现代化强国，总的战略安排是分两步</w:t>
      </w:r>
      <w:r>
        <w:rPr>
          <w:rFonts w:hint="eastAsia" w:ascii="仿宋" w:hAnsi="仿宋" w:eastAsia="仿宋" w:cs="仿宋"/>
          <w:spacing w:val="55"/>
        </w:rPr>
        <w:t>走：从二0二0年到二0三0</w:t>
      </w:r>
      <w:r>
        <w:rPr>
          <w:rFonts w:hint="eastAsia" w:ascii="仿宋" w:hAnsi="仿宋" w:eastAsia="仿宋" w:cs="仿宋"/>
          <w:spacing w:val="9"/>
        </w:rPr>
        <w:t>年基本实现社会主义现代化；</w:t>
      </w:r>
      <w:r>
        <w:rPr>
          <w:rFonts w:hint="eastAsia" w:ascii="仿宋" w:hAnsi="仿宋" w:eastAsia="仿宋" w:cs="仿宋"/>
          <w:spacing w:val="33"/>
        </w:rPr>
        <w:t>从二0三0年到本世纪中叶把我国建成富强民主文明和谐</w:t>
      </w:r>
      <w:r>
        <w:rPr>
          <w:rFonts w:hint="eastAsia" w:ascii="仿宋" w:hAnsi="仿宋" w:eastAsia="仿宋" w:cs="仿宋"/>
          <w:spacing w:val="7"/>
        </w:rPr>
        <w:t>美丽的社会主义现代化强国。</w:t>
      </w:r>
    </w:p>
    <w:p w14:paraId="1841CA23">
      <w:pPr>
        <w:pStyle w:val="2"/>
        <w:spacing w:before="3" w:line="412" w:lineRule="exact"/>
        <w:ind w:left="44"/>
        <w:rPr>
          <w:rFonts w:hint="eastAsia" w:ascii="仿宋" w:hAnsi="仿宋" w:eastAsia="仿宋" w:cs="仿宋"/>
        </w:rPr>
      </w:pPr>
      <w:r>
        <w:rPr>
          <w:rFonts w:hint="eastAsia" w:ascii="仿宋" w:hAnsi="仿宋" w:eastAsia="仿宋" w:cs="仿宋"/>
          <w:spacing w:val="-4"/>
          <w:position w:val="1"/>
        </w:rPr>
        <w:t>正确</w:t>
      </w:r>
      <w:r>
        <w:rPr>
          <w:rFonts w:hint="eastAsia" w:ascii="仿宋" w:hAnsi="仿宋" w:eastAsia="仿宋" w:cs="仿宋"/>
          <w:spacing w:val="10"/>
          <w:position w:val="1"/>
        </w:rPr>
        <w:t xml:space="preserve">    </w:t>
      </w:r>
      <w:r>
        <w:rPr>
          <w:rFonts w:hint="eastAsia" w:ascii="仿宋" w:hAnsi="仿宋" w:eastAsia="仿宋" w:cs="仿宋"/>
          <w:color w:val="FF0000"/>
          <w:spacing w:val="-4"/>
          <w:position w:val="1"/>
        </w:rPr>
        <w:t>错误</w:t>
      </w:r>
    </w:p>
    <w:p w14:paraId="6D2A474D">
      <w:pPr>
        <w:spacing w:line="243" w:lineRule="auto"/>
        <w:rPr>
          <w:rFonts w:hint="eastAsia" w:ascii="仿宋" w:hAnsi="仿宋" w:eastAsia="仿宋" w:cs="仿宋"/>
          <w:sz w:val="21"/>
        </w:rPr>
      </w:pPr>
    </w:p>
    <w:p w14:paraId="05F09117">
      <w:pPr>
        <w:pStyle w:val="2"/>
        <w:spacing w:before="101" w:line="371" w:lineRule="auto"/>
        <w:ind w:right="16"/>
        <w:rPr>
          <w:rFonts w:hint="eastAsia" w:ascii="仿宋" w:hAnsi="仿宋" w:eastAsia="仿宋" w:cs="仿宋"/>
        </w:rPr>
      </w:pPr>
      <w:r>
        <w:rPr>
          <w:rFonts w:hint="eastAsia" w:ascii="仿宋" w:hAnsi="仿宋" w:eastAsia="仿宋" w:cs="仿宋"/>
          <w:spacing w:val="8"/>
        </w:rPr>
        <w:t>73、党的二十大报告指出，未来五年是全面建设社会主义现代化国家开局起步的关键时期。</w:t>
      </w:r>
    </w:p>
    <w:p w14:paraId="639DAC64">
      <w:pPr>
        <w:pStyle w:val="2"/>
        <w:spacing w:before="3" w:line="413" w:lineRule="exact"/>
        <w:ind w:left="44"/>
        <w:rPr>
          <w:rFonts w:hint="eastAsia" w:ascii="仿宋" w:hAnsi="仿宋" w:eastAsia="仿宋" w:cs="仿宋"/>
        </w:rPr>
      </w:pPr>
      <w:r>
        <w:rPr>
          <w:rFonts w:hint="eastAsia" w:ascii="仿宋" w:hAnsi="仿宋" w:eastAsia="仿宋" w:cs="仿宋"/>
          <w:color w:val="FF0000"/>
          <w:spacing w:val="-4"/>
          <w:position w:val="1"/>
        </w:rPr>
        <w:t>正确</w:t>
      </w:r>
      <w:r>
        <w:rPr>
          <w:rFonts w:hint="eastAsia" w:ascii="仿宋" w:hAnsi="仿宋" w:eastAsia="仿宋" w:cs="仿宋"/>
          <w:color w:val="FF0000"/>
          <w:spacing w:val="10"/>
          <w:position w:val="1"/>
        </w:rPr>
        <w:t xml:space="preserve">    </w:t>
      </w:r>
      <w:r>
        <w:rPr>
          <w:rFonts w:hint="eastAsia" w:ascii="仿宋" w:hAnsi="仿宋" w:eastAsia="仿宋" w:cs="仿宋"/>
          <w:spacing w:val="-4"/>
          <w:position w:val="1"/>
        </w:rPr>
        <w:t>错误</w:t>
      </w:r>
    </w:p>
    <w:p w14:paraId="2E77B236">
      <w:pPr>
        <w:spacing w:line="243" w:lineRule="auto"/>
        <w:rPr>
          <w:rFonts w:hint="eastAsia" w:ascii="仿宋" w:hAnsi="仿宋" w:eastAsia="仿宋" w:cs="仿宋"/>
          <w:sz w:val="21"/>
        </w:rPr>
      </w:pPr>
    </w:p>
    <w:p w14:paraId="0A92BE7B">
      <w:pPr>
        <w:pStyle w:val="2"/>
        <w:spacing w:before="101" w:line="411" w:lineRule="exact"/>
        <w:rPr>
          <w:rFonts w:hint="eastAsia" w:ascii="仿宋" w:hAnsi="仿宋" w:eastAsia="仿宋" w:cs="仿宋"/>
        </w:rPr>
      </w:pPr>
      <w:r>
        <w:rPr>
          <w:rFonts w:hint="eastAsia" w:ascii="仿宋" w:hAnsi="仿宋" w:eastAsia="仿宋" w:cs="仿宋"/>
          <w:spacing w:val="8"/>
          <w:position w:val="1"/>
        </w:rPr>
        <w:t>74、党的二十大报告指出，我们必须增强忧患意识，坚持底</w:t>
      </w:r>
    </w:p>
    <w:p w14:paraId="23EF7BEF">
      <w:pPr>
        <w:spacing w:line="411" w:lineRule="exact"/>
        <w:rPr>
          <w:rFonts w:hint="eastAsia" w:ascii="仿宋" w:hAnsi="仿宋" w:eastAsia="仿宋" w:cs="仿宋"/>
        </w:rPr>
        <w:sectPr>
          <w:pgSz w:w="11906" w:h="16839"/>
          <w:pgMar w:top="1431" w:right="1785" w:bottom="0" w:left="1785" w:header="0" w:footer="0" w:gutter="0"/>
          <w:cols w:space="720" w:num="1"/>
        </w:sectPr>
      </w:pPr>
    </w:p>
    <w:p w14:paraId="66DEA55A">
      <w:pPr>
        <w:pStyle w:val="2"/>
        <w:spacing w:before="141" w:line="371" w:lineRule="auto"/>
        <w:ind w:left="42" w:right="16" w:firstLine="4"/>
        <w:rPr>
          <w:rFonts w:hint="eastAsia" w:ascii="仿宋" w:hAnsi="仿宋" w:eastAsia="仿宋" w:cs="仿宋"/>
        </w:rPr>
      </w:pPr>
      <w:r>
        <w:rPr>
          <w:rFonts w:hint="eastAsia" w:ascii="仿宋" w:hAnsi="仿宋" w:eastAsia="仿宋" w:cs="仿宋"/>
          <w:spacing w:val="8"/>
        </w:rPr>
        <w:t>线思维，做到居安思危、未雨绸缪，准备经受风高浪急甚至</w:t>
      </w:r>
      <w:r>
        <w:rPr>
          <w:rFonts w:hint="eastAsia" w:ascii="仿宋" w:hAnsi="仿宋" w:eastAsia="仿宋" w:cs="仿宋"/>
          <w:spacing w:val="6"/>
        </w:rPr>
        <w:t>惊涛骇浪的重大考验。</w:t>
      </w:r>
    </w:p>
    <w:p w14:paraId="22DE0D0D">
      <w:pPr>
        <w:pStyle w:val="2"/>
        <w:spacing w:before="2" w:line="413" w:lineRule="exact"/>
        <w:ind w:left="44"/>
        <w:rPr>
          <w:rFonts w:hint="eastAsia" w:ascii="仿宋" w:hAnsi="仿宋" w:eastAsia="仿宋" w:cs="仿宋"/>
        </w:rPr>
      </w:pPr>
      <w:r>
        <w:rPr>
          <w:rFonts w:hint="eastAsia" w:ascii="仿宋" w:hAnsi="仿宋" w:eastAsia="仿宋" w:cs="仿宋"/>
          <w:color w:val="FF0000"/>
          <w:spacing w:val="-4"/>
          <w:position w:val="1"/>
        </w:rPr>
        <w:t>正确</w:t>
      </w:r>
      <w:r>
        <w:rPr>
          <w:rFonts w:hint="eastAsia" w:ascii="仿宋" w:hAnsi="仿宋" w:eastAsia="仿宋" w:cs="仿宋"/>
          <w:color w:val="FF0000"/>
          <w:spacing w:val="10"/>
          <w:position w:val="1"/>
        </w:rPr>
        <w:t xml:space="preserve">    </w:t>
      </w:r>
      <w:r>
        <w:rPr>
          <w:rFonts w:hint="eastAsia" w:ascii="仿宋" w:hAnsi="仿宋" w:eastAsia="仿宋" w:cs="仿宋"/>
          <w:spacing w:val="-4"/>
          <w:position w:val="1"/>
        </w:rPr>
        <w:t>错误</w:t>
      </w:r>
    </w:p>
    <w:p w14:paraId="71B9A651">
      <w:pPr>
        <w:spacing w:line="244" w:lineRule="auto"/>
        <w:rPr>
          <w:rFonts w:hint="eastAsia" w:ascii="仿宋" w:hAnsi="仿宋" w:eastAsia="仿宋" w:cs="仿宋"/>
          <w:sz w:val="21"/>
        </w:rPr>
      </w:pPr>
    </w:p>
    <w:p w14:paraId="0A7AC6ED">
      <w:pPr>
        <w:pStyle w:val="2"/>
        <w:spacing w:before="101" w:line="371" w:lineRule="auto"/>
        <w:ind w:left="38" w:right="16" w:hanging="13"/>
        <w:jc w:val="both"/>
        <w:rPr>
          <w:rFonts w:hint="eastAsia" w:ascii="仿宋" w:hAnsi="仿宋" w:eastAsia="仿宋" w:cs="仿宋"/>
        </w:rPr>
      </w:pPr>
      <w:r>
        <w:rPr>
          <w:rFonts w:hint="eastAsia" w:ascii="仿宋" w:hAnsi="仿宋" w:eastAsia="仿宋" w:cs="仿宋"/>
          <w:spacing w:val="8"/>
        </w:rPr>
        <w:t>75、党的二十大报告指出，今天，我们比历史上任何时期都更接近、更有信心和能力实现中华民族伟大复兴的目标，同时必须准备付出更为艰巨、更为艰苦的努力。</w:t>
      </w:r>
    </w:p>
    <w:p w14:paraId="6B94B756">
      <w:pPr>
        <w:pStyle w:val="2"/>
        <w:spacing w:before="2" w:line="413" w:lineRule="exact"/>
        <w:ind w:left="44"/>
        <w:rPr>
          <w:rFonts w:hint="eastAsia" w:ascii="仿宋" w:hAnsi="仿宋" w:eastAsia="仿宋" w:cs="仿宋"/>
        </w:rPr>
      </w:pPr>
      <w:r>
        <w:rPr>
          <w:rFonts w:hint="eastAsia" w:ascii="仿宋" w:hAnsi="仿宋" w:eastAsia="仿宋" w:cs="仿宋"/>
          <w:color w:val="FF0000"/>
          <w:spacing w:val="-4"/>
          <w:position w:val="1"/>
        </w:rPr>
        <w:t>正确</w:t>
      </w:r>
      <w:r>
        <w:rPr>
          <w:rFonts w:hint="eastAsia" w:ascii="仿宋" w:hAnsi="仿宋" w:eastAsia="仿宋" w:cs="仿宋"/>
          <w:color w:val="FF0000"/>
          <w:spacing w:val="10"/>
          <w:position w:val="1"/>
        </w:rPr>
        <w:t xml:space="preserve">    </w:t>
      </w:r>
      <w:r>
        <w:rPr>
          <w:rFonts w:hint="eastAsia" w:ascii="仿宋" w:hAnsi="仿宋" w:eastAsia="仿宋" w:cs="仿宋"/>
          <w:spacing w:val="-4"/>
          <w:position w:val="1"/>
        </w:rPr>
        <w:t>错误</w:t>
      </w:r>
    </w:p>
    <w:p w14:paraId="385CD161">
      <w:pPr>
        <w:spacing w:line="244" w:lineRule="auto"/>
        <w:rPr>
          <w:rFonts w:hint="eastAsia" w:ascii="仿宋" w:hAnsi="仿宋" w:eastAsia="仿宋" w:cs="仿宋"/>
          <w:sz w:val="21"/>
        </w:rPr>
      </w:pPr>
    </w:p>
    <w:p w14:paraId="38F10A98">
      <w:pPr>
        <w:pStyle w:val="2"/>
        <w:spacing w:before="101" w:line="411" w:lineRule="exact"/>
        <w:ind w:left="25"/>
        <w:rPr>
          <w:rFonts w:hint="eastAsia" w:ascii="仿宋" w:hAnsi="仿宋" w:eastAsia="仿宋" w:cs="仿宋"/>
        </w:rPr>
      </w:pPr>
      <w:r>
        <w:rPr>
          <w:rFonts w:hint="eastAsia" w:ascii="仿宋" w:hAnsi="仿宋" w:eastAsia="仿宋" w:cs="仿宋"/>
          <w:spacing w:val="8"/>
          <w:position w:val="1"/>
        </w:rPr>
        <w:t>76、</w:t>
      </w:r>
      <w:r>
        <w:rPr>
          <w:rFonts w:hint="eastAsia" w:ascii="仿宋" w:hAnsi="仿宋" w:eastAsia="仿宋" w:cs="仿宋"/>
          <w:spacing w:val="-29"/>
          <w:position w:val="1"/>
        </w:rPr>
        <w:t>（</w:t>
      </w:r>
      <w:r>
        <w:rPr>
          <w:rFonts w:hint="eastAsia" w:ascii="仿宋" w:hAnsi="仿宋" w:eastAsia="仿宋" w:cs="仿宋"/>
          <w:spacing w:val="48"/>
          <w:position w:val="1"/>
        </w:rPr>
        <w:t xml:space="preserve">  </w:t>
      </w:r>
      <w:r>
        <w:rPr>
          <w:rFonts w:hint="eastAsia" w:ascii="仿宋" w:hAnsi="仿宋" w:eastAsia="仿宋" w:cs="仿宋"/>
          <w:spacing w:val="-29"/>
          <w:position w:val="1"/>
        </w:rPr>
        <w:t>）</w:t>
      </w:r>
      <w:r>
        <w:rPr>
          <w:rFonts w:hint="eastAsia" w:ascii="仿宋" w:hAnsi="仿宋" w:eastAsia="仿宋" w:cs="仿宋"/>
          <w:spacing w:val="8"/>
          <w:position w:val="1"/>
        </w:rPr>
        <w:t>是全面建设社会主义现代化国家的首要任务。</w:t>
      </w:r>
    </w:p>
    <w:p w14:paraId="384D8237">
      <w:pPr>
        <w:pStyle w:val="2"/>
        <w:spacing w:before="212" w:line="411" w:lineRule="exact"/>
        <w:ind w:left="19"/>
        <w:rPr>
          <w:rFonts w:hint="eastAsia" w:ascii="仿宋" w:hAnsi="仿宋" w:eastAsia="仿宋" w:cs="仿宋"/>
        </w:rPr>
      </w:pPr>
      <w:r>
        <w:rPr>
          <w:rFonts w:hint="eastAsia" w:ascii="仿宋" w:hAnsi="仿宋" w:eastAsia="仿宋" w:cs="仿宋"/>
          <w:spacing w:val="-3"/>
          <w:position w:val="1"/>
        </w:rPr>
        <w:t>A.实干兴邦  B.深化改革</w:t>
      </w:r>
      <w:r>
        <w:rPr>
          <w:rFonts w:hint="eastAsia" w:ascii="仿宋" w:hAnsi="仿宋" w:eastAsia="仿宋" w:cs="仿宋"/>
          <w:spacing w:val="14"/>
          <w:position w:val="1"/>
        </w:rPr>
        <w:t xml:space="preserve">  </w:t>
      </w:r>
      <w:r>
        <w:rPr>
          <w:rFonts w:hint="eastAsia" w:ascii="仿宋" w:hAnsi="仿宋" w:eastAsia="仿宋" w:cs="仿宋"/>
          <w:color w:val="FF0000"/>
          <w:spacing w:val="-3"/>
          <w:position w:val="1"/>
        </w:rPr>
        <w:t>C.高质量发展</w:t>
      </w:r>
      <w:r>
        <w:rPr>
          <w:rFonts w:hint="eastAsia" w:ascii="仿宋" w:hAnsi="仿宋" w:eastAsia="仿宋" w:cs="仿宋"/>
          <w:color w:val="FF0000"/>
          <w:spacing w:val="16"/>
          <w:position w:val="1"/>
        </w:rPr>
        <w:t xml:space="preserve">  </w:t>
      </w:r>
      <w:r>
        <w:rPr>
          <w:rFonts w:hint="eastAsia" w:ascii="仿宋" w:hAnsi="仿宋" w:eastAsia="仿宋" w:cs="仿宋"/>
          <w:spacing w:val="-3"/>
          <w:position w:val="1"/>
        </w:rPr>
        <w:t>D.创新创造</w:t>
      </w:r>
    </w:p>
    <w:p w14:paraId="0B38B60E">
      <w:pPr>
        <w:spacing w:line="244" w:lineRule="auto"/>
        <w:rPr>
          <w:rFonts w:hint="eastAsia" w:ascii="仿宋" w:hAnsi="仿宋" w:eastAsia="仿宋" w:cs="仿宋"/>
          <w:sz w:val="21"/>
        </w:rPr>
      </w:pPr>
    </w:p>
    <w:p w14:paraId="7DCB26E4">
      <w:pPr>
        <w:pStyle w:val="2"/>
        <w:spacing w:before="102" w:line="370" w:lineRule="auto"/>
        <w:ind w:left="33" w:right="13" w:hanging="8"/>
        <w:rPr>
          <w:rFonts w:hint="eastAsia" w:ascii="仿宋" w:hAnsi="仿宋" w:eastAsia="仿宋" w:cs="仿宋"/>
        </w:rPr>
      </w:pPr>
      <w:r>
        <w:rPr>
          <w:rFonts w:hint="eastAsia" w:ascii="仿宋" w:hAnsi="仿宋" w:eastAsia="仿宋" w:cs="仿宋"/>
          <w:spacing w:val="9"/>
        </w:rPr>
        <w:t>77、</w:t>
      </w:r>
      <w:r>
        <w:rPr>
          <w:rFonts w:hint="eastAsia" w:ascii="仿宋" w:hAnsi="仿宋" w:eastAsia="仿宋" w:cs="仿宋"/>
          <w:spacing w:val="-38"/>
        </w:rPr>
        <w:t>（</w:t>
      </w:r>
      <w:r>
        <w:rPr>
          <w:rFonts w:hint="eastAsia" w:ascii="仿宋" w:hAnsi="仿宋" w:eastAsia="仿宋" w:cs="仿宋"/>
          <w:spacing w:val="47"/>
        </w:rPr>
        <w:t xml:space="preserve">  </w:t>
      </w:r>
      <w:r>
        <w:rPr>
          <w:rFonts w:hint="eastAsia" w:ascii="仿宋" w:hAnsi="仿宋" w:eastAsia="仿宋" w:cs="仿宋"/>
          <w:spacing w:val="-38"/>
        </w:rPr>
        <w:t>）</w:t>
      </w:r>
      <w:r>
        <w:rPr>
          <w:rFonts w:hint="eastAsia" w:ascii="仿宋" w:hAnsi="仿宋" w:eastAsia="仿宋" w:cs="仿宋"/>
          <w:spacing w:val="9"/>
        </w:rPr>
        <w:t>是党执政兴国的第一要务。没有坚实的物质</w:t>
      </w:r>
      <w:r>
        <w:rPr>
          <w:rFonts w:hint="eastAsia" w:ascii="仿宋" w:hAnsi="仿宋" w:eastAsia="仿宋" w:cs="仿宋"/>
          <w:spacing w:val="8"/>
        </w:rPr>
        <w:t>技术基础，就不可能全面建成社会主义现代化强国。</w:t>
      </w:r>
    </w:p>
    <w:p w14:paraId="37C52F41">
      <w:pPr>
        <w:pStyle w:val="2"/>
        <w:spacing w:before="4" w:line="411" w:lineRule="exact"/>
        <w:ind w:left="19"/>
        <w:rPr>
          <w:rFonts w:hint="eastAsia" w:ascii="仿宋" w:hAnsi="仿宋" w:eastAsia="仿宋" w:cs="仿宋"/>
        </w:rPr>
      </w:pPr>
      <w:r>
        <w:rPr>
          <w:rFonts w:hint="eastAsia" w:ascii="仿宋" w:hAnsi="仿宋" w:eastAsia="仿宋" w:cs="仿宋"/>
          <w:color w:val="FF0000"/>
          <w:spacing w:val="-13"/>
          <w:position w:val="1"/>
        </w:rPr>
        <w:t>A.发展</w:t>
      </w:r>
      <w:r>
        <w:rPr>
          <w:rFonts w:hint="eastAsia" w:ascii="仿宋" w:hAnsi="仿宋" w:eastAsia="仿宋" w:cs="仿宋"/>
          <w:color w:val="FF0000"/>
          <w:spacing w:val="18"/>
          <w:position w:val="1"/>
        </w:rPr>
        <w:t xml:space="preserve">  </w:t>
      </w:r>
      <w:r>
        <w:rPr>
          <w:rFonts w:hint="eastAsia" w:ascii="仿宋" w:hAnsi="仿宋" w:eastAsia="仿宋" w:cs="仿宋"/>
          <w:spacing w:val="-13"/>
          <w:position w:val="1"/>
        </w:rPr>
        <w:t>B.创新</w:t>
      </w:r>
      <w:r>
        <w:rPr>
          <w:rFonts w:hint="eastAsia" w:ascii="仿宋" w:hAnsi="仿宋" w:eastAsia="仿宋" w:cs="仿宋"/>
          <w:spacing w:val="13"/>
          <w:position w:val="1"/>
        </w:rPr>
        <w:t xml:space="preserve">  </w:t>
      </w:r>
      <w:r>
        <w:rPr>
          <w:rFonts w:hint="eastAsia" w:ascii="仿宋" w:hAnsi="仿宋" w:eastAsia="仿宋" w:cs="仿宋"/>
          <w:spacing w:val="-13"/>
          <w:position w:val="1"/>
        </w:rPr>
        <w:t>C.改革</w:t>
      </w:r>
      <w:r>
        <w:rPr>
          <w:rFonts w:hint="eastAsia" w:ascii="仿宋" w:hAnsi="仿宋" w:eastAsia="仿宋" w:cs="仿宋"/>
          <w:spacing w:val="16"/>
          <w:position w:val="1"/>
        </w:rPr>
        <w:t xml:space="preserve">  </w:t>
      </w:r>
      <w:r>
        <w:rPr>
          <w:rFonts w:hint="eastAsia" w:ascii="仿宋" w:hAnsi="仿宋" w:eastAsia="仿宋" w:cs="仿宋"/>
          <w:spacing w:val="-13"/>
          <w:position w:val="1"/>
        </w:rPr>
        <w:t>D.建设</w:t>
      </w:r>
    </w:p>
    <w:p w14:paraId="4E38E868">
      <w:pPr>
        <w:spacing w:line="244" w:lineRule="auto"/>
        <w:rPr>
          <w:rFonts w:hint="eastAsia" w:ascii="仿宋" w:hAnsi="仿宋" w:eastAsia="仿宋" w:cs="仿宋"/>
          <w:sz w:val="21"/>
        </w:rPr>
      </w:pPr>
    </w:p>
    <w:p w14:paraId="1D6ECA16">
      <w:pPr>
        <w:pStyle w:val="2"/>
        <w:spacing w:before="102" w:line="371" w:lineRule="auto"/>
        <w:ind w:left="30" w:right="16" w:hanging="5"/>
        <w:jc w:val="both"/>
        <w:rPr>
          <w:rFonts w:hint="eastAsia" w:ascii="仿宋" w:hAnsi="仿宋" w:eastAsia="仿宋" w:cs="仿宋"/>
        </w:rPr>
      </w:pPr>
      <w:r>
        <w:rPr>
          <w:rFonts w:hint="eastAsia" w:ascii="仿宋" w:hAnsi="仿宋" w:eastAsia="仿宋" w:cs="仿宋"/>
          <w:spacing w:val="8"/>
        </w:rPr>
        <w:t>78、党的二十大报告指出，必须</w:t>
      </w:r>
      <w:r>
        <w:rPr>
          <w:rFonts w:hint="eastAsia" w:ascii="仿宋" w:hAnsi="仿宋" w:eastAsia="仿宋" w:cs="仿宋"/>
          <w:spacing w:val="-26"/>
        </w:rPr>
        <w:t>（</w:t>
      </w:r>
      <w:r>
        <w:rPr>
          <w:rFonts w:hint="eastAsia" w:ascii="仿宋" w:hAnsi="仿宋" w:eastAsia="仿宋" w:cs="仿宋"/>
          <w:spacing w:val="47"/>
        </w:rPr>
        <w:t xml:space="preserve">  </w:t>
      </w:r>
      <w:r>
        <w:rPr>
          <w:rFonts w:hint="eastAsia" w:ascii="仿宋" w:hAnsi="仿宋" w:eastAsia="仿宋" w:cs="仿宋"/>
          <w:spacing w:val="-26"/>
        </w:rPr>
        <w:t>）</w:t>
      </w:r>
      <w:r>
        <w:rPr>
          <w:rFonts w:hint="eastAsia" w:ascii="仿宋" w:hAnsi="仿宋" w:eastAsia="仿宋" w:cs="仿宋"/>
          <w:spacing w:val="8"/>
        </w:rPr>
        <w:t>贯彻新发展</w:t>
      </w:r>
      <w:r>
        <w:rPr>
          <w:rFonts w:hint="eastAsia" w:ascii="仿宋" w:hAnsi="仿宋" w:eastAsia="仿宋" w:cs="仿宋"/>
          <w:spacing w:val="7"/>
        </w:rPr>
        <w:t>理念，坚</w:t>
      </w:r>
      <w:r>
        <w:rPr>
          <w:rFonts w:hint="eastAsia" w:ascii="仿宋" w:hAnsi="仿宋" w:eastAsia="仿宋" w:cs="仿宋"/>
          <w:spacing w:val="8"/>
        </w:rPr>
        <w:t>持社会主义市场经济改革方向，坚持高水平对外开放，加快构建以国内大循环为主体、国内国际双循环相互促进的新发</w:t>
      </w:r>
      <w:r>
        <w:rPr>
          <w:rFonts w:hint="eastAsia" w:ascii="仿宋" w:hAnsi="仿宋" w:eastAsia="仿宋" w:cs="仿宋"/>
          <w:spacing w:val="3"/>
        </w:rPr>
        <w:t>展格局。</w:t>
      </w:r>
    </w:p>
    <w:p w14:paraId="2C2628F7">
      <w:pPr>
        <w:pStyle w:val="2"/>
        <w:spacing w:before="3" w:line="411" w:lineRule="exact"/>
        <w:ind w:left="19"/>
        <w:rPr>
          <w:rFonts w:hint="eastAsia" w:ascii="仿宋" w:hAnsi="仿宋" w:eastAsia="仿宋" w:cs="仿宋"/>
        </w:rPr>
      </w:pPr>
      <w:r>
        <w:rPr>
          <w:rFonts w:hint="eastAsia" w:ascii="仿宋" w:hAnsi="仿宋" w:eastAsia="仿宋" w:cs="仿宋"/>
          <w:spacing w:val="2"/>
          <w:position w:val="1"/>
        </w:rPr>
        <w:t xml:space="preserve">A.客观、公平、公正    </w:t>
      </w:r>
      <w:r>
        <w:rPr>
          <w:rFonts w:hint="eastAsia" w:ascii="仿宋" w:hAnsi="仿宋" w:eastAsia="仿宋" w:cs="仿宋"/>
          <w:color w:val="FF0000"/>
          <w:spacing w:val="2"/>
          <w:position w:val="1"/>
        </w:rPr>
        <w:t>B.完整、准确、全面</w:t>
      </w:r>
    </w:p>
    <w:p w14:paraId="0864DD16">
      <w:pPr>
        <w:pStyle w:val="2"/>
        <w:spacing w:before="213" w:line="408" w:lineRule="exact"/>
        <w:ind w:left="27"/>
        <w:rPr>
          <w:rFonts w:hint="eastAsia" w:ascii="仿宋" w:hAnsi="仿宋" w:eastAsia="仿宋" w:cs="仿宋"/>
        </w:rPr>
      </w:pPr>
      <w:r>
        <w:rPr>
          <w:rFonts w:hint="eastAsia" w:ascii="仿宋" w:hAnsi="仿宋" w:eastAsia="仿宋" w:cs="仿宋"/>
          <w:spacing w:val="2"/>
          <w:position w:val="1"/>
        </w:rPr>
        <w:t>C.全面、客观、深入    D.坚定不移、不折不扣</w:t>
      </w:r>
    </w:p>
    <w:p w14:paraId="7870D054">
      <w:pPr>
        <w:spacing w:line="408" w:lineRule="exact"/>
        <w:rPr>
          <w:rFonts w:hint="eastAsia" w:ascii="仿宋" w:hAnsi="仿宋" w:eastAsia="仿宋" w:cs="仿宋"/>
        </w:rPr>
        <w:sectPr>
          <w:pgSz w:w="11906" w:h="16839"/>
          <w:pgMar w:top="1431" w:right="1785" w:bottom="0" w:left="1785" w:header="0" w:footer="0" w:gutter="0"/>
          <w:cols w:space="720" w:num="1"/>
        </w:sectPr>
      </w:pPr>
    </w:p>
    <w:p w14:paraId="64BCC51B">
      <w:pPr>
        <w:pStyle w:val="2"/>
        <w:spacing w:before="101" w:line="371" w:lineRule="auto"/>
        <w:ind w:right="20"/>
        <w:jc w:val="both"/>
        <w:rPr>
          <w:rFonts w:hint="eastAsia" w:ascii="仿宋" w:hAnsi="仿宋" w:eastAsia="仿宋" w:cs="仿宋"/>
        </w:rPr>
      </w:pPr>
      <w:r>
        <w:rPr>
          <w:rFonts w:hint="eastAsia" w:ascii="仿宋" w:hAnsi="仿宋" w:eastAsia="仿宋" w:cs="仿宋"/>
          <w:spacing w:val="5"/>
        </w:rPr>
        <w:t>79、党的二十大报告指出，我们要坚持以推动</w:t>
      </w:r>
      <w:r>
        <w:rPr>
          <w:rFonts w:hint="eastAsia" w:ascii="仿宋" w:hAnsi="仿宋" w:eastAsia="仿宋" w:cs="仿宋"/>
          <w:spacing w:val="-20"/>
        </w:rPr>
        <w:t>（</w:t>
      </w:r>
      <w:r>
        <w:rPr>
          <w:rFonts w:hint="eastAsia" w:ascii="仿宋" w:hAnsi="仿宋" w:eastAsia="仿宋" w:cs="仿宋"/>
          <w:spacing w:val="91"/>
        </w:rPr>
        <w:t xml:space="preserve"> </w:t>
      </w:r>
      <w:r>
        <w:rPr>
          <w:rFonts w:hint="eastAsia" w:ascii="仿宋" w:hAnsi="仿宋" w:eastAsia="仿宋" w:cs="仿宋"/>
          <w:spacing w:val="-20"/>
        </w:rPr>
        <w:t>）</w:t>
      </w:r>
      <w:r>
        <w:rPr>
          <w:rFonts w:hint="eastAsia" w:ascii="仿宋" w:hAnsi="仿宋" w:eastAsia="仿宋" w:cs="仿宋"/>
          <w:spacing w:val="5"/>
        </w:rPr>
        <w:t>为主题，</w:t>
      </w:r>
      <w:r>
        <w:rPr>
          <w:rFonts w:hint="eastAsia" w:ascii="仿宋" w:hAnsi="仿宋" w:eastAsia="仿宋" w:cs="仿宋"/>
          <w:spacing w:val="21"/>
        </w:rPr>
        <w:t>把实施扩大内需战略同深化供给侧结构性改革有机结合起</w:t>
      </w:r>
      <w:r>
        <w:rPr>
          <w:rFonts w:hint="eastAsia" w:ascii="仿宋" w:hAnsi="仿宋" w:eastAsia="仿宋" w:cs="仿宋"/>
          <w:spacing w:val="-5"/>
        </w:rPr>
        <w:t>来。</w:t>
      </w:r>
    </w:p>
    <w:p w14:paraId="5D9E7BE3">
      <w:pPr>
        <w:pStyle w:val="2"/>
        <w:spacing w:before="4" w:line="410" w:lineRule="exact"/>
        <w:ind w:left="19"/>
        <w:rPr>
          <w:rFonts w:hint="eastAsia" w:ascii="仿宋" w:hAnsi="仿宋" w:eastAsia="仿宋" w:cs="仿宋"/>
        </w:rPr>
      </w:pPr>
      <w:r>
        <w:rPr>
          <w:rFonts w:hint="eastAsia" w:ascii="仿宋" w:hAnsi="仿宋" w:eastAsia="仿宋" w:cs="仿宋"/>
          <w:color w:val="FF0000"/>
          <w:spacing w:val="-3"/>
          <w:position w:val="1"/>
        </w:rPr>
        <w:t xml:space="preserve">A.高质量发展  </w:t>
      </w:r>
      <w:r>
        <w:rPr>
          <w:rFonts w:hint="eastAsia" w:ascii="仿宋" w:hAnsi="仿宋" w:eastAsia="仿宋" w:cs="仿宋"/>
          <w:spacing w:val="-3"/>
          <w:position w:val="1"/>
        </w:rPr>
        <w:t>B.高速发展</w:t>
      </w:r>
      <w:r>
        <w:rPr>
          <w:rFonts w:hint="eastAsia" w:ascii="仿宋" w:hAnsi="仿宋" w:eastAsia="仿宋" w:cs="仿宋"/>
          <w:spacing w:val="14"/>
          <w:position w:val="1"/>
        </w:rPr>
        <w:t xml:space="preserve">  </w:t>
      </w:r>
      <w:r>
        <w:rPr>
          <w:rFonts w:hint="eastAsia" w:ascii="仿宋" w:hAnsi="仿宋" w:eastAsia="仿宋" w:cs="仿宋"/>
          <w:spacing w:val="-3"/>
          <w:position w:val="1"/>
        </w:rPr>
        <w:t>C.全面发展</w:t>
      </w:r>
      <w:r>
        <w:rPr>
          <w:rFonts w:hint="eastAsia" w:ascii="仿宋" w:hAnsi="仿宋" w:eastAsia="仿宋" w:cs="仿宋"/>
          <w:spacing w:val="16"/>
          <w:position w:val="1"/>
        </w:rPr>
        <w:t xml:space="preserve">  </w:t>
      </w:r>
      <w:r>
        <w:rPr>
          <w:rFonts w:hint="eastAsia" w:ascii="仿宋" w:hAnsi="仿宋" w:eastAsia="仿宋" w:cs="仿宋"/>
          <w:spacing w:val="-3"/>
          <w:position w:val="1"/>
        </w:rPr>
        <w:t>D.均衡发展</w:t>
      </w:r>
    </w:p>
    <w:p w14:paraId="6167B5C5">
      <w:pPr>
        <w:spacing w:line="244" w:lineRule="auto"/>
        <w:rPr>
          <w:rFonts w:hint="eastAsia" w:ascii="仿宋" w:hAnsi="仿宋" w:eastAsia="仿宋" w:cs="仿宋"/>
          <w:sz w:val="21"/>
        </w:rPr>
      </w:pPr>
    </w:p>
    <w:p w14:paraId="682791DB">
      <w:pPr>
        <w:pStyle w:val="2"/>
        <w:spacing w:before="101" w:line="371" w:lineRule="auto"/>
        <w:ind w:left="28" w:hanging="5"/>
        <w:jc w:val="both"/>
        <w:rPr>
          <w:rFonts w:hint="eastAsia" w:ascii="仿宋" w:hAnsi="仿宋" w:eastAsia="仿宋" w:cs="仿宋"/>
        </w:rPr>
      </w:pPr>
      <w:r>
        <w:rPr>
          <w:rFonts w:hint="eastAsia" w:ascii="仿宋" w:hAnsi="仿宋" w:eastAsia="仿宋" w:cs="仿宋"/>
          <w:spacing w:val="8"/>
        </w:rPr>
        <w:t>80、党的二十大报告指出，要构建高水平社会主义市场经济</w:t>
      </w:r>
      <w:r>
        <w:rPr>
          <w:rFonts w:hint="eastAsia" w:ascii="仿宋" w:hAnsi="仿宋" w:eastAsia="仿宋" w:cs="仿宋"/>
          <w:spacing w:val="9"/>
        </w:rPr>
        <w:t>体制。坚持和完善社会主义基本经济制度，</w:t>
      </w:r>
      <w:r>
        <w:rPr>
          <w:rFonts w:hint="eastAsia" w:ascii="仿宋" w:hAnsi="仿宋" w:eastAsia="仿宋" w:cs="仿宋"/>
          <w:spacing w:val="8"/>
        </w:rPr>
        <w:t>毫不动摇巩固和</w:t>
      </w:r>
      <w:r>
        <w:rPr>
          <w:rFonts w:hint="eastAsia" w:ascii="仿宋" w:hAnsi="仿宋" w:eastAsia="仿宋" w:cs="仿宋"/>
          <w:spacing w:val="1"/>
        </w:rPr>
        <w:t>发展</w:t>
      </w:r>
      <w:r>
        <w:rPr>
          <w:rFonts w:hint="eastAsia" w:ascii="仿宋" w:hAnsi="仿宋" w:eastAsia="仿宋" w:cs="仿宋"/>
          <w:spacing w:val="-41"/>
        </w:rPr>
        <w:t>（</w:t>
      </w:r>
      <w:r>
        <w:rPr>
          <w:rFonts w:hint="eastAsia" w:ascii="仿宋" w:hAnsi="仿宋" w:eastAsia="仿宋" w:cs="仿宋"/>
          <w:spacing w:val="91"/>
        </w:rPr>
        <w:t xml:space="preserve"> </w:t>
      </w:r>
      <w:r>
        <w:rPr>
          <w:rFonts w:hint="eastAsia" w:ascii="仿宋" w:hAnsi="仿宋" w:eastAsia="仿宋" w:cs="仿宋"/>
          <w:spacing w:val="-41"/>
        </w:rPr>
        <w:t>）</w:t>
      </w:r>
      <w:r>
        <w:rPr>
          <w:rFonts w:hint="eastAsia" w:ascii="仿宋" w:hAnsi="仿宋" w:eastAsia="仿宋" w:cs="仿宋"/>
          <w:spacing w:val="1"/>
        </w:rPr>
        <w:t>经济，毫不动摇鼓励、支持、引导</w:t>
      </w:r>
      <w:r>
        <w:rPr>
          <w:rFonts w:hint="eastAsia" w:ascii="仿宋" w:hAnsi="仿宋" w:eastAsia="仿宋" w:cs="仿宋"/>
          <w:spacing w:val="-41"/>
        </w:rPr>
        <w:t>（</w:t>
      </w:r>
      <w:r>
        <w:rPr>
          <w:rFonts w:hint="eastAsia" w:ascii="仿宋" w:hAnsi="仿宋" w:eastAsia="仿宋" w:cs="仿宋"/>
          <w:spacing w:val="89"/>
        </w:rPr>
        <w:t xml:space="preserve"> </w:t>
      </w:r>
      <w:r>
        <w:rPr>
          <w:rFonts w:hint="eastAsia" w:ascii="仿宋" w:hAnsi="仿宋" w:eastAsia="仿宋" w:cs="仿宋"/>
          <w:spacing w:val="-41"/>
        </w:rPr>
        <w:t>）</w:t>
      </w:r>
      <w:r>
        <w:rPr>
          <w:rFonts w:hint="eastAsia" w:ascii="仿宋" w:hAnsi="仿宋" w:eastAsia="仿宋" w:cs="仿宋"/>
          <w:spacing w:val="1"/>
        </w:rPr>
        <w:t>经济发展。</w:t>
      </w:r>
    </w:p>
    <w:p w14:paraId="33A56004">
      <w:pPr>
        <w:pStyle w:val="2"/>
        <w:spacing w:before="5" w:line="410" w:lineRule="exact"/>
        <w:ind w:left="19"/>
        <w:rPr>
          <w:rFonts w:hint="eastAsia" w:ascii="仿宋" w:hAnsi="仿宋" w:eastAsia="仿宋" w:cs="仿宋"/>
        </w:rPr>
      </w:pPr>
      <w:r>
        <w:rPr>
          <w:rFonts w:hint="eastAsia" w:ascii="仿宋" w:hAnsi="仿宋" w:eastAsia="仿宋" w:cs="仿宋"/>
          <w:spacing w:val="1"/>
          <w:position w:val="1"/>
        </w:rPr>
        <w:t xml:space="preserve">A.国有；私有    </w:t>
      </w:r>
      <w:r>
        <w:rPr>
          <w:rFonts w:hint="eastAsia" w:ascii="仿宋" w:hAnsi="仿宋" w:eastAsia="仿宋" w:cs="仿宋"/>
          <w:color w:val="FF0000"/>
          <w:spacing w:val="1"/>
          <w:position w:val="1"/>
        </w:rPr>
        <w:t>B.公有制；非公有制</w:t>
      </w:r>
    </w:p>
    <w:p w14:paraId="2F9F5913">
      <w:pPr>
        <w:pStyle w:val="2"/>
        <w:spacing w:before="213" w:line="410" w:lineRule="exact"/>
        <w:ind w:left="27"/>
        <w:rPr>
          <w:rFonts w:hint="eastAsia" w:ascii="仿宋" w:hAnsi="仿宋" w:eastAsia="仿宋" w:cs="仿宋"/>
        </w:rPr>
      </w:pPr>
      <w:r>
        <w:rPr>
          <w:rFonts w:hint="eastAsia" w:ascii="仿宋" w:hAnsi="仿宋" w:eastAsia="仿宋" w:cs="仿宋"/>
          <w:spacing w:val="-3"/>
          <w:position w:val="1"/>
        </w:rPr>
        <w:t>C.集体；民间</w:t>
      </w:r>
      <w:r>
        <w:rPr>
          <w:rFonts w:hint="eastAsia" w:ascii="仿宋" w:hAnsi="仿宋" w:eastAsia="仿宋" w:cs="仿宋"/>
          <w:spacing w:val="13"/>
          <w:position w:val="1"/>
        </w:rPr>
        <w:t xml:space="preserve">    </w:t>
      </w:r>
      <w:r>
        <w:rPr>
          <w:rFonts w:hint="eastAsia" w:ascii="仿宋" w:hAnsi="仿宋" w:eastAsia="仿宋" w:cs="仿宋"/>
          <w:spacing w:val="-3"/>
          <w:position w:val="1"/>
        </w:rPr>
        <w:t>D.公有制；民间</w:t>
      </w:r>
    </w:p>
    <w:p w14:paraId="5CF81649">
      <w:pPr>
        <w:spacing w:line="245" w:lineRule="auto"/>
        <w:rPr>
          <w:rFonts w:hint="eastAsia" w:ascii="仿宋" w:hAnsi="仿宋" w:eastAsia="仿宋" w:cs="仿宋"/>
          <w:sz w:val="21"/>
        </w:rPr>
      </w:pPr>
    </w:p>
    <w:p w14:paraId="031A3C34">
      <w:pPr>
        <w:pStyle w:val="2"/>
        <w:spacing w:before="101" w:line="371" w:lineRule="auto"/>
        <w:ind w:left="30" w:right="117" w:hanging="7"/>
        <w:jc w:val="both"/>
        <w:rPr>
          <w:rFonts w:hint="eastAsia" w:ascii="仿宋" w:hAnsi="仿宋" w:eastAsia="仿宋" w:cs="仿宋"/>
        </w:rPr>
      </w:pPr>
      <w:r>
        <w:rPr>
          <w:rFonts w:hint="eastAsia" w:ascii="仿宋" w:hAnsi="仿宋" w:eastAsia="仿宋" w:cs="仿宋"/>
          <w:spacing w:val="8"/>
        </w:rPr>
        <w:t>81、党的二十大报告指出，要建设现代化产业体系。坚持把</w:t>
      </w:r>
      <w:r>
        <w:rPr>
          <w:rFonts w:hint="eastAsia" w:ascii="仿宋" w:hAnsi="仿宋" w:eastAsia="仿宋" w:cs="仿宋"/>
          <w:spacing w:val="7"/>
        </w:rPr>
        <w:t>发展经济的着力点放在</w:t>
      </w:r>
      <w:r>
        <w:rPr>
          <w:rFonts w:hint="eastAsia" w:ascii="仿宋" w:hAnsi="仿宋" w:eastAsia="仿宋" w:cs="仿宋"/>
          <w:spacing w:val="-14"/>
        </w:rPr>
        <w:t>（</w:t>
      </w:r>
      <w:r>
        <w:rPr>
          <w:rFonts w:hint="eastAsia" w:ascii="仿宋" w:hAnsi="仿宋" w:eastAsia="仿宋" w:cs="仿宋"/>
          <w:spacing w:val="47"/>
        </w:rPr>
        <w:t xml:space="preserve">  </w:t>
      </w:r>
      <w:r>
        <w:rPr>
          <w:rFonts w:hint="eastAsia" w:ascii="仿宋" w:hAnsi="仿宋" w:eastAsia="仿宋" w:cs="仿宋"/>
          <w:spacing w:val="-14"/>
        </w:rPr>
        <w:t>）</w:t>
      </w:r>
      <w:r>
        <w:rPr>
          <w:rFonts w:hint="eastAsia" w:ascii="仿宋" w:hAnsi="仿宋" w:eastAsia="仿宋" w:cs="仿宋"/>
          <w:spacing w:val="7"/>
        </w:rPr>
        <w:t>上，推进新型工业化，加快建</w:t>
      </w:r>
      <w:r>
        <w:rPr>
          <w:rFonts w:hint="eastAsia" w:ascii="仿宋" w:hAnsi="仿宋" w:eastAsia="仿宋" w:cs="仿宋"/>
          <w:spacing w:val="9"/>
        </w:rPr>
        <w:t>设制造强国、质量强国、航天强国、交通强</w:t>
      </w:r>
      <w:r>
        <w:rPr>
          <w:rFonts w:hint="eastAsia" w:ascii="仿宋" w:hAnsi="仿宋" w:eastAsia="仿宋" w:cs="仿宋"/>
          <w:spacing w:val="8"/>
        </w:rPr>
        <w:t>国、网络强国、</w:t>
      </w:r>
      <w:r>
        <w:rPr>
          <w:rFonts w:hint="eastAsia" w:ascii="仿宋" w:hAnsi="仿宋" w:eastAsia="仿宋" w:cs="仿宋"/>
          <w:spacing w:val="4"/>
        </w:rPr>
        <w:t>数字中国。</w:t>
      </w:r>
    </w:p>
    <w:p w14:paraId="6EB4567F">
      <w:pPr>
        <w:pStyle w:val="2"/>
        <w:spacing w:before="3" w:line="409" w:lineRule="exact"/>
        <w:ind w:left="19"/>
        <w:rPr>
          <w:rFonts w:hint="eastAsia" w:ascii="仿宋" w:hAnsi="仿宋" w:eastAsia="仿宋" w:cs="仿宋"/>
        </w:rPr>
      </w:pPr>
      <w:r>
        <w:rPr>
          <w:rFonts w:hint="eastAsia" w:ascii="仿宋" w:hAnsi="仿宋" w:eastAsia="仿宋" w:cs="仿宋"/>
          <w:spacing w:val="-4"/>
          <w:position w:val="1"/>
        </w:rPr>
        <w:t>A.数字经济  B.新业态</w:t>
      </w:r>
      <w:r>
        <w:rPr>
          <w:rFonts w:hint="eastAsia" w:ascii="仿宋" w:hAnsi="仿宋" w:eastAsia="仿宋" w:cs="仿宋"/>
          <w:spacing w:val="14"/>
          <w:position w:val="1"/>
        </w:rPr>
        <w:t xml:space="preserve">  </w:t>
      </w:r>
      <w:r>
        <w:rPr>
          <w:rFonts w:hint="eastAsia" w:ascii="仿宋" w:hAnsi="仿宋" w:eastAsia="仿宋" w:cs="仿宋"/>
          <w:spacing w:val="-4"/>
          <w:position w:val="1"/>
        </w:rPr>
        <w:t>C.虚拟经济</w:t>
      </w:r>
      <w:r>
        <w:rPr>
          <w:rFonts w:hint="eastAsia" w:ascii="仿宋" w:hAnsi="仿宋" w:eastAsia="仿宋" w:cs="仿宋"/>
          <w:spacing w:val="15"/>
          <w:position w:val="1"/>
        </w:rPr>
        <w:t xml:space="preserve">  </w:t>
      </w:r>
      <w:r>
        <w:rPr>
          <w:rFonts w:hint="eastAsia" w:ascii="仿宋" w:hAnsi="仿宋" w:eastAsia="仿宋" w:cs="仿宋"/>
          <w:color w:val="FF0000"/>
          <w:spacing w:val="-4"/>
          <w:position w:val="1"/>
        </w:rPr>
        <w:t>D.实体经济</w:t>
      </w:r>
    </w:p>
    <w:p w14:paraId="665F52EC">
      <w:pPr>
        <w:spacing w:line="245" w:lineRule="auto"/>
        <w:rPr>
          <w:rFonts w:hint="eastAsia" w:ascii="仿宋" w:hAnsi="仿宋" w:eastAsia="仿宋" w:cs="仿宋"/>
          <w:sz w:val="21"/>
        </w:rPr>
      </w:pPr>
    </w:p>
    <w:p w14:paraId="326C4215">
      <w:pPr>
        <w:pStyle w:val="2"/>
        <w:spacing w:before="102" w:line="369" w:lineRule="auto"/>
        <w:ind w:left="37" w:right="161" w:hanging="14"/>
        <w:rPr>
          <w:rFonts w:hint="eastAsia" w:ascii="仿宋" w:hAnsi="仿宋" w:eastAsia="仿宋" w:cs="仿宋"/>
        </w:rPr>
      </w:pPr>
      <w:r>
        <w:rPr>
          <w:rFonts w:hint="eastAsia" w:ascii="仿宋" w:hAnsi="仿宋" w:eastAsia="仿宋" w:cs="仿宋"/>
          <w:spacing w:val="7"/>
        </w:rPr>
        <w:t>82、党的二十大报告指出，全面建设社会主义现代化国家，最艰巨最繁重的任务仍然在农村。</w:t>
      </w:r>
    </w:p>
    <w:p w14:paraId="7FBAAD42">
      <w:pPr>
        <w:pStyle w:val="2"/>
        <w:spacing w:before="7" w:line="413" w:lineRule="exact"/>
        <w:ind w:left="44"/>
        <w:rPr>
          <w:rFonts w:hint="eastAsia" w:ascii="仿宋" w:hAnsi="仿宋" w:eastAsia="仿宋" w:cs="仿宋"/>
        </w:rPr>
      </w:pPr>
      <w:r>
        <w:rPr>
          <w:rFonts w:hint="eastAsia" w:ascii="仿宋" w:hAnsi="仿宋" w:eastAsia="仿宋" w:cs="仿宋"/>
          <w:color w:val="FF0000"/>
          <w:spacing w:val="-4"/>
          <w:position w:val="1"/>
        </w:rPr>
        <w:t>正确</w:t>
      </w:r>
      <w:r>
        <w:rPr>
          <w:rFonts w:hint="eastAsia" w:ascii="仿宋" w:hAnsi="仿宋" w:eastAsia="仿宋" w:cs="仿宋"/>
          <w:color w:val="FF0000"/>
          <w:spacing w:val="10"/>
          <w:position w:val="1"/>
        </w:rPr>
        <w:t xml:space="preserve">    </w:t>
      </w:r>
      <w:r>
        <w:rPr>
          <w:rFonts w:hint="eastAsia" w:ascii="仿宋" w:hAnsi="仿宋" w:eastAsia="仿宋" w:cs="仿宋"/>
          <w:spacing w:val="-4"/>
          <w:position w:val="1"/>
        </w:rPr>
        <w:t>错误</w:t>
      </w:r>
    </w:p>
    <w:p w14:paraId="24416B14">
      <w:pPr>
        <w:spacing w:line="413" w:lineRule="exact"/>
        <w:rPr>
          <w:rFonts w:hint="eastAsia" w:ascii="仿宋" w:hAnsi="仿宋" w:eastAsia="仿宋" w:cs="仿宋"/>
        </w:rPr>
        <w:sectPr>
          <w:pgSz w:w="11906" w:h="16839"/>
          <w:pgMar w:top="1431" w:right="1681" w:bottom="0" w:left="1785" w:header="0" w:footer="0" w:gutter="0"/>
          <w:cols w:space="720" w:num="1"/>
        </w:sectPr>
      </w:pPr>
    </w:p>
    <w:p w14:paraId="47731E12">
      <w:pPr>
        <w:pStyle w:val="2"/>
        <w:spacing w:before="139" w:line="371" w:lineRule="auto"/>
        <w:ind w:left="24" w:right="100" w:hanging="1"/>
        <w:jc w:val="both"/>
        <w:rPr>
          <w:rFonts w:hint="eastAsia" w:ascii="仿宋" w:hAnsi="仿宋" w:eastAsia="仿宋" w:cs="仿宋"/>
        </w:rPr>
      </w:pPr>
      <w:r>
        <w:rPr>
          <w:rFonts w:hint="eastAsia" w:ascii="仿宋" w:hAnsi="仿宋" w:eastAsia="仿宋" w:cs="仿宋"/>
          <w:spacing w:val="8"/>
        </w:rPr>
        <w:t>83、党的二十大报告指出，要促进区域协调发展。深入实施</w:t>
      </w:r>
      <w:r>
        <w:rPr>
          <w:rFonts w:hint="eastAsia" w:ascii="仿宋" w:hAnsi="仿宋" w:eastAsia="仿宋" w:cs="仿宋"/>
          <w:spacing w:val="9"/>
        </w:rPr>
        <w:t>区域协调发展战略、区域重大战略、主体功能区战略</w:t>
      </w:r>
      <w:r>
        <w:rPr>
          <w:rFonts w:hint="eastAsia" w:ascii="仿宋" w:hAnsi="仿宋" w:eastAsia="仿宋" w:cs="仿宋"/>
          <w:spacing w:val="8"/>
        </w:rPr>
        <w:t>、新型</w:t>
      </w:r>
      <w:r>
        <w:rPr>
          <w:rFonts w:hint="eastAsia" w:ascii="仿宋" w:hAnsi="仿宋" w:eastAsia="仿宋" w:cs="仿宋"/>
          <w:spacing w:val="9"/>
        </w:rPr>
        <w:t>城镇化战略，优化重大生产力布局，构建优势互补、</w:t>
      </w:r>
      <w:r>
        <w:rPr>
          <w:rFonts w:hint="eastAsia" w:ascii="仿宋" w:hAnsi="仿宋" w:eastAsia="仿宋" w:cs="仿宋"/>
          <w:spacing w:val="8"/>
        </w:rPr>
        <w:t>高质量</w:t>
      </w:r>
      <w:r>
        <w:rPr>
          <w:rFonts w:hint="eastAsia" w:ascii="仿宋" w:hAnsi="仿宋" w:eastAsia="仿宋" w:cs="仿宋"/>
          <w:spacing w:val="1"/>
        </w:rPr>
        <w:t xml:space="preserve">发展的 </w:t>
      </w:r>
      <w:r>
        <w:rPr>
          <w:rFonts w:hint="eastAsia" w:ascii="仿宋" w:hAnsi="仿宋" w:eastAsia="仿宋" w:cs="仿宋"/>
          <w:spacing w:val="-18"/>
        </w:rPr>
        <w:t>（</w:t>
      </w:r>
      <w:r>
        <w:rPr>
          <w:rFonts w:hint="eastAsia" w:ascii="仿宋" w:hAnsi="仿宋" w:eastAsia="仿宋" w:cs="仿宋"/>
          <w:spacing w:val="48"/>
        </w:rPr>
        <w:t xml:space="preserve">  </w:t>
      </w:r>
      <w:r>
        <w:rPr>
          <w:rFonts w:hint="eastAsia" w:ascii="仿宋" w:hAnsi="仿宋" w:eastAsia="仿宋" w:cs="仿宋"/>
          <w:spacing w:val="-18"/>
        </w:rPr>
        <w:t>）</w:t>
      </w:r>
      <w:r>
        <w:rPr>
          <w:rFonts w:hint="eastAsia" w:ascii="仿宋" w:hAnsi="仿宋" w:eastAsia="仿宋" w:cs="仿宋"/>
          <w:spacing w:val="1"/>
        </w:rPr>
        <w:t>布局和</w:t>
      </w:r>
      <w:r>
        <w:rPr>
          <w:rFonts w:hint="eastAsia" w:ascii="仿宋" w:hAnsi="仿宋" w:eastAsia="仿宋" w:cs="仿宋"/>
          <w:spacing w:val="-18"/>
        </w:rPr>
        <w:t>（</w:t>
      </w:r>
      <w:r>
        <w:rPr>
          <w:rFonts w:hint="eastAsia" w:ascii="仿宋" w:hAnsi="仿宋" w:eastAsia="仿宋" w:cs="仿宋"/>
          <w:spacing w:val="48"/>
        </w:rPr>
        <w:t xml:space="preserve">  </w:t>
      </w:r>
      <w:r>
        <w:rPr>
          <w:rFonts w:hint="eastAsia" w:ascii="仿宋" w:hAnsi="仿宋" w:eastAsia="仿宋" w:cs="仿宋"/>
          <w:spacing w:val="-18"/>
        </w:rPr>
        <w:t>）</w:t>
      </w:r>
      <w:r>
        <w:rPr>
          <w:rFonts w:hint="eastAsia" w:ascii="仿宋" w:hAnsi="仿宋" w:eastAsia="仿宋" w:cs="仿宋"/>
          <w:spacing w:val="1"/>
        </w:rPr>
        <w:t>体系。</w:t>
      </w:r>
    </w:p>
    <w:p w14:paraId="518FB643">
      <w:pPr>
        <w:pStyle w:val="2"/>
        <w:spacing w:before="6" w:line="409" w:lineRule="exact"/>
        <w:ind w:left="19"/>
        <w:rPr>
          <w:rFonts w:hint="eastAsia" w:ascii="仿宋" w:hAnsi="仿宋" w:eastAsia="仿宋" w:cs="仿宋"/>
        </w:rPr>
      </w:pPr>
      <w:r>
        <w:rPr>
          <w:rFonts w:hint="eastAsia" w:ascii="仿宋" w:hAnsi="仿宋" w:eastAsia="仿宋" w:cs="仿宋"/>
          <w:color w:val="FF0000"/>
          <w:position w:val="1"/>
        </w:rPr>
        <w:t>A.</w:t>
      </w:r>
      <w:r>
        <w:rPr>
          <w:rFonts w:hint="eastAsia" w:ascii="仿宋" w:hAnsi="仿宋" w:eastAsia="仿宋" w:cs="仿宋"/>
          <w:color w:val="FF0000"/>
          <w:spacing w:val="-79"/>
          <w:position w:val="1"/>
        </w:rPr>
        <w:t xml:space="preserve"> </w:t>
      </w:r>
      <w:r>
        <w:rPr>
          <w:rFonts w:hint="eastAsia" w:ascii="仿宋" w:hAnsi="仿宋" w:eastAsia="仿宋" w:cs="仿宋"/>
          <w:color w:val="FF0000"/>
          <w:position w:val="1"/>
        </w:rPr>
        <w:t xml:space="preserve">区域经济；国土空间  </w:t>
      </w:r>
      <w:r>
        <w:rPr>
          <w:rFonts w:hint="eastAsia" w:ascii="仿宋" w:hAnsi="仿宋" w:eastAsia="仿宋" w:cs="仿宋"/>
          <w:position w:val="1"/>
        </w:rPr>
        <w:t>B.县域经济；城乡统筹</w:t>
      </w:r>
    </w:p>
    <w:p w14:paraId="75C6E797">
      <w:pPr>
        <w:pStyle w:val="2"/>
        <w:spacing w:before="215" w:line="410" w:lineRule="exact"/>
        <w:ind w:left="27"/>
        <w:rPr>
          <w:rFonts w:hint="eastAsia" w:ascii="仿宋" w:hAnsi="仿宋" w:eastAsia="仿宋" w:cs="仿宋"/>
        </w:rPr>
      </w:pPr>
      <w:r>
        <w:rPr>
          <w:rFonts w:hint="eastAsia" w:ascii="仿宋" w:hAnsi="仿宋" w:eastAsia="仿宋" w:cs="仿宋"/>
          <w:spacing w:val="2"/>
          <w:position w:val="1"/>
        </w:rPr>
        <w:t>C.现代化；高质量      D.区域发展；多元互补</w:t>
      </w:r>
    </w:p>
    <w:p w14:paraId="2F871F32">
      <w:pPr>
        <w:spacing w:line="245" w:lineRule="auto"/>
        <w:rPr>
          <w:rFonts w:hint="eastAsia" w:ascii="仿宋" w:hAnsi="仿宋" w:eastAsia="仿宋" w:cs="仿宋"/>
          <w:sz w:val="21"/>
        </w:rPr>
      </w:pPr>
    </w:p>
    <w:p w14:paraId="6EB17AF3">
      <w:pPr>
        <w:pStyle w:val="2"/>
        <w:spacing w:before="100" w:line="371" w:lineRule="auto"/>
        <w:ind w:left="26" w:right="100" w:hanging="3"/>
        <w:rPr>
          <w:rFonts w:hint="eastAsia" w:ascii="仿宋" w:hAnsi="仿宋" w:eastAsia="仿宋" w:cs="仿宋"/>
          <w:sz w:val="21"/>
        </w:rPr>
      </w:pPr>
      <w:r>
        <w:rPr>
          <w:rFonts w:hint="eastAsia" w:ascii="仿宋" w:hAnsi="仿宋" w:eastAsia="仿宋" w:cs="仿宋"/>
          <w:spacing w:val="8"/>
        </w:rPr>
        <w:t>84、党的二十大报告指出，要优化区域开放布局，巩固东北</w:t>
      </w:r>
      <w:r>
        <w:rPr>
          <w:rFonts w:hint="eastAsia" w:ascii="仿宋" w:hAnsi="仿宋" w:eastAsia="仿宋" w:cs="仿宋"/>
          <w:spacing w:val="9"/>
        </w:rPr>
        <w:t>地区开放先导地位，提高中西部和东部沿海地区</w:t>
      </w:r>
      <w:r>
        <w:rPr>
          <w:rFonts w:hint="eastAsia" w:ascii="仿宋" w:hAnsi="仿宋" w:eastAsia="仿宋" w:cs="仿宋"/>
          <w:spacing w:val="8"/>
        </w:rPr>
        <w:t>开放水平。</w:t>
      </w:r>
      <w:r>
        <w:rPr>
          <w:rFonts w:hint="eastAsia" w:ascii="仿宋" w:hAnsi="仿宋" w:eastAsia="仿宋" w:cs="仿宋"/>
        </w:rPr>
        <w:t>正确</w:t>
      </w:r>
      <w:r>
        <w:rPr>
          <w:rFonts w:hint="eastAsia" w:ascii="仿宋" w:hAnsi="仿宋" w:eastAsia="仿宋" w:cs="仿宋"/>
          <w:spacing w:val="10"/>
        </w:rPr>
        <w:t xml:space="preserve">    </w:t>
      </w:r>
      <w:r>
        <w:rPr>
          <w:rFonts w:hint="eastAsia" w:ascii="仿宋" w:hAnsi="仿宋" w:eastAsia="仿宋" w:cs="仿宋"/>
          <w:color w:val="FF0000"/>
        </w:rPr>
        <w:t>错误</w:t>
      </w:r>
    </w:p>
    <w:p w14:paraId="5A35762E">
      <w:pPr>
        <w:pStyle w:val="2"/>
        <w:spacing w:before="101" w:line="370" w:lineRule="auto"/>
        <w:ind w:left="44" w:right="100" w:hanging="21"/>
        <w:rPr>
          <w:rFonts w:hint="eastAsia" w:ascii="仿宋" w:hAnsi="仿宋" w:eastAsia="仿宋" w:cs="仿宋"/>
        </w:rPr>
      </w:pPr>
      <w:r>
        <w:rPr>
          <w:rFonts w:hint="eastAsia" w:ascii="仿宋" w:hAnsi="仿宋" w:eastAsia="仿宋" w:cs="仿宋"/>
          <w:spacing w:val="9"/>
        </w:rPr>
        <w:t>85、</w:t>
      </w:r>
      <w:r>
        <w:rPr>
          <w:rFonts w:hint="eastAsia" w:ascii="仿宋" w:hAnsi="仿宋" w:eastAsia="仿宋" w:cs="仿宋"/>
          <w:spacing w:val="-37"/>
        </w:rPr>
        <w:t>（</w:t>
      </w:r>
      <w:r>
        <w:rPr>
          <w:rFonts w:hint="eastAsia" w:ascii="仿宋" w:hAnsi="仿宋" w:eastAsia="仿宋" w:cs="仿宋"/>
          <w:spacing w:val="47"/>
        </w:rPr>
        <w:t xml:space="preserve">  </w:t>
      </w:r>
      <w:r>
        <w:rPr>
          <w:rFonts w:hint="eastAsia" w:ascii="仿宋" w:hAnsi="仿宋" w:eastAsia="仿宋" w:cs="仿宋"/>
          <w:spacing w:val="-37"/>
        </w:rPr>
        <w:t>）</w:t>
      </w:r>
      <w:r>
        <w:rPr>
          <w:rFonts w:hint="eastAsia" w:ascii="仿宋" w:hAnsi="仿宋" w:eastAsia="仿宋" w:cs="仿宋"/>
          <w:spacing w:val="9"/>
        </w:rPr>
        <w:t>是全面建设社会主义现代化国家的基</w:t>
      </w:r>
      <w:r>
        <w:rPr>
          <w:rFonts w:hint="eastAsia" w:ascii="仿宋" w:hAnsi="仿宋" w:eastAsia="仿宋" w:cs="仿宋"/>
          <w:spacing w:val="8"/>
        </w:rPr>
        <w:t>础性、战略</w:t>
      </w:r>
      <w:r>
        <w:rPr>
          <w:rFonts w:hint="eastAsia" w:ascii="仿宋" w:hAnsi="仿宋" w:eastAsia="仿宋" w:cs="仿宋"/>
          <w:spacing w:val="-1"/>
        </w:rPr>
        <w:t>性支撑。</w:t>
      </w:r>
    </w:p>
    <w:p w14:paraId="53F18263">
      <w:pPr>
        <w:pStyle w:val="2"/>
        <w:spacing w:before="7" w:line="411" w:lineRule="exact"/>
        <w:ind w:left="19"/>
        <w:rPr>
          <w:rFonts w:hint="eastAsia" w:ascii="仿宋" w:hAnsi="仿宋" w:eastAsia="仿宋" w:cs="仿宋"/>
        </w:rPr>
      </w:pPr>
      <w:r>
        <w:rPr>
          <w:rFonts w:hint="eastAsia" w:ascii="仿宋" w:hAnsi="仿宋" w:eastAsia="仿宋" w:cs="仿宋"/>
          <w:spacing w:val="2"/>
          <w:position w:val="1"/>
        </w:rPr>
        <w:t>A.科技、人才、创新  B.知识、人才、创新</w:t>
      </w:r>
    </w:p>
    <w:p w14:paraId="23E96614">
      <w:pPr>
        <w:pStyle w:val="2"/>
        <w:spacing w:before="213" w:line="411" w:lineRule="exact"/>
        <w:ind w:left="27"/>
        <w:rPr>
          <w:rFonts w:hint="eastAsia" w:ascii="仿宋" w:hAnsi="仿宋" w:eastAsia="仿宋" w:cs="仿宋"/>
        </w:rPr>
      </w:pPr>
      <w:r>
        <w:rPr>
          <w:rFonts w:hint="eastAsia" w:ascii="仿宋" w:hAnsi="仿宋" w:eastAsia="仿宋" w:cs="仿宋"/>
          <w:spacing w:val="2"/>
          <w:position w:val="1"/>
        </w:rPr>
        <w:t xml:space="preserve">C.资金、技术、教育  </w:t>
      </w:r>
      <w:r>
        <w:rPr>
          <w:rFonts w:hint="eastAsia" w:ascii="仿宋" w:hAnsi="仿宋" w:eastAsia="仿宋" w:cs="仿宋"/>
          <w:color w:val="FF0000"/>
          <w:spacing w:val="2"/>
          <w:position w:val="1"/>
        </w:rPr>
        <w:t>D.教育、科技、人才</w:t>
      </w:r>
    </w:p>
    <w:p w14:paraId="5283C03A">
      <w:pPr>
        <w:spacing w:line="244" w:lineRule="auto"/>
        <w:rPr>
          <w:rFonts w:hint="eastAsia" w:ascii="仿宋" w:hAnsi="仿宋" w:eastAsia="仿宋" w:cs="仿宋"/>
          <w:sz w:val="21"/>
        </w:rPr>
      </w:pPr>
    </w:p>
    <w:p w14:paraId="074055DA">
      <w:pPr>
        <w:pStyle w:val="2"/>
        <w:spacing w:before="101" w:line="371" w:lineRule="auto"/>
        <w:ind w:left="34" w:hanging="11"/>
        <w:jc w:val="both"/>
        <w:rPr>
          <w:rFonts w:hint="eastAsia" w:ascii="仿宋" w:hAnsi="仿宋" w:eastAsia="仿宋" w:cs="仿宋"/>
        </w:rPr>
      </w:pPr>
      <w:r>
        <w:rPr>
          <w:rFonts w:hint="eastAsia" w:ascii="仿宋" w:hAnsi="仿宋" w:eastAsia="仿宋" w:cs="仿宋"/>
          <w:spacing w:val="8"/>
        </w:rPr>
        <w:t>86、党的二十大报告指出，必须坚持科技是第一生产力、人</w:t>
      </w:r>
      <w:r>
        <w:rPr>
          <w:rFonts w:hint="eastAsia" w:ascii="仿宋" w:hAnsi="仿宋" w:eastAsia="仿宋" w:cs="仿宋"/>
          <w:spacing w:val="10"/>
        </w:rPr>
        <w:t>才是第一资源、创新是第一动力，深入实施科教兴国战略、</w:t>
      </w:r>
      <w:r>
        <w:rPr>
          <w:rFonts w:hint="eastAsia" w:ascii="仿宋" w:hAnsi="仿宋" w:eastAsia="仿宋" w:cs="仿宋"/>
        </w:rPr>
        <w:t>人才强国战略、创新驱动发展战略，开辟发展新领域新赛道，</w:t>
      </w:r>
      <w:r>
        <w:rPr>
          <w:rFonts w:hint="eastAsia" w:ascii="仿宋" w:hAnsi="仿宋" w:eastAsia="仿宋" w:cs="仿宋"/>
          <w:spacing w:val="7"/>
        </w:rPr>
        <w:t>不断塑造发展新动能新优势。</w:t>
      </w:r>
    </w:p>
    <w:p w14:paraId="37C2DBEE">
      <w:pPr>
        <w:pStyle w:val="2"/>
        <w:spacing w:before="5" w:line="413" w:lineRule="exact"/>
        <w:ind w:left="44"/>
        <w:rPr>
          <w:rFonts w:hint="eastAsia" w:ascii="仿宋" w:hAnsi="仿宋" w:eastAsia="仿宋" w:cs="仿宋"/>
        </w:rPr>
      </w:pPr>
      <w:r>
        <w:rPr>
          <w:rFonts w:hint="eastAsia" w:ascii="仿宋" w:hAnsi="仿宋" w:eastAsia="仿宋" w:cs="仿宋"/>
          <w:color w:val="FF0000"/>
          <w:spacing w:val="-4"/>
          <w:position w:val="1"/>
        </w:rPr>
        <w:t>正确</w:t>
      </w:r>
      <w:r>
        <w:rPr>
          <w:rFonts w:hint="eastAsia" w:ascii="仿宋" w:hAnsi="仿宋" w:eastAsia="仿宋" w:cs="仿宋"/>
          <w:color w:val="FF0000"/>
          <w:spacing w:val="10"/>
          <w:position w:val="1"/>
        </w:rPr>
        <w:t xml:space="preserve">    </w:t>
      </w:r>
      <w:r>
        <w:rPr>
          <w:rFonts w:hint="eastAsia" w:ascii="仿宋" w:hAnsi="仿宋" w:eastAsia="仿宋" w:cs="仿宋"/>
          <w:spacing w:val="-4"/>
          <w:position w:val="1"/>
        </w:rPr>
        <w:t>错误</w:t>
      </w:r>
    </w:p>
    <w:p w14:paraId="13791084">
      <w:pPr>
        <w:spacing w:line="413" w:lineRule="exact"/>
        <w:rPr>
          <w:rFonts w:hint="eastAsia" w:ascii="仿宋" w:hAnsi="仿宋" w:eastAsia="仿宋" w:cs="仿宋"/>
        </w:rPr>
        <w:sectPr>
          <w:pgSz w:w="11906" w:h="16839"/>
          <w:pgMar w:top="1431" w:right="1702" w:bottom="0" w:left="1785" w:header="0" w:footer="0" w:gutter="0"/>
          <w:cols w:space="720" w:num="1"/>
        </w:sectPr>
      </w:pPr>
    </w:p>
    <w:p w14:paraId="3B60E41D">
      <w:pPr>
        <w:pStyle w:val="2"/>
        <w:spacing w:before="143" w:line="371" w:lineRule="auto"/>
        <w:ind w:left="36" w:right="13" w:hanging="13"/>
        <w:jc w:val="both"/>
        <w:rPr>
          <w:rFonts w:hint="eastAsia" w:ascii="仿宋" w:hAnsi="仿宋" w:eastAsia="仿宋" w:cs="仿宋"/>
        </w:rPr>
      </w:pPr>
      <w:r>
        <w:rPr>
          <w:rFonts w:hint="eastAsia" w:ascii="仿宋" w:hAnsi="仿宋" w:eastAsia="仿宋" w:cs="仿宋"/>
          <w:spacing w:val="5"/>
        </w:rPr>
        <w:t>87、我们要坚持教育</w:t>
      </w:r>
      <w:r>
        <w:rPr>
          <w:rFonts w:hint="eastAsia" w:ascii="仿宋" w:hAnsi="仿宋" w:eastAsia="仿宋" w:cs="仿宋"/>
          <w:spacing w:val="-37"/>
        </w:rPr>
        <w:t>（</w:t>
      </w:r>
      <w:r>
        <w:rPr>
          <w:rFonts w:hint="eastAsia" w:ascii="仿宋" w:hAnsi="仿宋" w:eastAsia="仿宋" w:cs="仿宋"/>
          <w:spacing w:val="135"/>
        </w:rPr>
        <w:t xml:space="preserve"> </w:t>
      </w:r>
      <w:r>
        <w:rPr>
          <w:rFonts w:hint="eastAsia" w:ascii="仿宋" w:hAnsi="仿宋" w:eastAsia="仿宋" w:cs="仿宋"/>
          <w:spacing w:val="-37"/>
        </w:rPr>
        <w:t>）</w:t>
      </w:r>
      <w:r>
        <w:rPr>
          <w:rFonts w:hint="eastAsia" w:ascii="仿宋" w:hAnsi="仿宋" w:eastAsia="仿宋" w:cs="仿宋"/>
          <w:spacing w:val="5"/>
        </w:rPr>
        <w:t>、科技</w:t>
      </w:r>
      <w:r>
        <w:rPr>
          <w:rFonts w:hint="eastAsia" w:ascii="仿宋" w:hAnsi="仿宋" w:eastAsia="仿宋" w:cs="仿宋"/>
          <w:spacing w:val="-37"/>
        </w:rPr>
        <w:t>（</w:t>
      </w:r>
      <w:r>
        <w:rPr>
          <w:rFonts w:hint="eastAsia" w:ascii="仿宋" w:hAnsi="仿宋" w:eastAsia="仿宋" w:cs="仿宋"/>
          <w:spacing w:val="135"/>
        </w:rPr>
        <w:t xml:space="preserve"> </w:t>
      </w:r>
      <w:r>
        <w:rPr>
          <w:rFonts w:hint="eastAsia" w:ascii="仿宋" w:hAnsi="仿宋" w:eastAsia="仿宋" w:cs="仿宋"/>
          <w:spacing w:val="-37"/>
        </w:rPr>
        <w:t>）</w:t>
      </w:r>
      <w:r>
        <w:rPr>
          <w:rFonts w:hint="eastAsia" w:ascii="仿宋" w:hAnsi="仿宋" w:eastAsia="仿宋" w:cs="仿宋"/>
          <w:spacing w:val="5"/>
        </w:rPr>
        <w:t>、人才引领驱动，加</w:t>
      </w:r>
      <w:r>
        <w:rPr>
          <w:rFonts w:hint="eastAsia" w:ascii="仿宋" w:hAnsi="仿宋" w:eastAsia="仿宋" w:cs="仿宋"/>
          <w:spacing w:val="8"/>
        </w:rPr>
        <w:t>快建设教育强国、科技强国、人才强国，坚持为党育人、为国育才，全面提高人才自主培养质量，着力造就拔尖创新人</w:t>
      </w:r>
      <w:r>
        <w:rPr>
          <w:rFonts w:hint="eastAsia" w:ascii="仿宋" w:hAnsi="仿宋" w:eastAsia="仿宋" w:cs="仿宋"/>
          <w:spacing w:val="6"/>
        </w:rPr>
        <w:t>才，聚天下英才而用之。</w:t>
      </w:r>
    </w:p>
    <w:p w14:paraId="2C8B1DAD">
      <w:pPr>
        <w:pStyle w:val="2"/>
        <w:spacing w:before="2" w:line="412" w:lineRule="exact"/>
        <w:ind w:left="19"/>
        <w:rPr>
          <w:rFonts w:hint="eastAsia" w:ascii="仿宋" w:hAnsi="仿宋" w:eastAsia="仿宋" w:cs="仿宋"/>
        </w:rPr>
      </w:pPr>
      <w:r>
        <w:rPr>
          <w:rFonts w:hint="eastAsia" w:ascii="仿宋" w:hAnsi="仿宋" w:eastAsia="仿宋" w:cs="仿宋"/>
          <w:color w:val="FF0000"/>
          <w:position w:val="1"/>
        </w:rPr>
        <w:t>A.优先发展；</w:t>
      </w:r>
      <w:r>
        <w:rPr>
          <w:rFonts w:hint="eastAsia" w:ascii="仿宋" w:hAnsi="仿宋" w:eastAsia="仿宋" w:cs="仿宋"/>
          <w:color w:val="FF0000"/>
          <w:spacing w:val="-75"/>
          <w:position w:val="1"/>
        </w:rPr>
        <w:t xml:space="preserve"> </w:t>
      </w:r>
      <w:r>
        <w:rPr>
          <w:rFonts w:hint="eastAsia" w:ascii="仿宋" w:hAnsi="仿宋" w:eastAsia="仿宋" w:cs="仿宋"/>
          <w:color w:val="FF0000"/>
          <w:position w:val="1"/>
        </w:rPr>
        <w:t xml:space="preserve">自立自强  </w:t>
      </w:r>
      <w:r>
        <w:rPr>
          <w:rFonts w:hint="eastAsia" w:ascii="仿宋" w:hAnsi="仿宋" w:eastAsia="仿宋" w:cs="仿宋"/>
          <w:position w:val="1"/>
        </w:rPr>
        <w:t>B.守正创新；</w:t>
      </w:r>
      <w:r>
        <w:rPr>
          <w:rFonts w:hint="eastAsia" w:ascii="仿宋" w:hAnsi="仿宋" w:eastAsia="仿宋" w:cs="仿宋"/>
          <w:spacing w:val="-1"/>
          <w:position w:val="1"/>
        </w:rPr>
        <w:t>加速发展</w:t>
      </w:r>
    </w:p>
    <w:p w14:paraId="79880E8D">
      <w:pPr>
        <w:pStyle w:val="2"/>
        <w:spacing w:before="212" w:line="242" w:lineRule="auto"/>
        <w:ind w:left="27"/>
        <w:rPr>
          <w:rFonts w:hint="eastAsia" w:ascii="仿宋" w:hAnsi="仿宋" w:eastAsia="仿宋" w:cs="仿宋"/>
        </w:rPr>
      </w:pPr>
      <w:r>
        <w:rPr>
          <w:rFonts w:hint="eastAsia" w:ascii="仿宋" w:hAnsi="仿宋" w:eastAsia="仿宋" w:cs="仿宋"/>
          <w:spacing w:val="3"/>
        </w:rPr>
        <w:t>C.以人为本；创新为先  D.稳扎稳打</w:t>
      </w:r>
      <w:r>
        <w:rPr>
          <w:rFonts w:hint="eastAsia" w:ascii="仿宋" w:hAnsi="仿宋" w:eastAsia="仿宋" w:cs="仿宋"/>
          <w:spacing w:val="2"/>
        </w:rPr>
        <w:t>；大步前进</w:t>
      </w:r>
    </w:p>
    <w:p w14:paraId="7EC0A8C1">
      <w:pPr>
        <w:spacing w:line="246" w:lineRule="auto"/>
        <w:rPr>
          <w:rFonts w:hint="eastAsia" w:ascii="仿宋" w:hAnsi="仿宋" w:eastAsia="仿宋" w:cs="仿宋"/>
          <w:sz w:val="21"/>
        </w:rPr>
      </w:pPr>
    </w:p>
    <w:p w14:paraId="774C8850">
      <w:pPr>
        <w:pStyle w:val="2"/>
        <w:spacing w:before="101" w:line="371" w:lineRule="auto"/>
        <w:ind w:left="34" w:right="13" w:hanging="11"/>
        <w:jc w:val="both"/>
        <w:rPr>
          <w:rFonts w:hint="eastAsia" w:ascii="仿宋" w:hAnsi="仿宋" w:eastAsia="仿宋" w:cs="仿宋"/>
        </w:rPr>
      </w:pPr>
      <w:r>
        <w:rPr>
          <w:rFonts w:hint="eastAsia" w:ascii="仿宋" w:hAnsi="仿宋" w:eastAsia="仿宋" w:cs="仿宋"/>
          <w:spacing w:val="9"/>
        </w:rPr>
        <w:t>88、党的二十大报告指出，要办好人民满</w:t>
      </w:r>
      <w:r>
        <w:rPr>
          <w:rFonts w:hint="eastAsia" w:ascii="仿宋" w:hAnsi="仿宋" w:eastAsia="仿宋" w:cs="仿宋"/>
          <w:spacing w:val="8"/>
        </w:rPr>
        <w:t>意的教育。教育是国之大计、党之大计。培养什么人、怎样培养人、为谁培养</w:t>
      </w:r>
      <w:r>
        <w:rPr>
          <w:rFonts w:hint="eastAsia" w:ascii="仿宋" w:hAnsi="仿宋" w:eastAsia="仿宋" w:cs="仿宋"/>
          <w:spacing w:val="4"/>
        </w:rPr>
        <w:t>人是教育的</w:t>
      </w:r>
      <w:r>
        <w:rPr>
          <w:rFonts w:hint="eastAsia" w:ascii="仿宋" w:hAnsi="仿宋" w:eastAsia="仿宋" w:cs="仿宋"/>
          <w:spacing w:val="-35"/>
        </w:rPr>
        <w:t>（</w:t>
      </w:r>
      <w:r>
        <w:rPr>
          <w:rFonts w:hint="eastAsia" w:ascii="仿宋" w:hAnsi="仿宋" w:eastAsia="仿宋" w:cs="仿宋"/>
          <w:spacing w:val="136"/>
        </w:rPr>
        <w:t xml:space="preserve"> </w:t>
      </w:r>
      <w:r>
        <w:rPr>
          <w:rFonts w:hint="eastAsia" w:ascii="仿宋" w:hAnsi="仿宋" w:eastAsia="仿宋" w:cs="仿宋"/>
          <w:spacing w:val="-35"/>
        </w:rPr>
        <w:t>）</w:t>
      </w:r>
      <w:r>
        <w:rPr>
          <w:rFonts w:hint="eastAsia" w:ascii="仿宋" w:hAnsi="仿宋" w:eastAsia="仿宋" w:cs="仿宋"/>
          <w:spacing w:val="4"/>
        </w:rPr>
        <w:t>。</w:t>
      </w:r>
    </w:p>
    <w:p w14:paraId="42A08B41">
      <w:pPr>
        <w:pStyle w:val="2"/>
        <w:spacing w:before="2" w:line="408" w:lineRule="exact"/>
        <w:ind w:left="19"/>
        <w:rPr>
          <w:rFonts w:hint="eastAsia" w:ascii="仿宋" w:hAnsi="仿宋" w:eastAsia="仿宋" w:cs="仿宋"/>
        </w:rPr>
      </w:pPr>
      <w:r>
        <w:rPr>
          <w:rFonts w:hint="eastAsia" w:ascii="仿宋" w:hAnsi="仿宋" w:eastAsia="仿宋" w:cs="仿宋"/>
          <w:color w:val="FF0000"/>
          <w:spacing w:val="-3"/>
          <w:position w:val="1"/>
        </w:rPr>
        <w:t xml:space="preserve">A.根本问题  </w:t>
      </w:r>
      <w:r>
        <w:rPr>
          <w:rFonts w:hint="eastAsia" w:ascii="仿宋" w:hAnsi="仿宋" w:eastAsia="仿宋" w:cs="仿宋"/>
          <w:spacing w:val="-3"/>
          <w:position w:val="1"/>
        </w:rPr>
        <w:t>B.重要问题</w:t>
      </w:r>
      <w:r>
        <w:rPr>
          <w:rFonts w:hint="eastAsia" w:ascii="仿宋" w:hAnsi="仿宋" w:eastAsia="仿宋" w:cs="仿宋"/>
          <w:spacing w:val="14"/>
          <w:position w:val="1"/>
        </w:rPr>
        <w:t xml:space="preserve">  </w:t>
      </w:r>
      <w:r>
        <w:rPr>
          <w:rFonts w:hint="eastAsia" w:ascii="仿宋" w:hAnsi="仿宋" w:eastAsia="仿宋" w:cs="仿宋"/>
          <w:spacing w:val="-3"/>
          <w:position w:val="1"/>
        </w:rPr>
        <w:t>C.基础性问题</w:t>
      </w:r>
      <w:r>
        <w:rPr>
          <w:rFonts w:hint="eastAsia" w:ascii="仿宋" w:hAnsi="仿宋" w:eastAsia="仿宋" w:cs="仿宋"/>
          <w:spacing w:val="16"/>
          <w:position w:val="1"/>
        </w:rPr>
        <w:t xml:space="preserve">  </w:t>
      </w:r>
      <w:r>
        <w:rPr>
          <w:rFonts w:hint="eastAsia" w:ascii="仿宋" w:hAnsi="仿宋" w:eastAsia="仿宋" w:cs="仿宋"/>
          <w:spacing w:val="-3"/>
          <w:position w:val="1"/>
        </w:rPr>
        <w:t>D.首要问题</w:t>
      </w:r>
    </w:p>
    <w:p w14:paraId="627300A5">
      <w:pPr>
        <w:spacing w:line="245" w:lineRule="auto"/>
        <w:rPr>
          <w:rFonts w:hint="eastAsia" w:ascii="仿宋" w:hAnsi="仿宋" w:eastAsia="仿宋" w:cs="仿宋"/>
          <w:sz w:val="21"/>
        </w:rPr>
      </w:pPr>
    </w:p>
    <w:p w14:paraId="67982342">
      <w:pPr>
        <w:pStyle w:val="2"/>
        <w:spacing w:before="101" w:line="242" w:lineRule="auto"/>
        <w:ind w:left="23"/>
        <w:rPr>
          <w:rFonts w:hint="eastAsia" w:ascii="仿宋" w:hAnsi="仿宋" w:eastAsia="仿宋" w:cs="仿宋"/>
        </w:rPr>
      </w:pPr>
      <w:r>
        <w:rPr>
          <w:rFonts w:hint="eastAsia" w:ascii="仿宋" w:hAnsi="仿宋" w:eastAsia="仿宋" w:cs="仿宋"/>
          <w:spacing w:val="6"/>
        </w:rPr>
        <w:t>89、育人的根本在于</w:t>
      </w:r>
      <w:r>
        <w:rPr>
          <w:rFonts w:hint="eastAsia" w:ascii="仿宋" w:hAnsi="仿宋" w:eastAsia="仿宋" w:cs="仿宋"/>
          <w:spacing w:val="-32"/>
        </w:rPr>
        <w:t>（</w:t>
      </w:r>
      <w:r>
        <w:rPr>
          <w:rFonts w:hint="eastAsia" w:ascii="仿宋" w:hAnsi="仿宋" w:eastAsia="仿宋" w:cs="仿宋"/>
          <w:spacing w:val="136"/>
        </w:rPr>
        <w:t xml:space="preserve"> </w:t>
      </w:r>
      <w:r>
        <w:rPr>
          <w:rFonts w:hint="eastAsia" w:ascii="仿宋" w:hAnsi="仿宋" w:eastAsia="仿宋" w:cs="仿宋"/>
          <w:spacing w:val="-32"/>
        </w:rPr>
        <w:t>）</w:t>
      </w:r>
      <w:r>
        <w:rPr>
          <w:rFonts w:hint="eastAsia" w:ascii="仿宋" w:hAnsi="仿宋" w:eastAsia="仿宋" w:cs="仿宋"/>
          <w:spacing w:val="6"/>
        </w:rPr>
        <w:t>。</w:t>
      </w:r>
    </w:p>
    <w:p w14:paraId="0B8A14B2">
      <w:pPr>
        <w:pStyle w:val="2"/>
        <w:spacing w:before="217" w:line="412" w:lineRule="exact"/>
        <w:ind w:left="19"/>
        <w:rPr>
          <w:rFonts w:hint="eastAsia" w:ascii="仿宋" w:hAnsi="仿宋" w:eastAsia="仿宋" w:cs="仿宋"/>
        </w:rPr>
      </w:pPr>
      <w:r>
        <w:rPr>
          <w:rFonts w:hint="eastAsia" w:ascii="仿宋" w:hAnsi="仿宋" w:eastAsia="仿宋" w:cs="仿宋"/>
          <w:spacing w:val="-13"/>
          <w:position w:val="1"/>
        </w:rPr>
        <w:t>A.传道</w:t>
      </w:r>
      <w:r>
        <w:rPr>
          <w:rFonts w:hint="eastAsia" w:ascii="仿宋" w:hAnsi="仿宋" w:eastAsia="仿宋" w:cs="仿宋"/>
          <w:spacing w:val="18"/>
          <w:position w:val="1"/>
        </w:rPr>
        <w:t xml:space="preserve">  </w:t>
      </w:r>
      <w:r>
        <w:rPr>
          <w:rFonts w:hint="eastAsia" w:ascii="仿宋" w:hAnsi="仿宋" w:eastAsia="仿宋" w:cs="仿宋"/>
          <w:spacing w:val="-13"/>
          <w:position w:val="1"/>
        </w:rPr>
        <w:t>B.授业</w:t>
      </w:r>
      <w:r>
        <w:rPr>
          <w:rFonts w:hint="eastAsia" w:ascii="仿宋" w:hAnsi="仿宋" w:eastAsia="仿宋" w:cs="仿宋"/>
          <w:spacing w:val="13"/>
          <w:position w:val="1"/>
        </w:rPr>
        <w:t xml:space="preserve">  </w:t>
      </w:r>
      <w:r>
        <w:rPr>
          <w:rFonts w:hint="eastAsia" w:ascii="仿宋" w:hAnsi="仿宋" w:eastAsia="仿宋" w:cs="仿宋"/>
          <w:color w:val="FF0000"/>
          <w:spacing w:val="-13"/>
          <w:position w:val="1"/>
        </w:rPr>
        <w:t>C.立德</w:t>
      </w:r>
      <w:r>
        <w:rPr>
          <w:rFonts w:hint="eastAsia" w:ascii="仿宋" w:hAnsi="仿宋" w:eastAsia="仿宋" w:cs="仿宋"/>
          <w:color w:val="FF0000"/>
          <w:spacing w:val="16"/>
          <w:position w:val="1"/>
        </w:rPr>
        <w:t xml:space="preserve">  </w:t>
      </w:r>
      <w:r>
        <w:rPr>
          <w:rFonts w:hint="eastAsia" w:ascii="仿宋" w:hAnsi="仿宋" w:eastAsia="仿宋" w:cs="仿宋"/>
          <w:spacing w:val="-13"/>
          <w:position w:val="1"/>
        </w:rPr>
        <w:t>D.树人</w:t>
      </w:r>
    </w:p>
    <w:p w14:paraId="715C889E">
      <w:pPr>
        <w:spacing w:line="244" w:lineRule="auto"/>
        <w:rPr>
          <w:rFonts w:hint="eastAsia" w:ascii="仿宋" w:hAnsi="仿宋" w:eastAsia="仿宋" w:cs="仿宋"/>
          <w:sz w:val="21"/>
        </w:rPr>
      </w:pPr>
    </w:p>
    <w:p w14:paraId="46B69DEF">
      <w:pPr>
        <w:pStyle w:val="2"/>
        <w:spacing w:before="101" w:line="369" w:lineRule="auto"/>
        <w:ind w:left="31" w:right="16" w:hanging="5"/>
        <w:rPr>
          <w:rFonts w:hint="eastAsia" w:ascii="仿宋" w:hAnsi="仿宋" w:eastAsia="仿宋" w:cs="仿宋"/>
        </w:rPr>
      </w:pPr>
      <w:r>
        <w:rPr>
          <w:rFonts w:hint="eastAsia" w:ascii="仿宋" w:hAnsi="仿宋" w:eastAsia="仿宋" w:cs="仿宋"/>
          <w:spacing w:val="8"/>
        </w:rPr>
        <w:t>90、党的二十大报告指出，要完善科技创新体系。坚持创新</w:t>
      </w:r>
      <w:r>
        <w:rPr>
          <w:rFonts w:hint="eastAsia" w:ascii="仿宋" w:hAnsi="仿宋" w:eastAsia="仿宋" w:cs="仿宋"/>
          <w:spacing w:val="7"/>
        </w:rPr>
        <w:t>在我国现代化建设全局中的</w:t>
      </w:r>
      <w:r>
        <w:rPr>
          <w:rFonts w:hint="eastAsia" w:ascii="仿宋" w:hAnsi="仿宋" w:eastAsia="仿宋" w:cs="仿宋"/>
          <w:spacing w:val="-32"/>
        </w:rPr>
        <w:t>（</w:t>
      </w:r>
      <w:r>
        <w:rPr>
          <w:rFonts w:hint="eastAsia" w:ascii="仿宋" w:hAnsi="仿宋" w:eastAsia="仿宋" w:cs="仿宋"/>
          <w:spacing w:val="135"/>
        </w:rPr>
        <w:t xml:space="preserve"> </w:t>
      </w:r>
      <w:r>
        <w:rPr>
          <w:rFonts w:hint="eastAsia" w:ascii="仿宋" w:hAnsi="仿宋" w:eastAsia="仿宋" w:cs="仿宋"/>
          <w:spacing w:val="-32"/>
        </w:rPr>
        <w:t>）</w:t>
      </w:r>
      <w:r>
        <w:rPr>
          <w:rFonts w:hint="eastAsia" w:ascii="仿宋" w:hAnsi="仿宋" w:eastAsia="仿宋" w:cs="仿宋"/>
          <w:spacing w:val="7"/>
        </w:rPr>
        <w:t>。</w:t>
      </w:r>
    </w:p>
    <w:p w14:paraId="0FF59FE1">
      <w:pPr>
        <w:pStyle w:val="2"/>
        <w:spacing w:before="8" w:line="410" w:lineRule="exact"/>
        <w:ind w:left="19"/>
        <w:rPr>
          <w:rFonts w:hint="eastAsia" w:ascii="仿宋" w:hAnsi="仿宋" w:eastAsia="仿宋" w:cs="仿宋"/>
        </w:rPr>
      </w:pPr>
      <w:r>
        <w:rPr>
          <w:rFonts w:hint="eastAsia" w:ascii="仿宋" w:hAnsi="仿宋" w:eastAsia="仿宋" w:cs="仿宋"/>
          <w:color w:val="FF0000"/>
          <w:spacing w:val="-4"/>
          <w:position w:val="1"/>
        </w:rPr>
        <w:t xml:space="preserve">A.核心地位  </w:t>
      </w:r>
      <w:r>
        <w:rPr>
          <w:rFonts w:hint="eastAsia" w:ascii="仿宋" w:hAnsi="仿宋" w:eastAsia="仿宋" w:cs="仿宋"/>
          <w:spacing w:val="-4"/>
          <w:position w:val="1"/>
        </w:rPr>
        <w:t>B.首要地位</w:t>
      </w:r>
      <w:r>
        <w:rPr>
          <w:rFonts w:hint="eastAsia" w:ascii="仿宋" w:hAnsi="仿宋" w:eastAsia="仿宋" w:cs="仿宋"/>
          <w:spacing w:val="19"/>
          <w:position w:val="1"/>
        </w:rPr>
        <w:t xml:space="preserve">  </w:t>
      </w:r>
      <w:r>
        <w:rPr>
          <w:rFonts w:hint="eastAsia" w:ascii="仿宋" w:hAnsi="仿宋" w:eastAsia="仿宋" w:cs="仿宋"/>
          <w:spacing w:val="-4"/>
          <w:position w:val="1"/>
        </w:rPr>
        <w:t>C.重要地位</w:t>
      </w:r>
      <w:r>
        <w:rPr>
          <w:rFonts w:hint="eastAsia" w:ascii="仿宋" w:hAnsi="仿宋" w:eastAsia="仿宋" w:cs="仿宋"/>
          <w:spacing w:val="16"/>
          <w:position w:val="1"/>
        </w:rPr>
        <w:t xml:space="preserve">  </w:t>
      </w:r>
      <w:r>
        <w:rPr>
          <w:rFonts w:hint="eastAsia" w:ascii="仿宋" w:hAnsi="仿宋" w:eastAsia="仿宋" w:cs="仿宋"/>
          <w:spacing w:val="-4"/>
          <w:position w:val="1"/>
        </w:rPr>
        <w:t>D.中心地位</w:t>
      </w:r>
    </w:p>
    <w:p w14:paraId="19AC1C29">
      <w:pPr>
        <w:spacing w:line="244" w:lineRule="auto"/>
        <w:rPr>
          <w:rFonts w:hint="eastAsia" w:ascii="仿宋" w:hAnsi="仿宋" w:eastAsia="仿宋" w:cs="仿宋"/>
          <w:sz w:val="21"/>
        </w:rPr>
      </w:pPr>
    </w:p>
    <w:p w14:paraId="0504646B">
      <w:pPr>
        <w:pStyle w:val="2"/>
        <w:spacing w:before="101" w:line="371" w:lineRule="auto"/>
        <w:ind w:left="42" w:right="16" w:hanging="16"/>
        <w:rPr>
          <w:rFonts w:hint="eastAsia" w:ascii="仿宋" w:hAnsi="仿宋" w:eastAsia="仿宋" w:cs="仿宋"/>
        </w:rPr>
      </w:pPr>
      <w:r>
        <w:rPr>
          <w:rFonts w:hint="eastAsia" w:ascii="仿宋" w:hAnsi="仿宋" w:eastAsia="仿宋" w:cs="仿宋"/>
          <w:spacing w:val="8"/>
        </w:rPr>
        <w:t>91、党的二十大报告指出，要加快实施创新驱动发展战略。坚持面向世界科技前沿、面向经济主战场、面向国家重大需求、面向人民生命健康，加快实现高水平科技</w:t>
      </w:r>
      <w:r>
        <w:rPr>
          <w:rFonts w:hint="eastAsia" w:ascii="仿宋" w:hAnsi="仿宋" w:eastAsia="仿宋" w:cs="仿宋"/>
          <w:spacing w:val="-36"/>
        </w:rPr>
        <w:t>（</w:t>
      </w:r>
      <w:r>
        <w:rPr>
          <w:rFonts w:hint="eastAsia" w:ascii="仿宋" w:hAnsi="仿宋" w:eastAsia="仿宋" w:cs="仿宋"/>
          <w:spacing w:val="136"/>
        </w:rPr>
        <w:t xml:space="preserve"> </w:t>
      </w:r>
      <w:r>
        <w:rPr>
          <w:rFonts w:hint="eastAsia" w:ascii="仿宋" w:hAnsi="仿宋" w:eastAsia="仿宋" w:cs="仿宋"/>
          <w:spacing w:val="-36"/>
        </w:rPr>
        <w:t>）</w:t>
      </w:r>
      <w:r>
        <w:rPr>
          <w:rFonts w:hint="eastAsia" w:ascii="仿宋" w:hAnsi="仿宋" w:eastAsia="仿宋" w:cs="仿宋"/>
          <w:spacing w:val="8"/>
        </w:rPr>
        <w:t>。</w:t>
      </w:r>
    </w:p>
    <w:p w14:paraId="3EBCF22F">
      <w:pPr>
        <w:spacing w:line="371" w:lineRule="auto"/>
        <w:rPr>
          <w:rFonts w:hint="eastAsia" w:ascii="仿宋" w:hAnsi="仿宋" w:eastAsia="仿宋" w:cs="仿宋"/>
        </w:rPr>
        <w:sectPr>
          <w:pgSz w:w="11906" w:h="16839"/>
          <w:pgMar w:top="1431" w:right="1785" w:bottom="0" w:left="1785" w:header="0" w:footer="0" w:gutter="0"/>
          <w:cols w:space="720" w:num="1"/>
        </w:sectPr>
      </w:pPr>
    </w:p>
    <w:p w14:paraId="0501B627">
      <w:pPr>
        <w:spacing w:line="330" w:lineRule="auto"/>
        <w:rPr>
          <w:rFonts w:hint="eastAsia" w:ascii="仿宋" w:hAnsi="仿宋" w:eastAsia="仿宋" w:cs="仿宋"/>
          <w:sz w:val="21"/>
        </w:rPr>
      </w:pPr>
    </w:p>
    <w:p w14:paraId="15E7ED9B">
      <w:pPr>
        <w:spacing w:line="331" w:lineRule="auto"/>
        <w:rPr>
          <w:rFonts w:hint="eastAsia" w:ascii="仿宋" w:hAnsi="仿宋" w:eastAsia="仿宋" w:cs="仿宋"/>
          <w:sz w:val="21"/>
        </w:rPr>
      </w:pPr>
    </w:p>
    <w:p w14:paraId="13B83F95">
      <w:pPr>
        <w:pStyle w:val="2"/>
        <w:spacing w:before="101" w:line="411" w:lineRule="exact"/>
        <w:ind w:left="19"/>
        <w:rPr>
          <w:rFonts w:hint="eastAsia" w:ascii="仿宋" w:hAnsi="仿宋" w:eastAsia="仿宋" w:cs="仿宋"/>
        </w:rPr>
      </w:pPr>
      <w:r>
        <w:rPr>
          <w:rFonts w:hint="eastAsia" w:ascii="仿宋" w:hAnsi="仿宋" w:eastAsia="仿宋" w:cs="仿宋"/>
          <w:spacing w:val="-17"/>
          <w:position w:val="1"/>
        </w:rPr>
        <w:t xml:space="preserve">A. </w:t>
      </w:r>
      <w:r>
        <w:rPr>
          <w:rFonts w:hint="eastAsia" w:ascii="仿宋" w:hAnsi="仿宋" w:eastAsia="仿宋" w:cs="仿宋"/>
          <w:color w:val="FF0000"/>
          <w:spacing w:val="-17"/>
          <w:position w:val="1"/>
        </w:rPr>
        <w:t>自立自强</w:t>
      </w:r>
      <w:r>
        <w:rPr>
          <w:rFonts w:hint="eastAsia" w:ascii="仿宋" w:hAnsi="仿宋" w:eastAsia="仿宋" w:cs="仿宋"/>
          <w:color w:val="FF0000"/>
          <w:spacing w:val="17"/>
          <w:position w:val="1"/>
        </w:rPr>
        <w:t xml:space="preserve">  </w:t>
      </w:r>
      <w:r>
        <w:rPr>
          <w:rFonts w:hint="eastAsia" w:ascii="仿宋" w:hAnsi="仿宋" w:eastAsia="仿宋" w:cs="仿宋"/>
          <w:spacing w:val="-17"/>
          <w:position w:val="1"/>
        </w:rPr>
        <w:t>B.</w:t>
      </w:r>
      <w:r>
        <w:rPr>
          <w:rFonts w:hint="eastAsia" w:ascii="仿宋" w:hAnsi="仿宋" w:eastAsia="仿宋" w:cs="仿宋"/>
          <w:spacing w:val="-68"/>
          <w:position w:val="1"/>
        </w:rPr>
        <w:t xml:space="preserve"> </w:t>
      </w:r>
      <w:r>
        <w:rPr>
          <w:rFonts w:hint="eastAsia" w:ascii="仿宋" w:hAnsi="仿宋" w:eastAsia="仿宋" w:cs="仿宋"/>
          <w:spacing w:val="-17"/>
          <w:position w:val="1"/>
        </w:rPr>
        <w:t>自给自足  C.</w:t>
      </w:r>
      <w:r>
        <w:rPr>
          <w:rFonts w:hint="eastAsia" w:ascii="仿宋" w:hAnsi="仿宋" w:eastAsia="仿宋" w:cs="仿宋"/>
          <w:spacing w:val="-67"/>
          <w:position w:val="1"/>
        </w:rPr>
        <w:t xml:space="preserve"> </w:t>
      </w:r>
      <w:r>
        <w:rPr>
          <w:rFonts w:hint="eastAsia" w:ascii="仿宋" w:hAnsi="仿宋" w:eastAsia="仿宋" w:cs="仿宋"/>
          <w:spacing w:val="-17"/>
          <w:position w:val="1"/>
        </w:rPr>
        <w:t>自产</w:t>
      </w:r>
      <w:r>
        <w:rPr>
          <w:rFonts w:hint="eastAsia" w:ascii="仿宋" w:hAnsi="仿宋" w:eastAsia="仿宋" w:cs="仿宋"/>
          <w:spacing w:val="-64"/>
          <w:position w:val="1"/>
        </w:rPr>
        <w:t xml:space="preserve"> </w:t>
      </w:r>
      <w:r>
        <w:rPr>
          <w:rFonts w:hint="eastAsia" w:ascii="仿宋" w:hAnsi="仿宋" w:eastAsia="仿宋" w:cs="仿宋"/>
          <w:spacing w:val="-17"/>
          <w:position w:val="1"/>
        </w:rPr>
        <w:t>自销</w:t>
      </w:r>
      <w:r>
        <w:rPr>
          <w:rFonts w:hint="eastAsia" w:ascii="仿宋" w:hAnsi="仿宋" w:eastAsia="仿宋" w:cs="仿宋"/>
          <w:spacing w:val="16"/>
          <w:position w:val="1"/>
        </w:rPr>
        <w:t xml:space="preserve">  </w:t>
      </w:r>
      <w:r>
        <w:rPr>
          <w:rFonts w:hint="eastAsia" w:ascii="仿宋" w:hAnsi="仿宋" w:eastAsia="仿宋" w:cs="仿宋"/>
          <w:spacing w:val="-17"/>
          <w:position w:val="1"/>
        </w:rPr>
        <w:t>D.走</w:t>
      </w:r>
      <w:r>
        <w:rPr>
          <w:rFonts w:hint="eastAsia" w:ascii="仿宋" w:hAnsi="仿宋" w:eastAsia="仿宋" w:cs="仿宋"/>
          <w:spacing w:val="-18"/>
          <w:position w:val="1"/>
        </w:rPr>
        <w:t>向世界</w:t>
      </w:r>
    </w:p>
    <w:p w14:paraId="331CFDC4">
      <w:pPr>
        <w:spacing w:line="245" w:lineRule="auto"/>
        <w:rPr>
          <w:rFonts w:hint="eastAsia" w:ascii="仿宋" w:hAnsi="仿宋" w:eastAsia="仿宋" w:cs="仿宋"/>
          <w:sz w:val="21"/>
        </w:rPr>
      </w:pPr>
    </w:p>
    <w:p w14:paraId="31703767">
      <w:pPr>
        <w:pStyle w:val="2"/>
        <w:spacing w:before="100" w:line="370" w:lineRule="auto"/>
        <w:ind w:left="19" w:firstLine="7"/>
        <w:rPr>
          <w:rFonts w:hint="eastAsia" w:ascii="仿宋" w:hAnsi="仿宋" w:eastAsia="仿宋" w:cs="仿宋"/>
          <w:sz w:val="21"/>
        </w:rPr>
      </w:pPr>
      <w:r>
        <w:rPr>
          <w:rFonts w:hint="eastAsia" w:ascii="仿宋" w:hAnsi="仿宋" w:eastAsia="仿宋" w:cs="仿宋"/>
          <w:spacing w:val="8"/>
        </w:rPr>
        <w:t>92、党的二十大报告指出，要深入实施人才强国战略。培养</w:t>
      </w:r>
      <w:r>
        <w:rPr>
          <w:rFonts w:hint="eastAsia" w:ascii="仿宋" w:hAnsi="仿宋" w:eastAsia="仿宋" w:cs="仿宋"/>
          <w:spacing w:val="6"/>
        </w:rPr>
        <w:t>造就大批</w:t>
      </w:r>
      <w:r>
        <w:rPr>
          <w:rFonts w:hint="eastAsia" w:ascii="仿宋" w:hAnsi="仿宋" w:eastAsia="仿宋" w:cs="仿宋"/>
          <w:spacing w:val="-36"/>
        </w:rPr>
        <w:t>（</w:t>
      </w:r>
      <w:r>
        <w:rPr>
          <w:rFonts w:hint="eastAsia" w:ascii="仿宋" w:hAnsi="仿宋" w:eastAsia="仿宋" w:cs="仿宋"/>
          <w:spacing w:val="134"/>
        </w:rPr>
        <w:t xml:space="preserve"> </w:t>
      </w:r>
      <w:r>
        <w:rPr>
          <w:rFonts w:hint="eastAsia" w:ascii="仿宋" w:hAnsi="仿宋" w:eastAsia="仿宋" w:cs="仿宋"/>
          <w:spacing w:val="-36"/>
        </w:rPr>
        <w:t>）</w:t>
      </w:r>
      <w:r>
        <w:rPr>
          <w:rFonts w:hint="eastAsia" w:ascii="仿宋" w:hAnsi="仿宋" w:eastAsia="仿宋" w:cs="仿宋"/>
          <w:spacing w:val="6"/>
        </w:rPr>
        <w:t>的高素质人才，是国家和民族长远发</w:t>
      </w:r>
      <w:r>
        <w:rPr>
          <w:rFonts w:hint="eastAsia" w:ascii="仿宋" w:hAnsi="仿宋" w:eastAsia="仿宋" w:cs="仿宋"/>
          <w:spacing w:val="5"/>
        </w:rPr>
        <w:t>展大计。</w:t>
      </w:r>
      <w:r>
        <w:rPr>
          <w:rFonts w:hint="eastAsia" w:ascii="仿宋" w:hAnsi="仿宋" w:eastAsia="仿宋" w:cs="仿宋"/>
        </w:rPr>
        <w:t xml:space="preserve"> </w:t>
      </w:r>
      <w:r>
        <w:rPr>
          <w:rFonts w:hint="eastAsia" w:ascii="仿宋" w:hAnsi="仿宋" w:eastAsia="仿宋" w:cs="仿宋"/>
          <w:spacing w:val="-4"/>
        </w:rPr>
        <w:t xml:space="preserve">A.德高望重  </w:t>
      </w:r>
      <w:r>
        <w:rPr>
          <w:rFonts w:hint="eastAsia" w:ascii="仿宋" w:hAnsi="仿宋" w:eastAsia="仿宋" w:cs="仿宋"/>
          <w:color w:val="FF0000"/>
          <w:spacing w:val="-4"/>
        </w:rPr>
        <w:t>B.德才兼备</w:t>
      </w:r>
      <w:r>
        <w:rPr>
          <w:rFonts w:hint="eastAsia" w:ascii="仿宋" w:hAnsi="仿宋" w:eastAsia="仿宋" w:cs="仿宋"/>
          <w:color w:val="FF0000"/>
          <w:spacing w:val="19"/>
        </w:rPr>
        <w:t xml:space="preserve">  </w:t>
      </w:r>
      <w:r>
        <w:rPr>
          <w:rFonts w:hint="eastAsia" w:ascii="仿宋" w:hAnsi="仿宋" w:eastAsia="仿宋" w:cs="仿宋"/>
          <w:spacing w:val="-4"/>
        </w:rPr>
        <w:t>C.才干出众</w:t>
      </w:r>
      <w:r>
        <w:rPr>
          <w:rFonts w:hint="eastAsia" w:ascii="仿宋" w:hAnsi="仿宋" w:eastAsia="仿宋" w:cs="仿宋"/>
          <w:spacing w:val="16"/>
        </w:rPr>
        <w:t xml:space="preserve">  </w:t>
      </w:r>
      <w:r>
        <w:rPr>
          <w:rFonts w:hint="eastAsia" w:ascii="仿宋" w:hAnsi="仿宋" w:eastAsia="仿宋" w:cs="仿宋"/>
          <w:spacing w:val="-4"/>
        </w:rPr>
        <w:t>D.专业过硬</w:t>
      </w:r>
    </w:p>
    <w:p w14:paraId="1C47112B">
      <w:pPr>
        <w:pStyle w:val="2"/>
        <w:spacing w:before="101" w:line="371" w:lineRule="auto"/>
        <w:ind w:left="67" w:right="117" w:hanging="41"/>
        <w:rPr>
          <w:rFonts w:hint="eastAsia" w:ascii="仿宋" w:hAnsi="仿宋" w:eastAsia="仿宋" w:cs="仿宋"/>
        </w:rPr>
      </w:pPr>
      <w:r>
        <w:rPr>
          <w:rFonts w:hint="eastAsia" w:ascii="仿宋" w:hAnsi="仿宋" w:eastAsia="仿宋" w:cs="仿宋"/>
          <w:spacing w:val="8"/>
        </w:rPr>
        <w:t>93、</w:t>
      </w:r>
      <w:r>
        <w:rPr>
          <w:rFonts w:hint="eastAsia" w:ascii="仿宋" w:hAnsi="仿宋" w:eastAsia="仿宋" w:cs="仿宋"/>
          <w:spacing w:val="-28"/>
        </w:rPr>
        <w:t>（</w:t>
      </w:r>
      <w:r>
        <w:rPr>
          <w:rFonts w:hint="eastAsia" w:ascii="仿宋" w:hAnsi="仿宋" w:eastAsia="仿宋" w:cs="仿宋"/>
          <w:spacing w:val="48"/>
        </w:rPr>
        <w:t xml:space="preserve">  </w:t>
      </w:r>
      <w:r>
        <w:rPr>
          <w:rFonts w:hint="eastAsia" w:ascii="仿宋" w:hAnsi="仿宋" w:eastAsia="仿宋" w:cs="仿宋"/>
          <w:spacing w:val="-28"/>
        </w:rPr>
        <w:t>）</w:t>
      </w:r>
      <w:r>
        <w:rPr>
          <w:rFonts w:hint="eastAsia" w:ascii="仿宋" w:hAnsi="仿宋" w:eastAsia="仿宋" w:cs="仿宋"/>
          <w:spacing w:val="8"/>
        </w:rPr>
        <w:t>是社会主义的生命，是全面建设社会主义现代化</w:t>
      </w:r>
      <w:r>
        <w:rPr>
          <w:rFonts w:hint="eastAsia" w:ascii="仿宋" w:hAnsi="仿宋" w:eastAsia="仿宋" w:cs="仿宋"/>
          <w:spacing w:val="1"/>
        </w:rPr>
        <w:t>国家的应有之义。</w:t>
      </w:r>
    </w:p>
    <w:p w14:paraId="69AB300D">
      <w:pPr>
        <w:pStyle w:val="2"/>
        <w:spacing w:before="2" w:line="408" w:lineRule="exact"/>
        <w:ind w:left="19"/>
        <w:rPr>
          <w:rFonts w:hint="eastAsia" w:ascii="仿宋" w:hAnsi="仿宋" w:eastAsia="仿宋" w:cs="仿宋"/>
        </w:rPr>
      </w:pPr>
      <w:r>
        <w:rPr>
          <w:rFonts w:hint="eastAsia" w:ascii="仿宋" w:hAnsi="仿宋" w:eastAsia="仿宋" w:cs="仿宋"/>
          <w:position w:val="1"/>
        </w:rPr>
        <w:t>A.人民当家作主  B.全过程民主</w:t>
      </w:r>
    </w:p>
    <w:p w14:paraId="5C8043CD">
      <w:pPr>
        <w:pStyle w:val="2"/>
        <w:spacing w:before="216" w:line="410" w:lineRule="exact"/>
        <w:ind w:left="27"/>
        <w:rPr>
          <w:rFonts w:hint="eastAsia" w:ascii="仿宋" w:hAnsi="仿宋" w:eastAsia="仿宋" w:cs="仿宋"/>
        </w:rPr>
      </w:pPr>
      <w:r>
        <w:rPr>
          <w:rFonts w:hint="eastAsia" w:ascii="仿宋" w:hAnsi="仿宋" w:eastAsia="仿宋" w:cs="仿宋"/>
          <w:spacing w:val="-5"/>
          <w:position w:val="1"/>
        </w:rPr>
        <w:t>C.民主集中制</w:t>
      </w:r>
      <w:r>
        <w:rPr>
          <w:rFonts w:hint="eastAsia" w:ascii="仿宋" w:hAnsi="仿宋" w:eastAsia="仿宋" w:cs="仿宋"/>
          <w:spacing w:val="13"/>
          <w:position w:val="1"/>
        </w:rPr>
        <w:t xml:space="preserve">    </w:t>
      </w:r>
      <w:r>
        <w:rPr>
          <w:rFonts w:hint="eastAsia" w:ascii="仿宋" w:hAnsi="仿宋" w:eastAsia="仿宋" w:cs="仿宋"/>
          <w:color w:val="FF0000"/>
          <w:spacing w:val="-5"/>
          <w:position w:val="1"/>
        </w:rPr>
        <w:t>D.人民民主</w:t>
      </w:r>
    </w:p>
    <w:p w14:paraId="4D7DEE3A">
      <w:pPr>
        <w:spacing w:line="244" w:lineRule="auto"/>
        <w:rPr>
          <w:rFonts w:hint="eastAsia" w:ascii="仿宋" w:hAnsi="仿宋" w:eastAsia="仿宋" w:cs="仿宋"/>
          <w:sz w:val="21"/>
        </w:rPr>
      </w:pPr>
    </w:p>
    <w:p w14:paraId="2404EB12">
      <w:pPr>
        <w:pStyle w:val="2"/>
        <w:spacing w:before="102" w:line="371" w:lineRule="auto"/>
        <w:ind w:left="38" w:right="120" w:hanging="12"/>
        <w:rPr>
          <w:rFonts w:hint="eastAsia" w:ascii="仿宋" w:hAnsi="仿宋" w:eastAsia="仿宋" w:cs="仿宋"/>
        </w:rPr>
      </w:pPr>
      <w:r>
        <w:rPr>
          <w:rFonts w:hint="eastAsia" w:ascii="仿宋" w:hAnsi="仿宋" w:eastAsia="仿宋" w:cs="仿宋"/>
          <w:spacing w:val="8"/>
        </w:rPr>
        <w:t>94、</w:t>
      </w:r>
      <w:r>
        <w:rPr>
          <w:rFonts w:hint="eastAsia" w:ascii="仿宋" w:hAnsi="仿宋" w:eastAsia="仿宋" w:cs="仿宋"/>
          <w:spacing w:val="-28"/>
        </w:rPr>
        <w:t>（</w:t>
      </w:r>
      <w:r>
        <w:rPr>
          <w:rFonts w:hint="eastAsia" w:ascii="仿宋" w:hAnsi="仿宋" w:eastAsia="仿宋" w:cs="仿宋"/>
          <w:spacing w:val="47"/>
        </w:rPr>
        <w:t xml:space="preserve">  </w:t>
      </w:r>
      <w:r>
        <w:rPr>
          <w:rFonts w:hint="eastAsia" w:ascii="仿宋" w:hAnsi="仿宋" w:eastAsia="仿宋" w:cs="仿宋"/>
          <w:spacing w:val="-28"/>
        </w:rPr>
        <w:t>）</w:t>
      </w:r>
      <w:r>
        <w:rPr>
          <w:rFonts w:hint="eastAsia" w:ascii="仿宋" w:hAnsi="仿宋" w:eastAsia="仿宋" w:cs="仿宋"/>
          <w:spacing w:val="8"/>
        </w:rPr>
        <w:t>是社会主义民主政治的本质属性，是最广泛、最</w:t>
      </w:r>
      <w:r>
        <w:rPr>
          <w:rFonts w:hint="eastAsia" w:ascii="仿宋" w:hAnsi="仿宋" w:eastAsia="仿宋" w:cs="仿宋"/>
          <w:spacing w:val="6"/>
        </w:rPr>
        <w:t>真实、最管用的民主。</w:t>
      </w:r>
    </w:p>
    <w:p w14:paraId="2B24F34F">
      <w:pPr>
        <w:pStyle w:val="2"/>
        <w:spacing w:before="3" w:line="410" w:lineRule="exact"/>
        <w:ind w:left="19"/>
        <w:rPr>
          <w:rFonts w:hint="eastAsia" w:ascii="仿宋" w:hAnsi="仿宋" w:eastAsia="仿宋" w:cs="仿宋"/>
        </w:rPr>
      </w:pPr>
      <w:r>
        <w:rPr>
          <w:rFonts w:hint="eastAsia" w:ascii="仿宋" w:hAnsi="仿宋" w:eastAsia="仿宋" w:cs="仿宋"/>
          <w:spacing w:val="-4"/>
          <w:position w:val="1"/>
        </w:rPr>
        <w:t>A.人民至上</w:t>
      </w:r>
      <w:r>
        <w:rPr>
          <w:rFonts w:hint="eastAsia" w:ascii="仿宋" w:hAnsi="仿宋" w:eastAsia="仿宋" w:cs="仿宋"/>
          <w:spacing w:val="8"/>
          <w:position w:val="1"/>
        </w:rPr>
        <w:t xml:space="preserve">        </w:t>
      </w:r>
      <w:r>
        <w:rPr>
          <w:rFonts w:hint="eastAsia" w:ascii="仿宋" w:hAnsi="仿宋" w:eastAsia="仿宋" w:cs="仿宋"/>
          <w:spacing w:val="-4"/>
          <w:position w:val="1"/>
        </w:rPr>
        <w:t>B.民主集中制</w:t>
      </w:r>
    </w:p>
    <w:p w14:paraId="6DEB9B31">
      <w:pPr>
        <w:pStyle w:val="2"/>
        <w:spacing w:before="214" w:line="411" w:lineRule="exact"/>
        <w:ind w:left="27"/>
        <w:rPr>
          <w:rFonts w:hint="eastAsia" w:ascii="仿宋" w:hAnsi="仿宋" w:eastAsia="仿宋" w:cs="仿宋"/>
        </w:rPr>
      </w:pPr>
      <w:r>
        <w:rPr>
          <w:rFonts w:hint="eastAsia" w:ascii="仿宋" w:hAnsi="仿宋" w:eastAsia="仿宋" w:cs="仿宋"/>
          <w:color w:val="FF0000"/>
          <w:position w:val="1"/>
        </w:rPr>
        <w:t xml:space="preserve">C.全过程人民民主  </w:t>
      </w:r>
      <w:r>
        <w:rPr>
          <w:rFonts w:hint="eastAsia" w:ascii="仿宋" w:hAnsi="仿宋" w:eastAsia="仿宋" w:cs="仿宋"/>
          <w:position w:val="1"/>
        </w:rPr>
        <w:t>D.为人民服务</w:t>
      </w:r>
    </w:p>
    <w:p w14:paraId="091BB900">
      <w:pPr>
        <w:spacing w:line="244" w:lineRule="auto"/>
        <w:rPr>
          <w:rFonts w:hint="eastAsia" w:ascii="仿宋" w:hAnsi="仿宋" w:eastAsia="仿宋" w:cs="仿宋"/>
          <w:sz w:val="21"/>
        </w:rPr>
      </w:pPr>
    </w:p>
    <w:p w14:paraId="5962E384">
      <w:pPr>
        <w:pStyle w:val="2"/>
        <w:spacing w:before="101" w:line="371" w:lineRule="auto"/>
        <w:ind w:left="33" w:right="117" w:hanging="7"/>
        <w:jc w:val="both"/>
        <w:rPr>
          <w:rFonts w:hint="eastAsia" w:ascii="仿宋" w:hAnsi="仿宋" w:eastAsia="仿宋" w:cs="仿宋"/>
        </w:rPr>
      </w:pPr>
      <w:r>
        <w:rPr>
          <w:rFonts w:hint="eastAsia" w:ascii="仿宋" w:hAnsi="仿宋" w:eastAsia="仿宋" w:cs="仿宋"/>
          <w:spacing w:val="7"/>
        </w:rPr>
        <w:t>95、我们要健全人民当家作主制度体系，扩大</w:t>
      </w:r>
      <w:r>
        <w:rPr>
          <w:rFonts w:hint="eastAsia" w:ascii="仿宋" w:hAnsi="仿宋" w:eastAsia="仿宋" w:cs="仿宋"/>
          <w:spacing w:val="-9"/>
        </w:rPr>
        <w:t>（</w:t>
      </w:r>
      <w:r>
        <w:rPr>
          <w:rFonts w:hint="eastAsia" w:ascii="仿宋" w:hAnsi="仿宋" w:eastAsia="仿宋" w:cs="仿宋"/>
          <w:spacing w:val="48"/>
        </w:rPr>
        <w:t xml:space="preserve">  </w:t>
      </w:r>
      <w:r>
        <w:rPr>
          <w:rFonts w:hint="eastAsia" w:ascii="仿宋" w:hAnsi="仿宋" w:eastAsia="仿宋" w:cs="仿宋"/>
          <w:spacing w:val="-9"/>
        </w:rPr>
        <w:t>），</w:t>
      </w:r>
      <w:r>
        <w:rPr>
          <w:rFonts w:hint="eastAsia" w:ascii="仿宋" w:hAnsi="仿宋" w:eastAsia="仿宋" w:cs="仿宋"/>
          <w:spacing w:val="7"/>
        </w:rPr>
        <w:t>保证</w:t>
      </w:r>
      <w:r>
        <w:rPr>
          <w:rFonts w:hint="eastAsia" w:ascii="仿宋" w:hAnsi="仿宋" w:eastAsia="仿宋" w:cs="仿宋"/>
          <w:spacing w:val="8"/>
        </w:rPr>
        <w:t>人民依法实行民主选举、民主协商、民主决策、民主管理、民主监督，发挥人民群众积极性、主动性、创造性，巩固和发展生动活泼、安定团结的政治局面。</w:t>
      </w:r>
    </w:p>
    <w:p w14:paraId="0A0B759F">
      <w:pPr>
        <w:pStyle w:val="2"/>
        <w:spacing w:before="3" w:line="412" w:lineRule="exact"/>
        <w:ind w:left="19"/>
        <w:rPr>
          <w:rFonts w:hint="eastAsia" w:ascii="仿宋" w:hAnsi="仿宋" w:eastAsia="仿宋" w:cs="仿宋"/>
        </w:rPr>
      </w:pPr>
      <w:r>
        <w:rPr>
          <w:rFonts w:hint="eastAsia" w:ascii="仿宋" w:hAnsi="仿宋" w:eastAsia="仿宋" w:cs="仿宋"/>
          <w:color w:val="FF0000"/>
          <w:spacing w:val="1"/>
          <w:position w:val="1"/>
        </w:rPr>
        <w:t xml:space="preserve">A.人民有序政治参与  </w:t>
      </w:r>
      <w:r>
        <w:rPr>
          <w:rFonts w:hint="eastAsia" w:ascii="仿宋" w:hAnsi="仿宋" w:eastAsia="仿宋" w:cs="仿宋"/>
          <w:spacing w:val="1"/>
          <w:position w:val="1"/>
        </w:rPr>
        <w:t>B.人民民主专政</w:t>
      </w:r>
    </w:p>
    <w:p w14:paraId="0C3EBB4F">
      <w:pPr>
        <w:spacing w:line="412" w:lineRule="exact"/>
        <w:rPr>
          <w:rFonts w:hint="eastAsia" w:ascii="仿宋" w:hAnsi="仿宋" w:eastAsia="仿宋" w:cs="仿宋"/>
        </w:rPr>
        <w:sectPr>
          <w:pgSz w:w="11906" w:h="16839"/>
          <w:pgMar w:top="1431" w:right="1681" w:bottom="0" w:left="1785" w:header="0" w:footer="0" w:gutter="0"/>
          <w:cols w:space="720" w:num="1"/>
        </w:sectPr>
      </w:pPr>
    </w:p>
    <w:p w14:paraId="66B5E463">
      <w:pPr>
        <w:pStyle w:val="2"/>
        <w:spacing w:before="142" w:line="410" w:lineRule="exact"/>
        <w:ind w:left="27"/>
        <w:rPr>
          <w:rFonts w:hint="eastAsia" w:ascii="仿宋" w:hAnsi="仿宋" w:eastAsia="仿宋" w:cs="仿宋"/>
        </w:rPr>
      </w:pPr>
      <w:r>
        <w:rPr>
          <w:rFonts w:hint="eastAsia" w:ascii="仿宋" w:hAnsi="仿宋" w:eastAsia="仿宋" w:cs="仿宋"/>
          <w:position w:val="1"/>
        </w:rPr>
        <w:t>C.全过程人民民主    D.民主集中制</w:t>
      </w:r>
    </w:p>
    <w:p w14:paraId="47B090B9">
      <w:pPr>
        <w:spacing w:line="245" w:lineRule="auto"/>
        <w:rPr>
          <w:rFonts w:hint="eastAsia" w:ascii="仿宋" w:hAnsi="仿宋" w:eastAsia="仿宋" w:cs="仿宋"/>
          <w:sz w:val="21"/>
        </w:rPr>
      </w:pPr>
    </w:p>
    <w:p w14:paraId="6703ACF8">
      <w:pPr>
        <w:pStyle w:val="2"/>
        <w:spacing w:before="100" w:line="371" w:lineRule="auto"/>
        <w:ind w:left="50" w:right="16" w:hanging="24"/>
        <w:jc w:val="both"/>
        <w:rPr>
          <w:rFonts w:hint="eastAsia" w:ascii="仿宋" w:hAnsi="仿宋" w:eastAsia="仿宋" w:cs="仿宋"/>
        </w:rPr>
      </w:pPr>
      <w:r>
        <w:rPr>
          <w:rFonts w:hint="eastAsia" w:ascii="仿宋" w:hAnsi="仿宋" w:eastAsia="仿宋" w:cs="仿宋"/>
          <w:spacing w:val="4"/>
        </w:rPr>
        <w:t>96、党的二十大报告指出，要支持和保证人民通过</w:t>
      </w:r>
      <w:r>
        <w:rPr>
          <w:rFonts w:hint="eastAsia" w:ascii="仿宋" w:hAnsi="仿宋" w:eastAsia="仿宋" w:cs="仿宋"/>
          <w:spacing w:val="-58"/>
        </w:rPr>
        <w:t>（</w:t>
      </w:r>
      <w:r>
        <w:rPr>
          <w:rFonts w:hint="eastAsia" w:ascii="仿宋" w:hAnsi="仿宋" w:eastAsia="仿宋" w:cs="仿宋"/>
          <w:spacing w:val="91"/>
        </w:rPr>
        <w:t xml:space="preserve"> </w:t>
      </w:r>
      <w:r>
        <w:rPr>
          <w:rFonts w:hint="eastAsia" w:ascii="仿宋" w:hAnsi="仿宋" w:eastAsia="仿宋" w:cs="仿宋"/>
          <w:spacing w:val="-58"/>
        </w:rPr>
        <w:t>）</w:t>
      </w:r>
      <w:r>
        <w:rPr>
          <w:rFonts w:hint="eastAsia" w:ascii="仿宋" w:hAnsi="仿宋" w:eastAsia="仿宋" w:cs="仿宋"/>
          <w:spacing w:val="4"/>
        </w:rPr>
        <w:t>行使</w:t>
      </w:r>
      <w:r>
        <w:rPr>
          <w:rFonts w:hint="eastAsia" w:ascii="仿宋" w:hAnsi="仿宋" w:eastAsia="仿宋" w:cs="仿宋"/>
          <w:spacing w:val="8"/>
        </w:rPr>
        <w:t>国家权力，保证各级人大都由民主选举产生、对人民</w:t>
      </w:r>
      <w:r>
        <w:rPr>
          <w:rFonts w:hint="eastAsia" w:ascii="仿宋" w:hAnsi="仿宋" w:eastAsia="仿宋" w:cs="仿宋"/>
          <w:spacing w:val="7"/>
        </w:rPr>
        <w:t>负责、</w:t>
      </w:r>
      <w:r>
        <w:rPr>
          <w:rFonts w:hint="eastAsia" w:ascii="仿宋" w:hAnsi="仿宋" w:eastAsia="仿宋" w:cs="仿宋"/>
          <w:spacing w:val="1"/>
        </w:rPr>
        <w:t>受人民监督。</w:t>
      </w:r>
    </w:p>
    <w:p w14:paraId="779F5337">
      <w:pPr>
        <w:pStyle w:val="2"/>
        <w:spacing w:before="1" w:line="412" w:lineRule="exact"/>
        <w:ind w:left="19"/>
        <w:rPr>
          <w:rFonts w:hint="eastAsia" w:ascii="仿宋" w:hAnsi="仿宋" w:eastAsia="仿宋" w:cs="仿宋"/>
        </w:rPr>
      </w:pPr>
      <w:r>
        <w:rPr>
          <w:rFonts w:hint="eastAsia" w:ascii="仿宋" w:hAnsi="仿宋" w:eastAsia="仿宋" w:cs="仿宋"/>
          <w:spacing w:val="-5"/>
          <w:position w:val="1"/>
        </w:rPr>
        <w:t>A.法律法规  B.宪法</w:t>
      </w:r>
      <w:r>
        <w:rPr>
          <w:rFonts w:hint="eastAsia" w:ascii="仿宋" w:hAnsi="仿宋" w:eastAsia="仿宋" w:cs="仿宋"/>
          <w:spacing w:val="18"/>
          <w:position w:val="1"/>
        </w:rPr>
        <w:t xml:space="preserve">  </w:t>
      </w:r>
      <w:r>
        <w:rPr>
          <w:rFonts w:hint="eastAsia" w:ascii="仿宋" w:hAnsi="仿宋" w:eastAsia="仿宋" w:cs="仿宋"/>
          <w:spacing w:val="-5"/>
          <w:position w:val="1"/>
        </w:rPr>
        <w:t>C.选举</w:t>
      </w:r>
      <w:r>
        <w:rPr>
          <w:rFonts w:hint="eastAsia" w:ascii="仿宋" w:hAnsi="仿宋" w:eastAsia="仿宋" w:cs="仿宋"/>
          <w:spacing w:val="16"/>
          <w:position w:val="1"/>
        </w:rPr>
        <w:t xml:space="preserve">  </w:t>
      </w:r>
      <w:r>
        <w:rPr>
          <w:rFonts w:hint="eastAsia" w:ascii="仿宋" w:hAnsi="仿宋" w:eastAsia="仿宋" w:cs="仿宋"/>
          <w:color w:val="FF0000"/>
          <w:spacing w:val="-5"/>
          <w:position w:val="1"/>
        </w:rPr>
        <w:t>D.人民代表大会</w:t>
      </w:r>
    </w:p>
    <w:p w14:paraId="0BA7C9A0">
      <w:pPr>
        <w:spacing w:line="244" w:lineRule="auto"/>
        <w:rPr>
          <w:rFonts w:hint="eastAsia" w:ascii="仿宋" w:hAnsi="仿宋" w:eastAsia="仿宋" w:cs="仿宋"/>
          <w:sz w:val="21"/>
        </w:rPr>
      </w:pPr>
    </w:p>
    <w:p w14:paraId="2EB120E3">
      <w:pPr>
        <w:pStyle w:val="2"/>
        <w:spacing w:before="101" w:line="371" w:lineRule="auto"/>
        <w:ind w:left="60" w:right="16" w:hanging="34"/>
        <w:rPr>
          <w:rFonts w:hint="eastAsia" w:ascii="仿宋" w:hAnsi="仿宋" w:eastAsia="仿宋" w:cs="仿宋"/>
        </w:rPr>
      </w:pPr>
      <w:r>
        <w:rPr>
          <w:rFonts w:hint="eastAsia" w:ascii="仿宋" w:hAnsi="仿宋" w:eastAsia="仿宋" w:cs="仿宋"/>
          <w:spacing w:val="8"/>
        </w:rPr>
        <w:t>97、党的二十大报告指出，协商民主是实践全过程人民民主</w:t>
      </w:r>
      <w:r>
        <w:rPr>
          <w:rFonts w:hint="eastAsia" w:ascii="仿宋" w:hAnsi="仿宋" w:eastAsia="仿宋" w:cs="仿宋"/>
        </w:rPr>
        <w:t>的重要形式。</w:t>
      </w:r>
    </w:p>
    <w:p w14:paraId="35DCF702">
      <w:pPr>
        <w:pStyle w:val="2"/>
        <w:spacing w:before="1" w:line="413" w:lineRule="exact"/>
        <w:ind w:left="44"/>
        <w:rPr>
          <w:rFonts w:hint="eastAsia" w:ascii="仿宋" w:hAnsi="仿宋" w:eastAsia="仿宋" w:cs="仿宋"/>
        </w:rPr>
      </w:pPr>
      <w:r>
        <w:rPr>
          <w:rFonts w:hint="eastAsia" w:ascii="仿宋" w:hAnsi="仿宋" w:eastAsia="仿宋" w:cs="仿宋"/>
          <w:color w:val="FF0000"/>
          <w:spacing w:val="-4"/>
          <w:position w:val="1"/>
        </w:rPr>
        <w:t>正确</w:t>
      </w:r>
      <w:r>
        <w:rPr>
          <w:rFonts w:hint="eastAsia" w:ascii="仿宋" w:hAnsi="仿宋" w:eastAsia="仿宋" w:cs="仿宋"/>
          <w:color w:val="FF0000"/>
          <w:spacing w:val="10"/>
          <w:position w:val="1"/>
        </w:rPr>
        <w:t xml:space="preserve">    </w:t>
      </w:r>
      <w:r>
        <w:rPr>
          <w:rFonts w:hint="eastAsia" w:ascii="仿宋" w:hAnsi="仿宋" w:eastAsia="仿宋" w:cs="仿宋"/>
          <w:spacing w:val="-4"/>
          <w:position w:val="1"/>
        </w:rPr>
        <w:t>错误</w:t>
      </w:r>
    </w:p>
    <w:p w14:paraId="533336C3">
      <w:pPr>
        <w:spacing w:line="243" w:lineRule="auto"/>
        <w:rPr>
          <w:rFonts w:hint="eastAsia" w:ascii="仿宋" w:hAnsi="仿宋" w:eastAsia="仿宋" w:cs="仿宋"/>
          <w:sz w:val="21"/>
        </w:rPr>
      </w:pPr>
    </w:p>
    <w:p w14:paraId="527AC33A">
      <w:pPr>
        <w:pStyle w:val="2"/>
        <w:spacing w:before="101" w:line="371" w:lineRule="auto"/>
        <w:ind w:left="40" w:right="16" w:hanging="14"/>
        <w:rPr>
          <w:rFonts w:hint="eastAsia" w:ascii="仿宋" w:hAnsi="仿宋" w:eastAsia="仿宋" w:cs="仿宋"/>
        </w:rPr>
      </w:pPr>
      <w:r>
        <w:rPr>
          <w:rFonts w:hint="eastAsia" w:ascii="仿宋" w:hAnsi="仿宋" w:eastAsia="仿宋" w:cs="仿宋"/>
          <w:spacing w:val="8"/>
        </w:rPr>
        <w:t>98、党的二十大报告指出，基层民主是全过程人民民主的重</w:t>
      </w:r>
      <w:r>
        <w:rPr>
          <w:rFonts w:hint="eastAsia" w:ascii="仿宋" w:hAnsi="仿宋" w:eastAsia="仿宋" w:cs="仿宋"/>
        </w:rPr>
        <w:t>要体现。</w:t>
      </w:r>
    </w:p>
    <w:p w14:paraId="79017B13">
      <w:pPr>
        <w:pStyle w:val="2"/>
        <w:spacing w:before="3" w:line="412" w:lineRule="exact"/>
        <w:ind w:left="44"/>
        <w:rPr>
          <w:rFonts w:hint="eastAsia" w:ascii="仿宋" w:hAnsi="仿宋" w:eastAsia="仿宋" w:cs="仿宋"/>
        </w:rPr>
      </w:pPr>
      <w:r>
        <w:rPr>
          <w:rFonts w:hint="eastAsia" w:ascii="仿宋" w:hAnsi="仿宋" w:eastAsia="仿宋" w:cs="仿宋"/>
          <w:color w:val="FF0000"/>
          <w:spacing w:val="-4"/>
          <w:position w:val="1"/>
        </w:rPr>
        <w:t>正确</w:t>
      </w:r>
      <w:r>
        <w:rPr>
          <w:rFonts w:hint="eastAsia" w:ascii="仿宋" w:hAnsi="仿宋" w:eastAsia="仿宋" w:cs="仿宋"/>
          <w:color w:val="FF0000"/>
          <w:spacing w:val="10"/>
          <w:position w:val="1"/>
        </w:rPr>
        <w:t xml:space="preserve">    </w:t>
      </w:r>
      <w:r>
        <w:rPr>
          <w:rFonts w:hint="eastAsia" w:ascii="仿宋" w:hAnsi="仿宋" w:eastAsia="仿宋" w:cs="仿宋"/>
          <w:spacing w:val="-4"/>
          <w:position w:val="1"/>
        </w:rPr>
        <w:t>错误</w:t>
      </w:r>
    </w:p>
    <w:p w14:paraId="3CBBF7F5">
      <w:pPr>
        <w:spacing w:line="243" w:lineRule="auto"/>
        <w:rPr>
          <w:rFonts w:hint="eastAsia" w:ascii="仿宋" w:hAnsi="仿宋" w:eastAsia="仿宋" w:cs="仿宋"/>
          <w:sz w:val="21"/>
        </w:rPr>
      </w:pPr>
    </w:p>
    <w:p w14:paraId="343A9041">
      <w:pPr>
        <w:pStyle w:val="2"/>
        <w:spacing w:before="101" w:line="371" w:lineRule="auto"/>
        <w:ind w:left="26" w:right="16"/>
        <w:rPr>
          <w:rFonts w:hint="eastAsia" w:ascii="仿宋" w:hAnsi="仿宋" w:eastAsia="仿宋" w:cs="仿宋"/>
        </w:rPr>
      </w:pPr>
      <w:r>
        <w:rPr>
          <w:rFonts w:hint="eastAsia" w:ascii="仿宋" w:hAnsi="仿宋" w:eastAsia="仿宋" w:cs="仿宋"/>
          <w:spacing w:val="8"/>
        </w:rPr>
        <w:t>99、党的二十大报告指出，人心是最大的政治，统一战线是凝聚人心、汇聚力量的强大法宝。</w:t>
      </w:r>
    </w:p>
    <w:p w14:paraId="0392469C">
      <w:pPr>
        <w:pStyle w:val="2"/>
        <w:spacing w:before="3" w:line="413" w:lineRule="exact"/>
        <w:ind w:left="44"/>
        <w:rPr>
          <w:rFonts w:hint="eastAsia" w:ascii="仿宋" w:hAnsi="仿宋" w:eastAsia="仿宋" w:cs="仿宋"/>
        </w:rPr>
      </w:pPr>
      <w:r>
        <w:rPr>
          <w:rFonts w:hint="eastAsia" w:ascii="仿宋" w:hAnsi="仿宋" w:eastAsia="仿宋" w:cs="仿宋"/>
          <w:color w:val="FF0000"/>
          <w:spacing w:val="-4"/>
          <w:position w:val="1"/>
        </w:rPr>
        <w:t>正确</w:t>
      </w:r>
      <w:r>
        <w:rPr>
          <w:rFonts w:hint="eastAsia" w:ascii="仿宋" w:hAnsi="仿宋" w:eastAsia="仿宋" w:cs="仿宋"/>
          <w:color w:val="FF0000"/>
          <w:spacing w:val="10"/>
          <w:position w:val="1"/>
        </w:rPr>
        <w:t xml:space="preserve">    </w:t>
      </w:r>
      <w:r>
        <w:rPr>
          <w:rFonts w:hint="eastAsia" w:ascii="仿宋" w:hAnsi="仿宋" w:eastAsia="仿宋" w:cs="仿宋"/>
          <w:spacing w:val="-4"/>
          <w:position w:val="1"/>
        </w:rPr>
        <w:t>错误</w:t>
      </w:r>
    </w:p>
    <w:p w14:paraId="1C97572A">
      <w:pPr>
        <w:spacing w:line="244" w:lineRule="auto"/>
        <w:rPr>
          <w:rFonts w:hint="eastAsia" w:ascii="仿宋" w:hAnsi="仿宋" w:eastAsia="仿宋" w:cs="仿宋"/>
          <w:sz w:val="21"/>
        </w:rPr>
      </w:pPr>
    </w:p>
    <w:p w14:paraId="603FD649">
      <w:pPr>
        <w:pStyle w:val="2"/>
        <w:spacing w:before="101" w:line="371" w:lineRule="auto"/>
        <w:ind w:left="32" w:right="16" w:hanging="3"/>
        <w:jc w:val="both"/>
        <w:rPr>
          <w:rFonts w:hint="eastAsia" w:ascii="仿宋" w:hAnsi="仿宋" w:eastAsia="仿宋" w:cs="仿宋"/>
        </w:rPr>
      </w:pPr>
      <w:r>
        <w:rPr>
          <w:rFonts w:hint="eastAsia" w:ascii="仿宋" w:hAnsi="仿宋" w:eastAsia="仿宋" w:cs="仿宋"/>
          <w:spacing w:val="2"/>
        </w:rPr>
        <w:t>100、全面建设社会主义现代化国家，必须坚持中国特色社会</w:t>
      </w:r>
      <w:r>
        <w:rPr>
          <w:rFonts w:hint="eastAsia" w:ascii="仿宋" w:hAnsi="仿宋" w:eastAsia="仿宋" w:cs="仿宋"/>
          <w:spacing w:val="7"/>
        </w:rPr>
        <w:t>主义文化发展道路，增强文化自信，围绕</w:t>
      </w:r>
      <w:r>
        <w:rPr>
          <w:rFonts w:hint="eastAsia" w:ascii="仿宋" w:hAnsi="仿宋" w:eastAsia="仿宋" w:cs="仿宋"/>
          <w:spacing w:val="-38"/>
        </w:rPr>
        <w:t>（</w:t>
      </w:r>
      <w:r>
        <w:rPr>
          <w:rFonts w:hint="eastAsia" w:ascii="仿宋" w:hAnsi="仿宋" w:eastAsia="仿宋" w:cs="仿宋"/>
          <w:spacing w:val="70"/>
        </w:rPr>
        <w:t xml:space="preserve">  </w:t>
      </w:r>
      <w:r>
        <w:rPr>
          <w:rFonts w:hint="eastAsia" w:ascii="仿宋" w:hAnsi="仿宋" w:eastAsia="仿宋" w:cs="仿宋"/>
          <w:spacing w:val="-38"/>
        </w:rPr>
        <w:t>）</w:t>
      </w:r>
      <w:r>
        <w:rPr>
          <w:rFonts w:hint="eastAsia" w:ascii="仿宋" w:hAnsi="仿宋" w:eastAsia="仿宋" w:cs="仿宋"/>
          <w:spacing w:val="7"/>
        </w:rPr>
        <w:t>、兴</w:t>
      </w:r>
      <w:r>
        <w:rPr>
          <w:rFonts w:hint="eastAsia" w:ascii="仿宋" w:hAnsi="仿宋" w:eastAsia="仿宋" w:cs="仿宋"/>
          <w:spacing w:val="6"/>
        </w:rPr>
        <w:t>文化、</w:t>
      </w:r>
      <w:r>
        <w:rPr>
          <w:rFonts w:hint="eastAsia" w:ascii="仿宋" w:hAnsi="仿宋" w:eastAsia="仿宋" w:cs="仿宋"/>
          <w:spacing w:val="7"/>
        </w:rPr>
        <w:t>展形象建设社会主义文化强国。</w:t>
      </w:r>
    </w:p>
    <w:p w14:paraId="2DFBFB86">
      <w:pPr>
        <w:spacing w:line="371" w:lineRule="auto"/>
        <w:rPr>
          <w:rFonts w:hint="eastAsia" w:ascii="仿宋" w:hAnsi="仿宋" w:eastAsia="仿宋" w:cs="仿宋"/>
        </w:rPr>
        <w:sectPr>
          <w:pgSz w:w="11906" w:h="16839"/>
          <w:pgMar w:top="1431" w:right="1785" w:bottom="0" w:left="1785" w:header="0" w:footer="0" w:gutter="0"/>
          <w:cols w:space="720" w:num="1"/>
        </w:sectPr>
      </w:pPr>
    </w:p>
    <w:p w14:paraId="4CE97A46">
      <w:pPr>
        <w:pStyle w:val="2"/>
        <w:spacing w:before="142" w:line="410" w:lineRule="exact"/>
        <w:ind w:left="19"/>
        <w:rPr>
          <w:rFonts w:hint="eastAsia" w:ascii="仿宋" w:hAnsi="仿宋" w:eastAsia="仿宋" w:cs="仿宋"/>
        </w:rPr>
      </w:pPr>
      <w:r>
        <w:rPr>
          <w:rFonts w:hint="eastAsia" w:ascii="仿宋" w:hAnsi="仿宋" w:eastAsia="仿宋" w:cs="仿宋"/>
          <w:color w:val="FF0000"/>
          <w:spacing w:val="3"/>
          <w:position w:val="1"/>
        </w:rPr>
        <w:t>A.举旗帜、聚民心、育新人</w:t>
      </w:r>
    </w:p>
    <w:p w14:paraId="2CAFC059">
      <w:pPr>
        <w:pStyle w:val="2"/>
        <w:spacing w:before="213" w:line="412" w:lineRule="exact"/>
        <w:ind w:left="36"/>
        <w:rPr>
          <w:rFonts w:hint="eastAsia" w:ascii="仿宋" w:hAnsi="仿宋" w:eastAsia="仿宋" w:cs="仿宋"/>
        </w:rPr>
      </w:pPr>
      <w:r>
        <w:rPr>
          <w:rFonts w:hint="eastAsia" w:ascii="仿宋" w:hAnsi="仿宋" w:eastAsia="仿宋" w:cs="仿宋"/>
          <w:spacing w:val="2"/>
          <w:position w:val="1"/>
        </w:rPr>
        <w:t>B.守初心、聚民心、育人才</w:t>
      </w:r>
    </w:p>
    <w:p w14:paraId="7C2C8B8F">
      <w:pPr>
        <w:pStyle w:val="2"/>
        <w:spacing w:before="212" w:line="409" w:lineRule="exact"/>
        <w:ind w:left="27"/>
        <w:rPr>
          <w:rFonts w:hint="eastAsia" w:ascii="仿宋" w:hAnsi="仿宋" w:eastAsia="仿宋" w:cs="仿宋"/>
        </w:rPr>
      </w:pPr>
      <w:r>
        <w:rPr>
          <w:rFonts w:hint="eastAsia" w:ascii="仿宋" w:hAnsi="仿宋" w:eastAsia="仿宋" w:cs="仿宋"/>
          <w:spacing w:val="2"/>
          <w:position w:val="1"/>
        </w:rPr>
        <w:t>C.举旗帜、明方向、强使命</w:t>
      </w:r>
    </w:p>
    <w:p w14:paraId="55E4B818">
      <w:pPr>
        <w:pStyle w:val="2"/>
        <w:spacing w:before="215" w:line="407" w:lineRule="exact"/>
        <w:ind w:left="34"/>
        <w:rPr>
          <w:rFonts w:hint="eastAsia" w:ascii="仿宋" w:hAnsi="仿宋" w:eastAsia="仿宋" w:cs="仿宋"/>
        </w:rPr>
      </w:pPr>
      <w:r>
        <w:rPr>
          <w:rFonts w:hint="eastAsia" w:ascii="仿宋" w:hAnsi="仿宋" w:eastAsia="仿宋" w:cs="仿宋"/>
          <w:spacing w:val="2"/>
          <w:position w:val="1"/>
        </w:rPr>
        <w:t>D.守初心、敢担当、善作为</w:t>
      </w:r>
    </w:p>
    <w:p w14:paraId="60585E21">
      <w:pPr>
        <w:spacing w:line="245" w:lineRule="auto"/>
        <w:rPr>
          <w:rFonts w:hint="eastAsia" w:ascii="仿宋" w:hAnsi="仿宋" w:eastAsia="仿宋" w:cs="仿宋"/>
          <w:sz w:val="21"/>
        </w:rPr>
      </w:pPr>
    </w:p>
    <w:p w14:paraId="2D3F3140">
      <w:pPr>
        <w:pStyle w:val="2"/>
        <w:spacing w:before="100" w:line="370" w:lineRule="auto"/>
        <w:ind w:left="29" w:right="13"/>
        <w:rPr>
          <w:rFonts w:hint="eastAsia" w:ascii="仿宋" w:hAnsi="仿宋" w:eastAsia="仿宋" w:cs="仿宋"/>
        </w:rPr>
      </w:pPr>
      <w:r>
        <w:rPr>
          <w:rFonts w:hint="eastAsia" w:ascii="仿宋" w:hAnsi="仿宋" w:eastAsia="仿宋" w:cs="仿宋"/>
          <w:spacing w:val="4"/>
        </w:rPr>
        <w:t>101、党的二十大报告指出，我们要坚持</w:t>
      </w:r>
      <w:r>
        <w:rPr>
          <w:rFonts w:hint="eastAsia" w:ascii="仿宋" w:hAnsi="仿宋" w:eastAsia="仿宋" w:cs="仿宋"/>
          <w:spacing w:val="-61"/>
        </w:rPr>
        <w:t>（</w:t>
      </w:r>
      <w:r>
        <w:rPr>
          <w:rFonts w:hint="eastAsia" w:ascii="仿宋" w:hAnsi="仿宋" w:eastAsia="仿宋" w:cs="仿宋"/>
          <w:spacing w:val="48"/>
        </w:rPr>
        <w:t xml:space="preserve">  </w:t>
      </w:r>
      <w:r>
        <w:rPr>
          <w:rFonts w:hint="eastAsia" w:ascii="仿宋" w:hAnsi="仿宋" w:eastAsia="仿宋" w:cs="仿宋"/>
          <w:spacing w:val="-61"/>
        </w:rPr>
        <w:t>）</w:t>
      </w:r>
      <w:r>
        <w:rPr>
          <w:rFonts w:hint="eastAsia" w:ascii="仿宋" w:hAnsi="仿宋" w:eastAsia="仿宋" w:cs="仿宋"/>
          <w:spacing w:val="4"/>
        </w:rPr>
        <w:t>在意识形态领</w:t>
      </w:r>
      <w:r>
        <w:rPr>
          <w:rFonts w:hint="eastAsia" w:ascii="仿宋" w:hAnsi="仿宋" w:eastAsia="仿宋" w:cs="仿宋"/>
          <w:spacing w:val="7"/>
        </w:rPr>
        <w:t>域指导地位的根本制度。</w:t>
      </w:r>
    </w:p>
    <w:p w14:paraId="169425A6">
      <w:pPr>
        <w:pStyle w:val="2"/>
        <w:spacing w:before="6" w:line="411" w:lineRule="exact"/>
        <w:ind w:left="19"/>
        <w:rPr>
          <w:rFonts w:hint="eastAsia" w:ascii="仿宋" w:hAnsi="仿宋" w:eastAsia="仿宋" w:cs="仿宋"/>
        </w:rPr>
      </w:pPr>
      <w:r>
        <w:rPr>
          <w:rFonts w:hint="eastAsia" w:ascii="仿宋" w:hAnsi="仿宋" w:eastAsia="仿宋" w:cs="仿宋"/>
          <w:spacing w:val="-3"/>
          <w:position w:val="1"/>
        </w:rPr>
        <w:t>A.</w:t>
      </w:r>
      <w:r>
        <w:rPr>
          <w:rFonts w:hint="eastAsia" w:ascii="仿宋" w:hAnsi="仿宋" w:eastAsia="仿宋" w:cs="仿宋"/>
          <w:spacing w:val="-75"/>
          <w:position w:val="1"/>
        </w:rPr>
        <w:t xml:space="preserve"> </w:t>
      </w:r>
      <w:r>
        <w:rPr>
          <w:rFonts w:hint="eastAsia" w:ascii="仿宋" w:hAnsi="仿宋" w:eastAsia="仿宋" w:cs="仿宋"/>
          <w:spacing w:val="-3"/>
          <w:position w:val="1"/>
        </w:rPr>
        <w:t xml:space="preserve">中国特色社会主义  </w:t>
      </w:r>
      <w:r>
        <w:rPr>
          <w:rFonts w:hint="eastAsia" w:ascii="仿宋" w:hAnsi="仿宋" w:eastAsia="仿宋" w:cs="仿宋"/>
          <w:color w:val="FF0000"/>
          <w:spacing w:val="-3"/>
          <w:position w:val="1"/>
        </w:rPr>
        <w:t>B.马克思主义</w:t>
      </w:r>
    </w:p>
    <w:p w14:paraId="28E3D793">
      <w:pPr>
        <w:pStyle w:val="2"/>
        <w:spacing w:before="213" w:line="409" w:lineRule="exact"/>
        <w:ind w:left="27"/>
        <w:rPr>
          <w:rFonts w:hint="eastAsia" w:ascii="仿宋" w:hAnsi="仿宋" w:eastAsia="仿宋" w:cs="仿宋"/>
        </w:rPr>
      </w:pPr>
      <w:r>
        <w:rPr>
          <w:rFonts w:hint="eastAsia" w:ascii="仿宋" w:hAnsi="仿宋" w:eastAsia="仿宋" w:cs="仿宋"/>
          <w:spacing w:val="-5"/>
          <w:position w:val="1"/>
        </w:rPr>
        <w:t>C.毛泽东思想</w:t>
      </w:r>
      <w:r>
        <w:rPr>
          <w:rFonts w:hint="eastAsia" w:ascii="仿宋" w:hAnsi="仿宋" w:eastAsia="仿宋" w:cs="仿宋"/>
          <w:spacing w:val="9"/>
          <w:position w:val="1"/>
        </w:rPr>
        <w:t xml:space="preserve">        </w:t>
      </w:r>
      <w:r>
        <w:rPr>
          <w:rFonts w:hint="eastAsia" w:ascii="仿宋" w:hAnsi="仿宋" w:eastAsia="仿宋" w:cs="仿宋"/>
          <w:spacing w:val="-5"/>
          <w:position w:val="1"/>
        </w:rPr>
        <w:t>D.马列主义</w:t>
      </w:r>
    </w:p>
    <w:p w14:paraId="24167A15">
      <w:pPr>
        <w:spacing w:line="244" w:lineRule="auto"/>
        <w:rPr>
          <w:rFonts w:hint="eastAsia" w:ascii="仿宋" w:hAnsi="仿宋" w:eastAsia="仿宋" w:cs="仿宋"/>
          <w:sz w:val="21"/>
        </w:rPr>
      </w:pPr>
    </w:p>
    <w:p w14:paraId="2E24B57B">
      <w:pPr>
        <w:pStyle w:val="2"/>
        <w:spacing w:before="101" w:line="370" w:lineRule="auto"/>
        <w:ind w:left="66" w:right="16" w:hanging="37"/>
        <w:rPr>
          <w:rFonts w:hint="eastAsia" w:ascii="仿宋" w:hAnsi="仿宋" w:eastAsia="仿宋" w:cs="仿宋"/>
        </w:rPr>
      </w:pPr>
      <w:r>
        <w:rPr>
          <w:rFonts w:hint="eastAsia" w:ascii="仿宋" w:hAnsi="仿宋" w:eastAsia="仿宋" w:cs="仿宋"/>
          <w:spacing w:val="2"/>
        </w:rPr>
        <w:t>102、党的二十大报告指出，意识形态工作是为国家立心、为民族立魂的工作。</w:t>
      </w:r>
    </w:p>
    <w:p w14:paraId="5D0F2E9A">
      <w:pPr>
        <w:pStyle w:val="2"/>
        <w:spacing w:before="7" w:line="412" w:lineRule="exact"/>
        <w:ind w:left="44"/>
        <w:rPr>
          <w:rFonts w:hint="eastAsia" w:ascii="仿宋" w:hAnsi="仿宋" w:eastAsia="仿宋" w:cs="仿宋"/>
        </w:rPr>
      </w:pPr>
      <w:r>
        <w:rPr>
          <w:rFonts w:hint="eastAsia" w:ascii="仿宋" w:hAnsi="仿宋" w:eastAsia="仿宋" w:cs="仿宋"/>
          <w:color w:val="FF0000"/>
          <w:spacing w:val="-4"/>
          <w:position w:val="1"/>
        </w:rPr>
        <w:t>正确</w:t>
      </w:r>
      <w:r>
        <w:rPr>
          <w:rFonts w:hint="eastAsia" w:ascii="仿宋" w:hAnsi="仿宋" w:eastAsia="仿宋" w:cs="仿宋"/>
          <w:color w:val="FF0000"/>
          <w:spacing w:val="10"/>
          <w:position w:val="1"/>
        </w:rPr>
        <w:t xml:space="preserve">    </w:t>
      </w:r>
      <w:r>
        <w:rPr>
          <w:rFonts w:hint="eastAsia" w:ascii="仿宋" w:hAnsi="仿宋" w:eastAsia="仿宋" w:cs="仿宋"/>
          <w:spacing w:val="-4"/>
          <w:position w:val="1"/>
        </w:rPr>
        <w:t>错误</w:t>
      </w:r>
    </w:p>
    <w:p w14:paraId="30D015AF">
      <w:pPr>
        <w:spacing w:line="243" w:lineRule="auto"/>
        <w:rPr>
          <w:rFonts w:hint="eastAsia" w:ascii="仿宋" w:hAnsi="仿宋" w:eastAsia="仿宋" w:cs="仿宋"/>
          <w:sz w:val="21"/>
        </w:rPr>
      </w:pPr>
    </w:p>
    <w:p w14:paraId="39C67685">
      <w:pPr>
        <w:pStyle w:val="2"/>
        <w:spacing w:before="101" w:line="371" w:lineRule="auto"/>
        <w:ind w:left="41" w:right="16" w:hanging="12"/>
        <w:rPr>
          <w:rFonts w:hint="eastAsia" w:ascii="仿宋" w:hAnsi="仿宋" w:eastAsia="仿宋" w:cs="仿宋"/>
        </w:rPr>
      </w:pPr>
      <w:r>
        <w:rPr>
          <w:rFonts w:hint="eastAsia" w:ascii="仿宋" w:hAnsi="仿宋" w:eastAsia="仿宋" w:cs="仿宋"/>
          <w:spacing w:val="12"/>
        </w:rPr>
        <w:t>103、党的二十大报告指出</w:t>
      </w:r>
      <w:r>
        <w:rPr>
          <w:rFonts w:hint="eastAsia" w:ascii="仿宋" w:hAnsi="仿宋" w:eastAsia="仿宋" w:cs="仿宋"/>
          <w:spacing w:val="-92"/>
        </w:rPr>
        <w:t xml:space="preserve"> </w:t>
      </w:r>
      <w:r>
        <w:rPr>
          <w:rFonts w:hint="eastAsia" w:ascii="仿宋" w:hAnsi="仿宋" w:eastAsia="仿宋" w:cs="仿宋"/>
          <w:spacing w:val="12"/>
        </w:rPr>
        <w:t>，社会主义核心价值</w:t>
      </w:r>
      <w:r>
        <w:rPr>
          <w:rFonts w:hint="eastAsia" w:ascii="仿宋" w:hAnsi="仿宋" w:eastAsia="仿宋" w:cs="仿宋"/>
          <w:spacing w:val="11"/>
        </w:rPr>
        <w:t>观是凝聚人</w:t>
      </w:r>
      <w:r>
        <w:rPr>
          <w:rFonts w:hint="eastAsia" w:ascii="仿宋" w:hAnsi="仿宋" w:eastAsia="仿宋" w:cs="仿宋"/>
          <w:spacing w:val="6"/>
        </w:rPr>
        <w:t>心、汇聚民力的强大力量。</w:t>
      </w:r>
    </w:p>
    <w:p w14:paraId="323ADD2E">
      <w:pPr>
        <w:pStyle w:val="2"/>
        <w:spacing w:before="3" w:line="413" w:lineRule="exact"/>
        <w:ind w:left="44"/>
        <w:rPr>
          <w:rFonts w:hint="eastAsia" w:ascii="仿宋" w:hAnsi="仿宋" w:eastAsia="仿宋" w:cs="仿宋"/>
        </w:rPr>
      </w:pPr>
      <w:r>
        <w:rPr>
          <w:rFonts w:hint="eastAsia" w:ascii="仿宋" w:hAnsi="仿宋" w:eastAsia="仿宋" w:cs="仿宋"/>
          <w:color w:val="FF0000"/>
          <w:spacing w:val="-4"/>
          <w:position w:val="1"/>
        </w:rPr>
        <w:t>正确</w:t>
      </w:r>
      <w:r>
        <w:rPr>
          <w:rFonts w:hint="eastAsia" w:ascii="仿宋" w:hAnsi="仿宋" w:eastAsia="仿宋" w:cs="仿宋"/>
          <w:color w:val="FF0000"/>
          <w:spacing w:val="10"/>
          <w:position w:val="1"/>
        </w:rPr>
        <w:t xml:space="preserve">    </w:t>
      </w:r>
      <w:r>
        <w:rPr>
          <w:rFonts w:hint="eastAsia" w:ascii="仿宋" w:hAnsi="仿宋" w:eastAsia="仿宋" w:cs="仿宋"/>
          <w:spacing w:val="-4"/>
          <w:position w:val="1"/>
        </w:rPr>
        <w:t>错误</w:t>
      </w:r>
    </w:p>
    <w:p w14:paraId="4A12844E">
      <w:pPr>
        <w:spacing w:line="243" w:lineRule="auto"/>
        <w:rPr>
          <w:rFonts w:hint="eastAsia" w:ascii="仿宋" w:hAnsi="仿宋" w:eastAsia="仿宋" w:cs="仿宋"/>
          <w:sz w:val="21"/>
        </w:rPr>
      </w:pPr>
    </w:p>
    <w:p w14:paraId="648DAE10">
      <w:pPr>
        <w:pStyle w:val="2"/>
        <w:spacing w:before="101" w:line="371" w:lineRule="auto"/>
        <w:ind w:left="37" w:right="13" w:hanging="8"/>
        <w:jc w:val="both"/>
        <w:rPr>
          <w:rFonts w:hint="eastAsia" w:ascii="仿宋" w:hAnsi="仿宋" w:eastAsia="仿宋" w:cs="仿宋"/>
        </w:rPr>
      </w:pPr>
      <w:r>
        <w:rPr>
          <w:rFonts w:hint="eastAsia" w:ascii="仿宋" w:hAnsi="仿宋" w:eastAsia="仿宋" w:cs="仿宋"/>
          <w:spacing w:val="12"/>
        </w:rPr>
        <w:t>104、党的二十大报告指出</w:t>
      </w:r>
      <w:r>
        <w:rPr>
          <w:rFonts w:hint="eastAsia" w:ascii="仿宋" w:hAnsi="仿宋" w:eastAsia="仿宋" w:cs="仿宋"/>
          <w:spacing w:val="-91"/>
        </w:rPr>
        <w:t xml:space="preserve"> </w:t>
      </w:r>
      <w:r>
        <w:rPr>
          <w:rFonts w:hint="eastAsia" w:ascii="仿宋" w:hAnsi="仿宋" w:eastAsia="仿宋" w:cs="仿宋"/>
          <w:spacing w:val="12"/>
        </w:rPr>
        <w:t>，要弘扬以伟大建党精神</w:t>
      </w:r>
      <w:r>
        <w:rPr>
          <w:rFonts w:hint="eastAsia" w:ascii="仿宋" w:hAnsi="仿宋" w:eastAsia="仿宋" w:cs="仿宋"/>
          <w:spacing w:val="11"/>
        </w:rPr>
        <w:t>为源头</w:t>
      </w:r>
      <w:r>
        <w:rPr>
          <w:rFonts w:hint="eastAsia" w:ascii="仿宋" w:hAnsi="仿宋" w:eastAsia="仿宋" w:cs="仿宋"/>
          <w:spacing w:val="8"/>
        </w:rPr>
        <w:t>的中国共产党人精神谱系，用好红色资源，深入开展社会主义核心价值观宣传教育，深化爱国主义、集体主义、社会主</w:t>
      </w:r>
      <w:r>
        <w:rPr>
          <w:rFonts w:hint="eastAsia" w:ascii="仿宋" w:hAnsi="仿宋" w:eastAsia="仿宋" w:cs="仿宋"/>
          <w:spacing w:val="4"/>
        </w:rPr>
        <w:t>义教育，着力培养</w:t>
      </w:r>
      <w:r>
        <w:rPr>
          <w:rFonts w:hint="eastAsia" w:ascii="仿宋" w:hAnsi="仿宋" w:eastAsia="仿宋" w:cs="仿宋"/>
          <w:spacing w:val="-31"/>
        </w:rPr>
        <w:t>（</w:t>
      </w:r>
      <w:r>
        <w:rPr>
          <w:rFonts w:hint="eastAsia" w:ascii="仿宋" w:hAnsi="仿宋" w:eastAsia="仿宋" w:cs="仿宋"/>
          <w:spacing w:val="70"/>
        </w:rPr>
        <w:t xml:space="preserve">  </w:t>
      </w:r>
      <w:r>
        <w:rPr>
          <w:rFonts w:hint="eastAsia" w:ascii="仿宋" w:hAnsi="仿宋" w:eastAsia="仿宋" w:cs="仿宋"/>
          <w:spacing w:val="-31"/>
        </w:rPr>
        <w:t>）</w:t>
      </w:r>
      <w:r>
        <w:rPr>
          <w:rFonts w:hint="eastAsia" w:ascii="仿宋" w:hAnsi="仿宋" w:eastAsia="仿宋" w:cs="仿宋"/>
          <w:spacing w:val="4"/>
        </w:rPr>
        <w:t>的时代新人。</w:t>
      </w:r>
    </w:p>
    <w:p w14:paraId="44B0296E">
      <w:pPr>
        <w:spacing w:line="371" w:lineRule="auto"/>
        <w:rPr>
          <w:rFonts w:hint="eastAsia" w:ascii="仿宋" w:hAnsi="仿宋" w:eastAsia="仿宋" w:cs="仿宋"/>
        </w:rPr>
        <w:sectPr>
          <w:pgSz w:w="11906" w:h="16839"/>
          <w:pgMar w:top="1431" w:right="1785" w:bottom="0" w:left="1785" w:header="0" w:footer="0" w:gutter="0"/>
          <w:cols w:space="720" w:num="1"/>
        </w:sectPr>
      </w:pPr>
    </w:p>
    <w:p w14:paraId="74B1718F">
      <w:pPr>
        <w:pStyle w:val="2"/>
        <w:spacing w:before="142" w:line="412" w:lineRule="exact"/>
        <w:ind w:left="19"/>
        <w:rPr>
          <w:rFonts w:hint="eastAsia" w:ascii="仿宋" w:hAnsi="仿宋" w:eastAsia="仿宋" w:cs="仿宋"/>
        </w:rPr>
      </w:pPr>
      <w:r>
        <w:rPr>
          <w:rFonts w:hint="eastAsia" w:ascii="仿宋" w:hAnsi="仿宋" w:eastAsia="仿宋" w:cs="仿宋"/>
          <w:color w:val="FF0000"/>
          <w:spacing w:val="2"/>
          <w:position w:val="1"/>
        </w:rPr>
        <w:t xml:space="preserve">A.担当民族复兴大任    </w:t>
      </w:r>
      <w:r>
        <w:rPr>
          <w:rFonts w:hint="eastAsia" w:ascii="仿宋" w:hAnsi="仿宋" w:eastAsia="仿宋" w:cs="仿宋"/>
          <w:spacing w:val="2"/>
          <w:position w:val="1"/>
        </w:rPr>
        <w:t>B.干净忠诚担当</w:t>
      </w:r>
    </w:p>
    <w:p w14:paraId="51A78D26">
      <w:pPr>
        <w:pStyle w:val="2"/>
        <w:spacing w:before="211" w:line="408" w:lineRule="exact"/>
        <w:ind w:left="27"/>
        <w:rPr>
          <w:rFonts w:hint="eastAsia" w:ascii="仿宋" w:hAnsi="仿宋" w:eastAsia="仿宋" w:cs="仿宋"/>
        </w:rPr>
      </w:pPr>
      <w:r>
        <w:rPr>
          <w:rFonts w:hint="eastAsia" w:ascii="仿宋" w:hAnsi="仿宋" w:eastAsia="仿宋" w:cs="仿宋"/>
          <w:spacing w:val="1"/>
          <w:position w:val="1"/>
        </w:rPr>
        <w:t>C.德才兼备、以德为先  D.政治素养过硬</w:t>
      </w:r>
    </w:p>
    <w:p w14:paraId="417A16E6">
      <w:pPr>
        <w:spacing w:line="246" w:lineRule="auto"/>
        <w:rPr>
          <w:rFonts w:hint="eastAsia" w:ascii="仿宋" w:hAnsi="仿宋" w:eastAsia="仿宋" w:cs="仿宋"/>
          <w:sz w:val="21"/>
        </w:rPr>
      </w:pPr>
    </w:p>
    <w:p w14:paraId="3F58556D">
      <w:pPr>
        <w:pStyle w:val="2"/>
        <w:spacing w:before="101" w:line="371" w:lineRule="auto"/>
        <w:ind w:left="26" w:firstLine="2"/>
        <w:jc w:val="both"/>
        <w:rPr>
          <w:rFonts w:hint="eastAsia" w:ascii="仿宋" w:hAnsi="仿宋" w:eastAsia="仿宋" w:cs="仿宋"/>
        </w:rPr>
      </w:pPr>
      <w:r>
        <w:rPr>
          <w:rFonts w:hint="eastAsia" w:ascii="仿宋" w:hAnsi="仿宋" w:eastAsia="仿宋" w:cs="仿宋"/>
          <w:spacing w:val="-1"/>
        </w:rPr>
        <w:t>105、党的二十大报告指出，要推动</w:t>
      </w:r>
      <w:r>
        <w:rPr>
          <w:rFonts w:hint="eastAsia" w:ascii="仿宋" w:hAnsi="仿宋" w:eastAsia="仿宋" w:cs="仿宋"/>
          <w:spacing w:val="-82"/>
          <w:w w:val="92"/>
        </w:rPr>
        <w:t>（</w:t>
      </w:r>
      <w:r>
        <w:rPr>
          <w:rFonts w:hint="eastAsia" w:ascii="仿宋" w:hAnsi="仿宋" w:eastAsia="仿宋" w:cs="仿宋"/>
          <w:spacing w:val="51"/>
        </w:rPr>
        <w:t xml:space="preserve">  </w:t>
      </w:r>
      <w:r>
        <w:rPr>
          <w:rFonts w:hint="eastAsia" w:ascii="仿宋" w:hAnsi="仿宋" w:eastAsia="仿宋" w:cs="仿宋"/>
          <w:spacing w:val="-82"/>
          <w:w w:val="92"/>
        </w:rPr>
        <w:t>）</w:t>
      </w:r>
      <w:r>
        <w:rPr>
          <w:rFonts w:hint="eastAsia" w:ascii="仿宋" w:hAnsi="仿宋" w:eastAsia="仿宋" w:cs="仿宋"/>
          <w:spacing w:val="-1"/>
        </w:rPr>
        <w:t>教育常态化制度化，</w:t>
      </w:r>
      <w:r>
        <w:rPr>
          <w:rFonts w:hint="eastAsia" w:ascii="仿宋" w:hAnsi="仿宋" w:eastAsia="仿宋" w:cs="仿宋"/>
          <w:spacing w:val="9"/>
        </w:rPr>
        <w:t>持续抓好党史、新中国史、改革开放史、社会主义</w:t>
      </w:r>
      <w:r>
        <w:rPr>
          <w:rFonts w:hint="eastAsia" w:ascii="仿宋" w:hAnsi="仿宋" w:eastAsia="仿宋" w:cs="仿宋"/>
          <w:spacing w:val="8"/>
        </w:rPr>
        <w:t>发展史宣</w:t>
      </w:r>
      <w:r>
        <w:rPr>
          <w:rFonts w:hint="eastAsia" w:ascii="仿宋" w:hAnsi="仿宋" w:eastAsia="仿宋" w:cs="仿宋"/>
          <w:spacing w:val="9"/>
        </w:rPr>
        <w:t>传教育，引导人民知史爱党、知史爱国，不断坚定</w:t>
      </w:r>
      <w:r>
        <w:rPr>
          <w:rFonts w:hint="eastAsia" w:ascii="仿宋" w:hAnsi="仿宋" w:eastAsia="仿宋" w:cs="仿宋"/>
          <w:spacing w:val="8"/>
        </w:rPr>
        <w:t>中国特色</w:t>
      </w:r>
      <w:r>
        <w:rPr>
          <w:rFonts w:hint="eastAsia" w:ascii="仿宋" w:hAnsi="仿宋" w:eastAsia="仿宋" w:cs="仿宋"/>
          <w:spacing w:val="7"/>
        </w:rPr>
        <w:t>社会主义共同理想。</w:t>
      </w:r>
    </w:p>
    <w:p w14:paraId="36B9ED80">
      <w:pPr>
        <w:pStyle w:val="2"/>
        <w:spacing w:before="1" w:line="410" w:lineRule="exact"/>
        <w:ind w:left="19"/>
        <w:rPr>
          <w:rFonts w:hint="eastAsia" w:ascii="仿宋" w:hAnsi="仿宋" w:eastAsia="仿宋" w:cs="仿宋"/>
        </w:rPr>
      </w:pPr>
      <w:r>
        <w:rPr>
          <w:rFonts w:hint="eastAsia" w:ascii="仿宋" w:hAnsi="仿宋" w:eastAsia="仿宋" w:cs="仿宋"/>
          <w:color w:val="FF0000"/>
          <w:spacing w:val="-4"/>
          <w:position w:val="1"/>
        </w:rPr>
        <w:t xml:space="preserve">A.理想信念  </w:t>
      </w:r>
      <w:r>
        <w:rPr>
          <w:rFonts w:hint="eastAsia" w:ascii="仿宋" w:hAnsi="仿宋" w:eastAsia="仿宋" w:cs="仿宋"/>
          <w:spacing w:val="-4"/>
          <w:position w:val="1"/>
        </w:rPr>
        <w:t>B.道德品质</w:t>
      </w:r>
      <w:r>
        <w:rPr>
          <w:rFonts w:hint="eastAsia" w:ascii="仿宋" w:hAnsi="仿宋" w:eastAsia="仿宋" w:cs="仿宋"/>
          <w:spacing w:val="19"/>
          <w:position w:val="1"/>
        </w:rPr>
        <w:t xml:space="preserve">  </w:t>
      </w:r>
      <w:r>
        <w:rPr>
          <w:rFonts w:hint="eastAsia" w:ascii="仿宋" w:hAnsi="仿宋" w:eastAsia="仿宋" w:cs="仿宋"/>
          <w:spacing w:val="-4"/>
          <w:position w:val="1"/>
        </w:rPr>
        <w:t>C.爱国主义</w:t>
      </w:r>
      <w:r>
        <w:rPr>
          <w:rFonts w:hint="eastAsia" w:ascii="仿宋" w:hAnsi="仿宋" w:eastAsia="仿宋" w:cs="仿宋"/>
          <w:spacing w:val="16"/>
          <w:position w:val="1"/>
        </w:rPr>
        <w:t xml:space="preserve">  </w:t>
      </w:r>
      <w:r>
        <w:rPr>
          <w:rFonts w:hint="eastAsia" w:ascii="仿宋" w:hAnsi="仿宋" w:eastAsia="仿宋" w:cs="仿宋"/>
          <w:spacing w:val="-4"/>
          <w:position w:val="1"/>
        </w:rPr>
        <w:t>D.思想道德</w:t>
      </w:r>
    </w:p>
    <w:p w14:paraId="281EDF08">
      <w:pPr>
        <w:spacing w:line="244" w:lineRule="auto"/>
        <w:rPr>
          <w:rFonts w:hint="eastAsia" w:ascii="仿宋" w:hAnsi="仿宋" w:eastAsia="仿宋" w:cs="仿宋"/>
          <w:sz w:val="21"/>
        </w:rPr>
      </w:pPr>
    </w:p>
    <w:p w14:paraId="59B880D3">
      <w:pPr>
        <w:pStyle w:val="2"/>
        <w:spacing w:before="101" w:line="371" w:lineRule="auto"/>
        <w:ind w:left="31" w:right="97" w:hanging="2"/>
        <w:rPr>
          <w:rFonts w:hint="eastAsia" w:ascii="仿宋" w:hAnsi="仿宋" w:eastAsia="仿宋" w:cs="仿宋"/>
        </w:rPr>
      </w:pPr>
      <w:r>
        <w:rPr>
          <w:rFonts w:hint="eastAsia" w:ascii="仿宋" w:hAnsi="仿宋" w:eastAsia="仿宋" w:cs="仿宋"/>
          <w:spacing w:val="2"/>
        </w:rPr>
        <w:t>106、党的二十大报告指出，要实施公民道德建设工程，弘扬</w:t>
      </w:r>
      <w:r>
        <w:rPr>
          <w:rFonts w:hint="eastAsia" w:ascii="仿宋" w:hAnsi="仿宋" w:eastAsia="仿宋" w:cs="仿宋"/>
          <w:spacing w:val="8"/>
        </w:rPr>
        <w:t>中华传统美德，加强家庭家教家风建设，加强和改进未成年人思想道德建设，推动</w:t>
      </w:r>
      <w:r>
        <w:rPr>
          <w:rFonts w:hint="eastAsia" w:ascii="仿宋" w:hAnsi="仿宋" w:eastAsia="仿宋" w:cs="仿宋"/>
          <w:spacing w:val="-15"/>
        </w:rPr>
        <w:t>（</w:t>
      </w:r>
      <w:r>
        <w:rPr>
          <w:rFonts w:hint="eastAsia" w:ascii="仿宋" w:hAnsi="仿宋" w:eastAsia="仿宋" w:cs="仿宋"/>
          <w:spacing w:val="48"/>
        </w:rPr>
        <w:t xml:space="preserve">  </w:t>
      </w:r>
      <w:r>
        <w:rPr>
          <w:rFonts w:hint="eastAsia" w:ascii="仿宋" w:hAnsi="仿宋" w:eastAsia="仿宋" w:cs="仿宋"/>
          <w:spacing w:val="-15"/>
        </w:rPr>
        <w:t>），</w:t>
      </w:r>
      <w:r>
        <w:rPr>
          <w:rFonts w:hint="eastAsia" w:ascii="仿宋" w:hAnsi="仿宋" w:eastAsia="仿宋" w:cs="仿宋"/>
          <w:spacing w:val="8"/>
        </w:rPr>
        <w:t>提高人民道德水准和文明素</w:t>
      </w:r>
      <w:r>
        <w:rPr>
          <w:rFonts w:hint="eastAsia" w:ascii="仿宋" w:hAnsi="仿宋" w:eastAsia="仿宋" w:cs="仿宋"/>
          <w:spacing w:val="-5"/>
        </w:rPr>
        <w:t>养。</w:t>
      </w:r>
    </w:p>
    <w:p w14:paraId="1216ECEB">
      <w:pPr>
        <w:pStyle w:val="2"/>
        <w:spacing w:before="5" w:line="413" w:lineRule="exact"/>
        <w:ind w:left="19"/>
        <w:rPr>
          <w:rFonts w:hint="eastAsia" w:ascii="仿宋" w:hAnsi="仿宋" w:eastAsia="仿宋" w:cs="仿宋"/>
        </w:rPr>
      </w:pPr>
      <w:r>
        <w:rPr>
          <w:rFonts w:hint="eastAsia" w:ascii="仿宋" w:hAnsi="仿宋" w:eastAsia="仿宋" w:cs="仿宋"/>
          <w:color w:val="FF0000"/>
          <w:spacing w:val="3"/>
          <w:position w:val="1"/>
        </w:rPr>
        <w:t>A.明大德、守公德、严私德</w:t>
      </w:r>
    </w:p>
    <w:p w14:paraId="0B90E307">
      <w:pPr>
        <w:pStyle w:val="2"/>
        <w:spacing w:before="211" w:line="413" w:lineRule="exact"/>
        <w:ind w:left="36"/>
        <w:rPr>
          <w:rFonts w:hint="eastAsia" w:ascii="仿宋" w:hAnsi="仿宋" w:eastAsia="仿宋" w:cs="仿宋"/>
        </w:rPr>
      </w:pPr>
      <w:r>
        <w:rPr>
          <w:rFonts w:hint="eastAsia" w:ascii="仿宋" w:hAnsi="仿宋" w:eastAsia="仿宋" w:cs="仿宋"/>
          <w:spacing w:val="2"/>
          <w:position w:val="1"/>
        </w:rPr>
        <w:t>B.弘大德，倡公德，守私德</w:t>
      </w:r>
    </w:p>
    <w:p w14:paraId="3CC98375">
      <w:pPr>
        <w:pStyle w:val="2"/>
        <w:spacing w:before="211" w:line="413" w:lineRule="exact"/>
        <w:ind w:left="27"/>
        <w:rPr>
          <w:rFonts w:hint="eastAsia" w:ascii="仿宋" w:hAnsi="仿宋" w:eastAsia="仿宋" w:cs="仿宋"/>
        </w:rPr>
      </w:pPr>
      <w:r>
        <w:rPr>
          <w:rFonts w:hint="eastAsia" w:ascii="仿宋" w:hAnsi="仿宋" w:eastAsia="仿宋" w:cs="仿宋"/>
          <w:spacing w:val="2"/>
          <w:position w:val="1"/>
        </w:rPr>
        <w:t>C.明大德、守公德、倡私德</w:t>
      </w:r>
    </w:p>
    <w:p w14:paraId="0DB1103B">
      <w:pPr>
        <w:pStyle w:val="2"/>
        <w:spacing w:before="211" w:line="411" w:lineRule="exact"/>
        <w:ind w:left="34"/>
        <w:rPr>
          <w:rFonts w:hint="eastAsia" w:ascii="仿宋" w:hAnsi="仿宋" w:eastAsia="仿宋" w:cs="仿宋"/>
        </w:rPr>
      </w:pPr>
      <w:r>
        <w:rPr>
          <w:rFonts w:hint="eastAsia" w:ascii="仿宋" w:hAnsi="仿宋" w:eastAsia="仿宋" w:cs="仿宋"/>
          <w:spacing w:val="2"/>
          <w:position w:val="1"/>
        </w:rPr>
        <w:t>D.守大德、护公德、严私德</w:t>
      </w:r>
    </w:p>
    <w:p w14:paraId="59C59329">
      <w:pPr>
        <w:spacing w:line="244" w:lineRule="auto"/>
        <w:rPr>
          <w:rFonts w:hint="eastAsia" w:ascii="仿宋" w:hAnsi="仿宋" w:eastAsia="仿宋" w:cs="仿宋"/>
          <w:sz w:val="21"/>
        </w:rPr>
      </w:pPr>
    </w:p>
    <w:p w14:paraId="528F8CC7">
      <w:pPr>
        <w:pStyle w:val="2"/>
        <w:spacing w:before="102" w:line="411" w:lineRule="exact"/>
        <w:ind w:left="29"/>
        <w:rPr>
          <w:rFonts w:hint="eastAsia" w:ascii="仿宋" w:hAnsi="仿宋" w:eastAsia="仿宋" w:cs="仿宋"/>
        </w:rPr>
      </w:pPr>
      <w:r>
        <w:rPr>
          <w:rFonts w:hint="eastAsia" w:ascii="仿宋" w:hAnsi="仿宋" w:eastAsia="仿宋" w:cs="仿宋"/>
          <w:spacing w:val="12"/>
          <w:position w:val="1"/>
        </w:rPr>
        <w:t>107、党的二十大报告指出</w:t>
      </w:r>
      <w:r>
        <w:rPr>
          <w:rFonts w:hint="eastAsia" w:ascii="仿宋" w:hAnsi="仿宋" w:eastAsia="仿宋" w:cs="仿宋"/>
          <w:spacing w:val="-91"/>
          <w:position w:val="1"/>
        </w:rPr>
        <w:t xml:space="preserve"> </w:t>
      </w:r>
      <w:r>
        <w:rPr>
          <w:rFonts w:hint="eastAsia" w:ascii="仿宋" w:hAnsi="仿宋" w:eastAsia="仿宋" w:cs="仿宋"/>
          <w:spacing w:val="12"/>
          <w:position w:val="1"/>
        </w:rPr>
        <w:t>，要提高全社会文明程度</w:t>
      </w:r>
      <w:r>
        <w:rPr>
          <w:rFonts w:hint="eastAsia" w:ascii="仿宋" w:hAnsi="仿宋" w:eastAsia="仿宋" w:cs="仿宋"/>
          <w:spacing w:val="11"/>
          <w:position w:val="1"/>
        </w:rPr>
        <w:t>。实施</w:t>
      </w:r>
    </w:p>
    <w:p w14:paraId="2FD7C9CB">
      <w:pPr>
        <w:pStyle w:val="2"/>
        <w:spacing w:before="213" w:line="410" w:lineRule="exact"/>
        <w:ind w:left="159"/>
        <w:rPr>
          <w:rFonts w:hint="eastAsia" w:ascii="仿宋" w:hAnsi="仿宋" w:eastAsia="仿宋" w:cs="仿宋"/>
        </w:rPr>
      </w:pPr>
      <w:r>
        <w:rPr>
          <w:rFonts w:hint="eastAsia" w:ascii="仿宋" w:hAnsi="仿宋" w:eastAsia="仿宋" w:cs="仿宋"/>
          <w:spacing w:val="-4"/>
          <w:position w:val="1"/>
        </w:rPr>
        <w:t>(   )</w:t>
      </w:r>
      <w:r>
        <w:rPr>
          <w:rFonts w:hint="eastAsia" w:ascii="仿宋" w:hAnsi="仿宋" w:eastAsia="仿宋" w:cs="仿宋"/>
          <w:spacing w:val="47"/>
          <w:position w:val="1"/>
        </w:rPr>
        <w:t xml:space="preserve"> </w:t>
      </w:r>
      <w:r>
        <w:rPr>
          <w:rFonts w:hint="eastAsia" w:ascii="仿宋" w:hAnsi="仿宋" w:eastAsia="仿宋" w:cs="仿宋"/>
          <w:spacing w:val="-4"/>
          <w:position w:val="1"/>
        </w:rPr>
        <w:t>,  弘扬中华传统美德，加强家庭</w:t>
      </w:r>
      <w:r>
        <w:rPr>
          <w:rFonts w:hint="eastAsia" w:ascii="仿宋" w:hAnsi="仿宋" w:eastAsia="仿宋" w:cs="仿宋"/>
          <w:spacing w:val="-5"/>
          <w:position w:val="1"/>
        </w:rPr>
        <w:t>家教家风建设。</w:t>
      </w:r>
    </w:p>
    <w:p w14:paraId="20593086">
      <w:pPr>
        <w:pStyle w:val="2"/>
        <w:spacing w:before="214" w:line="411" w:lineRule="exact"/>
        <w:ind w:left="19"/>
        <w:rPr>
          <w:rFonts w:hint="eastAsia" w:ascii="仿宋" w:hAnsi="仿宋" w:eastAsia="仿宋" w:cs="仿宋"/>
        </w:rPr>
      </w:pPr>
      <w:r>
        <w:rPr>
          <w:rFonts w:hint="eastAsia" w:ascii="仿宋" w:hAnsi="仿宋" w:eastAsia="仿宋" w:cs="仿宋"/>
          <w:spacing w:val="-1"/>
          <w:position w:val="1"/>
        </w:rPr>
        <w:t>A.全民家风建设</w:t>
      </w:r>
      <w:r>
        <w:rPr>
          <w:rFonts w:hint="eastAsia" w:ascii="仿宋" w:hAnsi="仿宋" w:eastAsia="仿宋" w:cs="仿宋"/>
          <w:spacing w:val="7"/>
          <w:position w:val="1"/>
        </w:rPr>
        <w:t xml:space="preserve">        </w:t>
      </w:r>
      <w:r>
        <w:rPr>
          <w:rFonts w:hint="eastAsia" w:ascii="仿宋" w:hAnsi="仿宋" w:eastAsia="仿宋" w:cs="仿宋"/>
          <w:spacing w:val="-1"/>
          <w:position w:val="1"/>
        </w:rPr>
        <w:t>B.家庭美德教育</w:t>
      </w:r>
    </w:p>
    <w:p w14:paraId="3D4E9313">
      <w:pPr>
        <w:pStyle w:val="2"/>
        <w:spacing w:before="213" w:line="412" w:lineRule="exact"/>
        <w:ind w:left="27"/>
        <w:rPr>
          <w:rFonts w:hint="eastAsia" w:ascii="仿宋" w:hAnsi="仿宋" w:eastAsia="仿宋" w:cs="仿宋"/>
        </w:rPr>
      </w:pPr>
      <w:r>
        <w:rPr>
          <w:rFonts w:hint="eastAsia" w:ascii="仿宋" w:hAnsi="仿宋" w:eastAsia="仿宋" w:cs="仿宋"/>
          <w:color w:val="FF0000"/>
          <w:spacing w:val="2"/>
          <w:position w:val="1"/>
        </w:rPr>
        <w:t xml:space="preserve">C.公民道德建设工程    </w:t>
      </w:r>
      <w:r>
        <w:rPr>
          <w:rFonts w:hint="eastAsia" w:ascii="仿宋" w:hAnsi="仿宋" w:eastAsia="仿宋" w:cs="仿宋"/>
          <w:spacing w:val="2"/>
          <w:position w:val="1"/>
        </w:rPr>
        <w:t>D.公民文明建设工程</w:t>
      </w:r>
    </w:p>
    <w:p w14:paraId="67EC8A04">
      <w:pPr>
        <w:spacing w:line="412" w:lineRule="exact"/>
        <w:rPr>
          <w:rFonts w:hint="eastAsia" w:ascii="仿宋" w:hAnsi="仿宋" w:eastAsia="仿宋" w:cs="仿宋"/>
        </w:rPr>
        <w:sectPr>
          <w:pgSz w:w="11906" w:h="16839"/>
          <w:pgMar w:top="1431" w:right="1702" w:bottom="0" w:left="1785" w:header="0" w:footer="0" w:gutter="0"/>
          <w:cols w:space="720" w:num="1"/>
        </w:sectPr>
      </w:pPr>
    </w:p>
    <w:p w14:paraId="3555A748">
      <w:pPr>
        <w:spacing w:line="331" w:lineRule="auto"/>
        <w:rPr>
          <w:rFonts w:hint="eastAsia" w:ascii="仿宋" w:hAnsi="仿宋" w:eastAsia="仿宋" w:cs="仿宋"/>
          <w:sz w:val="21"/>
        </w:rPr>
      </w:pPr>
    </w:p>
    <w:p w14:paraId="2500D0A1">
      <w:pPr>
        <w:spacing w:line="331" w:lineRule="auto"/>
        <w:rPr>
          <w:rFonts w:hint="eastAsia" w:ascii="仿宋" w:hAnsi="仿宋" w:eastAsia="仿宋" w:cs="仿宋"/>
          <w:sz w:val="21"/>
        </w:rPr>
      </w:pPr>
    </w:p>
    <w:p w14:paraId="6811CC6B">
      <w:pPr>
        <w:pStyle w:val="2"/>
        <w:spacing w:before="101" w:line="371" w:lineRule="auto"/>
        <w:ind w:left="32" w:right="14" w:hanging="3"/>
        <w:jc w:val="both"/>
        <w:rPr>
          <w:rFonts w:hint="eastAsia" w:ascii="仿宋" w:hAnsi="仿宋" w:eastAsia="仿宋" w:cs="仿宋"/>
        </w:rPr>
      </w:pPr>
      <w:r>
        <w:rPr>
          <w:rFonts w:hint="eastAsia" w:ascii="仿宋" w:hAnsi="仿宋" w:eastAsia="仿宋" w:cs="仿宋"/>
          <w:spacing w:val="12"/>
        </w:rPr>
        <w:t>108、党的二十大报告指出</w:t>
      </w:r>
      <w:r>
        <w:rPr>
          <w:rFonts w:hint="eastAsia" w:ascii="仿宋" w:hAnsi="仿宋" w:eastAsia="仿宋" w:cs="仿宋"/>
          <w:spacing w:val="-92"/>
        </w:rPr>
        <w:t xml:space="preserve"> </w:t>
      </w:r>
      <w:r>
        <w:rPr>
          <w:rFonts w:hint="eastAsia" w:ascii="仿宋" w:hAnsi="仿宋" w:eastAsia="仿宋" w:cs="仿宋"/>
          <w:spacing w:val="12"/>
        </w:rPr>
        <w:t>，要繁荣发展文化事</w:t>
      </w:r>
      <w:r>
        <w:rPr>
          <w:rFonts w:hint="eastAsia" w:ascii="仿宋" w:hAnsi="仿宋" w:eastAsia="仿宋" w:cs="仿宋"/>
          <w:spacing w:val="11"/>
        </w:rPr>
        <w:t>业和文化产</w:t>
      </w:r>
      <w:r>
        <w:rPr>
          <w:rFonts w:hint="eastAsia" w:ascii="仿宋" w:hAnsi="仿宋" w:eastAsia="仿宋" w:cs="仿宋"/>
          <w:spacing w:val="6"/>
        </w:rPr>
        <w:t>业。坚持</w:t>
      </w:r>
      <w:r>
        <w:rPr>
          <w:rFonts w:hint="eastAsia" w:ascii="仿宋" w:hAnsi="仿宋" w:eastAsia="仿宋" w:cs="仿宋"/>
          <w:spacing w:val="-28"/>
        </w:rPr>
        <w:t>（</w:t>
      </w:r>
      <w:r>
        <w:rPr>
          <w:rFonts w:hint="eastAsia" w:ascii="仿宋" w:hAnsi="仿宋" w:eastAsia="仿宋" w:cs="仿宋"/>
          <w:spacing w:val="70"/>
        </w:rPr>
        <w:t xml:space="preserve">  </w:t>
      </w:r>
      <w:r>
        <w:rPr>
          <w:rFonts w:hint="eastAsia" w:ascii="仿宋" w:hAnsi="仿宋" w:eastAsia="仿宋" w:cs="仿宋"/>
          <w:spacing w:val="-28"/>
        </w:rPr>
        <w:t>）</w:t>
      </w:r>
      <w:r>
        <w:rPr>
          <w:rFonts w:hint="eastAsia" w:ascii="仿宋" w:hAnsi="仿宋" w:eastAsia="仿宋" w:cs="仿宋"/>
          <w:spacing w:val="6"/>
        </w:rPr>
        <w:t>的创作导向，推出更多增强人民精神力量的</w:t>
      </w:r>
      <w:r>
        <w:rPr>
          <w:rFonts w:hint="eastAsia" w:ascii="仿宋" w:hAnsi="仿宋" w:eastAsia="仿宋" w:cs="仿宋"/>
          <w:spacing w:val="8"/>
        </w:rPr>
        <w:t>优秀作品，培育造就大批德艺双馨的文学艺术家和规模宏大</w:t>
      </w:r>
      <w:r>
        <w:rPr>
          <w:rFonts w:hint="eastAsia" w:ascii="仿宋" w:hAnsi="仿宋" w:eastAsia="仿宋" w:cs="仿宋"/>
          <w:spacing w:val="7"/>
        </w:rPr>
        <w:t>的文化文艺人才队伍。</w:t>
      </w:r>
    </w:p>
    <w:p w14:paraId="0911199F">
      <w:pPr>
        <w:pStyle w:val="2"/>
        <w:spacing w:before="2" w:line="412" w:lineRule="exact"/>
        <w:ind w:left="19"/>
        <w:rPr>
          <w:rFonts w:hint="eastAsia" w:ascii="仿宋" w:hAnsi="仿宋" w:eastAsia="仿宋" w:cs="仿宋"/>
        </w:rPr>
      </w:pPr>
      <w:r>
        <w:rPr>
          <w:rFonts w:hint="eastAsia" w:ascii="仿宋" w:hAnsi="仿宋" w:eastAsia="仿宋" w:cs="仿宋"/>
          <w:position w:val="1"/>
        </w:rPr>
        <w:t>A.以爱国主义为核心  B.真善美</w:t>
      </w:r>
    </w:p>
    <w:p w14:paraId="6C4FD928">
      <w:pPr>
        <w:pStyle w:val="2"/>
        <w:spacing w:before="212" w:line="412" w:lineRule="exact"/>
        <w:ind w:left="27"/>
        <w:rPr>
          <w:rFonts w:hint="eastAsia" w:ascii="仿宋" w:hAnsi="仿宋" w:eastAsia="仿宋" w:cs="仿宋"/>
        </w:rPr>
      </w:pPr>
      <w:r>
        <w:rPr>
          <w:rFonts w:hint="eastAsia" w:ascii="仿宋" w:hAnsi="仿宋" w:eastAsia="仿宋" w:cs="仿宋"/>
          <w:spacing w:val="-3"/>
          <w:position w:val="1"/>
        </w:rPr>
        <w:t>C.人民至上</w:t>
      </w:r>
      <w:r>
        <w:rPr>
          <w:rFonts w:hint="eastAsia" w:ascii="仿宋" w:hAnsi="仿宋" w:eastAsia="仿宋" w:cs="仿宋"/>
          <w:spacing w:val="7"/>
          <w:position w:val="1"/>
        </w:rPr>
        <w:t xml:space="preserve">          </w:t>
      </w:r>
      <w:r>
        <w:rPr>
          <w:rFonts w:hint="eastAsia" w:ascii="仿宋" w:hAnsi="仿宋" w:eastAsia="仿宋" w:cs="仿宋"/>
          <w:color w:val="FF0000"/>
          <w:spacing w:val="-3"/>
          <w:position w:val="1"/>
        </w:rPr>
        <w:t>D.以人民为中心</w:t>
      </w:r>
    </w:p>
    <w:p w14:paraId="5012B427">
      <w:pPr>
        <w:spacing w:line="243" w:lineRule="auto"/>
        <w:rPr>
          <w:rFonts w:hint="eastAsia" w:ascii="仿宋" w:hAnsi="仿宋" w:eastAsia="仿宋" w:cs="仿宋"/>
          <w:sz w:val="21"/>
        </w:rPr>
      </w:pPr>
    </w:p>
    <w:p w14:paraId="35570566">
      <w:pPr>
        <w:pStyle w:val="2"/>
        <w:spacing w:before="100" w:line="371" w:lineRule="auto"/>
        <w:ind w:left="31" w:right="16" w:hanging="2"/>
        <w:jc w:val="both"/>
        <w:rPr>
          <w:rFonts w:hint="eastAsia" w:ascii="仿宋" w:hAnsi="仿宋" w:eastAsia="仿宋" w:cs="仿宋"/>
        </w:rPr>
      </w:pPr>
      <w:r>
        <w:rPr>
          <w:rFonts w:hint="eastAsia" w:ascii="仿宋" w:hAnsi="仿宋" w:eastAsia="仿宋" w:cs="仿宋"/>
          <w:spacing w:val="2"/>
        </w:rPr>
        <w:t>109、党的二十大报告指出，要坚持把社会效益放在首位、社</w:t>
      </w:r>
      <w:r>
        <w:rPr>
          <w:rFonts w:hint="eastAsia" w:ascii="仿宋" w:hAnsi="仿宋" w:eastAsia="仿宋" w:cs="仿宋"/>
          <w:spacing w:val="8"/>
        </w:rPr>
        <w:t>会效益和经济效益相统一，深化文化体制改革，完善文化经</w:t>
      </w:r>
      <w:r>
        <w:rPr>
          <w:rFonts w:hint="eastAsia" w:ascii="仿宋" w:hAnsi="仿宋" w:eastAsia="仿宋" w:cs="仿宋"/>
          <w:spacing w:val="3"/>
        </w:rPr>
        <w:t>济政策。</w:t>
      </w:r>
    </w:p>
    <w:p w14:paraId="76915092">
      <w:pPr>
        <w:pStyle w:val="2"/>
        <w:spacing w:before="5" w:line="412" w:lineRule="exact"/>
        <w:ind w:left="44"/>
        <w:rPr>
          <w:rFonts w:hint="eastAsia" w:ascii="仿宋" w:hAnsi="仿宋" w:eastAsia="仿宋" w:cs="仿宋"/>
        </w:rPr>
      </w:pPr>
      <w:r>
        <w:rPr>
          <w:rFonts w:hint="eastAsia" w:ascii="仿宋" w:hAnsi="仿宋" w:eastAsia="仿宋" w:cs="仿宋"/>
          <w:color w:val="FF0000"/>
          <w:spacing w:val="-4"/>
          <w:position w:val="1"/>
        </w:rPr>
        <w:t>正确</w:t>
      </w:r>
      <w:r>
        <w:rPr>
          <w:rFonts w:hint="eastAsia" w:ascii="仿宋" w:hAnsi="仿宋" w:eastAsia="仿宋" w:cs="仿宋"/>
          <w:color w:val="FF0000"/>
          <w:spacing w:val="10"/>
          <w:position w:val="1"/>
        </w:rPr>
        <w:t xml:space="preserve">    </w:t>
      </w:r>
      <w:r>
        <w:rPr>
          <w:rFonts w:hint="eastAsia" w:ascii="仿宋" w:hAnsi="仿宋" w:eastAsia="仿宋" w:cs="仿宋"/>
          <w:spacing w:val="-4"/>
          <w:position w:val="1"/>
        </w:rPr>
        <w:t>错误</w:t>
      </w:r>
    </w:p>
    <w:p w14:paraId="1F8E41B5">
      <w:pPr>
        <w:spacing w:line="244" w:lineRule="auto"/>
        <w:rPr>
          <w:rFonts w:hint="eastAsia" w:ascii="仿宋" w:hAnsi="仿宋" w:eastAsia="仿宋" w:cs="仿宋"/>
          <w:sz w:val="21"/>
        </w:rPr>
      </w:pPr>
    </w:p>
    <w:p w14:paraId="2A87AD51">
      <w:pPr>
        <w:pStyle w:val="2"/>
        <w:spacing w:before="101" w:line="371" w:lineRule="auto"/>
        <w:ind w:left="40" w:right="16" w:hanging="11"/>
        <w:jc w:val="both"/>
        <w:rPr>
          <w:rFonts w:hint="eastAsia" w:ascii="仿宋" w:hAnsi="仿宋" w:eastAsia="仿宋" w:cs="仿宋"/>
        </w:rPr>
      </w:pPr>
      <w:r>
        <w:rPr>
          <w:rFonts w:hint="eastAsia" w:ascii="仿宋" w:hAnsi="仿宋" w:eastAsia="仿宋" w:cs="仿宋"/>
          <w:spacing w:val="-9"/>
        </w:rPr>
        <w:t>110、党的二十大报告指出，要健全现代文化产业体系和(</w:t>
      </w:r>
      <w:r>
        <w:rPr>
          <w:rFonts w:hint="eastAsia" w:ascii="仿宋" w:hAnsi="仿宋" w:eastAsia="仿宋" w:cs="仿宋"/>
          <w:spacing w:val="-10"/>
        </w:rPr>
        <w:t xml:space="preserve">   ),</w:t>
      </w:r>
      <w:r>
        <w:rPr>
          <w:rFonts w:hint="eastAsia" w:ascii="仿宋" w:hAnsi="仿宋" w:eastAsia="仿宋" w:cs="仿宋"/>
          <w:spacing w:val="8"/>
        </w:rPr>
        <w:t>实施重大文化产业项目带动战略。加大文物和文化遗产保护力度，加强城乡建设中历史文化保护传承，建好用好国家文</w:t>
      </w:r>
      <w:r>
        <w:rPr>
          <w:rFonts w:hint="eastAsia" w:ascii="仿宋" w:hAnsi="仿宋" w:eastAsia="仿宋" w:cs="仿宋"/>
        </w:rPr>
        <w:t>化公园。</w:t>
      </w:r>
    </w:p>
    <w:p w14:paraId="1777F3EA">
      <w:pPr>
        <w:pStyle w:val="2"/>
        <w:spacing w:before="3" w:line="408" w:lineRule="exact"/>
        <w:ind w:left="19"/>
        <w:rPr>
          <w:rFonts w:hint="eastAsia" w:ascii="仿宋" w:hAnsi="仿宋" w:eastAsia="仿宋" w:cs="仿宋"/>
        </w:rPr>
      </w:pPr>
      <w:r>
        <w:rPr>
          <w:rFonts w:hint="eastAsia" w:ascii="仿宋" w:hAnsi="仿宋" w:eastAsia="仿宋" w:cs="仿宋"/>
          <w:color w:val="FF0000"/>
          <w:spacing w:val="-4"/>
          <w:position w:val="1"/>
        </w:rPr>
        <w:t xml:space="preserve">A.市场体系  </w:t>
      </w:r>
      <w:r>
        <w:rPr>
          <w:rFonts w:hint="eastAsia" w:ascii="仿宋" w:hAnsi="仿宋" w:eastAsia="仿宋" w:cs="仿宋"/>
          <w:spacing w:val="-4"/>
          <w:position w:val="1"/>
        </w:rPr>
        <w:t>B.创作体系</w:t>
      </w:r>
      <w:r>
        <w:rPr>
          <w:rFonts w:hint="eastAsia" w:ascii="仿宋" w:hAnsi="仿宋" w:eastAsia="仿宋" w:cs="仿宋"/>
          <w:spacing w:val="19"/>
          <w:position w:val="1"/>
        </w:rPr>
        <w:t xml:space="preserve">  </w:t>
      </w:r>
      <w:r>
        <w:rPr>
          <w:rFonts w:hint="eastAsia" w:ascii="仿宋" w:hAnsi="仿宋" w:eastAsia="仿宋" w:cs="仿宋"/>
          <w:spacing w:val="-4"/>
          <w:position w:val="1"/>
        </w:rPr>
        <w:t>C.营销体系</w:t>
      </w:r>
      <w:r>
        <w:rPr>
          <w:rFonts w:hint="eastAsia" w:ascii="仿宋" w:hAnsi="仿宋" w:eastAsia="仿宋" w:cs="仿宋"/>
          <w:spacing w:val="16"/>
          <w:position w:val="1"/>
        </w:rPr>
        <w:t xml:space="preserve">  </w:t>
      </w:r>
      <w:r>
        <w:rPr>
          <w:rFonts w:hint="eastAsia" w:ascii="仿宋" w:hAnsi="仿宋" w:eastAsia="仿宋" w:cs="仿宋"/>
          <w:spacing w:val="-4"/>
          <w:position w:val="1"/>
        </w:rPr>
        <w:t>D.创业体系</w:t>
      </w:r>
    </w:p>
    <w:p w14:paraId="28B6F005">
      <w:pPr>
        <w:spacing w:line="245" w:lineRule="auto"/>
        <w:rPr>
          <w:rFonts w:hint="eastAsia" w:ascii="仿宋" w:hAnsi="仿宋" w:eastAsia="仿宋" w:cs="仿宋"/>
          <w:sz w:val="21"/>
        </w:rPr>
      </w:pPr>
    </w:p>
    <w:p w14:paraId="7011AB60">
      <w:pPr>
        <w:pStyle w:val="2"/>
        <w:spacing w:before="101" w:line="371" w:lineRule="auto"/>
        <w:ind w:left="32" w:right="16" w:hanging="3"/>
        <w:jc w:val="both"/>
        <w:rPr>
          <w:rFonts w:hint="eastAsia" w:ascii="仿宋" w:hAnsi="仿宋" w:eastAsia="仿宋" w:cs="仿宋"/>
        </w:rPr>
      </w:pPr>
      <w:r>
        <w:rPr>
          <w:rFonts w:hint="eastAsia" w:ascii="仿宋" w:hAnsi="仿宋" w:eastAsia="仿宋" w:cs="仿宋"/>
          <w:spacing w:val="2"/>
        </w:rPr>
        <w:t>111、党的二十大报告指出，要坚守中华文化立场，提炼展示</w:t>
      </w:r>
      <w:r>
        <w:rPr>
          <w:rFonts w:hint="eastAsia" w:ascii="仿宋" w:hAnsi="仿宋" w:eastAsia="仿宋" w:cs="仿宋"/>
          <w:spacing w:val="8"/>
        </w:rPr>
        <w:t>中华文明的精神标识和文化精髓，加快构建中国话语和中国叙事体系，讲好中国故事、传播好中国声音，展现可信、可</w:t>
      </w:r>
    </w:p>
    <w:p w14:paraId="3E8358AE">
      <w:pPr>
        <w:spacing w:line="371" w:lineRule="auto"/>
        <w:rPr>
          <w:rFonts w:hint="eastAsia" w:ascii="仿宋" w:hAnsi="仿宋" w:eastAsia="仿宋" w:cs="仿宋"/>
        </w:rPr>
        <w:sectPr>
          <w:pgSz w:w="11906" w:h="16839"/>
          <w:pgMar w:top="1431" w:right="1785" w:bottom="0" w:left="1785" w:header="0" w:footer="0" w:gutter="0"/>
          <w:cols w:space="720" w:num="1"/>
        </w:sectPr>
      </w:pPr>
    </w:p>
    <w:p w14:paraId="25AD9D6C">
      <w:pPr>
        <w:pStyle w:val="2"/>
        <w:spacing w:before="142" w:line="411" w:lineRule="exact"/>
        <w:ind w:left="42"/>
        <w:rPr>
          <w:rFonts w:hint="eastAsia" w:ascii="仿宋" w:hAnsi="仿宋" w:eastAsia="仿宋" w:cs="仿宋"/>
        </w:rPr>
      </w:pPr>
      <w:r>
        <w:rPr>
          <w:rFonts w:hint="eastAsia" w:ascii="仿宋" w:hAnsi="仿宋" w:eastAsia="仿宋" w:cs="仿宋"/>
          <w:spacing w:val="6"/>
          <w:position w:val="1"/>
        </w:rPr>
        <w:t>爱、可敬的中国形象。</w:t>
      </w:r>
    </w:p>
    <w:p w14:paraId="03AA1354">
      <w:pPr>
        <w:pStyle w:val="2"/>
        <w:spacing w:before="212" w:line="413" w:lineRule="exact"/>
        <w:ind w:left="44"/>
        <w:rPr>
          <w:rFonts w:hint="eastAsia" w:ascii="仿宋" w:hAnsi="仿宋" w:eastAsia="仿宋" w:cs="仿宋"/>
        </w:rPr>
      </w:pPr>
      <w:r>
        <w:rPr>
          <w:rFonts w:hint="eastAsia" w:ascii="仿宋" w:hAnsi="仿宋" w:eastAsia="仿宋" w:cs="仿宋"/>
          <w:color w:val="FF0000"/>
          <w:spacing w:val="-4"/>
          <w:position w:val="1"/>
        </w:rPr>
        <w:t>正确</w:t>
      </w:r>
      <w:r>
        <w:rPr>
          <w:rFonts w:hint="eastAsia" w:ascii="仿宋" w:hAnsi="仿宋" w:eastAsia="仿宋" w:cs="仿宋"/>
          <w:color w:val="FF0000"/>
          <w:spacing w:val="10"/>
          <w:position w:val="1"/>
        </w:rPr>
        <w:t xml:space="preserve">    </w:t>
      </w:r>
      <w:r>
        <w:rPr>
          <w:rFonts w:hint="eastAsia" w:ascii="仿宋" w:hAnsi="仿宋" w:eastAsia="仿宋" w:cs="仿宋"/>
          <w:spacing w:val="-4"/>
          <w:position w:val="1"/>
        </w:rPr>
        <w:t>错误</w:t>
      </w:r>
    </w:p>
    <w:p w14:paraId="2D2D0C6B">
      <w:pPr>
        <w:spacing w:line="244" w:lineRule="auto"/>
        <w:rPr>
          <w:rFonts w:hint="eastAsia" w:ascii="仿宋" w:hAnsi="仿宋" w:eastAsia="仿宋" w:cs="仿宋"/>
          <w:sz w:val="21"/>
        </w:rPr>
      </w:pPr>
    </w:p>
    <w:p w14:paraId="04CC3450">
      <w:pPr>
        <w:pStyle w:val="2"/>
        <w:spacing w:before="101" w:line="371" w:lineRule="auto"/>
        <w:ind w:left="29" w:right="120"/>
        <w:jc w:val="both"/>
        <w:rPr>
          <w:rFonts w:hint="eastAsia" w:ascii="仿宋" w:hAnsi="仿宋" w:eastAsia="仿宋" w:cs="仿宋"/>
        </w:rPr>
      </w:pPr>
      <w:r>
        <w:rPr>
          <w:rFonts w:hint="eastAsia" w:ascii="仿宋" w:hAnsi="仿宋" w:eastAsia="仿宋" w:cs="仿宋"/>
          <w:spacing w:val="2"/>
        </w:rPr>
        <w:t>112、党的二十大报告指出，要广泛开展全民健身活动，加强</w:t>
      </w:r>
      <w:r>
        <w:rPr>
          <w:rFonts w:hint="eastAsia" w:ascii="仿宋" w:hAnsi="仿宋" w:eastAsia="仿宋" w:cs="仿宋"/>
          <w:spacing w:val="6"/>
        </w:rPr>
        <w:t>青少年体育工作，促进</w:t>
      </w:r>
      <w:r>
        <w:rPr>
          <w:rFonts w:hint="eastAsia" w:ascii="仿宋" w:hAnsi="仿宋" w:eastAsia="仿宋" w:cs="仿宋"/>
          <w:spacing w:val="-22"/>
        </w:rPr>
        <w:t>（</w:t>
      </w:r>
      <w:r>
        <w:rPr>
          <w:rFonts w:hint="eastAsia" w:ascii="仿宋" w:hAnsi="仿宋" w:eastAsia="仿宋" w:cs="仿宋"/>
          <w:spacing w:val="49"/>
        </w:rPr>
        <w:t xml:space="preserve">  </w:t>
      </w:r>
      <w:r>
        <w:rPr>
          <w:rFonts w:hint="eastAsia" w:ascii="仿宋" w:hAnsi="仿宋" w:eastAsia="仿宋" w:cs="仿宋"/>
          <w:spacing w:val="-22"/>
        </w:rPr>
        <w:t>）</w:t>
      </w:r>
      <w:r>
        <w:rPr>
          <w:rFonts w:hint="eastAsia" w:ascii="仿宋" w:hAnsi="仿宋" w:eastAsia="仿宋" w:cs="仿宋"/>
          <w:spacing w:val="6"/>
        </w:rPr>
        <w:t>和</w:t>
      </w:r>
      <w:r>
        <w:rPr>
          <w:rFonts w:hint="eastAsia" w:ascii="仿宋" w:hAnsi="仿宋" w:eastAsia="仿宋" w:cs="仿宋"/>
          <w:spacing w:val="-22"/>
        </w:rPr>
        <w:t>（</w:t>
      </w:r>
      <w:r>
        <w:rPr>
          <w:rFonts w:hint="eastAsia" w:ascii="仿宋" w:hAnsi="仿宋" w:eastAsia="仿宋" w:cs="仿宋"/>
          <w:spacing w:val="48"/>
        </w:rPr>
        <w:t xml:space="preserve">  </w:t>
      </w:r>
      <w:r>
        <w:rPr>
          <w:rFonts w:hint="eastAsia" w:ascii="仿宋" w:hAnsi="仿宋" w:eastAsia="仿宋" w:cs="仿宋"/>
          <w:spacing w:val="-22"/>
        </w:rPr>
        <w:t>）</w:t>
      </w:r>
      <w:r>
        <w:rPr>
          <w:rFonts w:hint="eastAsia" w:ascii="仿宋" w:hAnsi="仿宋" w:eastAsia="仿宋" w:cs="仿宋"/>
          <w:spacing w:val="6"/>
        </w:rPr>
        <w:t>全面发展，加快建设</w:t>
      </w:r>
      <w:r>
        <w:rPr>
          <w:rFonts w:hint="eastAsia" w:ascii="仿宋" w:hAnsi="仿宋" w:eastAsia="仿宋" w:cs="仿宋"/>
          <w:spacing w:val="4"/>
        </w:rPr>
        <w:t>体育强国。</w:t>
      </w:r>
    </w:p>
    <w:p w14:paraId="571F983F">
      <w:pPr>
        <w:pStyle w:val="2"/>
        <w:spacing w:before="2" w:line="412" w:lineRule="exact"/>
        <w:ind w:left="19"/>
        <w:rPr>
          <w:rFonts w:hint="eastAsia" w:ascii="仿宋" w:hAnsi="仿宋" w:eastAsia="仿宋" w:cs="仿宋"/>
        </w:rPr>
      </w:pPr>
      <w:r>
        <w:rPr>
          <w:rFonts w:hint="eastAsia" w:ascii="仿宋" w:hAnsi="仿宋" w:eastAsia="仿宋" w:cs="仿宋"/>
          <w:spacing w:val="3"/>
          <w:position w:val="1"/>
        </w:rPr>
        <w:t>A.全民体育；专业体育  B.业余体育；职业体育</w:t>
      </w:r>
    </w:p>
    <w:p w14:paraId="1CF85C44">
      <w:pPr>
        <w:pStyle w:val="2"/>
        <w:spacing w:before="212" w:line="411" w:lineRule="exact"/>
        <w:ind w:left="27"/>
        <w:rPr>
          <w:rFonts w:hint="eastAsia" w:ascii="仿宋" w:hAnsi="仿宋" w:eastAsia="仿宋" w:cs="仿宋"/>
        </w:rPr>
      </w:pPr>
      <w:r>
        <w:rPr>
          <w:rFonts w:hint="eastAsia" w:ascii="仿宋" w:hAnsi="仿宋" w:eastAsia="仿宋" w:cs="仿宋"/>
          <w:color w:val="FF0000"/>
          <w:spacing w:val="3"/>
          <w:position w:val="1"/>
        </w:rPr>
        <w:t xml:space="preserve">C.群众体育；竞技体育  </w:t>
      </w:r>
      <w:r>
        <w:rPr>
          <w:rFonts w:hint="eastAsia" w:ascii="仿宋" w:hAnsi="仿宋" w:eastAsia="仿宋" w:cs="仿宋"/>
          <w:spacing w:val="3"/>
          <w:position w:val="1"/>
        </w:rPr>
        <w:t>D.业余体育</w:t>
      </w:r>
      <w:r>
        <w:rPr>
          <w:rFonts w:hint="eastAsia" w:ascii="仿宋" w:hAnsi="仿宋" w:eastAsia="仿宋" w:cs="仿宋"/>
          <w:spacing w:val="2"/>
          <w:position w:val="1"/>
        </w:rPr>
        <w:t>；竞技体育</w:t>
      </w:r>
    </w:p>
    <w:p w14:paraId="44AE444A">
      <w:pPr>
        <w:spacing w:line="244" w:lineRule="auto"/>
        <w:rPr>
          <w:rFonts w:hint="eastAsia" w:ascii="仿宋" w:hAnsi="仿宋" w:eastAsia="仿宋" w:cs="仿宋"/>
          <w:sz w:val="21"/>
        </w:rPr>
      </w:pPr>
    </w:p>
    <w:p w14:paraId="2AD3C89E">
      <w:pPr>
        <w:pStyle w:val="2"/>
        <w:spacing w:before="101" w:line="371" w:lineRule="auto"/>
        <w:ind w:left="19" w:firstLine="9"/>
        <w:rPr>
          <w:rFonts w:hint="eastAsia" w:ascii="仿宋" w:hAnsi="仿宋" w:eastAsia="仿宋" w:cs="仿宋"/>
          <w:sz w:val="21"/>
        </w:rPr>
      </w:pPr>
      <w:r>
        <w:rPr>
          <w:rFonts w:hint="eastAsia" w:ascii="仿宋" w:hAnsi="仿宋" w:eastAsia="仿宋" w:cs="仿宋"/>
          <w:spacing w:val="5"/>
        </w:rPr>
        <w:t>113、中国共产党领导人民打江山、守江山，守的是</w:t>
      </w:r>
      <w:r>
        <w:rPr>
          <w:rFonts w:hint="eastAsia" w:ascii="仿宋" w:hAnsi="仿宋" w:eastAsia="仿宋" w:cs="仿宋"/>
          <w:spacing w:val="-36"/>
        </w:rPr>
        <w:t>（</w:t>
      </w:r>
      <w:r>
        <w:rPr>
          <w:rFonts w:hint="eastAsia" w:ascii="仿宋" w:hAnsi="仿宋" w:eastAsia="仿宋" w:cs="仿宋"/>
          <w:spacing w:val="70"/>
        </w:rPr>
        <w:t xml:space="preserve">  </w:t>
      </w:r>
      <w:r>
        <w:rPr>
          <w:rFonts w:hint="eastAsia" w:ascii="仿宋" w:hAnsi="仿宋" w:eastAsia="仿宋" w:cs="仿宋"/>
          <w:spacing w:val="-36"/>
        </w:rPr>
        <w:t>）</w:t>
      </w:r>
      <w:r>
        <w:rPr>
          <w:rFonts w:hint="eastAsia" w:ascii="仿宋" w:hAnsi="仿宋" w:eastAsia="仿宋" w:cs="仿宋"/>
          <w:spacing w:val="5"/>
        </w:rPr>
        <w:t>。</w:t>
      </w:r>
      <w:r>
        <w:rPr>
          <w:rFonts w:hint="eastAsia" w:ascii="仿宋" w:hAnsi="仿宋" w:eastAsia="仿宋" w:cs="仿宋"/>
        </w:rPr>
        <w:t xml:space="preserve"> </w:t>
      </w:r>
      <w:r>
        <w:rPr>
          <w:rFonts w:hint="eastAsia" w:ascii="仿宋" w:hAnsi="仿宋" w:eastAsia="仿宋" w:cs="仿宋"/>
          <w:color w:val="FF0000"/>
          <w:spacing w:val="-2"/>
        </w:rPr>
        <w:t xml:space="preserve">A.人民的心  </w:t>
      </w:r>
      <w:r>
        <w:rPr>
          <w:rFonts w:hint="eastAsia" w:ascii="仿宋" w:hAnsi="仿宋" w:eastAsia="仿宋" w:cs="仿宋"/>
          <w:spacing w:val="-2"/>
        </w:rPr>
        <w:t>B.人民满意  C.人民的拥护</w:t>
      </w:r>
      <w:r>
        <w:rPr>
          <w:rFonts w:hint="eastAsia" w:ascii="仿宋" w:hAnsi="仿宋" w:eastAsia="仿宋" w:cs="仿宋"/>
          <w:spacing w:val="24"/>
        </w:rPr>
        <w:t xml:space="preserve">  </w:t>
      </w:r>
      <w:r>
        <w:rPr>
          <w:rFonts w:hint="eastAsia" w:ascii="仿宋" w:hAnsi="仿宋" w:eastAsia="仿宋" w:cs="仿宋"/>
          <w:spacing w:val="-2"/>
        </w:rPr>
        <w:t>D.人民的支持</w:t>
      </w:r>
    </w:p>
    <w:p w14:paraId="089D68C5">
      <w:pPr>
        <w:pStyle w:val="2"/>
        <w:spacing w:before="101" w:line="411" w:lineRule="exact"/>
        <w:ind w:left="29"/>
        <w:rPr>
          <w:rFonts w:hint="eastAsia" w:ascii="仿宋" w:hAnsi="仿宋" w:eastAsia="仿宋" w:cs="仿宋"/>
        </w:rPr>
      </w:pPr>
      <w:r>
        <w:rPr>
          <w:rFonts w:hint="eastAsia" w:ascii="仿宋" w:hAnsi="仿宋" w:eastAsia="仿宋" w:cs="仿宋"/>
          <w:spacing w:val="7"/>
          <w:position w:val="1"/>
        </w:rPr>
        <w:t>114、</w:t>
      </w:r>
      <w:r>
        <w:rPr>
          <w:rFonts w:hint="eastAsia" w:ascii="仿宋" w:hAnsi="仿宋" w:eastAsia="仿宋" w:cs="仿宋"/>
          <w:spacing w:val="-25"/>
          <w:position w:val="1"/>
        </w:rPr>
        <w:t>（</w:t>
      </w:r>
      <w:r>
        <w:rPr>
          <w:rFonts w:hint="eastAsia" w:ascii="仿宋" w:hAnsi="仿宋" w:eastAsia="仿宋" w:cs="仿宋"/>
          <w:spacing w:val="48"/>
          <w:position w:val="1"/>
        </w:rPr>
        <w:t xml:space="preserve">  </w:t>
      </w:r>
      <w:r>
        <w:rPr>
          <w:rFonts w:hint="eastAsia" w:ascii="仿宋" w:hAnsi="仿宋" w:eastAsia="仿宋" w:cs="仿宋"/>
          <w:spacing w:val="-25"/>
          <w:position w:val="1"/>
        </w:rPr>
        <w:t>）</w:t>
      </w:r>
      <w:r>
        <w:rPr>
          <w:rFonts w:hint="eastAsia" w:ascii="仿宋" w:hAnsi="仿宋" w:eastAsia="仿宋" w:cs="仿宋"/>
          <w:spacing w:val="7"/>
          <w:position w:val="1"/>
        </w:rPr>
        <w:t>是立党为公、执政为民的本质要求。</w:t>
      </w:r>
    </w:p>
    <w:p w14:paraId="23844986">
      <w:pPr>
        <w:pStyle w:val="2"/>
        <w:spacing w:before="213" w:line="411" w:lineRule="exact"/>
        <w:ind w:left="19"/>
        <w:rPr>
          <w:rFonts w:hint="eastAsia" w:ascii="仿宋" w:hAnsi="仿宋" w:eastAsia="仿宋" w:cs="仿宋"/>
        </w:rPr>
      </w:pPr>
      <w:r>
        <w:rPr>
          <w:rFonts w:hint="eastAsia" w:ascii="仿宋" w:hAnsi="仿宋" w:eastAsia="仿宋" w:cs="仿宋"/>
          <w:spacing w:val="-3"/>
          <w:position w:val="1"/>
        </w:rPr>
        <w:t>A.为人民服务  B.人民至上</w:t>
      </w:r>
      <w:r>
        <w:rPr>
          <w:rFonts w:hint="eastAsia" w:ascii="仿宋" w:hAnsi="仿宋" w:eastAsia="仿宋" w:cs="仿宋"/>
          <w:spacing w:val="14"/>
          <w:position w:val="1"/>
        </w:rPr>
        <w:t xml:space="preserve">  </w:t>
      </w:r>
      <w:r>
        <w:rPr>
          <w:rFonts w:hint="eastAsia" w:ascii="仿宋" w:hAnsi="仿宋" w:eastAsia="仿宋" w:cs="仿宋"/>
          <w:spacing w:val="-3"/>
          <w:position w:val="1"/>
        </w:rPr>
        <w:t>C.以人为本</w:t>
      </w:r>
      <w:r>
        <w:rPr>
          <w:rFonts w:hint="eastAsia" w:ascii="仿宋" w:hAnsi="仿宋" w:eastAsia="仿宋" w:cs="仿宋"/>
          <w:spacing w:val="16"/>
          <w:position w:val="1"/>
        </w:rPr>
        <w:t xml:space="preserve">  </w:t>
      </w:r>
      <w:r>
        <w:rPr>
          <w:rFonts w:hint="eastAsia" w:ascii="仿宋" w:hAnsi="仿宋" w:eastAsia="仿宋" w:cs="仿宋"/>
          <w:color w:val="FF0000"/>
          <w:spacing w:val="-3"/>
          <w:position w:val="1"/>
        </w:rPr>
        <w:t>D.为民造福</w:t>
      </w:r>
    </w:p>
    <w:p w14:paraId="11D70054">
      <w:pPr>
        <w:spacing w:line="244" w:lineRule="auto"/>
        <w:rPr>
          <w:rFonts w:hint="eastAsia" w:ascii="仿宋" w:hAnsi="仿宋" w:eastAsia="仿宋" w:cs="仿宋"/>
          <w:sz w:val="21"/>
        </w:rPr>
      </w:pPr>
    </w:p>
    <w:p w14:paraId="3B85C7A0">
      <w:pPr>
        <w:pStyle w:val="2"/>
        <w:spacing w:before="101" w:line="371" w:lineRule="auto"/>
        <w:ind w:left="38" w:right="120" w:hanging="9"/>
        <w:jc w:val="both"/>
        <w:rPr>
          <w:rFonts w:hint="eastAsia" w:ascii="仿宋" w:hAnsi="仿宋" w:eastAsia="仿宋" w:cs="仿宋"/>
        </w:rPr>
      </w:pPr>
      <w:r>
        <w:rPr>
          <w:rFonts w:hint="eastAsia" w:ascii="仿宋" w:hAnsi="仿宋" w:eastAsia="仿宋" w:cs="仿宋"/>
          <w:spacing w:val="2"/>
        </w:rPr>
        <w:t>115、我们要着力解决好人民群众急难愁盼问题，健全基本公</w:t>
      </w:r>
      <w:r>
        <w:rPr>
          <w:rFonts w:hint="eastAsia" w:ascii="仿宋" w:hAnsi="仿宋" w:eastAsia="仿宋" w:cs="仿宋"/>
          <w:spacing w:val="8"/>
        </w:rPr>
        <w:t>共服务体系，提高公共服务水平，增强均衡性和可及性，扎</w:t>
      </w:r>
      <w:r>
        <w:rPr>
          <w:rFonts w:hint="eastAsia" w:ascii="仿宋" w:hAnsi="仿宋" w:eastAsia="仿宋" w:cs="仿宋"/>
          <w:spacing w:val="1"/>
        </w:rPr>
        <w:t>实推进</w:t>
      </w:r>
      <w:r>
        <w:rPr>
          <w:rFonts w:hint="eastAsia" w:ascii="仿宋" w:hAnsi="仿宋" w:eastAsia="仿宋" w:cs="仿宋"/>
          <w:spacing w:val="-37"/>
        </w:rPr>
        <w:t>（</w:t>
      </w:r>
      <w:r>
        <w:rPr>
          <w:rFonts w:hint="eastAsia" w:ascii="仿宋" w:hAnsi="仿宋" w:eastAsia="仿宋" w:cs="仿宋"/>
          <w:spacing w:val="70"/>
        </w:rPr>
        <w:t xml:space="preserve">  </w:t>
      </w:r>
      <w:r>
        <w:rPr>
          <w:rFonts w:hint="eastAsia" w:ascii="仿宋" w:hAnsi="仿宋" w:eastAsia="仿宋" w:cs="仿宋"/>
          <w:spacing w:val="-37"/>
        </w:rPr>
        <w:t>）</w:t>
      </w:r>
      <w:r>
        <w:rPr>
          <w:rFonts w:hint="eastAsia" w:ascii="仿宋" w:hAnsi="仿宋" w:eastAsia="仿宋" w:cs="仿宋"/>
          <w:spacing w:val="1"/>
        </w:rPr>
        <w:t>。</w:t>
      </w:r>
    </w:p>
    <w:p w14:paraId="7DF3A018">
      <w:pPr>
        <w:pStyle w:val="2"/>
        <w:spacing w:before="3" w:line="409" w:lineRule="exact"/>
        <w:ind w:left="19"/>
        <w:rPr>
          <w:rFonts w:hint="eastAsia" w:ascii="仿宋" w:hAnsi="仿宋" w:eastAsia="仿宋" w:cs="仿宋"/>
        </w:rPr>
      </w:pPr>
      <w:r>
        <w:rPr>
          <w:rFonts w:hint="eastAsia" w:ascii="仿宋" w:hAnsi="仿宋" w:eastAsia="仿宋" w:cs="仿宋"/>
          <w:spacing w:val="-6"/>
          <w:position w:val="1"/>
        </w:rPr>
        <w:t>A.社会主义  B.</w:t>
      </w:r>
      <w:r>
        <w:rPr>
          <w:rFonts w:hint="eastAsia" w:ascii="仿宋" w:hAnsi="仿宋" w:eastAsia="仿宋" w:cs="仿宋"/>
          <w:spacing w:val="-92"/>
          <w:position w:val="1"/>
        </w:rPr>
        <w:t xml:space="preserve"> </w:t>
      </w:r>
      <w:r>
        <w:rPr>
          <w:rFonts w:hint="eastAsia" w:ascii="仿宋" w:hAnsi="仿宋" w:eastAsia="仿宋" w:cs="仿宋"/>
          <w:spacing w:val="-6"/>
          <w:position w:val="1"/>
        </w:rPr>
        <w:t>中国梦</w:t>
      </w:r>
      <w:r>
        <w:rPr>
          <w:rFonts w:hint="eastAsia" w:ascii="仿宋" w:hAnsi="仿宋" w:eastAsia="仿宋" w:cs="仿宋"/>
          <w:spacing w:val="11"/>
          <w:position w:val="1"/>
        </w:rPr>
        <w:t xml:space="preserve">  </w:t>
      </w:r>
      <w:r>
        <w:rPr>
          <w:rFonts w:hint="eastAsia" w:ascii="仿宋" w:hAnsi="仿宋" w:eastAsia="仿宋" w:cs="仿宋"/>
          <w:color w:val="FF0000"/>
          <w:spacing w:val="-6"/>
          <w:position w:val="1"/>
        </w:rPr>
        <w:t>C.共同富裕</w:t>
      </w:r>
      <w:r>
        <w:rPr>
          <w:rFonts w:hint="eastAsia" w:ascii="仿宋" w:hAnsi="仿宋" w:eastAsia="仿宋" w:cs="仿宋"/>
          <w:color w:val="FF0000"/>
          <w:spacing w:val="15"/>
          <w:position w:val="1"/>
        </w:rPr>
        <w:t xml:space="preserve">  </w:t>
      </w:r>
      <w:r>
        <w:rPr>
          <w:rFonts w:hint="eastAsia" w:ascii="仿宋" w:hAnsi="仿宋" w:eastAsia="仿宋" w:cs="仿宋"/>
          <w:spacing w:val="-6"/>
          <w:position w:val="1"/>
        </w:rPr>
        <w:t>D.</w:t>
      </w:r>
      <w:r>
        <w:rPr>
          <w:rFonts w:hint="eastAsia" w:ascii="仿宋" w:hAnsi="仿宋" w:eastAsia="仿宋" w:cs="仿宋"/>
          <w:spacing w:val="-92"/>
          <w:position w:val="1"/>
        </w:rPr>
        <w:t xml:space="preserve"> </w:t>
      </w:r>
      <w:r>
        <w:rPr>
          <w:rFonts w:hint="eastAsia" w:ascii="仿宋" w:hAnsi="仿宋" w:eastAsia="仿宋" w:cs="仿宋"/>
          <w:spacing w:val="-6"/>
          <w:position w:val="1"/>
        </w:rPr>
        <w:t>中</w:t>
      </w:r>
      <w:r>
        <w:rPr>
          <w:rFonts w:hint="eastAsia" w:ascii="仿宋" w:hAnsi="仿宋" w:eastAsia="仿宋" w:cs="仿宋"/>
          <w:spacing w:val="-7"/>
          <w:position w:val="1"/>
        </w:rPr>
        <w:t>华民族伟大复兴</w:t>
      </w:r>
    </w:p>
    <w:p w14:paraId="47825188">
      <w:pPr>
        <w:spacing w:line="245" w:lineRule="auto"/>
        <w:rPr>
          <w:rFonts w:hint="eastAsia" w:ascii="仿宋" w:hAnsi="仿宋" w:eastAsia="仿宋" w:cs="仿宋"/>
          <w:sz w:val="21"/>
        </w:rPr>
      </w:pPr>
    </w:p>
    <w:p w14:paraId="1E973921">
      <w:pPr>
        <w:pStyle w:val="2"/>
        <w:spacing w:before="101" w:line="371" w:lineRule="auto"/>
        <w:ind w:left="43" w:right="1924" w:hanging="14"/>
        <w:rPr>
          <w:rFonts w:hint="eastAsia" w:ascii="仿宋" w:hAnsi="仿宋" w:eastAsia="仿宋" w:cs="仿宋"/>
        </w:rPr>
      </w:pPr>
      <w:r>
        <w:rPr>
          <w:rFonts w:hint="eastAsia" w:ascii="仿宋" w:hAnsi="仿宋" w:eastAsia="仿宋" w:cs="仿宋"/>
          <w:spacing w:val="5"/>
        </w:rPr>
        <w:t>116、分配制度是促进共同富裕的基础性制度。</w:t>
      </w:r>
      <w:r>
        <w:rPr>
          <w:rFonts w:hint="eastAsia" w:ascii="仿宋" w:hAnsi="仿宋" w:eastAsia="仿宋" w:cs="仿宋"/>
          <w:color w:val="FF0000"/>
          <w:spacing w:val="-4"/>
        </w:rPr>
        <w:t>正确</w:t>
      </w:r>
      <w:r>
        <w:rPr>
          <w:rFonts w:hint="eastAsia" w:ascii="仿宋" w:hAnsi="仿宋" w:eastAsia="仿宋" w:cs="仿宋"/>
          <w:color w:val="FF0000"/>
          <w:spacing w:val="10"/>
        </w:rPr>
        <w:t xml:space="preserve">    </w:t>
      </w:r>
      <w:r>
        <w:rPr>
          <w:rFonts w:hint="eastAsia" w:ascii="仿宋" w:hAnsi="仿宋" w:eastAsia="仿宋" w:cs="仿宋"/>
          <w:spacing w:val="-4"/>
        </w:rPr>
        <w:t>错误</w:t>
      </w:r>
    </w:p>
    <w:p w14:paraId="7A50BE47">
      <w:pPr>
        <w:spacing w:line="371" w:lineRule="auto"/>
        <w:rPr>
          <w:rFonts w:hint="eastAsia" w:ascii="仿宋" w:hAnsi="仿宋" w:eastAsia="仿宋" w:cs="仿宋"/>
        </w:rPr>
        <w:sectPr>
          <w:pgSz w:w="11906" w:h="16839"/>
          <w:pgMar w:top="1431" w:right="1681" w:bottom="0" w:left="1785" w:header="0" w:footer="0" w:gutter="0"/>
          <w:cols w:space="720" w:num="1"/>
        </w:sectPr>
      </w:pPr>
    </w:p>
    <w:p w14:paraId="0DE1FF98">
      <w:pPr>
        <w:pStyle w:val="2"/>
        <w:spacing w:before="101" w:line="371" w:lineRule="auto"/>
        <w:ind w:right="13"/>
        <w:jc w:val="both"/>
        <w:rPr>
          <w:rFonts w:hint="eastAsia" w:ascii="仿宋" w:hAnsi="仿宋" w:eastAsia="仿宋" w:cs="仿宋"/>
        </w:rPr>
      </w:pPr>
      <w:r>
        <w:rPr>
          <w:rFonts w:hint="eastAsia" w:ascii="仿宋" w:hAnsi="仿宋" w:eastAsia="仿宋" w:cs="仿宋"/>
          <w:spacing w:val="12"/>
        </w:rPr>
        <w:t>117、党的二十大报告指出</w:t>
      </w:r>
      <w:r>
        <w:rPr>
          <w:rFonts w:hint="eastAsia" w:ascii="仿宋" w:hAnsi="仿宋" w:eastAsia="仿宋" w:cs="仿宋"/>
          <w:spacing w:val="-92"/>
        </w:rPr>
        <w:t xml:space="preserve"> </w:t>
      </w:r>
      <w:r>
        <w:rPr>
          <w:rFonts w:hint="eastAsia" w:ascii="仿宋" w:hAnsi="仿宋" w:eastAsia="仿宋" w:cs="仿宋"/>
          <w:spacing w:val="12"/>
        </w:rPr>
        <w:t>，坚持按劳分配为主</w:t>
      </w:r>
      <w:r>
        <w:rPr>
          <w:rFonts w:hint="eastAsia" w:ascii="仿宋" w:hAnsi="仿宋" w:eastAsia="仿宋" w:cs="仿宋"/>
          <w:spacing w:val="11"/>
        </w:rPr>
        <w:t>体、多种分</w:t>
      </w:r>
      <w:r>
        <w:rPr>
          <w:rFonts w:hint="eastAsia" w:ascii="仿宋" w:hAnsi="仿宋" w:eastAsia="仿宋" w:cs="仿宋"/>
          <w:spacing w:val="8"/>
        </w:rPr>
        <w:t>配方式并存，构建初次分配、再分配、第三次分配协调配套</w:t>
      </w:r>
      <w:r>
        <w:rPr>
          <w:rFonts w:hint="eastAsia" w:ascii="仿宋" w:hAnsi="仿宋" w:eastAsia="仿宋" w:cs="仿宋"/>
          <w:spacing w:val="3"/>
        </w:rPr>
        <w:t>的制度体系。</w:t>
      </w:r>
    </w:p>
    <w:p w14:paraId="06795CB5">
      <w:pPr>
        <w:pStyle w:val="2"/>
        <w:spacing w:before="4" w:line="412" w:lineRule="exact"/>
        <w:ind w:left="44"/>
        <w:rPr>
          <w:rFonts w:hint="eastAsia" w:ascii="仿宋" w:hAnsi="仿宋" w:eastAsia="仿宋" w:cs="仿宋"/>
        </w:rPr>
      </w:pPr>
      <w:r>
        <w:rPr>
          <w:rFonts w:hint="eastAsia" w:ascii="仿宋" w:hAnsi="仿宋" w:eastAsia="仿宋" w:cs="仿宋"/>
          <w:color w:val="FF0000"/>
          <w:spacing w:val="-4"/>
          <w:position w:val="1"/>
        </w:rPr>
        <w:t>正确</w:t>
      </w:r>
      <w:r>
        <w:rPr>
          <w:rFonts w:hint="eastAsia" w:ascii="仿宋" w:hAnsi="仿宋" w:eastAsia="仿宋" w:cs="仿宋"/>
          <w:color w:val="FF0000"/>
          <w:spacing w:val="10"/>
          <w:position w:val="1"/>
        </w:rPr>
        <w:t xml:space="preserve">    </w:t>
      </w:r>
      <w:r>
        <w:rPr>
          <w:rFonts w:hint="eastAsia" w:ascii="仿宋" w:hAnsi="仿宋" w:eastAsia="仿宋" w:cs="仿宋"/>
          <w:spacing w:val="-4"/>
          <w:position w:val="1"/>
        </w:rPr>
        <w:t>错误</w:t>
      </w:r>
    </w:p>
    <w:p w14:paraId="21BF7BEC">
      <w:pPr>
        <w:spacing w:line="244" w:lineRule="auto"/>
        <w:rPr>
          <w:rFonts w:hint="eastAsia" w:ascii="仿宋" w:hAnsi="仿宋" w:eastAsia="仿宋" w:cs="仿宋"/>
          <w:sz w:val="21"/>
        </w:rPr>
      </w:pPr>
    </w:p>
    <w:p w14:paraId="4E59EB5B">
      <w:pPr>
        <w:pStyle w:val="2"/>
        <w:spacing w:before="101" w:line="371" w:lineRule="auto"/>
        <w:ind w:left="51" w:right="16" w:hanging="22"/>
        <w:jc w:val="both"/>
        <w:rPr>
          <w:rFonts w:hint="eastAsia" w:ascii="仿宋" w:hAnsi="仿宋" w:eastAsia="仿宋" w:cs="仿宋"/>
        </w:rPr>
      </w:pPr>
      <w:r>
        <w:rPr>
          <w:rFonts w:hint="eastAsia" w:ascii="仿宋" w:hAnsi="仿宋" w:eastAsia="仿宋" w:cs="仿宋"/>
          <w:spacing w:val="9"/>
        </w:rPr>
        <w:t>118、党的二十大报告指出</w:t>
      </w:r>
      <w:r>
        <w:rPr>
          <w:rFonts w:hint="eastAsia" w:ascii="仿宋" w:hAnsi="仿宋" w:eastAsia="仿宋" w:cs="仿宋"/>
          <w:spacing w:val="-79"/>
        </w:rPr>
        <w:t xml:space="preserve"> </w:t>
      </w:r>
      <w:r>
        <w:rPr>
          <w:rFonts w:hint="eastAsia" w:ascii="仿宋" w:hAnsi="仿宋" w:eastAsia="仿宋" w:cs="仿宋"/>
          <w:spacing w:val="9"/>
        </w:rPr>
        <w:t>，要完善个人所得税制度</w:t>
      </w:r>
      <w:r>
        <w:rPr>
          <w:rFonts w:hint="eastAsia" w:ascii="仿宋" w:hAnsi="仿宋" w:eastAsia="仿宋" w:cs="仿宋"/>
          <w:spacing w:val="-92"/>
        </w:rPr>
        <w:t xml:space="preserve"> </w:t>
      </w:r>
      <w:r>
        <w:rPr>
          <w:rFonts w:hint="eastAsia" w:ascii="仿宋" w:hAnsi="仿宋" w:eastAsia="仿宋" w:cs="仿宋"/>
          <w:spacing w:val="9"/>
        </w:rPr>
        <w:t>，规范</w:t>
      </w:r>
      <w:r>
        <w:rPr>
          <w:rFonts w:hint="eastAsia" w:ascii="仿宋" w:hAnsi="仿宋" w:eastAsia="仿宋" w:cs="仿宋"/>
          <w:spacing w:val="7"/>
        </w:rPr>
        <w:t>收入分配秩序，规范</w:t>
      </w:r>
      <w:r>
        <w:rPr>
          <w:rFonts w:hint="eastAsia" w:ascii="仿宋" w:hAnsi="仿宋" w:eastAsia="仿宋" w:cs="仿宋"/>
          <w:spacing w:val="-25"/>
        </w:rPr>
        <w:t>（</w:t>
      </w:r>
      <w:r>
        <w:rPr>
          <w:rFonts w:hint="eastAsia" w:ascii="仿宋" w:hAnsi="仿宋" w:eastAsia="仿宋" w:cs="仿宋"/>
          <w:spacing w:val="47"/>
        </w:rPr>
        <w:t xml:space="preserve">  </w:t>
      </w:r>
      <w:r>
        <w:rPr>
          <w:rFonts w:hint="eastAsia" w:ascii="仿宋" w:hAnsi="仿宋" w:eastAsia="仿宋" w:cs="仿宋"/>
          <w:spacing w:val="-25"/>
        </w:rPr>
        <w:t>）</w:t>
      </w:r>
      <w:r>
        <w:rPr>
          <w:rFonts w:hint="eastAsia" w:ascii="仿宋" w:hAnsi="仿宋" w:eastAsia="仿宋" w:cs="仿宋"/>
          <w:spacing w:val="7"/>
        </w:rPr>
        <w:t>机制，保护合法收入，调节过高</w:t>
      </w:r>
      <w:r>
        <w:rPr>
          <w:rFonts w:hint="eastAsia" w:ascii="仿宋" w:hAnsi="仿宋" w:eastAsia="仿宋" w:cs="仿宋"/>
          <w:spacing w:val="5"/>
        </w:rPr>
        <w:t>收入，取缔非法收入。</w:t>
      </w:r>
    </w:p>
    <w:p w14:paraId="65E9BAF2">
      <w:pPr>
        <w:pStyle w:val="2"/>
        <w:spacing w:before="2" w:line="412" w:lineRule="exact"/>
        <w:ind w:left="19"/>
        <w:rPr>
          <w:rFonts w:hint="eastAsia" w:ascii="仿宋" w:hAnsi="仿宋" w:eastAsia="仿宋" w:cs="仿宋"/>
        </w:rPr>
      </w:pPr>
      <w:r>
        <w:rPr>
          <w:rFonts w:hint="eastAsia" w:ascii="仿宋" w:hAnsi="仿宋" w:eastAsia="仿宋" w:cs="仿宋"/>
          <w:spacing w:val="-4"/>
          <w:position w:val="1"/>
        </w:rPr>
        <w:t xml:space="preserve">A.共同富裕  </w:t>
      </w:r>
      <w:r>
        <w:rPr>
          <w:rFonts w:hint="eastAsia" w:ascii="仿宋" w:hAnsi="仿宋" w:eastAsia="仿宋" w:cs="仿宋"/>
          <w:color w:val="FF0000"/>
          <w:spacing w:val="-4"/>
          <w:position w:val="1"/>
        </w:rPr>
        <w:t>B.财富积累</w:t>
      </w:r>
      <w:r>
        <w:rPr>
          <w:rFonts w:hint="eastAsia" w:ascii="仿宋" w:hAnsi="仿宋" w:eastAsia="仿宋" w:cs="仿宋"/>
          <w:color w:val="FF0000"/>
          <w:spacing w:val="19"/>
          <w:position w:val="1"/>
        </w:rPr>
        <w:t xml:space="preserve">  </w:t>
      </w:r>
      <w:r>
        <w:rPr>
          <w:rFonts w:hint="eastAsia" w:ascii="仿宋" w:hAnsi="仿宋" w:eastAsia="仿宋" w:cs="仿宋"/>
          <w:spacing w:val="-4"/>
          <w:position w:val="1"/>
        </w:rPr>
        <w:t>C.收入分配</w:t>
      </w:r>
      <w:r>
        <w:rPr>
          <w:rFonts w:hint="eastAsia" w:ascii="仿宋" w:hAnsi="仿宋" w:eastAsia="仿宋" w:cs="仿宋"/>
          <w:spacing w:val="16"/>
          <w:position w:val="1"/>
        </w:rPr>
        <w:t xml:space="preserve">  </w:t>
      </w:r>
      <w:r>
        <w:rPr>
          <w:rFonts w:hint="eastAsia" w:ascii="仿宋" w:hAnsi="仿宋" w:eastAsia="仿宋" w:cs="仿宋"/>
          <w:spacing w:val="-4"/>
          <w:position w:val="1"/>
        </w:rPr>
        <w:t>D.社会公平</w:t>
      </w:r>
    </w:p>
    <w:p w14:paraId="28A07240">
      <w:pPr>
        <w:spacing w:line="244" w:lineRule="auto"/>
        <w:rPr>
          <w:rFonts w:hint="eastAsia" w:ascii="仿宋" w:hAnsi="仿宋" w:eastAsia="仿宋" w:cs="仿宋"/>
          <w:sz w:val="21"/>
        </w:rPr>
      </w:pPr>
    </w:p>
    <w:p w14:paraId="7132A0B9">
      <w:pPr>
        <w:pStyle w:val="2"/>
        <w:spacing w:before="101" w:line="412" w:lineRule="exact"/>
        <w:ind w:left="29"/>
        <w:rPr>
          <w:rFonts w:hint="eastAsia" w:ascii="仿宋" w:hAnsi="仿宋" w:eastAsia="仿宋" w:cs="仿宋"/>
        </w:rPr>
      </w:pPr>
      <w:r>
        <w:rPr>
          <w:rFonts w:hint="eastAsia" w:ascii="仿宋" w:hAnsi="仿宋" w:eastAsia="仿宋" w:cs="仿宋"/>
          <w:position w:val="1"/>
        </w:rPr>
        <w:t>119、就业是</w:t>
      </w:r>
      <w:r>
        <w:rPr>
          <w:rFonts w:hint="eastAsia" w:ascii="仿宋" w:hAnsi="仿宋" w:eastAsia="仿宋" w:cs="仿宋"/>
          <w:spacing w:val="-32"/>
          <w:position w:val="1"/>
        </w:rPr>
        <w:t>（</w:t>
      </w:r>
      <w:r>
        <w:rPr>
          <w:rFonts w:hint="eastAsia" w:ascii="仿宋" w:hAnsi="仿宋" w:eastAsia="仿宋" w:cs="仿宋"/>
          <w:spacing w:val="71"/>
          <w:position w:val="1"/>
        </w:rPr>
        <w:t xml:space="preserve">  </w:t>
      </w:r>
      <w:r>
        <w:rPr>
          <w:rFonts w:hint="eastAsia" w:ascii="仿宋" w:hAnsi="仿宋" w:eastAsia="仿宋" w:cs="仿宋"/>
          <w:spacing w:val="-32"/>
          <w:position w:val="1"/>
        </w:rPr>
        <w:t>）</w:t>
      </w:r>
      <w:r>
        <w:rPr>
          <w:rFonts w:hint="eastAsia" w:ascii="仿宋" w:hAnsi="仿宋" w:eastAsia="仿宋" w:cs="仿宋"/>
          <w:position w:val="1"/>
        </w:rPr>
        <w:t>的民生。</w:t>
      </w:r>
    </w:p>
    <w:p w14:paraId="3D7034F7">
      <w:pPr>
        <w:pStyle w:val="2"/>
        <w:spacing w:before="211" w:line="409" w:lineRule="exact"/>
        <w:ind w:left="19"/>
        <w:rPr>
          <w:rFonts w:hint="eastAsia" w:ascii="仿宋" w:hAnsi="仿宋" w:eastAsia="仿宋" w:cs="仿宋"/>
        </w:rPr>
      </w:pPr>
      <w:r>
        <w:rPr>
          <w:rFonts w:hint="eastAsia" w:ascii="仿宋" w:hAnsi="仿宋" w:eastAsia="仿宋" w:cs="仿宋"/>
          <w:color w:val="FF0000"/>
          <w:spacing w:val="-6"/>
          <w:position w:val="1"/>
        </w:rPr>
        <w:t xml:space="preserve">A.最基本  </w:t>
      </w:r>
      <w:r>
        <w:rPr>
          <w:rFonts w:hint="eastAsia" w:ascii="仿宋" w:hAnsi="仿宋" w:eastAsia="仿宋" w:cs="仿宋"/>
          <w:spacing w:val="-6"/>
          <w:position w:val="1"/>
        </w:rPr>
        <w:t>B.最重要</w:t>
      </w:r>
      <w:r>
        <w:rPr>
          <w:rFonts w:hint="eastAsia" w:ascii="仿宋" w:hAnsi="仿宋" w:eastAsia="仿宋" w:cs="仿宋"/>
          <w:spacing w:val="14"/>
          <w:position w:val="1"/>
        </w:rPr>
        <w:t xml:space="preserve">  </w:t>
      </w:r>
      <w:r>
        <w:rPr>
          <w:rFonts w:hint="eastAsia" w:ascii="仿宋" w:hAnsi="仿宋" w:eastAsia="仿宋" w:cs="仿宋"/>
          <w:spacing w:val="-6"/>
          <w:position w:val="1"/>
        </w:rPr>
        <w:t>C.最根本</w:t>
      </w:r>
      <w:r>
        <w:rPr>
          <w:rFonts w:hint="eastAsia" w:ascii="仿宋" w:hAnsi="仿宋" w:eastAsia="仿宋" w:cs="仿宋"/>
          <w:spacing w:val="16"/>
          <w:position w:val="1"/>
        </w:rPr>
        <w:t xml:space="preserve">  </w:t>
      </w:r>
      <w:r>
        <w:rPr>
          <w:rFonts w:hint="eastAsia" w:ascii="仿宋" w:hAnsi="仿宋" w:eastAsia="仿宋" w:cs="仿宋"/>
          <w:spacing w:val="-6"/>
          <w:position w:val="1"/>
        </w:rPr>
        <w:t>D.最核心</w:t>
      </w:r>
    </w:p>
    <w:p w14:paraId="4C458357">
      <w:pPr>
        <w:spacing w:line="245" w:lineRule="auto"/>
        <w:rPr>
          <w:rFonts w:hint="eastAsia" w:ascii="仿宋" w:hAnsi="仿宋" w:eastAsia="仿宋" w:cs="仿宋"/>
          <w:sz w:val="21"/>
        </w:rPr>
      </w:pPr>
    </w:p>
    <w:p w14:paraId="4E43922B">
      <w:pPr>
        <w:pStyle w:val="2"/>
        <w:spacing w:before="101" w:line="370" w:lineRule="auto"/>
        <w:ind w:left="26" w:right="16" w:firstLine="2"/>
        <w:rPr>
          <w:rFonts w:hint="eastAsia" w:ascii="仿宋" w:hAnsi="仿宋" w:eastAsia="仿宋" w:cs="仿宋"/>
        </w:rPr>
      </w:pPr>
      <w:r>
        <w:rPr>
          <w:rFonts w:hint="eastAsia" w:ascii="仿宋" w:hAnsi="仿宋" w:eastAsia="仿宋" w:cs="仿宋"/>
          <w:spacing w:val="2"/>
        </w:rPr>
        <w:t>120、党的二十大报告指出，要强化就业优先政策，健全就业</w:t>
      </w:r>
      <w:r>
        <w:rPr>
          <w:rFonts w:hint="eastAsia" w:ascii="仿宋" w:hAnsi="仿宋" w:eastAsia="仿宋" w:cs="仿宋"/>
          <w:spacing w:val="5"/>
        </w:rPr>
        <w:t>促进机制，促进</w:t>
      </w:r>
      <w:r>
        <w:rPr>
          <w:rFonts w:hint="eastAsia" w:ascii="仿宋" w:hAnsi="仿宋" w:eastAsia="仿宋" w:cs="仿宋"/>
          <w:spacing w:val="-21"/>
        </w:rPr>
        <w:t>（</w:t>
      </w:r>
      <w:r>
        <w:rPr>
          <w:rFonts w:hint="eastAsia" w:ascii="仿宋" w:hAnsi="仿宋" w:eastAsia="仿宋" w:cs="仿宋"/>
          <w:spacing w:val="49"/>
        </w:rPr>
        <w:t xml:space="preserve">  </w:t>
      </w:r>
      <w:r>
        <w:rPr>
          <w:rFonts w:hint="eastAsia" w:ascii="仿宋" w:hAnsi="仿宋" w:eastAsia="仿宋" w:cs="仿宋"/>
          <w:spacing w:val="-21"/>
        </w:rPr>
        <w:t>）</w:t>
      </w:r>
      <w:r>
        <w:rPr>
          <w:rFonts w:hint="eastAsia" w:ascii="仿宋" w:hAnsi="仿宋" w:eastAsia="仿宋" w:cs="仿宋"/>
          <w:spacing w:val="5"/>
        </w:rPr>
        <w:t>就业。</w:t>
      </w:r>
    </w:p>
    <w:p w14:paraId="7BB3E3E3">
      <w:pPr>
        <w:pStyle w:val="2"/>
        <w:spacing w:before="4" w:line="410" w:lineRule="exact"/>
        <w:ind w:left="19"/>
        <w:rPr>
          <w:rFonts w:hint="eastAsia" w:ascii="仿宋" w:hAnsi="仿宋" w:eastAsia="仿宋" w:cs="仿宋"/>
        </w:rPr>
      </w:pPr>
      <w:r>
        <w:rPr>
          <w:rFonts w:hint="eastAsia" w:ascii="仿宋" w:hAnsi="仿宋" w:eastAsia="仿宋" w:cs="仿宋"/>
          <w:color w:val="FF0000"/>
          <w:spacing w:val="-5"/>
          <w:position w:val="1"/>
        </w:rPr>
        <w:t xml:space="preserve">A.高质量充分  </w:t>
      </w:r>
      <w:r>
        <w:rPr>
          <w:rFonts w:hint="eastAsia" w:ascii="仿宋" w:hAnsi="仿宋" w:eastAsia="仿宋" w:cs="仿宋"/>
          <w:spacing w:val="-5"/>
          <w:position w:val="1"/>
        </w:rPr>
        <w:t>B.全民</w:t>
      </w:r>
      <w:r>
        <w:rPr>
          <w:rFonts w:hint="eastAsia" w:ascii="仿宋" w:hAnsi="仿宋" w:eastAsia="仿宋" w:cs="仿宋"/>
          <w:spacing w:val="12"/>
          <w:position w:val="1"/>
        </w:rPr>
        <w:t xml:space="preserve">  </w:t>
      </w:r>
      <w:r>
        <w:rPr>
          <w:rFonts w:hint="eastAsia" w:ascii="仿宋" w:hAnsi="仿宋" w:eastAsia="仿宋" w:cs="仿宋"/>
          <w:spacing w:val="-5"/>
          <w:position w:val="1"/>
        </w:rPr>
        <w:t>C.全方位</w:t>
      </w:r>
      <w:r>
        <w:rPr>
          <w:rFonts w:hint="eastAsia" w:ascii="仿宋" w:hAnsi="仿宋" w:eastAsia="仿宋" w:cs="仿宋"/>
          <w:spacing w:val="15"/>
          <w:position w:val="1"/>
        </w:rPr>
        <w:t xml:space="preserve">  </w:t>
      </w:r>
      <w:r>
        <w:rPr>
          <w:rFonts w:hint="eastAsia" w:ascii="仿宋" w:hAnsi="仿宋" w:eastAsia="仿宋" w:cs="仿宋"/>
          <w:spacing w:val="-5"/>
          <w:position w:val="1"/>
        </w:rPr>
        <w:t>D.大范围</w:t>
      </w:r>
    </w:p>
    <w:p w14:paraId="57B72D73">
      <w:pPr>
        <w:spacing w:line="245" w:lineRule="auto"/>
        <w:rPr>
          <w:rFonts w:hint="eastAsia" w:ascii="仿宋" w:hAnsi="仿宋" w:eastAsia="仿宋" w:cs="仿宋"/>
          <w:sz w:val="21"/>
        </w:rPr>
      </w:pPr>
    </w:p>
    <w:p w14:paraId="7CD876C9">
      <w:pPr>
        <w:pStyle w:val="2"/>
        <w:spacing w:before="102" w:line="371" w:lineRule="auto"/>
        <w:ind w:left="36" w:right="16" w:hanging="7"/>
        <w:jc w:val="both"/>
        <w:rPr>
          <w:rFonts w:hint="eastAsia" w:ascii="仿宋" w:hAnsi="仿宋" w:eastAsia="仿宋" w:cs="仿宋"/>
        </w:rPr>
      </w:pPr>
      <w:r>
        <w:rPr>
          <w:rFonts w:hint="eastAsia" w:ascii="仿宋" w:hAnsi="仿宋" w:eastAsia="仿宋" w:cs="仿宋"/>
          <w:spacing w:val="2"/>
        </w:rPr>
        <w:t>121、党的二十大报告指出，要统筹城乡就业政策体系，破除</w:t>
      </w:r>
      <w:r>
        <w:rPr>
          <w:rFonts w:hint="eastAsia" w:ascii="仿宋" w:hAnsi="仿宋" w:eastAsia="仿宋" w:cs="仿宋"/>
          <w:spacing w:val="8"/>
        </w:rPr>
        <w:t>妨碍劳动力、人才流动的体制和政策弊端，消除影响平等就业的不合理限制和就业歧视，使人人都有通过勤奋劳动实现</w:t>
      </w:r>
      <w:r>
        <w:rPr>
          <w:rFonts w:hint="eastAsia" w:ascii="仿宋" w:hAnsi="仿宋" w:eastAsia="仿宋" w:cs="仿宋"/>
          <w:spacing w:val="5"/>
        </w:rPr>
        <w:t>自身发展的机会。</w:t>
      </w:r>
    </w:p>
    <w:p w14:paraId="03DDC91A">
      <w:pPr>
        <w:spacing w:line="371" w:lineRule="auto"/>
        <w:rPr>
          <w:rFonts w:hint="eastAsia" w:ascii="仿宋" w:hAnsi="仿宋" w:eastAsia="仿宋" w:cs="仿宋"/>
        </w:rPr>
        <w:sectPr>
          <w:pgSz w:w="11906" w:h="16839"/>
          <w:pgMar w:top="1431" w:right="1785" w:bottom="0" w:left="1785" w:header="0" w:footer="0" w:gutter="0"/>
          <w:cols w:space="720" w:num="1"/>
        </w:sectPr>
      </w:pPr>
    </w:p>
    <w:p w14:paraId="320FF750">
      <w:pPr>
        <w:pStyle w:val="2"/>
        <w:spacing w:before="142" w:line="412" w:lineRule="exact"/>
        <w:ind w:left="44"/>
        <w:rPr>
          <w:rFonts w:hint="eastAsia" w:ascii="仿宋" w:hAnsi="仿宋" w:eastAsia="仿宋" w:cs="仿宋"/>
        </w:rPr>
      </w:pPr>
      <w:r>
        <w:rPr>
          <w:rFonts w:hint="eastAsia" w:ascii="仿宋" w:hAnsi="仿宋" w:eastAsia="仿宋" w:cs="仿宋"/>
          <w:color w:val="FF0000"/>
          <w:spacing w:val="-4"/>
          <w:position w:val="1"/>
        </w:rPr>
        <w:t>正确</w:t>
      </w:r>
      <w:r>
        <w:rPr>
          <w:rFonts w:hint="eastAsia" w:ascii="仿宋" w:hAnsi="仿宋" w:eastAsia="仿宋" w:cs="仿宋"/>
          <w:color w:val="FF0000"/>
          <w:spacing w:val="10"/>
          <w:position w:val="1"/>
        </w:rPr>
        <w:t xml:space="preserve">    </w:t>
      </w:r>
      <w:r>
        <w:rPr>
          <w:rFonts w:hint="eastAsia" w:ascii="仿宋" w:hAnsi="仿宋" w:eastAsia="仿宋" w:cs="仿宋"/>
          <w:spacing w:val="-4"/>
          <w:position w:val="1"/>
        </w:rPr>
        <w:t>错误</w:t>
      </w:r>
    </w:p>
    <w:p w14:paraId="0F1D1AB2">
      <w:pPr>
        <w:spacing w:line="244" w:lineRule="auto"/>
        <w:rPr>
          <w:rFonts w:hint="eastAsia" w:ascii="仿宋" w:hAnsi="仿宋" w:eastAsia="仿宋" w:cs="仿宋"/>
          <w:sz w:val="21"/>
        </w:rPr>
      </w:pPr>
    </w:p>
    <w:p w14:paraId="4E174515">
      <w:pPr>
        <w:pStyle w:val="2"/>
        <w:spacing w:before="100" w:line="369" w:lineRule="auto"/>
        <w:ind w:left="31" w:right="16" w:hanging="2"/>
        <w:rPr>
          <w:rFonts w:hint="eastAsia" w:ascii="仿宋" w:hAnsi="仿宋" w:eastAsia="仿宋" w:cs="仿宋"/>
        </w:rPr>
      </w:pPr>
      <w:r>
        <w:rPr>
          <w:rFonts w:hint="eastAsia" w:ascii="仿宋" w:hAnsi="仿宋" w:eastAsia="仿宋" w:cs="仿宋"/>
          <w:spacing w:val="12"/>
        </w:rPr>
        <w:t>122、党的二十大报告指出</w:t>
      </w:r>
      <w:r>
        <w:rPr>
          <w:rFonts w:hint="eastAsia" w:ascii="仿宋" w:hAnsi="仿宋" w:eastAsia="仿宋" w:cs="仿宋"/>
          <w:spacing w:val="-92"/>
        </w:rPr>
        <w:t xml:space="preserve"> </w:t>
      </w:r>
      <w:r>
        <w:rPr>
          <w:rFonts w:hint="eastAsia" w:ascii="仿宋" w:hAnsi="仿宋" w:eastAsia="仿宋" w:cs="仿宋"/>
          <w:spacing w:val="12"/>
        </w:rPr>
        <w:t>，社会保障体系是人</w:t>
      </w:r>
      <w:r>
        <w:rPr>
          <w:rFonts w:hint="eastAsia" w:ascii="仿宋" w:hAnsi="仿宋" w:eastAsia="仿宋" w:cs="仿宋"/>
          <w:spacing w:val="11"/>
        </w:rPr>
        <w:t>民生活的安</w:t>
      </w:r>
      <w:r>
        <w:rPr>
          <w:rFonts w:hint="eastAsia" w:ascii="仿宋" w:hAnsi="仿宋" w:eastAsia="仿宋" w:cs="仿宋"/>
          <w:spacing w:val="7"/>
        </w:rPr>
        <w:t>全网和社会运行的稳定器。</w:t>
      </w:r>
    </w:p>
    <w:p w14:paraId="5BC289FF">
      <w:pPr>
        <w:pStyle w:val="2"/>
        <w:spacing w:before="7" w:line="413" w:lineRule="exact"/>
        <w:ind w:left="44"/>
        <w:rPr>
          <w:rFonts w:hint="eastAsia" w:ascii="仿宋" w:hAnsi="仿宋" w:eastAsia="仿宋" w:cs="仿宋"/>
        </w:rPr>
      </w:pPr>
      <w:r>
        <w:rPr>
          <w:rFonts w:hint="eastAsia" w:ascii="仿宋" w:hAnsi="仿宋" w:eastAsia="仿宋" w:cs="仿宋"/>
          <w:color w:val="FF0000"/>
          <w:spacing w:val="-4"/>
          <w:position w:val="1"/>
        </w:rPr>
        <w:t>正确</w:t>
      </w:r>
      <w:r>
        <w:rPr>
          <w:rFonts w:hint="eastAsia" w:ascii="仿宋" w:hAnsi="仿宋" w:eastAsia="仿宋" w:cs="仿宋"/>
          <w:color w:val="FF0000"/>
          <w:spacing w:val="10"/>
          <w:position w:val="1"/>
        </w:rPr>
        <w:t xml:space="preserve">    </w:t>
      </w:r>
      <w:r>
        <w:rPr>
          <w:rFonts w:hint="eastAsia" w:ascii="仿宋" w:hAnsi="仿宋" w:eastAsia="仿宋" w:cs="仿宋"/>
          <w:spacing w:val="-4"/>
          <w:position w:val="1"/>
        </w:rPr>
        <w:t>错误</w:t>
      </w:r>
    </w:p>
    <w:p w14:paraId="23E4C3EA">
      <w:pPr>
        <w:spacing w:line="243" w:lineRule="auto"/>
        <w:rPr>
          <w:rFonts w:hint="eastAsia" w:ascii="仿宋" w:hAnsi="仿宋" w:eastAsia="仿宋" w:cs="仿宋"/>
          <w:sz w:val="21"/>
        </w:rPr>
      </w:pPr>
    </w:p>
    <w:p w14:paraId="39F181C9">
      <w:pPr>
        <w:pStyle w:val="2"/>
        <w:spacing w:before="101" w:line="371" w:lineRule="auto"/>
        <w:ind w:left="32" w:right="50" w:hanging="3"/>
        <w:rPr>
          <w:rFonts w:hint="eastAsia" w:ascii="仿宋" w:hAnsi="仿宋" w:eastAsia="仿宋" w:cs="仿宋"/>
        </w:rPr>
      </w:pPr>
      <w:r>
        <w:rPr>
          <w:rFonts w:hint="eastAsia" w:ascii="仿宋" w:hAnsi="仿宋" w:eastAsia="仿宋" w:cs="仿宋"/>
          <w:spacing w:val="10"/>
        </w:rPr>
        <w:t>123、党的二十大报告指出</w:t>
      </w:r>
      <w:r>
        <w:rPr>
          <w:rFonts w:hint="eastAsia" w:ascii="仿宋" w:hAnsi="仿宋" w:eastAsia="仿宋" w:cs="仿宋"/>
          <w:spacing w:val="-77"/>
        </w:rPr>
        <w:t xml:space="preserve"> </w:t>
      </w:r>
      <w:r>
        <w:rPr>
          <w:rFonts w:hint="eastAsia" w:ascii="仿宋" w:hAnsi="仿宋" w:eastAsia="仿宋" w:cs="仿宋"/>
          <w:spacing w:val="10"/>
        </w:rPr>
        <w:t>，要健全覆盖全民、统筹城乡、</w:t>
      </w:r>
      <w:r>
        <w:rPr>
          <w:rFonts w:hint="eastAsia" w:ascii="仿宋" w:hAnsi="仿宋" w:eastAsia="仿宋" w:cs="仿宋"/>
          <w:spacing w:val="7"/>
        </w:rPr>
        <w:t>公平统一、安全规范、可持续的多层次</w:t>
      </w:r>
      <w:r>
        <w:rPr>
          <w:rFonts w:hint="eastAsia" w:ascii="仿宋" w:hAnsi="仿宋" w:eastAsia="仿宋" w:cs="仿宋"/>
          <w:spacing w:val="-18"/>
        </w:rPr>
        <w:t>（</w:t>
      </w:r>
      <w:r>
        <w:rPr>
          <w:rFonts w:hint="eastAsia" w:ascii="仿宋" w:hAnsi="仿宋" w:eastAsia="仿宋" w:cs="仿宋"/>
          <w:spacing w:val="11"/>
        </w:rPr>
        <w:t xml:space="preserve">  </w:t>
      </w:r>
      <w:r>
        <w:rPr>
          <w:rFonts w:hint="eastAsia" w:ascii="仿宋" w:hAnsi="仿宋" w:eastAsia="仿宋" w:cs="仿宋"/>
          <w:spacing w:val="-18"/>
        </w:rPr>
        <w:t>）</w:t>
      </w:r>
      <w:r>
        <w:rPr>
          <w:rFonts w:hint="eastAsia" w:ascii="仿宋" w:hAnsi="仿宋" w:eastAsia="仿宋" w:cs="仿宋"/>
          <w:spacing w:val="7"/>
        </w:rPr>
        <w:t>体系。</w:t>
      </w:r>
    </w:p>
    <w:p w14:paraId="63C6B101">
      <w:pPr>
        <w:pStyle w:val="2"/>
        <w:spacing w:before="3" w:line="409" w:lineRule="exact"/>
        <w:ind w:left="19"/>
        <w:rPr>
          <w:rFonts w:hint="eastAsia" w:ascii="仿宋" w:hAnsi="仿宋" w:eastAsia="仿宋" w:cs="仿宋"/>
        </w:rPr>
      </w:pPr>
      <w:r>
        <w:rPr>
          <w:rFonts w:hint="eastAsia" w:ascii="仿宋" w:hAnsi="仿宋" w:eastAsia="仿宋" w:cs="仿宋"/>
          <w:color w:val="FF0000"/>
          <w:spacing w:val="-5"/>
          <w:position w:val="1"/>
        </w:rPr>
        <w:t>A.社会保障</w:t>
      </w:r>
      <w:r>
        <w:rPr>
          <w:rFonts w:hint="eastAsia" w:ascii="仿宋" w:hAnsi="仿宋" w:eastAsia="仿宋" w:cs="仿宋"/>
          <w:color w:val="FF0000"/>
          <w:spacing w:val="8"/>
          <w:position w:val="1"/>
        </w:rPr>
        <w:t xml:space="preserve">       </w:t>
      </w:r>
      <w:r>
        <w:rPr>
          <w:rFonts w:hint="eastAsia" w:ascii="仿宋" w:hAnsi="仿宋" w:eastAsia="仿宋" w:cs="仿宋"/>
          <w:spacing w:val="-5"/>
          <w:position w:val="1"/>
        </w:rPr>
        <w:t>B.医疗保障</w:t>
      </w:r>
    </w:p>
    <w:p w14:paraId="0AE48232">
      <w:pPr>
        <w:pStyle w:val="2"/>
        <w:spacing w:before="215" w:line="409" w:lineRule="exact"/>
        <w:ind w:left="27"/>
        <w:rPr>
          <w:rFonts w:hint="eastAsia" w:ascii="仿宋" w:hAnsi="仿宋" w:eastAsia="仿宋" w:cs="仿宋"/>
        </w:rPr>
      </w:pPr>
      <w:r>
        <w:rPr>
          <w:rFonts w:hint="eastAsia" w:ascii="仿宋" w:hAnsi="仿宋" w:eastAsia="仿宋" w:cs="仿宋"/>
          <w:spacing w:val="-6"/>
          <w:position w:val="1"/>
        </w:rPr>
        <w:t>C.社会保险</w:t>
      </w:r>
      <w:r>
        <w:rPr>
          <w:rFonts w:hint="eastAsia" w:ascii="仿宋" w:hAnsi="仿宋" w:eastAsia="仿宋" w:cs="仿宋"/>
          <w:spacing w:val="9"/>
          <w:position w:val="1"/>
        </w:rPr>
        <w:t xml:space="preserve">       </w:t>
      </w:r>
      <w:r>
        <w:rPr>
          <w:rFonts w:hint="eastAsia" w:ascii="仿宋" w:hAnsi="仿宋" w:eastAsia="仿宋" w:cs="仿宋"/>
          <w:spacing w:val="-6"/>
          <w:position w:val="1"/>
        </w:rPr>
        <w:t>D.公共服务</w:t>
      </w:r>
    </w:p>
    <w:p w14:paraId="15451CC7">
      <w:pPr>
        <w:spacing w:line="244" w:lineRule="auto"/>
        <w:rPr>
          <w:rFonts w:hint="eastAsia" w:ascii="仿宋" w:hAnsi="仿宋" w:eastAsia="仿宋" w:cs="仿宋"/>
          <w:sz w:val="21"/>
        </w:rPr>
      </w:pPr>
    </w:p>
    <w:p w14:paraId="6DCFC47E">
      <w:pPr>
        <w:pStyle w:val="2"/>
        <w:spacing w:before="101" w:line="371" w:lineRule="auto"/>
        <w:ind w:left="30" w:right="16" w:hanging="1"/>
        <w:jc w:val="both"/>
        <w:rPr>
          <w:rFonts w:hint="eastAsia" w:ascii="仿宋" w:hAnsi="仿宋" w:eastAsia="仿宋" w:cs="仿宋"/>
        </w:rPr>
      </w:pPr>
      <w:r>
        <w:rPr>
          <w:rFonts w:hint="eastAsia" w:ascii="仿宋" w:hAnsi="仿宋" w:eastAsia="仿宋" w:cs="仿宋"/>
          <w:spacing w:val="12"/>
        </w:rPr>
        <w:t>124、党的二十大报告指出</w:t>
      </w:r>
      <w:r>
        <w:rPr>
          <w:rFonts w:hint="eastAsia" w:ascii="仿宋" w:hAnsi="仿宋" w:eastAsia="仿宋" w:cs="仿宋"/>
          <w:spacing w:val="-92"/>
        </w:rPr>
        <w:t xml:space="preserve"> </w:t>
      </w:r>
      <w:r>
        <w:rPr>
          <w:rFonts w:hint="eastAsia" w:ascii="仿宋" w:hAnsi="仿宋" w:eastAsia="仿宋" w:cs="仿宋"/>
          <w:spacing w:val="12"/>
        </w:rPr>
        <w:t>，要坚持房子是用来</w:t>
      </w:r>
      <w:r>
        <w:rPr>
          <w:rFonts w:hint="eastAsia" w:ascii="仿宋" w:hAnsi="仿宋" w:eastAsia="仿宋" w:cs="仿宋"/>
          <w:spacing w:val="11"/>
        </w:rPr>
        <w:t>住的、不是</w:t>
      </w:r>
      <w:r>
        <w:rPr>
          <w:rFonts w:hint="eastAsia" w:ascii="仿宋" w:hAnsi="仿宋" w:eastAsia="仿宋" w:cs="仿宋"/>
          <w:spacing w:val="8"/>
        </w:rPr>
        <w:t>用来炒的定位，加快建立多主体供给、多渠道保障、租购并</w:t>
      </w:r>
      <w:r>
        <w:rPr>
          <w:rFonts w:hint="eastAsia" w:ascii="仿宋" w:hAnsi="仿宋" w:eastAsia="仿宋" w:cs="仿宋"/>
          <w:spacing w:val="6"/>
        </w:rPr>
        <w:t>举的住房制度。</w:t>
      </w:r>
    </w:p>
    <w:p w14:paraId="2B593F6B">
      <w:pPr>
        <w:pStyle w:val="2"/>
        <w:spacing w:before="4" w:line="413" w:lineRule="exact"/>
        <w:ind w:left="44"/>
        <w:rPr>
          <w:rFonts w:hint="eastAsia" w:ascii="仿宋" w:hAnsi="仿宋" w:eastAsia="仿宋" w:cs="仿宋"/>
        </w:rPr>
      </w:pPr>
      <w:r>
        <w:rPr>
          <w:rFonts w:hint="eastAsia" w:ascii="仿宋" w:hAnsi="仿宋" w:eastAsia="仿宋" w:cs="仿宋"/>
          <w:color w:val="FF0000"/>
          <w:spacing w:val="-4"/>
          <w:position w:val="1"/>
        </w:rPr>
        <w:t>正确</w:t>
      </w:r>
      <w:r>
        <w:rPr>
          <w:rFonts w:hint="eastAsia" w:ascii="仿宋" w:hAnsi="仿宋" w:eastAsia="仿宋" w:cs="仿宋"/>
          <w:color w:val="FF0000"/>
          <w:spacing w:val="10"/>
          <w:position w:val="1"/>
        </w:rPr>
        <w:t xml:space="preserve">    </w:t>
      </w:r>
      <w:r>
        <w:rPr>
          <w:rFonts w:hint="eastAsia" w:ascii="仿宋" w:hAnsi="仿宋" w:eastAsia="仿宋" w:cs="仿宋"/>
          <w:spacing w:val="-4"/>
          <w:position w:val="1"/>
        </w:rPr>
        <w:t>错误</w:t>
      </w:r>
    </w:p>
    <w:p w14:paraId="459B5A1D">
      <w:pPr>
        <w:spacing w:line="243" w:lineRule="auto"/>
        <w:rPr>
          <w:rFonts w:hint="eastAsia" w:ascii="仿宋" w:hAnsi="仿宋" w:eastAsia="仿宋" w:cs="仿宋"/>
          <w:sz w:val="21"/>
        </w:rPr>
      </w:pPr>
    </w:p>
    <w:p w14:paraId="1A48747F">
      <w:pPr>
        <w:pStyle w:val="2"/>
        <w:spacing w:before="101" w:line="371" w:lineRule="auto"/>
        <w:ind w:left="66" w:right="16" w:hanging="37"/>
        <w:rPr>
          <w:rFonts w:hint="eastAsia" w:ascii="仿宋" w:hAnsi="仿宋" w:eastAsia="仿宋" w:cs="仿宋"/>
        </w:rPr>
      </w:pPr>
      <w:r>
        <w:rPr>
          <w:rFonts w:hint="eastAsia" w:ascii="仿宋" w:hAnsi="仿宋" w:eastAsia="仿宋" w:cs="仿宋"/>
          <w:spacing w:val="5"/>
        </w:rPr>
        <w:t>125、党的二十大报告指出，要推进</w:t>
      </w:r>
      <w:r>
        <w:rPr>
          <w:rFonts w:hint="eastAsia" w:ascii="仿宋" w:hAnsi="仿宋" w:eastAsia="仿宋" w:cs="仿宋"/>
          <w:spacing w:val="-38"/>
        </w:rPr>
        <w:t>（</w:t>
      </w:r>
      <w:r>
        <w:rPr>
          <w:rFonts w:hint="eastAsia" w:ascii="仿宋" w:hAnsi="仿宋" w:eastAsia="仿宋" w:cs="仿宋"/>
          <w:spacing w:val="11"/>
        </w:rPr>
        <w:t xml:space="preserve">  </w:t>
      </w:r>
      <w:r>
        <w:rPr>
          <w:rFonts w:hint="eastAsia" w:ascii="仿宋" w:hAnsi="仿宋" w:eastAsia="仿宋" w:cs="仿宋"/>
          <w:spacing w:val="-38"/>
        </w:rPr>
        <w:t>）</w:t>
      </w:r>
      <w:r>
        <w:rPr>
          <w:rFonts w:hint="eastAsia" w:ascii="仿宋" w:hAnsi="仿宋" w:eastAsia="仿宋" w:cs="仿宋"/>
          <w:spacing w:val="5"/>
        </w:rPr>
        <w:t>建设。人民健康是民族昌盛和国家强盛的重要标志。</w:t>
      </w:r>
    </w:p>
    <w:p w14:paraId="016057E0">
      <w:pPr>
        <w:pStyle w:val="2"/>
        <w:spacing w:before="3" w:line="411" w:lineRule="exact"/>
        <w:ind w:left="19"/>
        <w:rPr>
          <w:rFonts w:hint="eastAsia" w:ascii="仿宋" w:hAnsi="仿宋" w:eastAsia="仿宋" w:cs="仿宋"/>
        </w:rPr>
      </w:pPr>
      <w:r>
        <w:rPr>
          <w:rFonts w:hint="eastAsia" w:ascii="仿宋" w:hAnsi="仿宋" w:eastAsia="仿宋" w:cs="仿宋"/>
          <w:color w:val="FF0000"/>
          <w:spacing w:val="-5"/>
          <w:position w:val="1"/>
        </w:rPr>
        <w:t>A.健康中国</w:t>
      </w:r>
      <w:r>
        <w:rPr>
          <w:rFonts w:hint="eastAsia" w:ascii="仿宋" w:hAnsi="仿宋" w:eastAsia="仿宋" w:cs="仿宋"/>
          <w:color w:val="FF0000"/>
          <w:spacing w:val="8"/>
          <w:position w:val="1"/>
        </w:rPr>
        <w:t xml:space="preserve">        </w:t>
      </w:r>
      <w:r>
        <w:rPr>
          <w:rFonts w:hint="eastAsia" w:ascii="仿宋" w:hAnsi="仿宋" w:eastAsia="仿宋" w:cs="仿宋"/>
          <w:spacing w:val="-5"/>
          <w:position w:val="1"/>
        </w:rPr>
        <w:t>B.公共健康</w:t>
      </w:r>
    </w:p>
    <w:p w14:paraId="1986F87C">
      <w:pPr>
        <w:pStyle w:val="2"/>
        <w:spacing w:before="213" w:line="411" w:lineRule="exact"/>
        <w:ind w:left="27"/>
        <w:rPr>
          <w:rFonts w:hint="eastAsia" w:ascii="仿宋" w:hAnsi="仿宋" w:eastAsia="仿宋" w:cs="仿宋"/>
        </w:rPr>
      </w:pPr>
      <w:r>
        <w:rPr>
          <w:rFonts w:hint="eastAsia" w:ascii="仿宋" w:hAnsi="仿宋" w:eastAsia="仿宋" w:cs="仿宋"/>
          <w:spacing w:val="-5"/>
          <w:position w:val="1"/>
        </w:rPr>
        <w:t>C.卫生体系</w:t>
      </w:r>
      <w:r>
        <w:rPr>
          <w:rFonts w:hint="eastAsia" w:ascii="仿宋" w:hAnsi="仿宋" w:eastAsia="仿宋" w:cs="仿宋"/>
          <w:spacing w:val="8"/>
          <w:position w:val="1"/>
        </w:rPr>
        <w:t xml:space="preserve">        </w:t>
      </w:r>
      <w:r>
        <w:rPr>
          <w:rFonts w:hint="eastAsia" w:ascii="仿宋" w:hAnsi="仿宋" w:eastAsia="仿宋" w:cs="仿宋"/>
          <w:spacing w:val="-5"/>
          <w:position w:val="1"/>
        </w:rPr>
        <w:t>D.高质量健康</w:t>
      </w:r>
    </w:p>
    <w:p w14:paraId="27571F51">
      <w:pPr>
        <w:spacing w:line="244" w:lineRule="auto"/>
        <w:rPr>
          <w:rFonts w:hint="eastAsia" w:ascii="仿宋" w:hAnsi="仿宋" w:eastAsia="仿宋" w:cs="仿宋"/>
          <w:sz w:val="21"/>
        </w:rPr>
      </w:pPr>
    </w:p>
    <w:p w14:paraId="449D46F4">
      <w:pPr>
        <w:pStyle w:val="2"/>
        <w:spacing w:before="101" w:line="412" w:lineRule="exact"/>
        <w:ind w:left="29"/>
        <w:rPr>
          <w:rFonts w:hint="eastAsia" w:ascii="仿宋" w:hAnsi="仿宋" w:eastAsia="仿宋" w:cs="仿宋"/>
        </w:rPr>
      </w:pPr>
      <w:r>
        <w:rPr>
          <w:rFonts w:hint="eastAsia" w:ascii="仿宋" w:hAnsi="仿宋" w:eastAsia="仿宋" w:cs="仿宋"/>
          <w:spacing w:val="2"/>
          <w:position w:val="1"/>
        </w:rPr>
        <w:t>126、党的二十大报告指出，要实施积极应对人口老龄化国家</w:t>
      </w:r>
    </w:p>
    <w:p w14:paraId="2A42F9BA">
      <w:pPr>
        <w:spacing w:line="412" w:lineRule="exact"/>
        <w:rPr>
          <w:rFonts w:hint="eastAsia" w:ascii="仿宋" w:hAnsi="仿宋" w:eastAsia="仿宋" w:cs="仿宋"/>
        </w:rPr>
        <w:sectPr>
          <w:pgSz w:w="11906" w:h="16839"/>
          <w:pgMar w:top="1431" w:right="1785" w:bottom="0" w:left="1785" w:header="0" w:footer="0" w:gutter="0"/>
          <w:cols w:space="720" w:num="1"/>
        </w:sectPr>
      </w:pPr>
    </w:p>
    <w:p w14:paraId="5C69AAA0">
      <w:pPr>
        <w:pStyle w:val="2"/>
        <w:spacing w:before="142" w:line="370" w:lineRule="auto"/>
        <w:ind w:left="47" w:right="32" w:firstLine="3"/>
        <w:rPr>
          <w:rFonts w:hint="eastAsia" w:ascii="仿宋" w:hAnsi="仿宋" w:eastAsia="仿宋" w:cs="仿宋"/>
        </w:rPr>
      </w:pPr>
      <w:r>
        <w:rPr>
          <w:rFonts w:hint="eastAsia" w:ascii="仿宋" w:hAnsi="仿宋" w:eastAsia="仿宋" w:cs="仿宋"/>
          <w:spacing w:val="8"/>
        </w:rPr>
        <w:t>战略，发展养老事业和养老产业，优化孤寡老人服务</w:t>
      </w:r>
      <w:r>
        <w:rPr>
          <w:rFonts w:hint="eastAsia" w:ascii="仿宋" w:hAnsi="仿宋" w:eastAsia="仿宋" w:cs="仿宋"/>
          <w:spacing w:val="7"/>
        </w:rPr>
        <w:t>，推动实现全体老年人享有基本养老服务。</w:t>
      </w:r>
    </w:p>
    <w:p w14:paraId="29AF5C3B">
      <w:pPr>
        <w:pStyle w:val="2"/>
        <w:spacing w:before="5" w:line="412" w:lineRule="exact"/>
        <w:ind w:left="44"/>
        <w:rPr>
          <w:rFonts w:hint="eastAsia" w:ascii="仿宋" w:hAnsi="仿宋" w:eastAsia="仿宋" w:cs="仿宋"/>
        </w:rPr>
      </w:pPr>
      <w:r>
        <w:rPr>
          <w:rFonts w:hint="eastAsia" w:ascii="仿宋" w:hAnsi="仿宋" w:eastAsia="仿宋" w:cs="仿宋"/>
          <w:color w:val="FF0000"/>
          <w:spacing w:val="-4"/>
          <w:position w:val="1"/>
        </w:rPr>
        <w:t>正确</w:t>
      </w:r>
      <w:r>
        <w:rPr>
          <w:rFonts w:hint="eastAsia" w:ascii="仿宋" w:hAnsi="仿宋" w:eastAsia="仿宋" w:cs="仿宋"/>
          <w:color w:val="FF0000"/>
          <w:spacing w:val="10"/>
          <w:position w:val="1"/>
        </w:rPr>
        <w:t xml:space="preserve">    </w:t>
      </w:r>
      <w:r>
        <w:rPr>
          <w:rFonts w:hint="eastAsia" w:ascii="仿宋" w:hAnsi="仿宋" w:eastAsia="仿宋" w:cs="仿宋"/>
          <w:spacing w:val="-4"/>
          <w:position w:val="1"/>
        </w:rPr>
        <w:t>错误</w:t>
      </w:r>
    </w:p>
    <w:p w14:paraId="15FDF045">
      <w:pPr>
        <w:spacing w:line="243" w:lineRule="auto"/>
        <w:rPr>
          <w:rFonts w:hint="eastAsia" w:ascii="仿宋" w:hAnsi="仿宋" w:eastAsia="仿宋" w:cs="仿宋"/>
          <w:sz w:val="21"/>
        </w:rPr>
      </w:pPr>
    </w:p>
    <w:p w14:paraId="104C734C">
      <w:pPr>
        <w:pStyle w:val="2"/>
        <w:spacing w:before="100" w:line="371" w:lineRule="auto"/>
        <w:ind w:left="29" w:right="33"/>
        <w:jc w:val="both"/>
        <w:rPr>
          <w:rFonts w:hint="eastAsia" w:ascii="仿宋" w:hAnsi="仿宋" w:eastAsia="仿宋" w:cs="仿宋"/>
        </w:rPr>
      </w:pPr>
      <w:r>
        <w:rPr>
          <w:rFonts w:hint="eastAsia" w:ascii="仿宋" w:hAnsi="仿宋" w:eastAsia="仿宋" w:cs="仿宋"/>
          <w:spacing w:val="12"/>
        </w:rPr>
        <w:t>127、党的二十大报告指出</w:t>
      </w:r>
      <w:r>
        <w:rPr>
          <w:rFonts w:hint="eastAsia" w:ascii="仿宋" w:hAnsi="仿宋" w:eastAsia="仿宋" w:cs="仿宋"/>
          <w:spacing w:val="-92"/>
        </w:rPr>
        <w:t xml:space="preserve"> </w:t>
      </w:r>
      <w:r>
        <w:rPr>
          <w:rFonts w:hint="eastAsia" w:ascii="仿宋" w:hAnsi="仿宋" w:eastAsia="仿宋" w:cs="仿宋"/>
          <w:spacing w:val="12"/>
        </w:rPr>
        <w:t>，要促进优质医疗资</w:t>
      </w:r>
      <w:r>
        <w:rPr>
          <w:rFonts w:hint="eastAsia" w:ascii="仿宋" w:hAnsi="仿宋" w:eastAsia="仿宋" w:cs="仿宋"/>
          <w:spacing w:val="11"/>
        </w:rPr>
        <w:t>源扩容和区</w:t>
      </w:r>
      <w:r>
        <w:rPr>
          <w:rFonts w:hint="eastAsia" w:ascii="仿宋" w:hAnsi="仿宋" w:eastAsia="仿宋" w:cs="仿宋"/>
          <w:spacing w:val="10"/>
        </w:rPr>
        <w:t>域均衡布局，坚持</w:t>
      </w:r>
      <w:r>
        <w:rPr>
          <w:rFonts w:hint="eastAsia" w:ascii="仿宋" w:hAnsi="仿宋" w:eastAsia="仿宋" w:cs="仿宋"/>
          <w:spacing w:val="-16"/>
        </w:rPr>
        <w:t>（</w:t>
      </w:r>
      <w:r>
        <w:rPr>
          <w:rFonts w:hint="eastAsia" w:ascii="仿宋" w:hAnsi="仿宋" w:eastAsia="仿宋" w:cs="仿宋"/>
          <w:spacing w:val="15"/>
        </w:rPr>
        <w:t xml:space="preserve">  </w:t>
      </w:r>
      <w:r>
        <w:rPr>
          <w:rFonts w:hint="eastAsia" w:ascii="仿宋" w:hAnsi="仿宋" w:eastAsia="仿宋" w:cs="仿宋"/>
          <w:spacing w:val="-16"/>
        </w:rPr>
        <w:t>）</w:t>
      </w:r>
      <w:r>
        <w:rPr>
          <w:rFonts w:hint="eastAsia" w:ascii="仿宋" w:hAnsi="仿宋" w:eastAsia="仿宋" w:cs="仿宋"/>
          <w:spacing w:val="10"/>
        </w:rPr>
        <w:t>为主，加强重大慢性病健康管</w:t>
      </w:r>
      <w:r>
        <w:rPr>
          <w:rFonts w:hint="eastAsia" w:ascii="仿宋" w:hAnsi="仿宋" w:eastAsia="仿宋" w:cs="仿宋"/>
          <w:spacing w:val="9"/>
        </w:rPr>
        <w:t>理，</w:t>
      </w:r>
      <w:r>
        <w:rPr>
          <w:rFonts w:hint="eastAsia" w:ascii="仿宋" w:hAnsi="仿宋" w:eastAsia="仿宋" w:cs="仿宋"/>
          <w:spacing w:val="8"/>
        </w:rPr>
        <w:t>提高基层防病治病和健康管理能力。</w:t>
      </w:r>
    </w:p>
    <w:p w14:paraId="7FB40102">
      <w:pPr>
        <w:pStyle w:val="2"/>
        <w:spacing w:before="4" w:line="411" w:lineRule="exact"/>
        <w:ind w:left="19"/>
        <w:rPr>
          <w:rFonts w:hint="eastAsia" w:ascii="仿宋" w:hAnsi="仿宋" w:eastAsia="仿宋" w:cs="仿宋"/>
        </w:rPr>
      </w:pPr>
      <w:r>
        <w:rPr>
          <w:rFonts w:hint="eastAsia" w:ascii="仿宋" w:hAnsi="仿宋" w:eastAsia="仿宋" w:cs="仿宋"/>
          <w:color w:val="FF0000"/>
          <w:spacing w:val="-13"/>
          <w:position w:val="1"/>
        </w:rPr>
        <w:t>A.预防</w:t>
      </w:r>
      <w:r>
        <w:rPr>
          <w:rFonts w:hint="eastAsia" w:ascii="仿宋" w:hAnsi="仿宋" w:eastAsia="仿宋" w:cs="仿宋"/>
          <w:color w:val="FF0000"/>
          <w:spacing w:val="10"/>
          <w:position w:val="1"/>
        </w:rPr>
        <w:t xml:space="preserve">      </w:t>
      </w:r>
      <w:r>
        <w:rPr>
          <w:rFonts w:hint="eastAsia" w:ascii="仿宋" w:hAnsi="仿宋" w:eastAsia="仿宋" w:cs="仿宋"/>
          <w:spacing w:val="-13"/>
          <w:position w:val="1"/>
        </w:rPr>
        <w:t>B.筛查</w:t>
      </w:r>
      <w:r>
        <w:rPr>
          <w:rFonts w:hint="eastAsia" w:ascii="仿宋" w:hAnsi="仿宋" w:eastAsia="仿宋" w:cs="仿宋"/>
          <w:spacing w:val="7"/>
          <w:position w:val="1"/>
        </w:rPr>
        <w:t xml:space="preserve">       </w:t>
      </w:r>
      <w:r>
        <w:rPr>
          <w:rFonts w:hint="eastAsia" w:ascii="仿宋" w:hAnsi="仿宋" w:eastAsia="仿宋" w:cs="仿宋"/>
          <w:spacing w:val="-13"/>
          <w:position w:val="1"/>
        </w:rPr>
        <w:t>C.治疗</w:t>
      </w:r>
      <w:r>
        <w:rPr>
          <w:rFonts w:hint="eastAsia" w:ascii="仿宋" w:hAnsi="仿宋" w:eastAsia="仿宋" w:cs="仿宋"/>
          <w:spacing w:val="8"/>
          <w:position w:val="1"/>
        </w:rPr>
        <w:t xml:space="preserve">       </w:t>
      </w:r>
      <w:r>
        <w:rPr>
          <w:rFonts w:hint="eastAsia" w:ascii="仿宋" w:hAnsi="仿宋" w:eastAsia="仿宋" w:cs="仿宋"/>
          <w:spacing w:val="-13"/>
          <w:position w:val="1"/>
        </w:rPr>
        <w:t>D.防治</w:t>
      </w:r>
    </w:p>
    <w:p w14:paraId="6F616C3E">
      <w:pPr>
        <w:spacing w:line="244" w:lineRule="auto"/>
        <w:rPr>
          <w:rFonts w:hint="eastAsia" w:ascii="仿宋" w:hAnsi="仿宋" w:eastAsia="仿宋" w:cs="仿宋"/>
          <w:sz w:val="21"/>
        </w:rPr>
      </w:pPr>
    </w:p>
    <w:p w14:paraId="4CB55248">
      <w:pPr>
        <w:pStyle w:val="2"/>
        <w:spacing w:before="102" w:line="371" w:lineRule="auto"/>
        <w:ind w:left="67" w:right="33" w:hanging="38"/>
        <w:rPr>
          <w:rFonts w:hint="eastAsia" w:ascii="仿宋" w:hAnsi="仿宋" w:eastAsia="仿宋" w:cs="仿宋"/>
        </w:rPr>
      </w:pPr>
      <w:r>
        <w:rPr>
          <w:rFonts w:hint="eastAsia" w:ascii="仿宋" w:hAnsi="仿宋" w:eastAsia="仿宋" w:cs="仿宋"/>
          <w:spacing w:val="12"/>
        </w:rPr>
        <w:t>128、党的二十大报告指出</w:t>
      </w:r>
      <w:r>
        <w:rPr>
          <w:rFonts w:hint="eastAsia" w:ascii="仿宋" w:hAnsi="仿宋" w:eastAsia="仿宋" w:cs="仿宋"/>
          <w:spacing w:val="-92"/>
        </w:rPr>
        <w:t xml:space="preserve"> </w:t>
      </w:r>
      <w:r>
        <w:rPr>
          <w:rFonts w:hint="eastAsia" w:ascii="仿宋" w:hAnsi="仿宋" w:eastAsia="仿宋" w:cs="仿宋"/>
          <w:spacing w:val="12"/>
        </w:rPr>
        <w:t>，要深化以商业化为</w:t>
      </w:r>
      <w:r>
        <w:rPr>
          <w:rFonts w:hint="eastAsia" w:ascii="仿宋" w:hAnsi="仿宋" w:eastAsia="仿宋" w:cs="仿宋"/>
          <w:spacing w:val="11"/>
        </w:rPr>
        <w:t>导向的公立</w:t>
      </w:r>
      <w:r>
        <w:rPr>
          <w:rFonts w:hint="eastAsia" w:ascii="仿宋" w:hAnsi="仿宋" w:eastAsia="仿宋" w:cs="仿宋"/>
          <w:spacing w:val="5"/>
        </w:rPr>
        <w:t>医院改革，规范民营医院发展。</w:t>
      </w:r>
    </w:p>
    <w:p w14:paraId="57B47542">
      <w:pPr>
        <w:pStyle w:val="2"/>
        <w:spacing w:before="3" w:line="412" w:lineRule="exact"/>
        <w:ind w:left="44"/>
        <w:rPr>
          <w:rFonts w:hint="eastAsia" w:ascii="仿宋" w:hAnsi="仿宋" w:eastAsia="仿宋" w:cs="仿宋"/>
        </w:rPr>
      </w:pPr>
      <w:r>
        <w:rPr>
          <w:rFonts w:hint="eastAsia" w:ascii="仿宋" w:hAnsi="仿宋" w:eastAsia="仿宋" w:cs="仿宋"/>
          <w:color w:val="FF0000"/>
          <w:spacing w:val="-4"/>
          <w:position w:val="1"/>
        </w:rPr>
        <w:t>正确</w:t>
      </w:r>
      <w:r>
        <w:rPr>
          <w:rFonts w:hint="eastAsia" w:ascii="仿宋" w:hAnsi="仿宋" w:eastAsia="仿宋" w:cs="仿宋"/>
          <w:color w:val="FF0000"/>
          <w:spacing w:val="10"/>
          <w:position w:val="1"/>
        </w:rPr>
        <w:t xml:space="preserve">    </w:t>
      </w:r>
      <w:r>
        <w:rPr>
          <w:rFonts w:hint="eastAsia" w:ascii="仿宋" w:hAnsi="仿宋" w:eastAsia="仿宋" w:cs="仿宋"/>
          <w:spacing w:val="-4"/>
          <w:position w:val="1"/>
        </w:rPr>
        <w:t>错误</w:t>
      </w:r>
    </w:p>
    <w:p w14:paraId="00C8C6BE">
      <w:pPr>
        <w:spacing w:line="244" w:lineRule="auto"/>
        <w:rPr>
          <w:rFonts w:hint="eastAsia" w:ascii="仿宋" w:hAnsi="仿宋" w:eastAsia="仿宋" w:cs="仿宋"/>
          <w:sz w:val="21"/>
        </w:rPr>
      </w:pPr>
    </w:p>
    <w:p w14:paraId="12DE261F">
      <w:pPr>
        <w:pStyle w:val="2"/>
        <w:spacing w:before="101" w:line="369" w:lineRule="auto"/>
        <w:ind w:left="32" w:right="32" w:hanging="3"/>
        <w:rPr>
          <w:rFonts w:hint="eastAsia" w:ascii="仿宋" w:hAnsi="仿宋" w:eastAsia="仿宋" w:cs="仿宋"/>
        </w:rPr>
      </w:pPr>
      <w:r>
        <w:rPr>
          <w:rFonts w:hint="eastAsia" w:ascii="仿宋" w:hAnsi="仿宋" w:eastAsia="仿宋" w:cs="仿宋"/>
          <w:spacing w:val="2"/>
        </w:rPr>
        <w:t>129、党的二十大报告指出，要发展壮大医疗卫生队伍，把工</w:t>
      </w:r>
      <w:r>
        <w:rPr>
          <w:rFonts w:hint="eastAsia" w:ascii="仿宋" w:hAnsi="仿宋" w:eastAsia="仿宋" w:cs="仿宋"/>
          <w:spacing w:val="6"/>
        </w:rPr>
        <w:t>作重点放在城市。</w:t>
      </w:r>
    </w:p>
    <w:p w14:paraId="0D285101">
      <w:pPr>
        <w:pStyle w:val="2"/>
        <w:spacing w:before="8" w:line="412" w:lineRule="exact"/>
        <w:ind w:left="44"/>
        <w:rPr>
          <w:rFonts w:hint="eastAsia" w:ascii="仿宋" w:hAnsi="仿宋" w:eastAsia="仿宋" w:cs="仿宋"/>
        </w:rPr>
      </w:pPr>
      <w:r>
        <w:rPr>
          <w:rFonts w:hint="eastAsia" w:ascii="仿宋" w:hAnsi="仿宋" w:eastAsia="仿宋" w:cs="仿宋"/>
          <w:spacing w:val="-4"/>
          <w:position w:val="1"/>
        </w:rPr>
        <w:t>正确</w:t>
      </w:r>
      <w:r>
        <w:rPr>
          <w:rFonts w:hint="eastAsia" w:ascii="仿宋" w:hAnsi="仿宋" w:eastAsia="仿宋" w:cs="仿宋"/>
          <w:spacing w:val="10"/>
          <w:position w:val="1"/>
        </w:rPr>
        <w:t xml:space="preserve">    </w:t>
      </w:r>
      <w:r>
        <w:rPr>
          <w:rFonts w:hint="eastAsia" w:ascii="仿宋" w:hAnsi="仿宋" w:eastAsia="仿宋" w:cs="仿宋"/>
          <w:color w:val="FF0000"/>
          <w:spacing w:val="-4"/>
          <w:position w:val="1"/>
        </w:rPr>
        <w:t>错误</w:t>
      </w:r>
    </w:p>
    <w:p w14:paraId="44ADA9D3">
      <w:pPr>
        <w:spacing w:line="243" w:lineRule="auto"/>
        <w:rPr>
          <w:rFonts w:hint="eastAsia" w:ascii="仿宋" w:hAnsi="仿宋" w:eastAsia="仿宋" w:cs="仿宋"/>
          <w:sz w:val="21"/>
        </w:rPr>
      </w:pPr>
    </w:p>
    <w:p w14:paraId="516417F4">
      <w:pPr>
        <w:pStyle w:val="2"/>
        <w:spacing w:before="101" w:line="370" w:lineRule="auto"/>
        <w:ind w:left="41" w:hanging="12"/>
        <w:rPr>
          <w:rFonts w:hint="eastAsia" w:ascii="仿宋" w:hAnsi="仿宋" w:eastAsia="仿宋" w:cs="仿宋"/>
        </w:rPr>
      </w:pPr>
      <w:r>
        <w:rPr>
          <w:rFonts w:hint="eastAsia" w:ascii="仿宋" w:hAnsi="仿宋" w:eastAsia="仿宋" w:cs="仿宋"/>
          <w:spacing w:val="5"/>
        </w:rPr>
        <w:t>130、</w:t>
      </w:r>
      <w:r>
        <w:rPr>
          <w:rFonts w:hint="eastAsia" w:ascii="仿宋" w:hAnsi="仿宋" w:eastAsia="仿宋" w:cs="仿宋"/>
          <w:spacing w:val="-22"/>
        </w:rPr>
        <w:t>（</w:t>
      </w:r>
      <w:r>
        <w:rPr>
          <w:rFonts w:hint="eastAsia" w:ascii="仿宋" w:hAnsi="仿宋" w:eastAsia="仿宋" w:cs="仿宋"/>
          <w:spacing w:val="12"/>
        </w:rPr>
        <w:t xml:space="preserve">  </w:t>
      </w:r>
      <w:r>
        <w:rPr>
          <w:rFonts w:hint="eastAsia" w:ascii="仿宋" w:hAnsi="仿宋" w:eastAsia="仿宋" w:cs="仿宋"/>
          <w:spacing w:val="-22"/>
        </w:rPr>
        <w:t>）</w:t>
      </w:r>
      <w:r>
        <w:rPr>
          <w:rFonts w:hint="eastAsia" w:ascii="仿宋" w:hAnsi="仿宋" w:eastAsia="仿宋" w:cs="仿宋"/>
          <w:spacing w:val="5"/>
        </w:rPr>
        <w:t>是国家治理的一场深刻革命，关系党执政兴国，</w:t>
      </w:r>
      <w:r>
        <w:rPr>
          <w:rFonts w:hint="eastAsia" w:ascii="仿宋" w:hAnsi="仿宋" w:eastAsia="仿宋" w:cs="仿宋"/>
          <w:spacing w:val="8"/>
        </w:rPr>
        <w:t>关系人民幸福安康，关系党和国家长治久安。</w:t>
      </w:r>
    </w:p>
    <w:p w14:paraId="40302BEA">
      <w:pPr>
        <w:pStyle w:val="2"/>
        <w:spacing w:before="7" w:line="411" w:lineRule="exact"/>
        <w:ind w:left="19"/>
        <w:rPr>
          <w:rFonts w:hint="eastAsia" w:ascii="仿宋" w:hAnsi="仿宋" w:eastAsia="仿宋" w:cs="仿宋"/>
        </w:rPr>
      </w:pPr>
      <w:r>
        <w:rPr>
          <w:rFonts w:hint="eastAsia" w:ascii="仿宋" w:hAnsi="仿宋" w:eastAsia="仿宋" w:cs="仿宋"/>
          <w:color w:val="FF0000"/>
          <w:spacing w:val="-1"/>
          <w:position w:val="1"/>
        </w:rPr>
        <w:t>A.全面依法治国</w:t>
      </w:r>
      <w:r>
        <w:rPr>
          <w:rFonts w:hint="eastAsia" w:ascii="仿宋" w:hAnsi="仿宋" w:eastAsia="仿宋" w:cs="仿宋"/>
          <w:color w:val="FF0000"/>
          <w:spacing w:val="7"/>
          <w:position w:val="1"/>
        </w:rPr>
        <w:t xml:space="preserve">        </w:t>
      </w:r>
      <w:r>
        <w:rPr>
          <w:rFonts w:hint="eastAsia" w:ascii="仿宋" w:hAnsi="仿宋" w:eastAsia="仿宋" w:cs="仿宋"/>
          <w:spacing w:val="-1"/>
          <w:position w:val="1"/>
        </w:rPr>
        <w:t>B.全面从严治党</w:t>
      </w:r>
    </w:p>
    <w:p w14:paraId="0C33E0A4">
      <w:pPr>
        <w:pStyle w:val="2"/>
        <w:spacing w:before="213" w:line="411" w:lineRule="exact"/>
        <w:ind w:left="27"/>
        <w:rPr>
          <w:rFonts w:hint="eastAsia" w:ascii="仿宋" w:hAnsi="仿宋" w:eastAsia="仿宋" w:cs="仿宋"/>
        </w:rPr>
      </w:pPr>
      <w:r>
        <w:rPr>
          <w:rFonts w:hint="eastAsia" w:ascii="仿宋" w:hAnsi="仿宋" w:eastAsia="仿宋" w:cs="仿宋"/>
          <w:spacing w:val="-2"/>
          <w:position w:val="1"/>
        </w:rPr>
        <w:t>C.全面深化改革</w:t>
      </w:r>
      <w:r>
        <w:rPr>
          <w:rFonts w:hint="eastAsia" w:ascii="仿宋" w:hAnsi="仿宋" w:eastAsia="仿宋" w:cs="仿宋"/>
          <w:spacing w:val="8"/>
          <w:position w:val="1"/>
        </w:rPr>
        <w:t xml:space="preserve">        </w:t>
      </w:r>
      <w:r>
        <w:rPr>
          <w:rFonts w:hint="eastAsia" w:ascii="仿宋" w:hAnsi="仿宋" w:eastAsia="仿宋" w:cs="仿宋"/>
          <w:spacing w:val="-2"/>
          <w:position w:val="1"/>
        </w:rPr>
        <w:t>D.全面依规治党</w:t>
      </w:r>
    </w:p>
    <w:p w14:paraId="0DD1F491">
      <w:pPr>
        <w:spacing w:line="411" w:lineRule="exact"/>
        <w:rPr>
          <w:rFonts w:hint="eastAsia" w:ascii="仿宋" w:hAnsi="仿宋" w:eastAsia="仿宋" w:cs="仿宋"/>
        </w:rPr>
        <w:sectPr>
          <w:pgSz w:w="11906" w:h="16839"/>
          <w:pgMar w:top="1431" w:right="1769" w:bottom="0" w:left="1785" w:header="0" w:footer="0" w:gutter="0"/>
          <w:cols w:space="720" w:num="1"/>
        </w:sectPr>
      </w:pPr>
    </w:p>
    <w:p w14:paraId="77471933">
      <w:pPr>
        <w:pStyle w:val="2"/>
        <w:spacing w:before="142" w:line="371" w:lineRule="auto"/>
        <w:ind w:left="32" w:right="85" w:hanging="3"/>
        <w:jc w:val="both"/>
        <w:rPr>
          <w:rFonts w:hint="eastAsia" w:ascii="仿宋" w:hAnsi="仿宋" w:eastAsia="仿宋" w:cs="仿宋"/>
        </w:rPr>
      </w:pPr>
      <w:r>
        <w:rPr>
          <w:rFonts w:hint="eastAsia" w:ascii="仿宋" w:hAnsi="仿宋" w:eastAsia="仿宋" w:cs="仿宋"/>
          <w:spacing w:val="3"/>
        </w:rPr>
        <w:t>131、党的二十大报告指出，必须更好发挥</w:t>
      </w:r>
      <w:r>
        <w:rPr>
          <w:rFonts w:hint="eastAsia" w:ascii="仿宋" w:hAnsi="仿宋" w:eastAsia="仿宋" w:cs="仿宋"/>
          <w:spacing w:val="-36"/>
        </w:rPr>
        <w:t>（</w:t>
      </w:r>
      <w:r>
        <w:rPr>
          <w:rFonts w:hint="eastAsia" w:ascii="仿宋" w:hAnsi="仿宋" w:eastAsia="仿宋" w:cs="仿宋"/>
          <w:spacing w:val="34"/>
        </w:rPr>
        <w:t xml:space="preserve">  </w:t>
      </w:r>
      <w:r>
        <w:rPr>
          <w:rFonts w:hint="eastAsia" w:ascii="仿宋" w:hAnsi="仿宋" w:eastAsia="仿宋" w:cs="仿宋"/>
          <w:spacing w:val="-36"/>
        </w:rPr>
        <w:t>）</w:t>
      </w:r>
      <w:r>
        <w:rPr>
          <w:rFonts w:hint="eastAsia" w:ascii="仿宋" w:hAnsi="仿宋" w:eastAsia="仿宋" w:cs="仿宋"/>
          <w:spacing w:val="3"/>
        </w:rPr>
        <w:t>固根本、稳</w:t>
      </w:r>
      <w:r>
        <w:rPr>
          <w:rFonts w:hint="eastAsia" w:ascii="仿宋" w:hAnsi="仿宋" w:eastAsia="仿宋" w:cs="仿宋"/>
          <w:spacing w:val="8"/>
        </w:rPr>
        <w:t>预期、利长远的保障作用，在法治轨道上全面建设社会主义</w:t>
      </w:r>
      <w:r>
        <w:rPr>
          <w:rFonts w:hint="eastAsia" w:ascii="仿宋" w:hAnsi="仿宋" w:eastAsia="仿宋" w:cs="仿宋"/>
          <w:spacing w:val="4"/>
        </w:rPr>
        <w:t>现代化国家。</w:t>
      </w:r>
    </w:p>
    <w:p w14:paraId="0A59B850">
      <w:pPr>
        <w:pStyle w:val="2"/>
        <w:spacing w:before="2" w:line="411" w:lineRule="exact"/>
        <w:ind w:left="19"/>
        <w:rPr>
          <w:rFonts w:hint="eastAsia" w:ascii="仿宋" w:hAnsi="仿宋" w:eastAsia="仿宋" w:cs="仿宋"/>
        </w:rPr>
      </w:pPr>
      <w:r>
        <w:rPr>
          <w:rFonts w:hint="eastAsia" w:ascii="仿宋" w:hAnsi="仿宋" w:eastAsia="仿宋" w:cs="仿宋"/>
          <w:color w:val="FF0000"/>
          <w:spacing w:val="-19"/>
          <w:position w:val="1"/>
        </w:rPr>
        <w:t>A.法治</w:t>
      </w:r>
      <w:r>
        <w:rPr>
          <w:rFonts w:hint="eastAsia" w:ascii="仿宋" w:hAnsi="仿宋" w:eastAsia="仿宋" w:cs="仿宋"/>
          <w:color w:val="FF0000"/>
          <w:spacing w:val="13"/>
          <w:position w:val="1"/>
        </w:rPr>
        <w:t xml:space="preserve">    </w:t>
      </w:r>
      <w:r>
        <w:rPr>
          <w:rFonts w:hint="eastAsia" w:ascii="仿宋" w:hAnsi="仿宋" w:eastAsia="仿宋" w:cs="仿宋"/>
          <w:spacing w:val="-19"/>
          <w:position w:val="1"/>
        </w:rPr>
        <w:t>B.法制</w:t>
      </w:r>
      <w:r>
        <w:rPr>
          <w:rFonts w:hint="eastAsia" w:ascii="仿宋" w:hAnsi="仿宋" w:eastAsia="仿宋" w:cs="仿宋"/>
          <w:spacing w:val="9"/>
          <w:position w:val="1"/>
        </w:rPr>
        <w:t xml:space="preserve">    </w:t>
      </w:r>
      <w:r>
        <w:rPr>
          <w:rFonts w:hint="eastAsia" w:ascii="仿宋" w:hAnsi="仿宋" w:eastAsia="仿宋" w:cs="仿宋"/>
          <w:spacing w:val="-19"/>
          <w:position w:val="1"/>
        </w:rPr>
        <w:t>C.德治</w:t>
      </w:r>
      <w:r>
        <w:rPr>
          <w:rFonts w:hint="eastAsia" w:ascii="仿宋" w:hAnsi="仿宋" w:eastAsia="仿宋" w:cs="仿宋"/>
          <w:spacing w:val="9"/>
          <w:position w:val="1"/>
        </w:rPr>
        <w:t xml:space="preserve">     </w:t>
      </w:r>
      <w:r>
        <w:rPr>
          <w:rFonts w:hint="eastAsia" w:ascii="仿宋" w:hAnsi="仿宋" w:eastAsia="仿宋" w:cs="仿宋"/>
          <w:spacing w:val="-19"/>
          <w:position w:val="1"/>
        </w:rPr>
        <w:t>D.</w:t>
      </w:r>
      <w:r>
        <w:rPr>
          <w:rFonts w:hint="eastAsia" w:ascii="仿宋" w:hAnsi="仿宋" w:eastAsia="仿宋" w:cs="仿宋"/>
          <w:spacing w:val="-62"/>
          <w:position w:val="1"/>
        </w:rPr>
        <w:t xml:space="preserve"> </w:t>
      </w:r>
      <w:r>
        <w:rPr>
          <w:rFonts w:hint="eastAsia" w:ascii="仿宋" w:hAnsi="仿宋" w:eastAsia="仿宋" w:cs="仿宋"/>
          <w:spacing w:val="-19"/>
          <w:position w:val="1"/>
        </w:rPr>
        <w:t>自治</w:t>
      </w:r>
    </w:p>
    <w:p w14:paraId="5CC4C6B7">
      <w:pPr>
        <w:spacing w:line="245" w:lineRule="auto"/>
        <w:rPr>
          <w:rFonts w:hint="eastAsia" w:ascii="仿宋" w:hAnsi="仿宋" w:eastAsia="仿宋" w:cs="仿宋"/>
          <w:sz w:val="21"/>
        </w:rPr>
      </w:pPr>
    </w:p>
    <w:p w14:paraId="637CF369">
      <w:pPr>
        <w:pStyle w:val="2"/>
        <w:spacing w:before="101" w:line="371" w:lineRule="auto"/>
        <w:ind w:left="37" w:right="85" w:hanging="8"/>
        <w:rPr>
          <w:rFonts w:hint="eastAsia" w:ascii="仿宋" w:hAnsi="仿宋" w:eastAsia="仿宋" w:cs="仿宋"/>
        </w:rPr>
      </w:pPr>
      <w:r>
        <w:rPr>
          <w:rFonts w:hint="eastAsia" w:ascii="仿宋" w:hAnsi="仿宋" w:eastAsia="仿宋" w:cs="仿宋"/>
          <w:spacing w:val="12"/>
        </w:rPr>
        <w:t>132、党的二十大报告强调</w:t>
      </w:r>
      <w:r>
        <w:rPr>
          <w:rFonts w:hint="eastAsia" w:ascii="仿宋" w:hAnsi="仿宋" w:eastAsia="仿宋" w:cs="仿宋"/>
          <w:spacing w:val="-92"/>
        </w:rPr>
        <w:t xml:space="preserve"> </w:t>
      </w:r>
      <w:r>
        <w:rPr>
          <w:rFonts w:hint="eastAsia" w:ascii="仿宋" w:hAnsi="仿宋" w:eastAsia="仿宋" w:cs="仿宋"/>
          <w:spacing w:val="12"/>
        </w:rPr>
        <w:t>，我们要坚持走中国</w:t>
      </w:r>
      <w:r>
        <w:rPr>
          <w:rFonts w:hint="eastAsia" w:ascii="仿宋" w:hAnsi="仿宋" w:eastAsia="仿宋" w:cs="仿宋"/>
          <w:spacing w:val="11"/>
        </w:rPr>
        <w:t>特色社会主</w:t>
      </w:r>
      <w:r>
        <w:rPr>
          <w:rFonts w:hint="eastAsia" w:ascii="仿宋" w:hAnsi="仿宋" w:eastAsia="仿宋" w:cs="仿宋"/>
          <w:spacing w:val="8"/>
        </w:rPr>
        <w:t>义法治道路，建设中国特色社会主义法治体系、建设社会主</w:t>
      </w:r>
      <w:r>
        <w:rPr>
          <w:rFonts w:hint="eastAsia" w:ascii="仿宋" w:hAnsi="仿宋" w:eastAsia="仿宋" w:cs="仿宋"/>
          <w:spacing w:val="9"/>
        </w:rPr>
        <w:t>义法治国家，围绕保障和促进社会公平正义，坚持</w:t>
      </w:r>
      <w:r>
        <w:rPr>
          <w:rFonts w:hint="eastAsia" w:ascii="仿宋" w:hAnsi="仿宋" w:eastAsia="仿宋" w:cs="仿宋"/>
          <w:spacing w:val="-33"/>
        </w:rPr>
        <w:t>（</w:t>
      </w:r>
      <w:r>
        <w:rPr>
          <w:rFonts w:hint="eastAsia" w:ascii="仿宋" w:hAnsi="仿宋" w:eastAsia="仿宋" w:cs="仿宋"/>
          <w:spacing w:val="39"/>
        </w:rPr>
        <w:t xml:space="preserve">  </w:t>
      </w:r>
      <w:r>
        <w:rPr>
          <w:rFonts w:hint="eastAsia" w:ascii="仿宋" w:hAnsi="仿宋" w:eastAsia="仿宋" w:cs="仿宋"/>
          <w:spacing w:val="-33"/>
        </w:rPr>
        <w:t>）</w:t>
      </w:r>
      <w:r>
        <w:rPr>
          <w:rFonts w:hint="eastAsia" w:ascii="仿宋" w:hAnsi="仿宋" w:eastAsia="仿宋" w:cs="仿宋"/>
          <w:spacing w:val="9"/>
        </w:rPr>
        <w:t>、</w:t>
      </w:r>
      <w:r>
        <w:rPr>
          <w:rFonts w:hint="eastAsia" w:ascii="仿宋" w:hAnsi="仿宋" w:eastAsia="仿宋" w:cs="仿宋"/>
        </w:rPr>
        <w:t xml:space="preserve"> </w:t>
      </w:r>
      <w:r>
        <w:rPr>
          <w:rFonts w:hint="eastAsia" w:ascii="仿宋" w:hAnsi="仿宋" w:eastAsia="仿宋" w:cs="仿宋"/>
          <w:spacing w:val="-2"/>
        </w:rPr>
        <w:t>(</w:t>
      </w:r>
      <w:r>
        <w:rPr>
          <w:rFonts w:hint="eastAsia" w:ascii="仿宋" w:hAnsi="仿宋" w:eastAsia="仿宋" w:cs="仿宋"/>
          <w:spacing w:val="57"/>
        </w:rPr>
        <w:t xml:space="preserve">  </w:t>
      </w:r>
      <w:r>
        <w:rPr>
          <w:rFonts w:hint="eastAsia" w:ascii="仿宋" w:hAnsi="仿宋" w:eastAsia="仿宋" w:cs="仿宋"/>
          <w:spacing w:val="-2"/>
        </w:rPr>
        <w:t>)</w:t>
      </w:r>
      <w:r>
        <w:rPr>
          <w:rFonts w:hint="eastAsia" w:ascii="仿宋" w:hAnsi="仿宋" w:eastAsia="仿宋" w:cs="仿宋"/>
          <w:spacing w:val="26"/>
        </w:rPr>
        <w:t xml:space="preserve"> </w:t>
      </w:r>
      <w:r>
        <w:rPr>
          <w:rFonts w:hint="eastAsia" w:ascii="仿宋" w:hAnsi="仿宋" w:eastAsia="仿宋" w:cs="仿宋"/>
          <w:spacing w:val="-2"/>
        </w:rPr>
        <w:t>、</w:t>
      </w:r>
      <w:r>
        <w:rPr>
          <w:rFonts w:hint="eastAsia" w:ascii="仿宋" w:hAnsi="仿宋" w:eastAsia="仿宋" w:cs="仿宋"/>
          <w:spacing w:val="-26"/>
        </w:rPr>
        <w:t>（</w:t>
      </w:r>
      <w:r>
        <w:rPr>
          <w:rFonts w:hint="eastAsia" w:ascii="仿宋" w:hAnsi="仿宋" w:eastAsia="仿宋" w:cs="仿宋"/>
          <w:spacing w:val="11"/>
        </w:rPr>
        <w:t xml:space="preserve">  </w:t>
      </w:r>
      <w:r>
        <w:rPr>
          <w:rFonts w:hint="eastAsia" w:ascii="仿宋" w:hAnsi="仿宋" w:eastAsia="仿宋" w:cs="仿宋"/>
          <w:spacing w:val="-26"/>
        </w:rPr>
        <w:t>）</w:t>
      </w:r>
      <w:r>
        <w:rPr>
          <w:rFonts w:hint="eastAsia" w:ascii="仿宋" w:hAnsi="仿宋" w:eastAsia="仿宋" w:cs="仿宋"/>
          <w:spacing w:val="-2"/>
        </w:rPr>
        <w:t>共同推进。</w:t>
      </w:r>
    </w:p>
    <w:p w14:paraId="39AB0066">
      <w:pPr>
        <w:pStyle w:val="2"/>
        <w:spacing w:before="2" w:line="409" w:lineRule="exact"/>
        <w:ind w:left="19"/>
        <w:rPr>
          <w:rFonts w:hint="eastAsia" w:ascii="仿宋" w:hAnsi="仿宋" w:eastAsia="仿宋" w:cs="仿宋"/>
        </w:rPr>
      </w:pPr>
      <w:r>
        <w:rPr>
          <w:rFonts w:hint="eastAsia" w:ascii="仿宋" w:hAnsi="仿宋" w:eastAsia="仿宋" w:cs="仿宋"/>
          <w:color w:val="FF0000"/>
          <w:spacing w:val="4"/>
          <w:position w:val="1"/>
        </w:rPr>
        <w:t>A.依法治国、依法执政、依法行政</w:t>
      </w:r>
    </w:p>
    <w:p w14:paraId="7B441DAC">
      <w:pPr>
        <w:pStyle w:val="2"/>
        <w:spacing w:before="215" w:line="411" w:lineRule="exact"/>
        <w:ind w:left="36"/>
        <w:rPr>
          <w:rFonts w:hint="eastAsia" w:ascii="仿宋" w:hAnsi="仿宋" w:eastAsia="仿宋" w:cs="仿宋"/>
        </w:rPr>
      </w:pPr>
      <w:r>
        <w:rPr>
          <w:rFonts w:hint="eastAsia" w:ascii="仿宋" w:hAnsi="仿宋" w:eastAsia="仿宋" w:cs="仿宋"/>
          <w:spacing w:val="3"/>
          <w:position w:val="1"/>
        </w:rPr>
        <w:t>B.依法治国、依法办事、依法履职</w:t>
      </w:r>
    </w:p>
    <w:p w14:paraId="7A99601E">
      <w:pPr>
        <w:spacing w:line="245" w:lineRule="auto"/>
        <w:rPr>
          <w:rFonts w:hint="eastAsia" w:ascii="仿宋" w:hAnsi="仿宋" w:eastAsia="仿宋" w:cs="仿宋"/>
          <w:sz w:val="21"/>
        </w:rPr>
      </w:pPr>
    </w:p>
    <w:p w14:paraId="5EA21A38">
      <w:pPr>
        <w:pStyle w:val="2"/>
        <w:spacing w:before="101" w:line="370" w:lineRule="auto"/>
        <w:ind w:left="31" w:hanging="2"/>
        <w:rPr>
          <w:rFonts w:hint="eastAsia" w:ascii="仿宋" w:hAnsi="仿宋" w:eastAsia="仿宋" w:cs="仿宋"/>
        </w:rPr>
      </w:pPr>
      <w:r>
        <w:rPr>
          <w:rFonts w:hint="eastAsia" w:ascii="仿宋" w:hAnsi="仿宋" w:eastAsia="仿宋" w:cs="仿宋"/>
          <w:spacing w:val="12"/>
        </w:rPr>
        <w:t>133、党的二十大报告强调</w:t>
      </w:r>
      <w:r>
        <w:rPr>
          <w:rFonts w:hint="eastAsia" w:ascii="仿宋" w:hAnsi="仿宋" w:eastAsia="仿宋" w:cs="仿宋"/>
          <w:spacing w:val="-91"/>
        </w:rPr>
        <w:t xml:space="preserve"> </w:t>
      </w:r>
      <w:r>
        <w:rPr>
          <w:rFonts w:hint="eastAsia" w:ascii="仿宋" w:hAnsi="仿宋" w:eastAsia="仿宋" w:cs="仿宋"/>
          <w:spacing w:val="12"/>
        </w:rPr>
        <w:t>，我们要坚持法治国家、</w:t>
      </w:r>
      <w:r>
        <w:rPr>
          <w:rFonts w:hint="eastAsia" w:ascii="仿宋" w:hAnsi="仿宋" w:eastAsia="仿宋" w:cs="仿宋"/>
          <w:spacing w:val="11"/>
        </w:rPr>
        <w:t>法治政</w:t>
      </w:r>
      <w:r>
        <w:rPr>
          <w:rFonts w:hint="eastAsia" w:ascii="仿宋" w:hAnsi="仿宋" w:eastAsia="仿宋" w:cs="仿宋"/>
          <w:spacing w:val="2"/>
        </w:rPr>
        <w:t>府、法治社会一体建设，全面推进</w:t>
      </w:r>
      <w:r>
        <w:rPr>
          <w:rFonts w:hint="eastAsia" w:ascii="仿宋" w:hAnsi="仿宋" w:eastAsia="仿宋" w:cs="仿宋"/>
          <w:spacing w:val="-41"/>
        </w:rPr>
        <w:t>（</w:t>
      </w:r>
      <w:r>
        <w:rPr>
          <w:rFonts w:hint="eastAsia" w:ascii="仿宋" w:hAnsi="仿宋" w:eastAsia="仿宋" w:cs="仿宋"/>
          <w:spacing w:val="37"/>
        </w:rPr>
        <w:t xml:space="preserve">  </w:t>
      </w:r>
      <w:r>
        <w:rPr>
          <w:rFonts w:hint="eastAsia" w:ascii="仿宋" w:hAnsi="仿宋" w:eastAsia="仿宋" w:cs="仿宋"/>
          <w:spacing w:val="-41"/>
        </w:rPr>
        <w:t>）</w:t>
      </w:r>
      <w:r>
        <w:rPr>
          <w:rFonts w:hint="eastAsia" w:ascii="仿宋" w:hAnsi="仿宋" w:eastAsia="仿宋" w:cs="仿宋"/>
          <w:spacing w:val="2"/>
        </w:rPr>
        <w:t>、</w:t>
      </w:r>
      <w:r>
        <w:rPr>
          <w:rFonts w:hint="eastAsia" w:ascii="仿宋" w:hAnsi="仿宋" w:eastAsia="仿宋" w:cs="仿宋"/>
          <w:spacing w:val="-41"/>
        </w:rPr>
        <w:t>（</w:t>
      </w:r>
      <w:r>
        <w:rPr>
          <w:rFonts w:hint="eastAsia" w:ascii="仿宋" w:hAnsi="仿宋" w:eastAsia="仿宋" w:cs="仿宋"/>
          <w:spacing w:val="33"/>
        </w:rPr>
        <w:t xml:space="preserve">  </w:t>
      </w:r>
      <w:r>
        <w:rPr>
          <w:rFonts w:hint="eastAsia" w:ascii="仿宋" w:hAnsi="仿宋" w:eastAsia="仿宋" w:cs="仿宋"/>
          <w:spacing w:val="-41"/>
        </w:rPr>
        <w:t>）</w:t>
      </w:r>
      <w:r>
        <w:rPr>
          <w:rFonts w:hint="eastAsia" w:ascii="仿宋" w:hAnsi="仿宋" w:eastAsia="仿宋" w:cs="仿宋"/>
          <w:spacing w:val="2"/>
        </w:rPr>
        <w:t>、</w:t>
      </w:r>
      <w:r>
        <w:rPr>
          <w:rFonts w:hint="eastAsia" w:ascii="仿宋" w:hAnsi="仿宋" w:eastAsia="仿宋" w:cs="仿宋"/>
          <w:spacing w:val="-41"/>
        </w:rPr>
        <w:t>（</w:t>
      </w:r>
      <w:r>
        <w:rPr>
          <w:rFonts w:hint="eastAsia" w:ascii="仿宋" w:hAnsi="仿宋" w:eastAsia="仿宋" w:cs="仿宋"/>
          <w:spacing w:val="35"/>
        </w:rPr>
        <w:t xml:space="preserve">  </w:t>
      </w:r>
      <w:r>
        <w:rPr>
          <w:rFonts w:hint="eastAsia" w:ascii="仿宋" w:hAnsi="仿宋" w:eastAsia="仿宋" w:cs="仿宋"/>
          <w:spacing w:val="-41"/>
        </w:rPr>
        <w:t>）</w:t>
      </w:r>
      <w:r>
        <w:rPr>
          <w:rFonts w:hint="eastAsia" w:ascii="仿宋" w:hAnsi="仿宋" w:eastAsia="仿宋" w:cs="仿宋"/>
          <w:spacing w:val="2"/>
        </w:rPr>
        <w:t>、</w:t>
      </w:r>
      <w:r>
        <w:rPr>
          <w:rFonts w:hint="eastAsia" w:ascii="仿宋" w:hAnsi="仿宋" w:eastAsia="仿宋" w:cs="仿宋"/>
        </w:rPr>
        <w:t xml:space="preserve"> (</w:t>
      </w:r>
      <w:r>
        <w:rPr>
          <w:rFonts w:hint="eastAsia" w:ascii="仿宋" w:hAnsi="仿宋" w:eastAsia="仿宋" w:cs="仿宋"/>
          <w:spacing w:val="58"/>
        </w:rPr>
        <w:t xml:space="preserve">  </w:t>
      </w:r>
      <w:r>
        <w:rPr>
          <w:rFonts w:hint="eastAsia" w:ascii="仿宋" w:hAnsi="仿宋" w:eastAsia="仿宋" w:cs="仿宋"/>
        </w:rPr>
        <w:t>)</w:t>
      </w:r>
      <w:r>
        <w:rPr>
          <w:rFonts w:hint="eastAsia" w:ascii="仿宋" w:hAnsi="仿宋" w:eastAsia="仿宋" w:cs="仿宋"/>
          <w:spacing w:val="47"/>
        </w:rPr>
        <w:t xml:space="preserve"> </w:t>
      </w:r>
      <w:r>
        <w:rPr>
          <w:rFonts w:hint="eastAsia" w:ascii="仿宋" w:hAnsi="仿宋" w:eastAsia="仿宋" w:cs="仿宋"/>
        </w:rPr>
        <w:t>,</w:t>
      </w:r>
      <w:r>
        <w:rPr>
          <w:rFonts w:hint="eastAsia" w:ascii="仿宋" w:hAnsi="仿宋" w:eastAsia="仿宋" w:cs="仿宋"/>
          <w:spacing w:val="81"/>
        </w:rPr>
        <w:t xml:space="preserve"> </w:t>
      </w:r>
      <w:r>
        <w:rPr>
          <w:rFonts w:hint="eastAsia" w:ascii="仿宋" w:hAnsi="仿宋" w:eastAsia="仿宋" w:cs="仿宋"/>
        </w:rPr>
        <w:t>全面推进国家各方面工作法治化。</w:t>
      </w:r>
    </w:p>
    <w:p w14:paraId="374D79F7">
      <w:pPr>
        <w:pStyle w:val="2"/>
        <w:spacing w:before="6" w:line="411" w:lineRule="exact"/>
        <w:ind w:left="19"/>
        <w:rPr>
          <w:rFonts w:hint="eastAsia" w:ascii="仿宋" w:hAnsi="仿宋" w:eastAsia="仿宋" w:cs="仿宋"/>
        </w:rPr>
      </w:pPr>
      <w:r>
        <w:rPr>
          <w:rFonts w:hint="eastAsia" w:ascii="仿宋" w:hAnsi="仿宋" w:eastAsia="仿宋" w:cs="仿宋"/>
          <w:spacing w:val="6"/>
          <w:position w:val="1"/>
        </w:rPr>
        <w:t>A.科学执法、公正司法、严格立法、全民守法</w:t>
      </w:r>
    </w:p>
    <w:p w14:paraId="01D0C23B">
      <w:pPr>
        <w:pStyle w:val="2"/>
        <w:spacing w:before="213" w:line="411" w:lineRule="exact"/>
        <w:ind w:left="36"/>
        <w:rPr>
          <w:rFonts w:hint="eastAsia" w:ascii="仿宋" w:hAnsi="仿宋" w:eastAsia="仿宋" w:cs="仿宋"/>
        </w:rPr>
      </w:pPr>
      <w:r>
        <w:rPr>
          <w:rFonts w:hint="eastAsia" w:ascii="仿宋" w:hAnsi="仿宋" w:eastAsia="仿宋" w:cs="仿宋"/>
          <w:color w:val="FF0000"/>
          <w:spacing w:val="5"/>
          <w:position w:val="1"/>
        </w:rPr>
        <w:t>B.科学立法、严格执法、公正司法、全民守法</w:t>
      </w:r>
    </w:p>
    <w:p w14:paraId="03D2B221">
      <w:pPr>
        <w:spacing w:line="244" w:lineRule="auto"/>
        <w:rPr>
          <w:rFonts w:hint="eastAsia" w:ascii="仿宋" w:hAnsi="仿宋" w:eastAsia="仿宋" w:cs="仿宋"/>
          <w:sz w:val="21"/>
        </w:rPr>
      </w:pPr>
    </w:p>
    <w:p w14:paraId="403857A4">
      <w:pPr>
        <w:pStyle w:val="2"/>
        <w:spacing w:before="102" w:line="371" w:lineRule="auto"/>
        <w:ind w:left="38" w:right="85" w:hanging="9"/>
        <w:rPr>
          <w:rFonts w:hint="eastAsia" w:ascii="仿宋" w:hAnsi="仿宋" w:eastAsia="仿宋" w:cs="仿宋"/>
        </w:rPr>
      </w:pPr>
      <w:r>
        <w:rPr>
          <w:rFonts w:hint="eastAsia" w:ascii="仿宋" w:hAnsi="仿宋" w:eastAsia="仿宋" w:cs="仿宋"/>
          <w:spacing w:val="5"/>
        </w:rPr>
        <w:t>134、党的二十大报告指出，要完善以</w:t>
      </w:r>
      <w:r>
        <w:rPr>
          <w:rFonts w:hint="eastAsia" w:ascii="仿宋" w:hAnsi="仿宋" w:eastAsia="仿宋" w:cs="仿宋"/>
          <w:spacing w:val="-38"/>
        </w:rPr>
        <w:t>（</w:t>
      </w:r>
      <w:r>
        <w:rPr>
          <w:rFonts w:hint="eastAsia" w:ascii="仿宋" w:hAnsi="仿宋" w:eastAsia="仿宋" w:cs="仿宋"/>
          <w:spacing w:val="11"/>
        </w:rPr>
        <w:t xml:space="preserve">  </w:t>
      </w:r>
      <w:r>
        <w:rPr>
          <w:rFonts w:hint="eastAsia" w:ascii="仿宋" w:hAnsi="仿宋" w:eastAsia="仿宋" w:cs="仿宋"/>
          <w:spacing w:val="-38"/>
        </w:rPr>
        <w:t>）</w:t>
      </w:r>
      <w:r>
        <w:rPr>
          <w:rFonts w:hint="eastAsia" w:ascii="仿宋" w:hAnsi="仿宋" w:eastAsia="仿宋" w:cs="仿宋"/>
          <w:spacing w:val="5"/>
        </w:rPr>
        <w:t>为核心的中国特</w:t>
      </w:r>
      <w:r>
        <w:rPr>
          <w:rFonts w:hint="eastAsia" w:ascii="仿宋" w:hAnsi="仿宋" w:eastAsia="仿宋" w:cs="仿宋"/>
          <w:spacing w:val="6"/>
        </w:rPr>
        <w:t>色社会主义法律体系。</w:t>
      </w:r>
    </w:p>
    <w:p w14:paraId="44F34685">
      <w:pPr>
        <w:pStyle w:val="2"/>
        <w:spacing w:before="3" w:line="411" w:lineRule="exact"/>
        <w:ind w:left="19"/>
        <w:rPr>
          <w:rFonts w:hint="eastAsia" w:ascii="仿宋" w:hAnsi="仿宋" w:eastAsia="仿宋" w:cs="仿宋"/>
        </w:rPr>
      </w:pPr>
      <w:r>
        <w:rPr>
          <w:rFonts w:hint="eastAsia" w:ascii="仿宋" w:hAnsi="仿宋" w:eastAsia="仿宋" w:cs="仿宋"/>
          <w:color w:val="FF0000"/>
          <w:spacing w:val="-12"/>
          <w:position w:val="1"/>
        </w:rPr>
        <w:t>A.宪法</w:t>
      </w:r>
      <w:r>
        <w:rPr>
          <w:rFonts w:hint="eastAsia" w:ascii="仿宋" w:hAnsi="仿宋" w:eastAsia="仿宋" w:cs="仿宋"/>
          <w:color w:val="FF0000"/>
          <w:spacing w:val="10"/>
          <w:position w:val="1"/>
        </w:rPr>
        <w:t xml:space="preserve">       </w:t>
      </w:r>
      <w:r>
        <w:rPr>
          <w:rFonts w:hint="eastAsia" w:ascii="仿宋" w:hAnsi="仿宋" w:eastAsia="仿宋" w:cs="仿宋"/>
          <w:spacing w:val="-12"/>
          <w:position w:val="1"/>
        </w:rPr>
        <w:t>B.民法</w:t>
      </w:r>
      <w:r>
        <w:rPr>
          <w:rFonts w:hint="eastAsia" w:ascii="仿宋" w:hAnsi="仿宋" w:eastAsia="仿宋" w:cs="仿宋"/>
          <w:spacing w:val="7"/>
          <w:position w:val="1"/>
        </w:rPr>
        <w:t xml:space="preserve">        </w:t>
      </w:r>
      <w:r>
        <w:rPr>
          <w:rFonts w:hint="eastAsia" w:ascii="仿宋" w:hAnsi="仿宋" w:eastAsia="仿宋" w:cs="仿宋"/>
          <w:spacing w:val="-12"/>
          <w:position w:val="1"/>
        </w:rPr>
        <w:t>C.刑法</w:t>
      </w:r>
      <w:r>
        <w:rPr>
          <w:rFonts w:hint="eastAsia" w:ascii="仿宋" w:hAnsi="仿宋" w:eastAsia="仿宋" w:cs="仿宋"/>
          <w:spacing w:val="8"/>
          <w:position w:val="1"/>
        </w:rPr>
        <w:t xml:space="preserve">       </w:t>
      </w:r>
      <w:r>
        <w:rPr>
          <w:rFonts w:hint="eastAsia" w:ascii="仿宋" w:hAnsi="仿宋" w:eastAsia="仿宋" w:cs="仿宋"/>
          <w:spacing w:val="-12"/>
          <w:position w:val="1"/>
        </w:rPr>
        <w:t>D.基本法</w:t>
      </w:r>
    </w:p>
    <w:p w14:paraId="47BCDFAA">
      <w:pPr>
        <w:spacing w:line="411" w:lineRule="exact"/>
        <w:rPr>
          <w:rFonts w:hint="eastAsia" w:ascii="仿宋" w:hAnsi="仿宋" w:eastAsia="仿宋" w:cs="仿宋"/>
        </w:rPr>
        <w:sectPr>
          <w:pgSz w:w="11906" w:h="16839"/>
          <w:pgMar w:top="1431" w:right="1716" w:bottom="0" w:left="1785" w:header="0" w:footer="0" w:gutter="0"/>
          <w:cols w:space="720" w:num="1"/>
        </w:sectPr>
      </w:pPr>
    </w:p>
    <w:p w14:paraId="7A242B5B">
      <w:pPr>
        <w:pStyle w:val="2"/>
        <w:spacing w:before="141" w:line="371" w:lineRule="auto"/>
        <w:ind w:left="40" w:right="280" w:hanging="11"/>
        <w:rPr>
          <w:rFonts w:hint="eastAsia" w:ascii="仿宋" w:hAnsi="仿宋" w:eastAsia="仿宋" w:cs="仿宋"/>
        </w:rPr>
      </w:pPr>
      <w:r>
        <w:rPr>
          <w:rFonts w:hint="eastAsia" w:ascii="仿宋" w:hAnsi="仿宋" w:eastAsia="仿宋" w:cs="仿宋"/>
          <w:spacing w:val="-2"/>
        </w:rPr>
        <w:t>135、党的二十大报告指出，要加强</w:t>
      </w:r>
      <w:r>
        <w:rPr>
          <w:rFonts w:hint="eastAsia" w:ascii="仿宋" w:hAnsi="仿宋" w:eastAsia="仿宋" w:cs="仿宋"/>
          <w:spacing w:val="-36"/>
        </w:rPr>
        <w:t>（</w:t>
      </w:r>
      <w:r>
        <w:rPr>
          <w:rFonts w:hint="eastAsia" w:ascii="仿宋" w:hAnsi="仿宋" w:eastAsia="仿宋" w:cs="仿宋"/>
          <w:spacing w:val="37"/>
        </w:rPr>
        <w:t xml:space="preserve">  </w:t>
      </w:r>
      <w:r>
        <w:rPr>
          <w:rFonts w:hint="eastAsia" w:ascii="仿宋" w:hAnsi="仿宋" w:eastAsia="仿宋" w:cs="仿宋"/>
          <w:spacing w:val="-36"/>
        </w:rPr>
        <w:t>）</w:t>
      </w:r>
      <w:r>
        <w:rPr>
          <w:rFonts w:hint="eastAsia" w:ascii="仿宋" w:hAnsi="仿宋" w:eastAsia="仿宋" w:cs="仿宋"/>
          <w:spacing w:val="-2"/>
        </w:rPr>
        <w:t>、</w:t>
      </w:r>
      <w:r>
        <w:rPr>
          <w:rFonts w:hint="eastAsia" w:ascii="仿宋" w:hAnsi="仿宋" w:eastAsia="仿宋" w:cs="仿宋"/>
          <w:spacing w:val="-36"/>
        </w:rPr>
        <w:t>（</w:t>
      </w:r>
      <w:r>
        <w:rPr>
          <w:rFonts w:hint="eastAsia" w:ascii="仿宋" w:hAnsi="仿宋" w:eastAsia="仿宋" w:cs="仿宋"/>
          <w:spacing w:val="38"/>
        </w:rPr>
        <w:t xml:space="preserve">  </w:t>
      </w:r>
      <w:r>
        <w:rPr>
          <w:rFonts w:hint="eastAsia" w:ascii="仿宋" w:hAnsi="仿宋" w:eastAsia="仿宋" w:cs="仿宋"/>
          <w:spacing w:val="-36"/>
        </w:rPr>
        <w:t>）</w:t>
      </w:r>
      <w:r>
        <w:rPr>
          <w:rFonts w:hint="eastAsia" w:ascii="仿宋" w:hAnsi="仿宋" w:eastAsia="仿宋" w:cs="仿宋"/>
          <w:spacing w:val="-2"/>
        </w:rPr>
        <w:t>、 (</w:t>
      </w:r>
      <w:r>
        <w:rPr>
          <w:rFonts w:hint="eastAsia" w:ascii="仿宋" w:hAnsi="仿宋" w:eastAsia="仿宋" w:cs="仿宋"/>
          <w:spacing w:val="60"/>
        </w:rPr>
        <w:t xml:space="preserve">  </w:t>
      </w:r>
      <w:r>
        <w:rPr>
          <w:rFonts w:hint="eastAsia" w:ascii="仿宋" w:hAnsi="仿宋" w:eastAsia="仿宋" w:cs="仿宋"/>
          <w:spacing w:val="-2"/>
        </w:rPr>
        <w:t>)</w:t>
      </w:r>
      <w:r>
        <w:rPr>
          <w:rFonts w:hint="eastAsia" w:ascii="仿宋" w:hAnsi="仿宋" w:eastAsia="仿宋" w:cs="仿宋"/>
          <w:spacing w:val="5"/>
        </w:rPr>
        <w:t>立法，统筹推进国内法治和涉外法治，以</w:t>
      </w:r>
      <w:r>
        <w:rPr>
          <w:rFonts w:hint="eastAsia" w:ascii="仿宋" w:hAnsi="仿宋" w:eastAsia="仿宋" w:cs="仿宋"/>
          <w:spacing w:val="-69"/>
        </w:rPr>
        <w:t xml:space="preserve"> </w:t>
      </w:r>
      <w:r>
        <w:rPr>
          <w:rFonts w:hint="eastAsia" w:ascii="仿宋" w:hAnsi="仿宋" w:eastAsia="仿宋" w:cs="仿宋"/>
          <w:spacing w:val="5"/>
        </w:rPr>
        <w:t>良法促进发展、保</w:t>
      </w:r>
      <w:r>
        <w:rPr>
          <w:rFonts w:hint="eastAsia" w:ascii="仿宋" w:hAnsi="仿宋" w:eastAsia="仿宋" w:cs="仿宋"/>
        </w:rPr>
        <w:t>障善治。</w:t>
      </w:r>
    </w:p>
    <w:p w14:paraId="789E273A">
      <w:pPr>
        <w:pStyle w:val="2"/>
        <w:spacing w:before="4" w:line="412" w:lineRule="exact"/>
        <w:ind w:left="19"/>
        <w:rPr>
          <w:rFonts w:hint="eastAsia" w:ascii="仿宋" w:hAnsi="仿宋" w:eastAsia="仿宋" w:cs="仿宋"/>
        </w:rPr>
      </w:pPr>
      <w:r>
        <w:rPr>
          <w:rFonts w:hint="eastAsia" w:ascii="仿宋" w:hAnsi="仿宋" w:eastAsia="仿宋" w:cs="仿宋"/>
          <w:spacing w:val="4"/>
          <w:position w:val="1"/>
        </w:rPr>
        <w:t>A.重点领域、社会领域、数据领域</w:t>
      </w:r>
    </w:p>
    <w:p w14:paraId="3CBDBA4D">
      <w:pPr>
        <w:pStyle w:val="2"/>
        <w:spacing w:before="211" w:line="413" w:lineRule="exact"/>
        <w:ind w:left="36"/>
        <w:rPr>
          <w:rFonts w:hint="eastAsia" w:ascii="仿宋" w:hAnsi="仿宋" w:eastAsia="仿宋" w:cs="仿宋"/>
        </w:rPr>
      </w:pPr>
      <w:r>
        <w:rPr>
          <w:rFonts w:hint="eastAsia" w:ascii="仿宋" w:hAnsi="仿宋" w:eastAsia="仿宋" w:cs="仿宋"/>
          <w:spacing w:val="4"/>
          <w:position w:val="1"/>
        </w:rPr>
        <w:t>B.社会领域、互联网领域、涉外领域</w:t>
      </w:r>
    </w:p>
    <w:p w14:paraId="4040CF31">
      <w:pPr>
        <w:pStyle w:val="2"/>
        <w:spacing w:before="211" w:line="411" w:lineRule="exact"/>
        <w:ind w:left="27"/>
        <w:rPr>
          <w:rFonts w:hint="eastAsia" w:ascii="仿宋" w:hAnsi="仿宋" w:eastAsia="仿宋" w:cs="仿宋"/>
        </w:rPr>
      </w:pPr>
      <w:r>
        <w:rPr>
          <w:rFonts w:hint="eastAsia" w:ascii="仿宋" w:hAnsi="仿宋" w:eastAsia="仿宋" w:cs="仿宋"/>
          <w:color w:val="FF0000"/>
          <w:spacing w:val="4"/>
          <w:position w:val="1"/>
        </w:rPr>
        <w:t>C.重点领域、新兴领域、涉外领域</w:t>
      </w:r>
    </w:p>
    <w:p w14:paraId="62C9DE68">
      <w:pPr>
        <w:pStyle w:val="2"/>
        <w:spacing w:before="212" w:line="412" w:lineRule="exact"/>
        <w:ind w:left="34"/>
        <w:rPr>
          <w:rFonts w:hint="eastAsia" w:ascii="仿宋" w:hAnsi="仿宋" w:eastAsia="仿宋" w:cs="仿宋"/>
        </w:rPr>
      </w:pPr>
      <w:r>
        <w:rPr>
          <w:rFonts w:hint="eastAsia" w:ascii="仿宋" w:hAnsi="仿宋" w:eastAsia="仿宋" w:cs="仿宋"/>
          <w:spacing w:val="4"/>
          <w:position w:val="1"/>
        </w:rPr>
        <w:t>D.新兴领域、数据领域、社会领域</w:t>
      </w:r>
    </w:p>
    <w:p w14:paraId="61025F71">
      <w:pPr>
        <w:spacing w:line="243" w:lineRule="auto"/>
        <w:rPr>
          <w:rFonts w:hint="eastAsia" w:ascii="仿宋" w:hAnsi="仿宋" w:eastAsia="仿宋" w:cs="仿宋"/>
          <w:sz w:val="21"/>
        </w:rPr>
      </w:pPr>
    </w:p>
    <w:p w14:paraId="2AB9E789">
      <w:pPr>
        <w:pStyle w:val="2"/>
        <w:spacing w:before="100" w:line="371" w:lineRule="auto"/>
        <w:ind w:left="27" w:right="278" w:firstLine="1"/>
        <w:rPr>
          <w:rFonts w:hint="eastAsia" w:ascii="仿宋" w:hAnsi="仿宋" w:eastAsia="仿宋" w:cs="仿宋"/>
        </w:rPr>
      </w:pPr>
      <w:r>
        <w:rPr>
          <w:rFonts w:hint="eastAsia" w:ascii="仿宋" w:hAnsi="仿宋" w:eastAsia="仿宋" w:cs="仿宋"/>
          <w:spacing w:val="5"/>
        </w:rPr>
        <w:t>136、党的二十大报告指出，要深化</w:t>
      </w:r>
      <w:r>
        <w:rPr>
          <w:rFonts w:hint="eastAsia" w:ascii="仿宋" w:hAnsi="仿宋" w:eastAsia="仿宋" w:cs="仿宋"/>
          <w:spacing w:val="-38"/>
        </w:rPr>
        <w:t>（</w:t>
      </w:r>
      <w:r>
        <w:rPr>
          <w:rFonts w:hint="eastAsia" w:ascii="仿宋" w:hAnsi="仿宋" w:eastAsia="仿宋" w:cs="仿宋"/>
          <w:spacing w:val="13"/>
        </w:rPr>
        <w:t xml:space="preserve">  </w:t>
      </w:r>
      <w:r>
        <w:rPr>
          <w:rFonts w:hint="eastAsia" w:ascii="仿宋" w:hAnsi="仿宋" w:eastAsia="仿宋" w:cs="仿宋"/>
          <w:spacing w:val="-38"/>
        </w:rPr>
        <w:t>）</w:t>
      </w:r>
      <w:r>
        <w:rPr>
          <w:rFonts w:hint="eastAsia" w:ascii="仿宋" w:hAnsi="仿宋" w:eastAsia="仿宋" w:cs="仿宋"/>
          <w:spacing w:val="5"/>
        </w:rPr>
        <w:t>体制改革，全面推</w:t>
      </w:r>
      <w:r>
        <w:rPr>
          <w:rFonts w:hint="eastAsia" w:ascii="仿宋" w:hAnsi="仿宋" w:eastAsia="仿宋" w:cs="仿宋"/>
          <w:spacing w:val="9"/>
        </w:rPr>
        <w:t>进严格规范公正文明执法，加大关系群众切身</w:t>
      </w:r>
      <w:r>
        <w:rPr>
          <w:rFonts w:hint="eastAsia" w:ascii="仿宋" w:hAnsi="仿宋" w:eastAsia="仿宋" w:cs="仿宋"/>
          <w:spacing w:val="8"/>
        </w:rPr>
        <w:t>利益的重点领</w:t>
      </w:r>
      <w:r>
        <w:rPr>
          <w:rFonts w:hint="eastAsia" w:ascii="仿宋" w:hAnsi="仿宋" w:eastAsia="仿宋" w:cs="仿宋"/>
          <w:spacing w:val="9"/>
        </w:rPr>
        <w:t>域执法力度，完善行政执法程序，健全行政裁量</w:t>
      </w:r>
      <w:r>
        <w:rPr>
          <w:rFonts w:hint="eastAsia" w:ascii="仿宋" w:hAnsi="仿宋" w:eastAsia="仿宋" w:cs="仿宋"/>
          <w:spacing w:val="8"/>
        </w:rPr>
        <w:t>基准。</w:t>
      </w:r>
    </w:p>
    <w:p w14:paraId="19468DFA">
      <w:pPr>
        <w:pStyle w:val="2"/>
        <w:spacing w:before="6" w:line="408" w:lineRule="exact"/>
        <w:ind w:left="19"/>
        <w:rPr>
          <w:rFonts w:hint="eastAsia" w:ascii="仿宋" w:hAnsi="仿宋" w:eastAsia="仿宋" w:cs="仿宋"/>
        </w:rPr>
      </w:pPr>
      <w:r>
        <w:rPr>
          <w:rFonts w:hint="eastAsia" w:ascii="仿宋" w:hAnsi="仿宋" w:eastAsia="仿宋" w:cs="仿宋"/>
          <w:spacing w:val="-5"/>
          <w:position w:val="1"/>
        </w:rPr>
        <w:t>A.行政立法</w:t>
      </w:r>
      <w:r>
        <w:rPr>
          <w:rFonts w:hint="eastAsia" w:ascii="仿宋" w:hAnsi="仿宋" w:eastAsia="仿宋" w:cs="仿宋"/>
          <w:spacing w:val="9"/>
          <w:position w:val="1"/>
        </w:rPr>
        <w:t xml:space="preserve">      </w:t>
      </w:r>
      <w:r>
        <w:rPr>
          <w:rFonts w:hint="eastAsia" w:ascii="仿宋" w:hAnsi="仿宋" w:eastAsia="仿宋" w:cs="仿宋"/>
          <w:spacing w:val="-5"/>
          <w:position w:val="1"/>
        </w:rPr>
        <w:t>B.行政司法</w:t>
      </w:r>
    </w:p>
    <w:p w14:paraId="422AAEAC">
      <w:pPr>
        <w:pStyle w:val="2"/>
        <w:spacing w:before="216" w:line="408" w:lineRule="exact"/>
        <w:ind w:left="27"/>
        <w:rPr>
          <w:rFonts w:hint="eastAsia" w:ascii="仿宋" w:hAnsi="仿宋" w:eastAsia="仿宋" w:cs="仿宋"/>
        </w:rPr>
      </w:pPr>
      <w:r>
        <w:rPr>
          <w:rFonts w:hint="eastAsia" w:ascii="仿宋" w:hAnsi="仿宋" w:eastAsia="仿宋" w:cs="仿宋"/>
          <w:color w:val="FF0000"/>
          <w:spacing w:val="-6"/>
          <w:position w:val="1"/>
        </w:rPr>
        <w:t>C.行政执法</w:t>
      </w:r>
      <w:r>
        <w:rPr>
          <w:rFonts w:hint="eastAsia" w:ascii="仿宋" w:hAnsi="仿宋" w:eastAsia="仿宋" w:cs="仿宋"/>
          <w:color w:val="FF0000"/>
          <w:spacing w:val="9"/>
          <w:position w:val="1"/>
        </w:rPr>
        <w:t xml:space="preserve">      </w:t>
      </w:r>
      <w:r>
        <w:rPr>
          <w:rFonts w:hint="eastAsia" w:ascii="仿宋" w:hAnsi="仿宋" w:eastAsia="仿宋" w:cs="仿宋"/>
          <w:spacing w:val="-6"/>
          <w:position w:val="1"/>
        </w:rPr>
        <w:t>D.司法行政</w:t>
      </w:r>
    </w:p>
    <w:p w14:paraId="4467C300">
      <w:pPr>
        <w:spacing w:line="245" w:lineRule="auto"/>
        <w:rPr>
          <w:rFonts w:hint="eastAsia" w:ascii="仿宋" w:hAnsi="仿宋" w:eastAsia="仿宋" w:cs="仿宋"/>
          <w:sz w:val="21"/>
        </w:rPr>
      </w:pPr>
    </w:p>
    <w:p w14:paraId="723BA612">
      <w:pPr>
        <w:pStyle w:val="2"/>
        <w:spacing w:before="101" w:line="371" w:lineRule="auto"/>
        <w:ind w:left="19" w:firstLine="9"/>
        <w:rPr>
          <w:rFonts w:hint="eastAsia" w:ascii="仿宋" w:hAnsi="仿宋" w:eastAsia="仿宋" w:cs="仿宋"/>
        </w:rPr>
      </w:pPr>
      <w:r>
        <w:rPr>
          <w:rFonts w:hint="eastAsia" w:ascii="仿宋" w:hAnsi="仿宋" w:eastAsia="仿宋" w:cs="仿宋"/>
          <w:spacing w:val="10"/>
        </w:rPr>
        <w:t>137、党的二十大报告指出，要深化司法体制综合配套改革，</w:t>
      </w:r>
      <w:r>
        <w:rPr>
          <w:rFonts w:hint="eastAsia" w:ascii="仿宋" w:hAnsi="仿宋" w:eastAsia="仿宋" w:cs="仿宋"/>
          <w:spacing w:val="9"/>
        </w:rPr>
        <w:t>全面准确落实司法责任制，加快建设</w:t>
      </w:r>
      <w:r>
        <w:rPr>
          <w:rFonts w:hint="eastAsia" w:ascii="仿宋" w:hAnsi="仿宋" w:eastAsia="仿宋" w:cs="仿宋"/>
        </w:rPr>
        <w:t>（</w:t>
      </w:r>
      <w:r>
        <w:rPr>
          <w:rFonts w:hint="eastAsia" w:ascii="仿宋" w:hAnsi="仿宋" w:eastAsia="仿宋" w:cs="仿宋"/>
          <w:spacing w:val="15"/>
        </w:rPr>
        <w:t xml:space="preserve">  </w:t>
      </w:r>
      <w:r>
        <w:rPr>
          <w:rFonts w:hint="eastAsia" w:ascii="仿宋" w:hAnsi="仿宋" w:eastAsia="仿宋" w:cs="仿宋"/>
        </w:rPr>
        <w:t>）</w:t>
      </w:r>
      <w:r>
        <w:rPr>
          <w:rFonts w:hint="eastAsia" w:ascii="仿宋" w:hAnsi="仿宋" w:eastAsia="仿宋" w:cs="仿宋"/>
          <w:spacing w:val="9"/>
        </w:rPr>
        <w:t>的社会主义司法</w:t>
      </w:r>
      <w:r>
        <w:rPr>
          <w:rFonts w:hint="eastAsia" w:ascii="仿宋" w:hAnsi="仿宋" w:eastAsia="仿宋" w:cs="仿宋"/>
          <w:spacing w:val="8"/>
        </w:rPr>
        <w:t>制度，努力让人民群众在每一个司法案件中</w:t>
      </w:r>
      <w:r>
        <w:rPr>
          <w:rFonts w:hint="eastAsia" w:ascii="仿宋" w:hAnsi="仿宋" w:eastAsia="仿宋" w:cs="仿宋"/>
          <w:spacing w:val="7"/>
        </w:rPr>
        <w:t>感受到公平正义。</w:t>
      </w:r>
      <w:r>
        <w:rPr>
          <w:rFonts w:hint="eastAsia" w:ascii="仿宋" w:hAnsi="仿宋" w:eastAsia="仿宋" w:cs="仿宋"/>
        </w:rPr>
        <w:t xml:space="preserve"> </w:t>
      </w:r>
      <w:r>
        <w:rPr>
          <w:rFonts w:hint="eastAsia" w:ascii="仿宋" w:hAnsi="仿宋" w:eastAsia="仿宋" w:cs="仿宋"/>
          <w:spacing w:val="-2"/>
        </w:rPr>
        <w:t>A.公正公平权威</w:t>
      </w:r>
      <w:r>
        <w:rPr>
          <w:rFonts w:hint="eastAsia" w:ascii="仿宋" w:hAnsi="仿宋" w:eastAsia="仿宋" w:cs="仿宋"/>
          <w:spacing w:val="11"/>
        </w:rPr>
        <w:t xml:space="preserve">      </w:t>
      </w:r>
      <w:r>
        <w:rPr>
          <w:rFonts w:hint="eastAsia" w:ascii="仿宋" w:hAnsi="仿宋" w:eastAsia="仿宋" w:cs="仿宋"/>
          <w:spacing w:val="-2"/>
        </w:rPr>
        <w:t>B.公正公平高效</w:t>
      </w:r>
    </w:p>
    <w:p w14:paraId="3F29C877">
      <w:pPr>
        <w:pStyle w:val="2"/>
        <w:spacing w:before="3" w:line="411" w:lineRule="exact"/>
        <w:ind w:left="27"/>
        <w:rPr>
          <w:rFonts w:hint="eastAsia" w:ascii="仿宋" w:hAnsi="仿宋" w:eastAsia="仿宋" w:cs="仿宋"/>
        </w:rPr>
      </w:pPr>
      <w:r>
        <w:rPr>
          <w:rFonts w:hint="eastAsia" w:ascii="仿宋" w:hAnsi="仿宋" w:eastAsia="仿宋" w:cs="仿宋"/>
          <w:color w:val="FF0000"/>
          <w:spacing w:val="-2"/>
          <w:position w:val="1"/>
        </w:rPr>
        <w:t>C.公正高效权威</w:t>
      </w:r>
    </w:p>
    <w:p w14:paraId="29D6BA24">
      <w:pPr>
        <w:spacing w:line="244" w:lineRule="auto"/>
        <w:rPr>
          <w:rFonts w:hint="eastAsia" w:ascii="仿宋" w:hAnsi="仿宋" w:eastAsia="仿宋" w:cs="仿宋"/>
          <w:sz w:val="21"/>
        </w:rPr>
      </w:pPr>
    </w:p>
    <w:p w14:paraId="77F16B35">
      <w:pPr>
        <w:pStyle w:val="2"/>
        <w:spacing w:before="102" w:line="370" w:lineRule="auto"/>
        <w:ind w:left="35" w:right="278" w:hanging="6"/>
        <w:rPr>
          <w:rFonts w:hint="eastAsia" w:ascii="仿宋" w:hAnsi="仿宋" w:eastAsia="仿宋" w:cs="仿宋"/>
        </w:rPr>
      </w:pPr>
      <w:r>
        <w:rPr>
          <w:rFonts w:hint="eastAsia" w:ascii="仿宋" w:hAnsi="仿宋" w:eastAsia="仿宋" w:cs="仿宋"/>
          <w:spacing w:val="9"/>
        </w:rPr>
        <w:t>138、党的二十大报告指出</w:t>
      </w:r>
      <w:r>
        <w:rPr>
          <w:rFonts w:hint="eastAsia" w:ascii="仿宋" w:hAnsi="仿宋" w:eastAsia="仿宋" w:cs="仿宋"/>
          <w:spacing w:val="-77"/>
        </w:rPr>
        <w:t xml:space="preserve"> </w:t>
      </w:r>
      <w:r>
        <w:rPr>
          <w:rFonts w:hint="eastAsia" w:ascii="仿宋" w:hAnsi="仿宋" w:eastAsia="仿宋" w:cs="仿宋"/>
          <w:spacing w:val="9"/>
        </w:rPr>
        <w:t>，要弘扬社会主义法治精神</w:t>
      </w:r>
      <w:r>
        <w:rPr>
          <w:rFonts w:hint="eastAsia" w:ascii="仿宋" w:hAnsi="仿宋" w:eastAsia="仿宋" w:cs="仿宋"/>
          <w:spacing w:val="-91"/>
        </w:rPr>
        <w:t xml:space="preserve"> </w:t>
      </w:r>
      <w:r>
        <w:rPr>
          <w:rFonts w:hint="eastAsia" w:ascii="仿宋" w:hAnsi="仿宋" w:eastAsia="仿宋" w:cs="仿宋"/>
          <w:spacing w:val="9"/>
        </w:rPr>
        <w:t>，传</w:t>
      </w:r>
      <w:r>
        <w:rPr>
          <w:rFonts w:hint="eastAsia" w:ascii="仿宋" w:hAnsi="仿宋" w:eastAsia="仿宋" w:cs="仿宋"/>
          <w:spacing w:val="8"/>
        </w:rPr>
        <w:t>承中华优秀传统法律文化，引导全体人民做社会主义法治的</w:t>
      </w:r>
    </w:p>
    <w:p w14:paraId="2C78F912">
      <w:pPr>
        <w:spacing w:line="370" w:lineRule="auto"/>
        <w:rPr>
          <w:rFonts w:hint="eastAsia" w:ascii="仿宋" w:hAnsi="仿宋" w:eastAsia="仿宋" w:cs="仿宋"/>
        </w:rPr>
        <w:sectPr>
          <w:pgSz w:w="11906" w:h="16839"/>
          <w:pgMar w:top="1431" w:right="1521" w:bottom="0" w:left="1785" w:header="0" w:footer="0" w:gutter="0"/>
          <w:cols w:space="720" w:num="1"/>
        </w:sectPr>
      </w:pPr>
    </w:p>
    <w:p w14:paraId="08AE24C0">
      <w:pPr>
        <w:pStyle w:val="2"/>
        <w:spacing w:before="142" w:line="411" w:lineRule="exact"/>
        <w:ind w:left="59"/>
        <w:rPr>
          <w:rFonts w:hint="eastAsia" w:ascii="仿宋" w:hAnsi="仿宋" w:eastAsia="仿宋" w:cs="仿宋"/>
        </w:rPr>
      </w:pPr>
      <w:r>
        <w:rPr>
          <w:rFonts w:hint="eastAsia" w:ascii="仿宋" w:hAnsi="仿宋" w:eastAsia="仿宋" w:cs="仿宋"/>
          <w:spacing w:val="1"/>
          <w:position w:val="1"/>
        </w:rPr>
        <w:t>忠实崇尚者、</w:t>
      </w:r>
      <w:r>
        <w:rPr>
          <w:rFonts w:hint="eastAsia" w:ascii="仿宋" w:hAnsi="仿宋" w:eastAsia="仿宋" w:cs="仿宋"/>
          <w:spacing w:val="-80"/>
          <w:position w:val="1"/>
        </w:rPr>
        <w:t xml:space="preserve"> </w:t>
      </w:r>
      <w:r>
        <w:rPr>
          <w:rFonts w:hint="eastAsia" w:ascii="仿宋" w:hAnsi="仿宋" w:eastAsia="仿宋" w:cs="仿宋"/>
          <w:spacing w:val="1"/>
          <w:position w:val="1"/>
        </w:rPr>
        <w:t>自觉遵守者、</w:t>
      </w:r>
      <w:r>
        <w:rPr>
          <w:rFonts w:hint="eastAsia" w:ascii="仿宋" w:hAnsi="仿宋" w:eastAsia="仿宋" w:cs="仿宋"/>
          <w:spacing w:val="-44"/>
          <w:position w:val="1"/>
        </w:rPr>
        <w:t>（</w:t>
      </w:r>
      <w:r>
        <w:rPr>
          <w:rFonts w:hint="eastAsia" w:ascii="仿宋" w:hAnsi="仿宋" w:eastAsia="仿宋" w:cs="仿宋"/>
          <w:spacing w:val="34"/>
          <w:position w:val="1"/>
        </w:rPr>
        <w:t xml:space="preserve">  </w:t>
      </w:r>
      <w:r>
        <w:rPr>
          <w:rFonts w:hint="eastAsia" w:ascii="仿宋" w:hAnsi="仿宋" w:eastAsia="仿宋" w:cs="仿宋"/>
          <w:spacing w:val="-44"/>
          <w:position w:val="1"/>
        </w:rPr>
        <w:t>）</w:t>
      </w:r>
      <w:r>
        <w:rPr>
          <w:rFonts w:hint="eastAsia" w:ascii="仿宋" w:hAnsi="仿宋" w:eastAsia="仿宋" w:cs="仿宋"/>
          <w:spacing w:val="1"/>
          <w:position w:val="1"/>
        </w:rPr>
        <w:t>。</w:t>
      </w:r>
    </w:p>
    <w:p w14:paraId="0BCB8F8E">
      <w:pPr>
        <w:pStyle w:val="2"/>
        <w:spacing w:before="212" w:line="408" w:lineRule="exact"/>
        <w:ind w:left="19"/>
        <w:rPr>
          <w:rFonts w:hint="eastAsia" w:ascii="仿宋" w:hAnsi="仿宋" w:eastAsia="仿宋" w:cs="仿宋"/>
        </w:rPr>
      </w:pPr>
      <w:r>
        <w:rPr>
          <w:rFonts w:hint="eastAsia" w:ascii="仿宋" w:hAnsi="仿宋" w:eastAsia="仿宋" w:cs="仿宋"/>
          <w:spacing w:val="-3"/>
          <w:position w:val="1"/>
        </w:rPr>
        <w:t>A.忠实践行者</w:t>
      </w:r>
      <w:r>
        <w:rPr>
          <w:rFonts w:hint="eastAsia" w:ascii="仿宋" w:hAnsi="仿宋" w:eastAsia="仿宋" w:cs="仿宋"/>
          <w:spacing w:val="8"/>
          <w:position w:val="1"/>
        </w:rPr>
        <w:t xml:space="preserve">        </w:t>
      </w:r>
      <w:r>
        <w:rPr>
          <w:rFonts w:hint="eastAsia" w:ascii="仿宋" w:hAnsi="仿宋" w:eastAsia="仿宋" w:cs="仿宋"/>
          <w:spacing w:val="-3"/>
          <w:position w:val="1"/>
        </w:rPr>
        <w:t>B.模范带头者</w:t>
      </w:r>
    </w:p>
    <w:p w14:paraId="5D84BB84">
      <w:pPr>
        <w:pStyle w:val="2"/>
        <w:spacing w:before="216" w:line="410" w:lineRule="exact"/>
        <w:ind w:left="27"/>
        <w:rPr>
          <w:rFonts w:hint="eastAsia" w:ascii="仿宋" w:hAnsi="仿宋" w:eastAsia="仿宋" w:cs="仿宋"/>
        </w:rPr>
      </w:pPr>
      <w:r>
        <w:rPr>
          <w:rFonts w:hint="eastAsia" w:ascii="仿宋" w:hAnsi="仿宋" w:eastAsia="仿宋" w:cs="仿宋"/>
          <w:spacing w:val="-4"/>
          <w:position w:val="1"/>
        </w:rPr>
        <w:t>C.坚定维护者</w:t>
      </w:r>
      <w:r>
        <w:rPr>
          <w:rFonts w:hint="eastAsia" w:ascii="仿宋" w:hAnsi="仿宋" w:eastAsia="仿宋" w:cs="仿宋"/>
          <w:spacing w:val="9"/>
          <w:position w:val="1"/>
        </w:rPr>
        <w:t xml:space="preserve">        </w:t>
      </w:r>
      <w:r>
        <w:rPr>
          <w:rFonts w:hint="eastAsia" w:ascii="仿宋" w:hAnsi="仿宋" w:eastAsia="仿宋" w:cs="仿宋"/>
          <w:color w:val="FF0000"/>
          <w:spacing w:val="-4"/>
          <w:position w:val="1"/>
        </w:rPr>
        <w:t>D.坚定捍卫者</w:t>
      </w:r>
    </w:p>
    <w:p w14:paraId="62036E5D">
      <w:pPr>
        <w:spacing w:line="244" w:lineRule="auto"/>
        <w:rPr>
          <w:rFonts w:hint="eastAsia" w:ascii="仿宋" w:hAnsi="仿宋" w:eastAsia="仿宋" w:cs="仿宋"/>
          <w:sz w:val="21"/>
        </w:rPr>
      </w:pPr>
    </w:p>
    <w:p w14:paraId="0EE0E0EF">
      <w:pPr>
        <w:pStyle w:val="2"/>
        <w:spacing w:before="101" w:line="371" w:lineRule="auto"/>
        <w:ind w:right="97"/>
        <w:rPr>
          <w:rFonts w:hint="eastAsia" w:ascii="仿宋" w:hAnsi="仿宋" w:eastAsia="仿宋" w:cs="仿宋"/>
        </w:rPr>
      </w:pPr>
      <w:r>
        <w:rPr>
          <w:rFonts w:hint="eastAsia" w:ascii="仿宋" w:hAnsi="仿宋" w:eastAsia="仿宋" w:cs="仿宋"/>
          <w:spacing w:val="4"/>
        </w:rPr>
        <w:t>139、党的二十大报告指出，要建设覆盖</w:t>
      </w:r>
      <w:r>
        <w:rPr>
          <w:rFonts w:hint="eastAsia" w:ascii="仿宋" w:hAnsi="仿宋" w:eastAsia="仿宋" w:cs="仿宋"/>
          <w:spacing w:val="-25"/>
        </w:rPr>
        <w:t>（</w:t>
      </w:r>
      <w:r>
        <w:rPr>
          <w:rFonts w:hint="eastAsia" w:ascii="仿宋" w:hAnsi="仿宋" w:eastAsia="仿宋" w:cs="仿宋"/>
          <w:spacing w:val="12"/>
        </w:rPr>
        <w:t xml:space="preserve">  </w:t>
      </w:r>
      <w:r>
        <w:rPr>
          <w:rFonts w:hint="eastAsia" w:ascii="仿宋" w:hAnsi="仿宋" w:eastAsia="仿宋" w:cs="仿宋"/>
          <w:spacing w:val="-25"/>
        </w:rPr>
        <w:t>）</w:t>
      </w:r>
      <w:r>
        <w:rPr>
          <w:rFonts w:hint="eastAsia" w:ascii="仿宋" w:hAnsi="仿宋" w:eastAsia="仿宋" w:cs="仿宋"/>
          <w:spacing w:val="4"/>
        </w:rPr>
        <w:t>的现代公共法</w:t>
      </w:r>
      <w:r>
        <w:rPr>
          <w:rFonts w:hint="eastAsia" w:ascii="仿宋" w:hAnsi="仿宋" w:eastAsia="仿宋" w:cs="仿宋"/>
          <w:spacing w:val="8"/>
        </w:rPr>
        <w:t>律服务体系，深入开展法治宣传教育，增强</w:t>
      </w:r>
      <w:r>
        <w:rPr>
          <w:rFonts w:hint="eastAsia" w:ascii="仿宋" w:hAnsi="仿宋" w:eastAsia="仿宋" w:cs="仿宋"/>
          <w:spacing w:val="7"/>
        </w:rPr>
        <w:t>全民法治观念。</w:t>
      </w:r>
    </w:p>
    <w:p w14:paraId="20E5B749">
      <w:pPr>
        <w:pStyle w:val="2"/>
        <w:spacing w:before="3" w:line="410" w:lineRule="exact"/>
        <w:ind w:left="19"/>
        <w:rPr>
          <w:rFonts w:hint="eastAsia" w:ascii="仿宋" w:hAnsi="仿宋" w:eastAsia="仿宋" w:cs="仿宋"/>
        </w:rPr>
      </w:pPr>
      <w:r>
        <w:rPr>
          <w:rFonts w:hint="eastAsia" w:ascii="仿宋" w:hAnsi="仿宋" w:eastAsia="仿宋" w:cs="仿宋"/>
          <w:color w:val="FF0000"/>
          <w:spacing w:val="-13"/>
          <w:position w:val="1"/>
        </w:rPr>
        <w:t>A.城乡</w:t>
      </w:r>
      <w:r>
        <w:rPr>
          <w:rFonts w:hint="eastAsia" w:ascii="仿宋" w:hAnsi="仿宋" w:eastAsia="仿宋" w:cs="仿宋"/>
          <w:color w:val="FF0000"/>
          <w:spacing w:val="9"/>
          <w:position w:val="1"/>
        </w:rPr>
        <w:t xml:space="preserve">      </w:t>
      </w:r>
      <w:r>
        <w:rPr>
          <w:rFonts w:hint="eastAsia" w:ascii="仿宋" w:hAnsi="仿宋" w:eastAsia="仿宋" w:cs="仿宋"/>
          <w:spacing w:val="-13"/>
          <w:position w:val="1"/>
        </w:rPr>
        <w:t>B.城市</w:t>
      </w:r>
      <w:r>
        <w:rPr>
          <w:rFonts w:hint="eastAsia" w:ascii="仿宋" w:hAnsi="仿宋" w:eastAsia="仿宋" w:cs="仿宋"/>
          <w:spacing w:val="8"/>
          <w:position w:val="1"/>
        </w:rPr>
        <w:t xml:space="preserve">      </w:t>
      </w:r>
      <w:r>
        <w:rPr>
          <w:rFonts w:hint="eastAsia" w:ascii="仿宋" w:hAnsi="仿宋" w:eastAsia="仿宋" w:cs="仿宋"/>
          <w:spacing w:val="-13"/>
          <w:position w:val="1"/>
        </w:rPr>
        <w:t>C.农村</w:t>
      </w:r>
    </w:p>
    <w:p w14:paraId="2D0F23DD">
      <w:pPr>
        <w:spacing w:line="244" w:lineRule="auto"/>
        <w:rPr>
          <w:rFonts w:hint="eastAsia" w:ascii="仿宋" w:hAnsi="仿宋" w:eastAsia="仿宋" w:cs="仿宋"/>
          <w:sz w:val="21"/>
        </w:rPr>
      </w:pPr>
    </w:p>
    <w:p w14:paraId="5EB2F23E">
      <w:pPr>
        <w:pStyle w:val="2"/>
        <w:spacing w:before="101" w:line="369" w:lineRule="auto"/>
        <w:rPr>
          <w:rFonts w:hint="eastAsia" w:ascii="仿宋" w:hAnsi="仿宋" w:eastAsia="仿宋" w:cs="仿宋"/>
        </w:rPr>
      </w:pPr>
      <w:r>
        <w:rPr>
          <w:rFonts w:hint="eastAsia" w:ascii="仿宋" w:hAnsi="仿宋" w:eastAsia="仿宋" w:cs="仿宋"/>
          <w:spacing w:val="6"/>
        </w:rPr>
        <w:t>140、党的二十大报告指出，要发挥领导干部示范带头作用，</w:t>
      </w:r>
      <w:r>
        <w:rPr>
          <w:rFonts w:hint="eastAsia" w:ascii="仿宋" w:hAnsi="仿宋" w:eastAsia="仿宋" w:cs="仿宋"/>
          <w:spacing w:val="5"/>
        </w:rPr>
        <w:t>努力使</w:t>
      </w:r>
      <w:r>
        <w:rPr>
          <w:rFonts w:hint="eastAsia" w:ascii="仿宋" w:hAnsi="仿宋" w:eastAsia="仿宋" w:cs="仿宋"/>
          <w:spacing w:val="-25"/>
        </w:rPr>
        <w:t>（</w:t>
      </w:r>
      <w:r>
        <w:rPr>
          <w:rFonts w:hint="eastAsia" w:ascii="仿宋" w:hAnsi="仿宋" w:eastAsia="仿宋" w:cs="仿宋"/>
          <w:spacing w:val="13"/>
        </w:rPr>
        <w:t xml:space="preserve">  </w:t>
      </w:r>
      <w:r>
        <w:rPr>
          <w:rFonts w:hint="eastAsia" w:ascii="仿宋" w:hAnsi="仿宋" w:eastAsia="仿宋" w:cs="仿宋"/>
          <w:spacing w:val="-25"/>
        </w:rPr>
        <w:t>）</w:t>
      </w:r>
      <w:r>
        <w:rPr>
          <w:rFonts w:hint="eastAsia" w:ascii="仿宋" w:hAnsi="仿宋" w:eastAsia="仿宋" w:cs="仿宋"/>
          <w:spacing w:val="5"/>
        </w:rPr>
        <w:t>在全社会蔚然成风。</w:t>
      </w:r>
    </w:p>
    <w:p w14:paraId="5B25064E">
      <w:pPr>
        <w:pStyle w:val="2"/>
        <w:spacing w:before="8" w:line="411" w:lineRule="exact"/>
        <w:ind w:left="19"/>
        <w:rPr>
          <w:rFonts w:hint="eastAsia" w:ascii="仿宋" w:hAnsi="仿宋" w:eastAsia="仿宋" w:cs="仿宋"/>
        </w:rPr>
      </w:pPr>
      <w:r>
        <w:rPr>
          <w:rFonts w:hint="eastAsia" w:ascii="仿宋" w:hAnsi="仿宋" w:eastAsia="仿宋" w:cs="仿宋"/>
          <w:color w:val="FF0000"/>
          <w:spacing w:val="3"/>
          <w:position w:val="1"/>
        </w:rPr>
        <w:t xml:space="preserve">A.尊法学法守法用法         </w:t>
      </w:r>
      <w:r>
        <w:rPr>
          <w:rFonts w:hint="eastAsia" w:ascii="仿宋" w:hAnsi="仿宋" w:eastAsia="仿宋" w:cs="仿宋"/>
          <w:spacing w:val="3"/>
          <w:position w:val="1"/>
        </w:rPr>
        <w:t>B.学法懂法守法用法</w:t>
      </w:r>
    </w:p>
    <w:p w14:paraId="569AC8D7">
      <w:pPr>
        <w:spacing w:line="244" w:lineRule="auto"/>
        <w:rPr>
          <w:rFonts w:hint="eastAsia" w:ascii="仿宋" w:hAnsi="仿宋" w:eastAsia="仿宋" w:cs="仿宋"/>
          <w:sz w:val="21"/>
        </w:rPr>
      </w:pPr>
    </w:p>
    <w:p w14:paraId="04B2CA07">
      <w:pPr>
        <w:pStyle w:val="2"/>
        <w:spacing w:before="101" w:line="369" w:lineRule="auto"/>
        <w:ind w:left="67" w:right="100" w:hanging="38"/>
        <w:rPr>
          <w:rFonts w:hint="eastAsia" w:ascii="仿宋" w:hAnsi="仿宋" w:eastAsia="仿宋" w:cs="仿宋"/>
        </w:rPr>
      </w:pPr>
      <w:r>
        <w:rPr>
          <w:rFonts w:hint="eastAsia" w:ascii="仿宋" w:hAnsi="仿宋" w:eastAsia="仿宋" w:cs="仿宋"/>
          <w:spacing w:val="6"/>
        </w:rPr>
        <w:t>141、</w:t>
      </w:r>
      <w:r>
        <w:rPr>
          <w:rFonts w:hint="eastAsia" w:ascii="仿宋" w:hAnsi="仿宋" w:eastAsia="仿宋" w:cs="仿宋"/>
          <w:spacing w:val="-31"/>
        </w:rPr>
        <w:t>（</w:t>
      </w:r>
      <w:r>
        <w:rPr>
          <w:rFonts w:hint="eastAsia" w:ascii="仿宋" w:hAnsi="仿宋" w:eastAsia="仿宋" w:cs="仿宋"/>
          <w:spacing w:val="40"/>
        </w:rPr>
        <w:t xml:space="preserve">  </w:t>
      </w:r>
      <w:r>
        <w:rPr>
          <w:rFonts w:hint="eastAsia" w:ascii="仿宋" w:hAnsi="仿宋" w:eastAsia="仿宋" w:cs="仿宋"/>
          <w:spacing w:val="-31"/>
        </w:rPr>
        <w:t>）</w:t>
      </w:r>
      <w:r>
        <w:rPr>
          <w:rFonts w:hint="eastAsia" w:ascii="仿宋" w:hAnsi="仿宋" w:eastAsia="仿宋" w:cs="仿宋"/>
          <w:spacing w:val="6"/>
        </w:rPr>
        <w:t>、</w:t>
      </w:r>
      <w:r>
        <w:rPr>
          <w:rFonts w:hint="eastAsia" w:ascii="仿宋" w:hAnsi="仿宋" w:eastAsia="仿宋" w:cs="仿宋"/>
          <w:spacing w:val="-31"/>
        </w:rPr>
        <w:t>（</w:t>
      </w:r>
      <w:r>
        <w:rPr>
          <w:rFonts w:hint="eastAsia" w:ascii="仿宋" w:hAnsi="仿宋" w:eastAsia="仿宋" w:cs="仿宋"/>
          <w:spacing w:val="37"/>
        </w:rPr>
        <w:t xml:space="preserve">  </w:t>
      </w:r>
      <w:r>
        <w:rPr>
          <w:rFonts w:hint="eastAsia" w:ascii="仿宋" w:hAnsi="仿宋" w:eastAsia="仿宋" w:cs="仿宋"/>
          <w:spacing w:val="-31"/>
        </w:rPr>
        <w:t>）</w:t>
      </w:r>
      <w:r>
        <w:rPr>
          <w:rFonts w:hint="eastAsia" w:ascii="仿宋" w:hAnsi="仿宋" w:eastAsia="仿宋" w:cs="仿宋"/>
          <w:spacing w:val="6"/>
        </w:rPr>
        <w:t>、</w:t>
      </w:r>
      <w:r>
        <w:rPr>
          <w:rFonts w:hint="eastAsia" w:ascii="仿宋" w:hAnsi="仿宋" w:eastAsia="仿宋" w:cs="仿宋"/>
          <w:spacing w:val="-31"/>
        </w:rPr>
        <w:t>（</w:t>
      </w:r>
      <w:r>
        <w:rPr>
          <w:rFonts w:hint="eastAsia" w:ascii="仿宋" w:hAnsi="仿宋" w:eastAsia="仿宋" w:cs="仿宋"/>
          <w:spacing w:val="13"/>
        </w:rPr>
        <w:t xml:space="preserve">  </w:t>
      </w:r>
      <w:r>
        <w:rPr>
          <w:rFonts w:hint="eastAsia" w:ascii="仿宋" w:hAnsi="仿宋" w:eastAsia="仿宋" w:cs="仿宋"/>
          <w:spacing w:val="-31"/>
        </w:rPr>
        <w:t>），</w:t>
      </w:r>
      <w:r>
        <w:rPr>
          <w:rFonts w:hint="eastAsia" w:ascii="仿宋" w:hAnsi="仿宋" w:eastAsia="仿宋" w:cs="仿宋"/>
          <w:spacing w:val="6"/>
        </w:rPr>
        <w:t>是全面建设社会主义现代化</w:t>
      </w:r>
      <w:r>
        <w:rPr>
          <w:rFonts w:hint="eastAsia" w:ascii="仿宋" w:hAnsi="仿宋" w:eastAsia="仿宋" w:cs="仿宋"/>
          <w:spacing w:val="1"/>
        </w:rPr>
        <w:t>国家的内在要求。</w:t>
      </w:r>
    </w:p>
    <w:p w14:paraId="5F960E19">
      <w:pPr>
        <w:pStyle w:val="2"/>
        <w:spacing w:before="8" w:line="409" w:lineRule="exact"/>
        <w:ind w:left="19"/>
        <w:rPr>
          <w:rFonts w:hint="eastAsia" w:ascii="仿宋" w:hAnsi="仿宋" w:eastAsia="仿宋" w:cs="仿宋"/>
        </w:rPr>
      </w:pPr>
      <w:r>
        <w:rPr>
          <w:rFonts w:hint="eastAsia" w:ascii="仿宋" w:hAnsi="仿宋" w:eastAsia="仿宋" w:cs="仿宋"/>
          <w:color w:val="FF0000"/>
          <w:spacing w:val="4"/>
          <w:position w:val="1"/>
        </w:rPr>
        <w:t>A.尊重自然、顺应自然、保护自然</w:t>
      </w:r>
    </w:p>
    <w:p w14:paraId="491B88FF">
      <w:pPr>
        <w:pStyle w:val="2"/>
        <w:spacing w:before="215" w:line="411" w:lineRule="exact"/>
        <w:ind w:left="36"/>
        <w:rPr>
          <w:rFonts w:hint="eastAsia" w:ascii="仿宋" w:hAnsi="仿宋" w:eastAsia="仿宋" w:cs="仿宋"/>
        </w:rPr>
      </w:pPr>
      <w:r>
        <w:rPr>
          <w:rFonts w:hint="eastAsia" w:ascii="仿宋" w:hAnsi="仿宋" w:eastAsia="仿宋" w:cs="仿宋"/>
          <w:spacing w:val="3"/>
          <w:position w:val="1"/>
        </w:rPr>
        <w:t>B.亲近自然、尊重自然、顺应自然</w:t>
      </w:r>
    </w:p>
    <w:p w14:paraId="6770DC2C">
      <w:pPr>
        <w:pStyle w:val="2"/>
        <w:spacing w:before="213" w:line="411" w:lineRule="exact"/>
        <w:ind w:left="27"/>
        <w:rPr>
          <w:rFonts w:hint="eastAsia" w:ascii="仿宋" w:hAnsi="仿宋" w:eastAsia="仿宋" w:cs="仿宋"/>
        </w:rPr>
      </w:pPr>
      <w:r>
        <w:rPr>
          <w:rFonts w:hint="eastAsia" w:ascii="仿宋" w:hAnsi="仿宋" w:eastAsia="仿宋" w:cs="仿宋"/>
          <w:spacing w:val="4"/>
          <w:position w:val="1"/>
        </w:rPr>
        <w:t>C.尊重自然、亲近自然、爱护自然</w:t>
      </w:r>
    </w:p>
    <w:p w14:paraId="38DE95F7">
      <w:pPr>
        <w:pStyle w:val="2"/>
        <w:spacing w:before="213" w:line="411" w:lineRule="exact"/>
        <w:ind w:left="34"/>
        <w:rPr>
          <w:rFonts w:hint="eastAsia" w:ascii="仿宋" w:hAnsi="仿宋" w:eastAsia="仿宋" w:cs="仿宋"/>
        </w:rPr>
      </w:pPr>
      <w:r>
        <w:rPr>
          <w:rFonts w:hint="eastAsia" w:ascii="仿宋" w:hAnsi="仿宋" w:eastAsia="仿宋" w:cs="仿宋"/>
          <w:spacing w:val="4"/>
          <w:position w:val="1"/>
        </w:rPr>
        <w:t>D.亲近自然、顺应自然、爱护自然</w:t>
      </w:r>
    </w:p>
    <w:p w14:paraId="20742EF3">
      <w:pPr>
        <w:spacing w:line="243" w:lineRule="auto"/>
        <w:rPr>
          <w:rFonts w:hint="eastAsia" w:ascii="仿宋" w:hAnsi="仿宋" w:eastAsia="仿宋" w:cs="仿宋"/>
          <w:sz w:val="21"/>
        </w:rPr>
      </w:pPr>
    </w:p>
    <w:p w14:paraId="7723EC2A">
      <w:pPr>
        <w:pStyle w:val="2"/>
        <w:spacing w:before="101" w:line="371" w:lineRule="auto"/>
        <w:ind w:left="30" w:right="100" w:hanging="1"/>
        <w:rPr>
          <w:rFonts w:hint="eastAsia" w:ascii="仿宋" w:hAnsi="仿宋" w:eastAsia="仿宋" w:cs="仿宋"/>
        </w:rPr>
      </w:pPr>
      <w:r>
        <w:rPr>
          <w:rFonts w:hint="eastAsia" w:ascii="仿宋" w:hAnsi="仿宋" w:eastAsia="仿宋" w:cs="仿宋"/>
          <w:spacing w:val="9"/>
        </w:rPr>
        <w:t>142、党的二十大报告指出</w:t>
      </w:r>
      <w:r>
        <w:rPr>
          <w:rFonts w:hint="eastAsia" w:ascii="仿宋" w:hAnsi="仿宋" w:eastAsia="仿宋" w:cs="仿宋"/>
          <w:spacing w:val="-79"/>
        </w:rPr>
        <w:t xml:space="preserve"> </w:t>
      </w:r>
      <w:r>
        <w:rPr>
          <w:rFonts w:hint="eastAsia" w:ascii="仿宋" w:hAnsi="仿宋" w:eastAsia="仿宋" w:cs="仿宋"/>
          <w:spacing w:val="9"/>
        </w:rPr>
        <w:t>，我们要推进美丽中国建设</w:t>
      </w:r>
      <w:r>
        <w:rPr>
          <w:rFonts w:hint="eastAsia" w:ascii="仿宋" w:hAnsi="仿宋" w:eastAsia="仿宋" w:cs="仿宋"/>
          <w:spacing w:val="-92"/>
        </w:rPr>
        <w:t xml:space="preserve"> </w:t>
      </w:r>
      <w:r>
        <w:rPr>
          <w:rFonts w:hint="eastAsia" w:ascii="仿宋" w:hAnsi="仿宋" w:eastAsia="仿宋" w:cs="仿宋"/>
          <w:spacing w:val="9"/>
        </w:rPr>
        <w:t>，坚持</w:t>
      </w:r>
      <w:r>
        <w:rPr>
          <w:rFonts w:hint="eastAsia" w:ascii="仿宋" w:hAnsi="仿宋" w:eastAsia="仿宋" w:cs="仿宋"/>
          <w:spacing w:val="-29"/>
        </w:rPr>
        <w:t>（</w:t>
      </w:r>
      <w:r>
        <w:rPr>
          <w:rFonts w:hint="eastAsia" w:ascii="仿宋" w:hAnsi="仿宋" w:eastAsia="仿宋" w:cs="仿宋"/>
          <w:spacing w:val="38"/>
        </w:rPr>
        <w:t xml:space="preserve">  </w:t>
      </w:r>
      <w:r>
        <w:rPr>
          <w:rFonts w:hint="eastAsia" w:ascii="仿宋" w:hAnsi="仿宋" w:eastAsia="仿宋" w:cs="仿宋"/>
          <w:spacing w:val="-29"/>
        </w:rPr>
        <w:t>）</w:t>
      </w:r>
      <w:r>
        <w:rPr>
          <w:rFonts w:hint="eastAsia" w:ascii="仿宋" w:hAnsi="仿宋" w:eastAsia="仿宋" w:cs="仿宋"/>
          <w:spacing w:val="9"/>
        </w:rPr>
        <w:t>一体化保护和系统治理，统筹产业结构调整、污染</w:t>
      </w:r>
      <w:r>
        <w:rPr>
          <w:rFonts w:hint="eastAsia" w:ascii="仿宋" w:hAnsi="仿宋" w:eastAsia="仿宋" w:cs="仿宋"/>
          <w:spacing w:val="8"/>
        </w:rPr>
        <w:t>治理、生态保护、应对气候变化，协同推进降碳、减污、扩</w:t>
      </w:r>
    </w:p>
    <w:p w14:paraId="374AE480">
      <w:pPr>
        <w:spacing w:line="371" w:lineRule="auto"/>
        <w:rPr>
          <w:rFonts w:hint="eastAsia" w:ascii="仿宋" w:hAnsi="仿宋" w:eastAsia="仿宋" w:cs="仿宋"/>
        </w:rPr>
        <w:sectPr>
          <w:pgSz w:w="11906" w:h="16839"/>
          <w:pgMar w:top="1431" w:right="1702" w:bottom="0" w:left="1785" w:header="0" w:footer="0" w:gutter="0"/>
          <w:cols w:space="720" w:num="1"/>
        </w:sectPr>
      </w:pPr>
    </w:p>
    <w:p w14:paraId="21C33497">
      <w:pPr>
        <w:pStyle w:val="2"/>
        <w:spacing w:before="142" w:line="410" w:lineRule="exact"/>
        <w:ind w:left="41"/>
        <w:rPr>
          <w:rFonts w:hint="eastAsia" w:ascii="仿宋" w:hAnsi="仿宋" w:eastAsia="仿宋" w:cs="仿宋"/>
        </w:rPr>
      </w:pPr>
      <w:r>
        <w:rPr>
          <w:rFonts w:hint="eastAsia" w:ascii="仿宋" w:hAnsi="仿宋" w:eastAsia="仿宋" w:cs="仿宋"/>
          <w:spacing w:val="8"/>
          <w:position w:val="1"/>
        </w:rPr>
        <w:t>绿、增长，推进生态优先、节约集约、绿色低碳发展。</w:t>
      </w:r>
    </w:p>
    <w:p w14:paraId="4C9E8EBA">
      <w:pPr>
        <w:pStyle w:val="2"/>
        <w:spacing w:before="213" w:line="412" w:lineRule="exact"/>
        <w:ind w:left="19"/>
        <w:rPr>
          <w:rFonts w:hint="eastAsia" w:ascii="仿宋" w:hAnsi="仿宋" w:eastAsia="仿宋" w:cs="仿宋"/>
        </w:rPr>
      </w:pPr>
      <w:r>
        <w:rPr>
          <w:rFonts w:hint="eastAsia" w:ascii="仿宋" w:hAnsi="仿宋" w:eastAsia="仿宋" w:cs="仿宋"/>
          <w:spacing w:val="-10"/>
          <w:position w:val="1"/>
        </w:rPr>
        <w:t>A.</w:t>
      </w:r>
      <w:r>
        <w:rPr>
          <w:rFonts w:hint="eastAsia" w:ascii="仿宋" w:hAnsi="仿宋" w:eastAsia="仿宋" w:cs="仿宋"/>
          <w:spacing w:val="-77"/>
          <w:position w:val="1"/>
        </w:rPr>
        <w:t xml:space="preserve"> </w:t>
      </w:r>
      <w:r>
        <w:rPr>
          <w:rFonts w:hint="eastAsia" w:ascii="仿宋" w:hAnsi="仿宋" w:eastAsia="仿宋" w:cs="仿宋"/>
          <w:spacing w:val="-10"/>
          <w:position w:val="1"/>
        </w:rPr>
        <w:t>山水林田湖</w:t>
      </w:r>
      <w:r>
        <w:rPr>
          <w:rFonts w:hint="eastAsia" w:ascii="仿宋" w:hAnsi="仿宋" w:eastAsia="仿宋" w:cs="仿宋"/>
          <w:spacing w:val="8"/>
          <w:position w:val="1"/>
        </w:rPr>
        <w:t xml:space="preserve">      </w:t>
      </w:r>
      <w:r>
        <w:rPr>
          <w:rFonts w:hint="eastAsia" w:ascii="仿宋" w:hAnsi="仿宋" w:eastAsia="仿宋" w:cs="仿宋"/>
          <w:color w:val="FF0000"/>
          <w:spacing w:val="-10"/>
          <w:position w:val="1"/>
        </w:rPr>
        <w:t>B.</w:t>
      </w:r>
      <w:r>
        <w:rPr>
          <w:rFonts w:hint="eastAsia" w:ascii="仿宋" w:hAnsi="仿宋" w:eastAsia="仿宋" w:cs="仿宋"/>
          <w:color w:val="FF0000"/>
          <w:spacing w:val="-87"/>
          <w:position w:val="1"/>
        </w:rPr>
        <w:t xml:space="preserve"> </w:t>
      </w:r>
      <w:r>
        <w:rPr>
          <w:rFonts w:hint="eastAsia" w:ascii="仿宋" w:hAnsi="仿宋" w:eastAsia="仿宋" w:cs="仿宋"/>
          <w:color w:val="FF0000"/>
          <w:spacing w:val="-10"/>
          <w:position w:val="1"/>
        </w:rPr>
        <w:t>山水林田湖草沙</w:t>
      </w:r>
    </w:p>
    <w:p w14:paraId="3F0DC8A6">
      <w:pPr>
        <w:pStyle w:val="2"/>
        <w:spacing w:before="212" w:line="411" w:lineRule="exact"/>
        <w:ind w:left="27"/>
        <w:rPr>
          <w:rFonts w:hint="eastAsia" w:ascii="仿宋" w:hAnsi="仿宋" w:eastAsia="仿宋" w:cs="仿宋"/>
        </w:rPr>
      </w:pPr>
      <w:r>
        <w:rPr>
          <w:rFonts w:hint="eastAsia" w:ascii="仿宋" w:hAnsi="仿宋" w:eastAsia="仿宋" w:cs="仿宋"/>
          <w:spacing w:val="-4"/>
          <w:position w:val="1"/>
        </w:rPr>
        <w:t>C.山水林草沙</w:t>
      </w:r>
      <w:r>
        <w:rPr>
          <w:rFonts w:hint="eastAsia" w:ascii="仿宋" w:hAnsi="仿宋" w:eastAsia="仿宋" w:cs="仿宋"/>
          <w:spacing w:val="10"/>
          <w:position w:val="1"/>
        </w:rPr>
        <w:t xml:space="preserve">      </w:t>
      </w:r>
      <w:r>
        <w:rPr>
          <w:rFonts w:hint="eastAsia" w:ascii="仿宋" w:hAnsi="仿宋" w:eastAsia="仿宋" w:cs="仿宋"/>
          <w:spacing w:val="-4"/>
          <w:position w:val="1"/>
        </w:rPr>
        <w:t>D.山水田湖草</w:t>
      </w:r>
    </w:p>
    <w:p w14:paraId="60BEC815">
      <w:pPr>
        <w:spacing w:line="243" w:lineRule="auto"/>
        <w:rPr>
          <w:rFonts w:hint="eastAsia" w:ascii="仿宋" w:hAnsi="仿宋" w:eastAsia="仿宋" w:cs="仿宋"/>
          <w:sz w:val="21"/>
        </w:rPr>
      </w:pPr>
    </w:p>
    <w:p w14:paraId="6388DA58">
      <w:pPr>
        <w:pStyle w:val="2"/>
        <w:spacing w:before="101" w:line="363" w:lineRule="auto"/>
        <w:ind w:left="30" w:right="16" w:hanging="1"/>
        <w:jc w:val="both"/>
        <w:rPr>
          <w:rFonts w:hint="eastAsia" w:ascii="仿宋" w:hAnsi="仿宋" w:eastAsia="仿宋" w:cs="仿宋"/>
        </w:rPr>
      </w:pPr>
      <w:r>
        <w:rPr>
          <w:rFonts w:hint="eastAsia" w:ascii="仿宋" w:hAnsi="仿宋" w:eastAsia="仿宋" w:cs="仿宋"/>
          <w:spacing w:val="12"/>
        </w:rPr>
        <w:t>143、党的二十大报告指出，我们要推进美丽中</w:t>
      </w:r>
      <w:r>
        <w:rPr>
          <w:rFonts w:hint="eastAsia" w:ascii="仿宋" w:hAnsi="仿宋" w:eastAsia="仿宋" w:cs="仿宋"/>
          <w:spacing w:val="11"/>
        </w:rPr>
        <w:t>国建设</w:t>
      </w:r>
      <w:r>
        <w:rPr>
          <w:rFonts w:hint="eastAsia" w:ascii="仿宋" w:hAnsi="仿宋" w:eastAsia="仿宋" w:cs="仿宋"/>
          <w:spacing w:val="-92"/>
        </w:rPr>
        <w:t xml:space="preserve"> </w:t>
      </w:r>
      <w:r>
        <w:rPr>
          <w:rFonts w:hint="eastAsia" w:ascii="仿宋" w:hAnsi="仿宋" w:eastAsia="仿宋" w:cs="仿宋"/>
          <w:spacing w:val="11"/>
        </w:rPr>
        <w:t>，坚</w:t>
      </w:r>
      <w:r>
        <w:rPr>
          <w:rFonts w:hint="eastAsia" w:ascii="仿宋" w:hAnsi="仿宋" w:eastAsia="仿宋" w:cs="仿宋"/>
          <w:spacing w:val="8"/>
        </w:rPr>
        <w:t>持山水林田湖草沙一体化保护和系统治理，统筹产业结构调整、污染治理、生态保护、应对气候变化，协同推进降碳、减污、扩绿、增长，推进生态优先、节约集约、绿色低碳发</w:t>
      </w:r>
      <w:r>
        <w:rPr>
          <w:rFonts w:hint="eastAsia" w:ascii="仿宋" w:hAnsi="仿宋" w:eastAsia="仿宋" w:cs="仿宋"/>
          <w:spacing w:val="-4"/>
        </w:rPr>
        <w:t>展。</w:t>
      </w:r>
    </w:p>
    <w:p w14:paraId="08FD894E">
      <w:pPr>
        <w:pStyle w:val="2"/>
        <w:spacing w:before="74" w:line="412" w:lineRule="exact"/>
        <w:ind w:left="44"/>
        <w:rPr>
          <w:rFonts w:hint="eastAsia" w:ascii="仿宋" w:hAnsi="仿宋" w:eastAsia="仿宋" w:cs="仿宋"/>
          <w:sz w:val="21"/>
        </w:rPr>
      </w:pPr>
      <w:r>
        <w:rPr>
          <w:rFonts w:hint="eastAsia" w:ascii="仿宋" w:hAnsi="仿宋" w:eastAsia="仿宋" w:cs="仿宋"/>
          <w:color w:val="FF0000"/>
          <w:spacing w:val="-4"/>
          <w:position w:val="1"/>
        </w:rPr>
        <w:t>正确</w:t>
      </w:r>
      <w:r>
        <w:rPr>
          <w:rFonts w:hint="eastAsia" w:ascii="仿宋" w:hAnsi="仿宋" w:eastAsia="仿宋" w:cs="仿宋"/>
          <w:color w:val="FF0000"/>
          <w:spacing w:val="10"/>
          <w:position w:val="1"/>
        </w:rPr>
        <w:t xml:space="preserve">    </w:t>
      </w:r>
      <w:r>
        <w:rPr>
          <w:rFonts w:hint="eastAsia" w:ascii="仿宋" w:hAnsi="仿宋" w:eastAsia="仿宋" w:cs="仿宋"/>
          <w:spacing w:val="-4"/>
          <w:position w:val="1"/>
        </w:rPr>
        <w:t>错误</w:t>
      </w:r>
    </w:p>
    <w:p w14:paraId="21B8549D">
      <w:pPr>
        <w:spacing w:line="244" w:lineRule="auto"/>
        <w:rPr>
          <w:rFonts w:hint="eastAsia" w:ascii="仿宋" w:hAnsi="仿宋" w:eastAsia="仿宋" w:cs="仿宋"/>
          <w:sz w:val="21"/>
        </w:rPr>
      </w:pPr>
    </w:p>
    <w:p w14:paraId="54AE7D86">
      <w:pPr>
        <w:pStyle w:val="2"/>
        <w:spacing w:before="101" w:line="370" w:lineRule="auto"/>
        <w:ind w:left="32" w:right="50" w:hanging="3"/>
        <w:rPr>
          <w:rFonts w:hint="eastAsia" w:ascii="仿宋" w:hAnsi="仿宋" w:eastAsia="仿宋" w:cs="仿宋"/>
        </w:rPr>
      </w:pPr>
      <w:r>
        <w:rPr>
          <w:rFonts w:hint="eastAsia" w:ascii="仿宋" w:hAnsi="仿宋" w:eastAsia="仿宋" w:cs="仿宋"/>
          <w:spacing w:val="10"/>
        </w:rPr>
        <w:t>144、党的二十大报告指出</w:t>
      </w:r>
      <w:r>
        <w:rPr>
          <w:rFonts w:hint="eastAsia" w:ascii="仿宋" w:hAnsi="仿宋" w:eastAsia="仿宋" w:cs="仿宋"/>
          <w:spacing w:val="-77"/>
        </w:rPr>
        <w:t xml:space="preserve"> </w:t>
      </w:r>
      <w:r>
        <w:rPr>
          <w:rFonts w:hint="eastAsia" w:ascii="仿宋" w:hAnsi="仿宋" w:eastAsia="仿宋" w:cs="仿宋"/>
          <w:spacing w:val="10"/>
        </w:rPr>
        <w:t>，要坚持精准治污、科学治污、</w:t>
      </w:r>
      <w:r>
        <w:rPr>
          <w:rFonts w:hint="eastAsia" w:ascii="仿宋" w:hAnsi="仿宋" w:eastAsia="仿宋" w:cs="仿宋"/>
          <w:spacing w:val="4"/>
        </w:rPr>
        <w:t>依法治污，持续深入打好</w:t>
      </w:r>
      <w:r>
        <w:rPr>
          <w:rFonts w:hint="eastAsia" w:ascii="仿宋" w:hAnsi="仿宋" w:eastAsia="仿宋" w:cs="仿宋"/>
          <w:spacing w:val="-36"/>
        </w:rPr>
        <w:t>（</w:t>
      </w:r>
      <w:r>
        <w:rPr>
          <w:rFonts w:hint="eastAsia" w:ascii="仿宋" w:hAnsi="仿宋" w:eastAsia="仿宋" w:cs="仿宋"/>
          <w:spacing w:val="34"/>
        </w:rPr>
        <w:t xml:space="preserve">  </w:t>
      </w:r>
      <w:r>
        <w:rPr>
          <w:rFonts w:hint="eastAsia" w:ascii="仿宋" w:hAnsi="仿宋" w:eastAsia="仿宋" w:cs="仿宋"/>
          <w:spacing w:val="-36"/>
        </w:rPr>
        <w:t>）</w:t>
      </w:r>
      <w:r>
        <w:rPr>
          <w:rFonts w:hint="eastAsia" w:ascii="仿宋" w:hAnsi="仿宋" w:eastAsia="仿宋" w:cs="仿宋"/>
          <w:spacing w:val="4"/>
        </w:rPr>
        <w:t>、</w:t>
      </w:r>
      <w:r>
        <w:rPr>
          <w:rFonts w:hint="eastAsia" w:ascii="仿宋" w:hAnsi="仿宋" w:eastAsia="仿宋" w:cs="仿宋"/>
          <w:spacing w:val="-36"/>
        </w:rPr>
        <w:t>（</w:t>
      </w:r>
      <w:r>
        <w:rPr>
          <w:rFonts w:hint="eastAsia" w:ascii="仿宋" w:hAnsi="仿宋" w:eastAsia="仿宋" w:cs="仿宋"/>
          <w:spacing w:val="35"/>
        </w:rPr>
        <w:t xml:space="preserve">  </w:t>
      </w:r>
      <w:r>
        <w:rPr>
          <w:rFonts w:hint="eastAsia" w:ascii="仿宋" w:hAnsi="仿宋" w:eastAsia="仿宋" w:cs="仿宋"/>
          <w:spacing w:val="-36"/>
        </w:rPr>
        <w:t>）</w:t>
      </w:r>
      <w:r>
        <w:rPr>
          <w:rFonts w:hint="eastAsia" w:ascii="仿宋" w:hAnsi="仿宋" w:eastAsia="仿宋" w:cs="仿宋"/>
          <w:spacing w:val="4"/>
        </w:rPr>
        <w:t>、</w:t>
      </w:r>
      <w:r>
        <w:rPr>
          <w:rFonts w:hint="eastAsia" w:ascii="仿宋" w:hAnsi="仿宋" w:eastAsia="仿宋" w:cs="仿宋"/>
          <w:spacing w:val="-36"/>
        </w:rPr>
        <w:t>（</w:t>
      </w:r>
      <w:r>
        <w:rPr>
          <w:rFonts w:hint="eastAsia" w:ascii="仿宋" w:hAnsi="仿宋" w:eastAsia="仿宋" w:cs="仿宋"/>
          <w:spacing w:val="12"/>
        </w:rPr>
        <w:t xml:space="preserve">  </w:t>
      </w:r>
      <w:r>
        <w:rPr>
          <w:rFonts w:hint="eastAsia" w:ascii="仿宋" w:hAnsi="仿宋" w:eastAsia="仿宋" w:cs="仿宋"/>
          <w:spacing w:val="-36"/>
        </w:rPr>
        <w:t>）</w:t>
      </w:r>
      <w:r>
        <w:rPr>
          <w:rFonts w:hint="eastAsia" w:ascii="仿宋" w:hAnsi="仿宋" w:eastAsia="仿宋" w:cs="仿宋"/>
          <w:spacing w:val="4"/>
        </w:rPr>
        <w:t>保卫战。</w:t>
      </w:r>
    </w:p>
    <w:p w14:paraId="3E1B5103">
      <w:pPr>
        <w:pStyle w:val="2"/>
        <w:spacing w:before="6" w:line="411" w:lineRule="exact"/>
        <w:ind w:left="19"/>
        <w:rPr>
          <w:rFonts w:hint="eastAsia" w:ascii="仿宋" w:hAnsi="仿宋" w:eastAsia="仿宋" w:cs="仿宋"/>
        </w:rPr>
      </w:pPr>
      <w:r>
        <w:rPr>
          <w:rFonts w:hint="eastAsia" w:ascii="仿宋" w:hAnsi="仿宋" w:eastAsia="仿宋" w:cs="仿宋"/>
          <w:color w:val="FF0000"/>
          <w:spacing w:val="3"/>
          <w:position w:val="1"/>
        </w:rPr>
        <w:t xml:space="preserve">A.蓝天、碧水、净土       </w:t>
      </w:r>
      <w:r>
        <w:rPr>
          <w:rFonts w:hint="eastAsia" w:ascii="仿宋" w:hAnsi="仿宋" w:eastAsia="仿宋" w:cs="仿宋"/>
          <w:spacing w:val="3"/>
          <w:position w:val="1"/>
        </w:rPr>
        <w:t>B.蓝天、青山、</w:t>
      </w:r>
      <w:r>
        <w:rPr>
          <w:rFonts w:hint="eastAsia" w:ascii="仿宋" w:hAnsi="仿宋" w:eastAsia="仿宋" w:cs="仿宋"/>
          <w:spacing w:val="2"/>
          <w:position w:val="1"/>
        </w:rPr>
        <w:t>碧水</w:t>
      </w:r>
    </w:p>
    <w:p w14:paraId="43A7B82C">
      <w:pPr>
        <w:spacing w:line="244" w:lineRule="auto"/>
        <w:rPr>
          <w:rFonts w:hint="eastAsia" w:ascii="仿宋" w:hAnsi="仿宋" w:eastAsia="仿宋" w:cs="仿宋"/>
          <w:sz w:val="21"/>
        </w:rPr>
      </w:pPr>
    </w:p>
    <w:p w14:paraId="26ACD919">
      <w:pPr>
        <w:pStyle w:val="2"/>
        <w:spacing w:before="101" w:line="371" w:lineRule="auto"/>
        <w:ind w:left="41" w:right="16" w:hanging="12"/>
        <w:rPr>
          <w:rFonts w:hint="eastAsia" w:ascii="仿宋" w:hAnsi="仿宋" w:eastAsia="仿宋" w:cs="仿宋"/>
        </w:rPr>
      </w:pPr>
      <w:r>
        <w:rPr>
          <w:rFonts w:hint="eastAsia" w:ascii="仿宋" w:hAnsi="仿宋" w:eastAsia="仿宋" w:cs="仿宋"/>
          <w:spacing w:val="5"/>
        </w:rPr>
        <w:t>145、党的二十大报告指出，要推进以</w:t>
      </w:r>
      <w:r>
        <w:rPr>
          <w:rFonts w:hint="eastAsia" w:ascii="仿宋" w:hAnsi="仿宋" w:eastAsia="仿宋" w:cs="仿宋"/>
          <w:spacing w:val="-39"/>
        </w:rPr>
        <w:t>（</w:t>
      </w:r>
      <w:r>
        <w:rPr>
          <w:rFonts w:hint="eastAsia" w:ascii="仿宋" w:hAnsi="仿宋" w:eastAsia="仿宋" w:cs="仿宋"/>
          <w:spacing w:val="12"/>
        </w:rPr>
        <w:t xml:space="preserve">  </w:t>
      </w:r>
      <w:r>
        <w:rPr>
          <w:rFonts w:hint="eastAsia" w:ascii="仿宋" w:hAnsi="仿宋" w:eastAsia="仿宋" w:cs="仿宋"/>
          <w:spacing w:val="-39"/>
        </w:rPr>
        <w:t>）</w:t>
      </w:r>
      <w:r>
        <w:rPr>
          <w:rFonts w:hint="eastAsia" w:ascii="仿宋" w:hAnsi="仿宋" w:eastAsia="仿宋" w:cs="仿宋"/>
          <w:spacing w:val="5"/>
        </w:rPr>
        <w:t>为主体的自然保</w:t>
      </w:r>
      <w:r>
        <w:rPr>
          <w:rFonts w:hint="eastAsia" w:ascii="仿宋" w:hAnsi="仿宋" w:eastAsia="仿宋" w:cs="仿宋"/>
          <w:spacing w:val="4"/>
        </w:rPr>
        <w:t>护地体系建设。</w:t>
      </w:r>
    </w:p>
    <w:p w14:paraId="164ADD38">
      <w:pPr>
        <w:pStyle w:val="2"/>
        <w:spacing w:before="3" w:line="413" w:lineRule="exact"/>
        <w:ind w:left="19"/>
        <w:rPr>
          <w:rFonts w:hint="eastAsia" w:ascii="仿宋" w:hAnsi="仿宋" w:eastAsia="仿宋" w:cs="仿宋"/>
        </w:rPr>
      </w:pPr>
      <w:r>
        <w:rPr>
          <w:rFonts w:hint="eastAsia" w:ascii="仿宋" w:hAnsi="仿宋" w:eastAsia="仿宋" w:cs="仿宋"/>
          <w:spacing w:val="-5"/>
          <w:position w:val="1"/>
        </w:rPr>
        <w:t>A.湿地公园</w:t>
      </w:r>
      <w:r>
        <w:rPr>
          <w:rFonts w:hint="eastAsia" w:ascii="仿宋" w:hAnsi="仿宋" w:eastAsia="仿宋" w:cs="仿宋"/>
          <w:spacing w:val="9"/>
          <w:position w:val="1"/>
        </w:rPr>
        <w:t xml:space="preserve">      </w:t>
      </w:r>
      <w:r>
        <w:rPr>
          <w:rFonts w:hint="eastAsia" w:ascii="仿宋" w:hAnsi="仿宋" w:eastAsia="仿宋" w:cs="仿宋"/>
          <w:color w:val="FF0000"/>
          <w:spacing w:val="-5"/>
          <w:position w:val="1"/>
        </w:rPr>
        <w:t>B.国家公园</w:t>
      </w:r>
    </w:p>
    <w:p w14:paraId="5BC5FF4C">
      <w:pPr>
        <w:pStyle w:val="2"/>
        <w:spacing w:before="211" w:line="409" w:lineRule="exact"/>
        <w:ind w:left="27"/>
        <w:rPr>
          <w:rFonts w:hint="eastAsia" w:ascii="仿宋" w:hAnsi="仿宋" w:eastAsia="仿宋" w:cs="仿宋"/>
        </w:rPr>
      </w:pPr>
      <w:r>
        <w:rPr>
          <w:rFonts w:hint="eastAsia" w:ascii="仿宋" w:hAnsi="仿宋" w:eastAsia="仿宋" w:cs="仿宋"/>
          <w:spacing w:val="-6"/>
          <w:position w:val="1"/>
        </w:rPr>
        <w:t>C.森林公园</w:t>
      </w:r>
      <w:r>
        <w:rPr>
          <w:rFonts w:hint="eastAsia" w:ascii="仿宋" w:hAnsi="仿宋" w:eastAsia="仿宋" w:cs="仿宋"/>
          <w:spacing w:val="9"/>
          <w:position w:val="1"/>
        </w:rPr>
        <w:t xml:space="preserve">      </w:t>
      </w:r>
      <w:r>
        <w:rPr>
          <w:rFonts w:hint="eastAsia" w:ascii="仿宋" w:hAnsi="仿宋" w:eastAsia="仿宋" w:cs="仿宋"/>
          <w:spacing w:val="-6"/>
          <w:position w:val="1"/>
        </w:rPr>
        <w:t>D.海洋公园</w:t>
      </w:r>
    </w:p>
    <w:p w14:paraId="41DA447F">
      <w:pPr>
        <w:spacing w:line="245" w:lineRule="auto"/>
        <w:rPr>
          <w:rFonts w:hint="eastAsia" w:ascii="仿宋" w:hAnsi="仿宋" w:eastAsia="仿宋" w:cs="仿宋"/>
          <w:sz w:val="21"/>
        </w:rPr>
      </w:pPr>
    </w:p>
    <w:p w14:paraId="5DC651F0">
      <w:pPr>
        <w:pStyle w:val="2"/>
        <w:spacing w:before="102" w:line="370" w:lineRule="auto"/>
        <w:ind w:left="38" w:right="16" w:hanging="9"/>
        <w:rPr>
          <w:rFonts w:hint="eastAsia" w:ascii="仿宋" w:hAnsi="仿宋" w:eastAsia="仿宋" w:cs="仿宋"/>
        </w:rPr>
      </w:pPr>
      <w:r>
        <w:rPr>
          <w:rFonts w:hint="eastAsia" w:ascii="仿宋" w:hAnsi="仿宋" w:eastAsia="仿宋" w:cs="仿宋"/>
          <w:spacing w:val="7"/>
        </w:rPr>
        <w:t>146、党的二十大报告指出，要实施</w:t>
      </w:r>
      <w:r>
        <w:rPr>
          <w:rFonts w:hint="eastAsia" w:ascii="仿宋" w:hAnsi="仿宋" w:eastAsia="仿宋" w:cs="仿宋"/>
          <w:spacing w:val="-39"/>
        </w:rPr>
        <w:t>（</w:t>
      </w:r>
      <w:r>
        <w:rPr>
          <w:rFonts w:hint="eastAsia" w:ascii="仿宋" w:hAnsi="仿宋" w:eastAsia="仿宋" w:cs="仿宋"/>
          <w:spacing w:val="135"/>
        </w:rPr>
        <w:t xml:space="preserve"> </w:t>
      </w:r>
      <w:r>
        <w:rPr>
          <w:rFonts w:hint="eastAsia" w:ascii="仿宋" w:hAnsi="仿宋" w:eastAsia="仿宋" w:cs="仿宋"/>
          <w:spacing w:val="-39"/>
        </w:rPr>
        <w:t>）</w:t>
      </w:r>
      <w:r>
        <w:rPr>
          <w:rFonts w:hint="eastAsia" w:ascii="仿宋" w:hAnsi="仿宋" w:eastAsia="仿宋" w:cs="仿宋"/>
          <w:spacing w:val="7"/>
        </w:rPr>
        <w:t>战略，</w:t>
      </w:r>
      <w:r>
        <w:rPr>
          <w:rFonts w:hint="eastAsia" w:ascii="仿宋" w:hAnsi="仿宋" w:eastAsia="仿宋" w:cs="仿宋"/>
          <w:spacing w:val="6"/>
        </w:rPr>
        <w:t>推进各类资</w:t>
      </w:r>
      <w:r>
        <w:rPr>
          <w:rFonts w:hint="eastAsia" w:ascii="仿宋" w:hAnsi="仿宋" w:eastAsia="仿宋" w:cs="仿宋"/>
          <w:spacing w:val="8"/>
        </w:rPr>
        <w:t>源节约集约利用，加快构建废弃物循环利用体系。</w:t>
      </w:r>
    </w:p>
    <w:p w14:paraId="229B4B68">
      <w:pPr>
        <w:spacing w:line="370" w:lineRule="auto"/>
        <w:rPr>
          <w:rFonts w:hint="eastAsia" w:ascii="仿宋" w:hAnsi="仿宋" w:eastAsia="仿宋" w:cs="仿宋"/>
        </w:rPr>
        <w:sectPr>
          <w:pgSz w:w="11906" w:h="16839"/>
          <w:pgMar w:top="1431" w:right="1785" w:bottom="0" w:left="1785" w:header="0" w:footer="0" w:gutter="0"/>
          <w:cols w:space="720" w:num="1"/>
        </w:sectPr>
      </w:pPr>
    </w:p>
    <w:p w14:paraId="1E45F49C">
      <w:pPr>
        <w:pStyle w:val="2"/>
        <w:spacing w:before="142" w:line="410" w:lineRule="exact"/>
        <w:ind w:left="19"/>
        <w:rPr>
          <w:rFonts w:hint="eastAsia" w:ascii="仿宋" w:hAnsi="仿宋" w:eastAsia="仿宋" w:cs="仿宋"/>
        </w:rPr>
      </w:pPr>
      <w:r>
        <w:rPr>
          <w:rFonts w:hint="eastAsia" w:ascii="仿宋" w:hAnsi="仿宋" w:eastAsia="仿宋" w:cs="仿宋"/>
          <w:color w:val="FF0000"/>
          <w:spacing w:val="-5"/>
          <w:position w:val="1"/>
        </w:rPr>
        <w:t>A.全面节约</w:t>
      </w:r>
      <w:r>
        <w:rPr>
          <w:rFonts w:hint="eastAsia" w:ascii="仿宋" w:hAnsi="仿宋" w:eastAsia="仿宋" w:cs="仿宋"/>
          <w:color w:val="FF0000"/>
          <w:spacing w:val="9"/>
          <w:position w:val="1"/>
        </w:rPr>
        <w:t xml:space="preserve">     </w:t>
      </w:r>
      <w:r>
        <w:rPr>
          <w:rFonts w:hint="eastAsia" w:ascii="仿宋" w:hAnsi="仿宋" w:eastAsia="仿宋" w:cs="仿宋"/>
          <w:spacing w:val="-5"/>
          <w:position w:val="1"/>
        </w:rPr>
        <w:t>B.全面集约</w:t>
      </w:r>
    </w:p>
    <w:p w14:paraId="65AC03F2">
      <w:pPr>
        <w:pStyle w:val="2"/>
        <w:spacing w:before="213" w:line="409" w:lineRule="exact"/>
        <w:ind w:left="27"/>
        <w:rPr>
          <w:rFonts w:hint="eastAsia" w:ascii="仿宋" w:hAnsi="仿宋" w:eastAsia="仿宋" w:cs="仿宋"/>
        </w:rPr>
      </w:pPr>
      <w:r>
        <w:rPr>
          <w:rFonts w:hint="eastAsia" w:ascii="仿宋" w:hAnsi="仿宋" w:eastAsia="仿宋" w:cs="仿宋"/>
          <w:spacing w:val="-6"/>
          <w:position w:val="1"/>
        </w:rPr>
        <w:t>C.全面节能</w:t>
      </w:r>
      <w:r>
        <w:rPr>
          <w:rFonts w:hint="eastAsia" w:ascii="仿宋" w:hAnsi="仿宋" w:eastAsia="仿宋" w:cs="仿宋"/>
          <w:spacing w:val="10"/>
          <w:position w:val="1"/>
        </w:rPr>
        <w:t xml:space="preserve">     </w:t>
      </w:r>
      <w:r>
        <w:rPr>
          <w:rFonts w:hint="eastAsia" w:ascii="仿宋" w:hAnsi="仿宋" w:eastAsia="仿宋" w:cs="仿宋"/>
          <w:spacing w:val="-6"/>
          <w:position w:val="1"/>
        </w:rPr>
        <w:t>D.全面环保</w:t>
      </w:r>
    </w:p>
    <w:p w14:paraId="39C489EC">
      <w:pPr>
        <w:spacing w:line="245" w:lineRule="auto"/>
        <w:rPr>
          <w:rFonts w:hint="eastAsia" w:ascii="仿宋" w:hAnsi="仿宋" w:eastAsia="仿宋" w:cs="仿宋"/>
          <w:sz w:val="21"/>
        </w:rPr>
      </w:pPr>
    </w:p>
    <w:p w14:paraId="7F4F1F1D">
      <w:pPr>
        <w:pStyle w:val="2"/>
        <w:spacing w:before="101" w:line="369" w:lineRule="auto"/>
        <w:ind w:left="30" w:right="100" w:hanging="1"/>
        <w:rPr>
          <w:rFonts w:hint="eastAsia" w:ascii="仿宋" w:hAnsi="仿宋" w:eastAsia="仿宋" w:cs="仿宋"/>
        </w:rPr>
      </w:pPr>
      <w:r>
        <w:rPr>
          <w:rFonts w:hint="eastAsia" w:ascii="仿宋" w:hAnsi="仿宋" w:eastAsia="仿宋" w:cs="仿宋"/>
          <w:spacing w:val="12"/>
        </w:rPr>
        <w:t>147、党的二十大报告指出</w:t>
      </w:r>
      <w:r>
        <w:rPr>
          <w:rFonts w:hint="eastAsia" w:ascii="仿宋" w:hAnsi="仿宋" w:eastAsia="仿宋" w:cs="仿宋"/>
          <w:spacing w:val="-92"/>
        </w:rPr>
        <w:t xml:space="preserve"> </w:t>
      </w:r>
      <w:r>
        <w:rPr>
          <w:rFonts w:hint="eastAsia" w:ascii="仿宋" w:hAnsi="仿宋" w:eastAsia="仿宋" w:cs="仿宋"/>
          <w:spacing w:val="12"/>
        </w:rPr>
        <w:t>，要推行草原森林河</w:t>
      </w:r>
      <w:r>
        <w:rPr>
          <w:rFonts w:hint="eastAsia" w:ascii="仿宋" w:hAnsi="仿宋" w:eastAsia="仿宋" w:cs="仿宋"/>
          <w:spacing w:val="11"/>
        </w:rPr>
        <w:t>流湖泊湿地</w:t>
      </w:r>
      <w:r>
        <w:rPr>
          <w:rFonts w:hint="eastAsia" w:ascii="仿宋" w:hAnsi="仿宋" w:eastAsia="仿宋" w:cs="仿宋"/>
          <w:spacing w:val="7"/>
        </w:rPr>
        <w:t>休养生息，实施好长江</w:t>
      </w:r>
      <w:r>
        <w:rPr>
          <w:rFonts w:hint="eastAsia" w:ascii="仿宋" w:hAnsi="仿宋" w:eastAsia="仿宋" w:cs="仿宋"/>
          <w:spacing w:val="-8"/>
        </w:rPr>
        <w:t>（</w:t>
      </w:r>
      <w:r>
        <w:rPr>
          <w:rFonts w:hint="eastAsia" w:ascii="仿宋" w:hAnsi="仿宋" w:eastAsia="仿宋" w:cs="仿宋"/>
          <w:spacing w:val="13"/>
        </w:rPr>
        <w:t xml:space="preserve">  </w:t>
      </w:r>
      <w:r>
        <w:rPr>
          <w:rFonts w:hint="eastAsia" w:ascii="仿宋" w:hAnsi="仿宋" w:eastAsia="仿宋" w:cs="仿宋"/>
          <w:spacing w:val="-8"/>
        </w:rPr>
        <w:t>），</w:t>
      </w:r>
      <w:r>
        <w:rPr>
          <w:rFonts w:hint="eastAsia" w:ascii="仿宋" w:hAnsi="仿宋" w:eastAsia="仿宋" w:cs="仿宋"/>
          <w:spacing w:val="7"/>
        </w:rPr>
        <w:t>健全耕地休耕轮作制度。</w:t>
      </w:r>
    </w:p>
    <w:p w14:paraId="29728CD5">
      <w:pPr>
        <w:pStyle w:val="2"/>
        <w:spacing w:before="7" w:line="409" w:lineRule="exact"/>
        <w:ind w:left="19"/>
        <w:rPr>
          <w:rFonts w:hint="eastAsia" w:ascii="仿宋" w:hAnsi="仿宋" w:eastAsia="仿宋" w:cs="仿宋"/>
        </w:rPr>
      </w:pPr>
      <w:r>
        <w:rPr>
          <w:rFonts w:hint="eastAsia" w:ascii="仿宋" w:hAnsi="仿宋" w:eastAsia="仿宋" w:cs="仿宋"/>
          <w:spacing w:val="-5"/>
          <w:position w:val="1"/>
        </w:rPr>
        <w:t>A.生物保护</w:t>
      </w:r>
      <w:r>
        <w:rPr>
          <w:rFonts w:hint="eastAsia" w:ascii="仿宋" w:hAnsi="仿宋" w:eastAsia="仿宋" w:cs="仿宋"/>
          <w:spacing w:val="8"/>
          <w:position w:val="1"/>
        </w:rPr>
        <w:t xml:space="preserve">       </w:t>
      </w:r>
      <w:r>
        <w:rPr>
          <w:rFonts w:hint="eastAsia" w:ascii="仿宋" w:hAnsi="仿宋" w:eastAsia="仿宋" w:cs="仿宋"/>
          <w:color w:val="FF0000"/>
          <w:spacing w:val="-5"/>
          <w:position w:val="1"/>
        </w:rPr>
        <w:t>B.十年禁渔</w:t>
      </w:r>
    </w:p>
    <w:p w14:paraId="4A74A257">
      <w:pPr>
        <w:pStyle w:val="2"/>
        <w:spacing w:before="215" w:line="411" w:lineRule="exact"/>
        <w:ind w:left="27"/>
        <w:rPr>
          <w:rFonts w:hint="eastAsia" w:ascii="仿宋" w:hAnsi="仿宋" w:eastAsia="仿宋" w:cs="仿宋"/>
          <w:sz w:val="21"/>
        </w:rPr>
      </w:pPr>
      <w:r>
        <w:rPr>
          <w:rFonts w:hint="eastAsia" w:ascii="仿宋" w:hAnsi="仿宋" w:eastAsia="仿宋" w:cs="仿宋"/>
          <w:spacing w:val="-6"/>
          <w:position w:val="1"/>
        </w:rPr>
        <w:t>C.污水治理</w:t>
      </w:r>
      <w:r>
        <w:rPr>
          <w:rFonts w:hint="eastAsia" w:ascii="仿宋" w:hAnsi="仿宋" w:eastAsia="仿宋" w:cs="仿宋"/>
          <w:spacing w:val="9"/>
          <w:position w:val="1"/>
        </w:rPr>
        <w:t xml:space="preserve">       </w:t>
      </w:r>
      <w:r>
        <w:rPr>
          <w:rFonts w:hint="eastAsia" w:ascii="仿宋" w:hAnsi="仿宋" w:eastAsia="仿宋" w:cs="仿宋"/>
          <w:spacing w:val="-6"/>
          <w:position w:val="1"/>
        </w:rPr>
        <w:t>D.生态修复</w:t>
      </w:r>
    </w:p>
    <w:p w14:paraId="682DD9E8">
      <w:pPr>
        <w:spacing w:line="244" w:lineRule="auto"/>
        <w:rPr>
          <w:rFonts w:hint="eastAsia" w:ascii="仿宋" w:hAnsi="仿宋" w:eastAsia="仿宋" w:cs="仿宋"/>
          <w:sz w:val="21"/>
        </w:rPr>
      </w:pPr>
    </w:p>
    <w:p w14:paraId="3558A5EE">
      <w:pPr>
        <w:pStyle w:val="2"/>
        <w:spacing w:before="102" w:line="370" w:lineRule="auto"/>
        <w:ind w:left="45" w:hanging="16"/>
        <w:rPr>
          <w:rFonts w:hint="eastAsia" w:ascii="仿宋" w:hAnsi="仿宋" w:eastAsia="仿宋" w:cs="仿宋"/>
        </w:rPr>
      </w:pPr>
      <w:r>
        <w:rPr>
          <w:rFonts w:hint="eastAsia" w:ascii="仿宋" w:hAnsi="仿宋" w:eastAsia="仿宋" w:cs="仿宋"/>
          <w:spacing w:val="6"/>
        </w:rPr>
        <w:t>148、党的二十大报告指出，要建立生态产品价值实现机制，</w:t>
      </w:r>
      <w:r>
        <w:rPr>
          <w:rFonts w:hint="eastAsia" w:ascii="仿宋" w:hAnsi="仿宋" w:eastAsia="仿宋" w:cs="仿宋"/>
          <w:spacing w:val="-1"/>
        </w:rPr>
        <w:t>完善</w:t>
      </w:r>
      <w:r>
        <w:rPr>
          <w:rFonts w:hint="eastAsia" w:ascii="仿宋" w:hAnsi="仿宋" w:eastAsia="仿宋" w:cs="仿宋"/>
          <w:spacing w:val="-16"/>
        </w:rPr>
        <w:t>（</w:t>
      </w:r>
      <w:r>
        <w:rPr>
          <w:rFonts w:hint="eastAsia" w:ascii="仿宋" w:hAnsi="仿宋" w:eastAsia="仿宋" w:cs="仿宋"/>
          <w:spacing w:val="11"/>
        </w:rPr>
        <w:t xml:space="preserve">  </w:t>
      </w:r>
      <w:r>
        <w:rPr>
          <w:rFonts w:hint="eastAsia" w:ascii="仿宋" w:hAnsi="仿宋" w:eastAsia="仿宋" w:cs="仿宋"/>
          <w:spacing w:val="-16"/>
        </w:rPr>
        <w:t>）</w:t>
      </w:r>
      <w:r>
        <w:rPr>
          <w:rFonts w:hint="eastAsia" w:ascii="仿宋" w:hAnsi="仿宋" w:eastAsia="仿宋" w:cs="仿宋"/>
          <w:spacing w:val="-1"/>
        </w:rPr>
        <w:t>补偿制度。</w:t>
      </w:r>
    </w:p>
    <w:p w14:paraId="7CB589F6">
      <w:pPr>
        <w:pStyle w:val="2"/>
        <w:spacing w:before="4" w:line="409" w:lineRule="exact"/>
        <w:ind w:left="19"/>
        <w:rPr>
          <w:rFonts w:hint="eastAsia" w:ascii="仿宋" w:hAnsi="仿宋" w:eastAsia="仿宋" w:cs="仿宋"/>
        </w:rPr>
      </w:pPr>
      <w:r>
        <w:rPr>
          <w:rFonts w:hint="eastAsia" w:ascii="仿宋" w:hAnsi="仿宋" w:eastAsia="仿宋" w:cs="仿宋"/>
          <w:color w:val="FF0000"/>
          <w:spacing w:val="-5"/>
          <w:position w:val="1"/>
        </w:rPr>
        <w:t>A.生态保护</w:t>
      </w:r>
      <w:r>
        <w:rPr>
          <w:rFonts w:hint="eastAsia" w:ascii="仿宋" w:hAnsi="仿宋" w:eastAsia="仿宋" w:cs="仿宋"/>
          <w:color w:val="FF0000"/>
          <w:spacing w:val="9"/>
          <w:position w:val="1"/>
        </w:rPr>
        <w:t xml:space="preserve">     </w:t>
      </w:r>
      <w:r>
        <w:rPr>
          <w:rFonts w:hint="eastAsia" w:ascii="仿宋" w:hAnsi="仿宋" w:eastAsia="仿宋" w:cs="仿宋"/>
          <w:spacing w:val="-5"/>
          <w:position w:val="1"/>
        </w:rPr>
        <w:t>B.环境保护</w:t>
      </w:r>
    </w:p>
    <w:p w14:paraId="240BE489">
      <w:pPr>
        <w:pStyle w:val="2"/>
        <w:spacing w:before="215" w:line="409" w:lineRule="exact"/>
        <w:ind w:left="27"/>
        <w:rPr>
          <w:rFonts w:hint="eastAsia" w:ascii="仿宋" w:hAnsi="仿宋" w:eastAsia="仿宋" w:cs="仿宋"/>
        </w:rPr>
      </w:pPr>
      <w:r>
        <w:rPr>
          <w:rFonts w:hint="eastAsia" w:ascii="仿宋" w:hAnsi="仿宋" w:eastAsia="仿宋" w:cs="仿宋"/>
          <w:spacing w:val="-13"/>
          <w:position w:val="1"/>
        </w:rPr>
        <w:t>C.</w:t>
      </w:r>
      <w:r>
        <w:rPr>
          <w:rFonts w:hint="eastAsia" w:ascii="仿宋" w:hAnsi="仿宋" w:eastAsia="仿宋" w:cs="仿宋"/>
          <w:spacing w:val="-65"/>
          <w:position w:val="1"/>
        </w:rPr>
        <w:t xml:space="preserve"> </w:t>
      </w:r>
      <w:r>
        <w:rPr>
          <w:rFonts w:hint="eastAsia" w:ascii="仿宋" w:hAnsi="仿宋" w:eastAsia="仿宋" w:cs="仿宋"/>
          <w:spacing w:val="-13"/>
          <w:position w:val="1"/>
        </w:rPr>
        <w:t>自然保护</w:t>
      </w:r>
      <w:r>
        <w:rPr>
          <w:rFonts w:hint="eastAsia" w:ascii="仿宋" w:hAnsi="仿宋" w:eastAsia="仿宋" w:cs="仿宋"/>
          <w:spacing w:val="9"/>
          <w:position w:val="1"/>
        </w:rPr>
        <w:t xml:space="preserve">     </w:t>
      </w:r>
      <w:r>
        <w:rPr>
          <w:rFonts w:hint="eastAsia" w:ascii="仿宋" w:hAnsi="仿宋" w:eastAsia="仿宋" w:cs="仿宋"/>
          <w:spacing w:val="-13"/>
          <w:position w:val="1"/>
        </w:rPr>
        <w:t>D.绿化保护</w:t>
      </w:r>
    </w:p>
    <w:p w14:paraId="31866B2C">
      <w:pPr>
        <w:spacing w:line="245" w:lineRule="auto"/>
        <w:rPr>
          <w:rFonts w:hint="eastAsia" w:ascii="仿宋" w:hAnsi="仿宋" w:eastAsia="仿宋" w:cs="仿宋"/>
          <w:sz w:val="21"/>
        </w:rPr>
      </w:pPr>
    </w:p>
    <w:p w14:paraId="6069D5C5">
      <w:pPr>
        <w:pStyle w:val="2"/>
        <w:spacing w:before="102" w:line="369" w:lineRule="auto"/>
        <w:ind w:left="30" w:right="100" w:hanging="1"/>
        <w:rPr>
          <w:rFonts w:hint="eastAsia" w:ascii="仿宋" w:hAnsi="仿宋" w:eastAsia="仿宋" w:cs="仿宋"/>
        </w:rPr>
      </w:pPr>
      <w:r>
        <w:rPr>
          <w:rFonts w:hint="eastAsia" w:ascii="仿宋" w:hAnsi="仿宋" w:eastAsia="仿宋" w:cs="仿宋"/>
          <w:spacing w:val="12"/>
        </w:rPr>
        <w:t>149、党的二十大报告指出</w:t>
      </w:r>
      <w:r>
        <w:rPr>
          <w:rFonts w:hint="eastAsia" w:ascii="仿宋" w:hAnsi="仿宋" w:eastAsia="仿宋" w:cs="仿宋"/>
          <w:spacing w:val="-92"/>
        </w:rPr>
        <w:t xml:space="preserve"> </w:t>
      </w:r>
      <w:r>
        <w:rPr>
          <w:rFonts w:hint="eastAsia" w:ascii="仿宋" w:hAnsi="仿宋" w:eastAsia="仿宋" w:cs="仿宋"/>
          <w:spacing w:val="12"/>
        </w:rPr>
        <w:t>，要立足我国能源资</w:t>
      </w:r>
      <w:r>
        <w:rPr>
          <w:rFonts w:hint="eastAsia" w:ascii="仿宋" w:hAnsi="仿宋" w:eastAsia="仿宋" w:cs="仿宋"/>
          <w:spacing w:val="11"/>
        </w:rPr>
        <w:t>源禀赋，坚</w:t>
      </w:r>
      <w:r>
        <w:rPr>
          <w:rFonts w:hint="eastAsia" w:ascii="仿宋" w:hAnsi="仿宋" w:eastAsia="仿宋" w:cs="仿宋"/>
          <w:spacing w:val="7"/>
        </w:rPr>
        <w:t>持先立后破，有计划分步骤实施</w:t>
      </w:r>
      <w:r>
        <w:rPr>
          <w:rFonts w:hint="eastAsia" w:ascii="仿宋" w:hAnsi="仿宋" w:eastAsia="仿宋" w:cs="仿宋"/>
          <w:spacing w:val="-21"/>
        </w:rPr>
        <w:t>（</w:t>
      </w:r>
      <w:r>
        <w:rPr>
          <w:rFonts w:hint="eastAsia" w:ascii="仿宋" w:hAnsi="仿宋" w:eastAsia="仿宋" w:cs="仿宋"/>
          <w:spacing w:val="11"/>
        </w:rPr>
        <w:t xml:space="preserve">  </w:t>
      </w:r>
      <w:r>
        <w:rPr>
          <w:rFonts w:hint="eastAsia" w:ascii="仿宋" w:hAnsi="仿宋" w:eastAsia="仿宋" w:cs="仿宋"/>
          <w:spacing w:val="-21"/>
        </w:rPr>
        <w:t>）</w:t>
      </w:r>
      <w:r>
        <w:rPr>
          <w:rFonts w:hint="eastAsia" w:ascii="仿宋" w:hAnsi="仿宋" w:eastAsia="仿宋" w:cs="仿宋"/>
          <w:spacing w:val="7"/>
        </w:rPr>
        <w:t>行动。</w:t>
      </w:r>
    </w:p>
    <w:p w14:paraId="2309BF6A">
      <w:pPr>
        <w:pStyle w:val="2"/>
        <w:spacing w:before="7" w:line="412" w:lineRule="exact"/>
        <w:ind w:left="19"/>
        <w:rPr>
          <w:rFonts w:hint="eastAsia" w:ascii="仿宋" w:hAnsi="仿宋" w:eastAsia="仿宋" w:cs="仿宋"/>
        </w:rPr>
      </w:pPr>
      <w:r>
        <w:rPr>
          <w:rFonts w:hint="eastAsia" w:ascii="仿宋" w:hAnsi="仿宋" w:eastAsia="仿宋" w:cs="仿宋"/>
          <w:color w:val="FF0000"/>
          <w:spacing w:val="-8"/>
          <w:position w:val="1"/>
        </w:rPr>
        <w:t>A.碳达峰</w:t>
      </w:r>
      <w:r>
        <w:rPr>
          <w:rFonts w:hint="eastAsia" w:ascii="仿宋" w:hAnsi="仿宋" w:eastAsia="仿宋" w:cs="仿宋"/>
          <w:color w:val="FF0000"/>
          <w:spacing w:val="7"/>
          <w:position w:val="1"/>
        </w:rPr>
        <w:t xml:space="preserve">           </w:t>
      </w:r>
      <w:r>
        <w:rPr>
          <w:rFonts w:hint="eastAsia" w:ascii="仿宋" w:hAnsi="仿宋" w:eastAsia="仿宋" w:cs="仿宋"/>
          <w:spacing w:val="-8"/>
          <w:position w:val="1"/>
        </w:rPr>
        <w:t>B.碳中和</w:t>
      </w:r>
    </w:p>
    <w:p w14:paraId="1867CC85">
      <w:pPr>
        <w:pStyle w:val="2"/>
        <w:spacing w:before="212" w:line="412" w:lineRule="exact"/>
        <w:ind w:left="27"/>
        <w:rPr>
          <w:rFonts w:hint="eastAsia" w:ascii="仿宋" w:hAnsi="仿宋" w:eastAsia="仿宋" w:cs="仿宋"/>
        </w:rPr>
      </w:pPr>
      <w:r>
        <w:rPr>
          <w:rFonts w:hint="eastAsia" w:ascii="仿宋" w:hAnsi="仿宋" w:eastAsia="仿宋" w:cs="仿宋"/>
          <w:spacing w:val="8"/>
          <w:position w:val="1"/>
        </w:rPr>
        <w:t>C.碳达峰碳中和     D.“双碳”</w:t>
      </w:r>
    </w:p>
    <w:p w14:paraId="4452DB4D">
      <w:pPr>
        <w:spacing w:line="244" w:lineRule="auto"/>
        <w:rPr>
          <w:rFonts w:hint="eastAsia" w:ascii="仿宋" w:hAnsi="仿宋" w:eastAsia="仿宋" w:cs="仿宋"/>
          <w:sz w:val="21"/>
        </w:rPr>
      </w:pPr>
    </w:p>
    <w:p w14:paraId="099D75ED">
      <w:pPr>
        <w:pStyle w:val="2"/>
        <w:spacing w:before="101" w:line="409" w:lineRule="exact"/>
        <w:ind w:left="29"/>
        <w:rPr>
          <w:rFonts w:hint="eastAsia" w:ascii="仿宋" w:hAnsi="仿宋" w:eastAsia="仿宋" w:cs="仿宋"/>
        </w:rPr>
      </w:pPr>
      <w:r>
        <w:rPr>
          <w:rFonts w:hint="eastAsia" w:ascii="仿宋" w:hAnsi="仿宋" w:eastAsia="仿宋" w:cs="仿宋"/>
          <w:spacing w:val="8"/>
          <w:position w:val="1"/>
        </w:rPr>
        <w:t>150、</w:t>
      </w:r>
      <w:r>
        <w:rPr>
          <w:rFonts w:hint="eastAsia" w:ascii="仿宋" w:hAnsi="仿宋" w:eastAsia="仿宋" w:cs="仿宋"/>
          <w:spacing w:val="-28"/>
          <w:position w:val="1"/>
        </w:rPr>
        <w:t>（</w:t>
      </w:r>
      <w:r>
        <w:rPr>
          <w:rFonts w:hint="eastAsia" w:ascii="仿宋" w:hAnsi="仿宋" w:eastAsia="仿宋" w:cs="仿宋"/>
          <w:spacing w:val="12"/>
          <w:position w:val="1"/>
        </w:rPr>
        <w:t xml:space="preserve">  </w:t>
      </w:r>
      <w:r>
        <w:rPr>
          <w:rFonts w:hint="eastAsia" w:ascii="仿宋" w:hAnsi="仿宋" w:eastAsia="仿宋" w:cs="仿宋"/>
          <w:spacing w:val="-28"/>
          <w:position w:val="1"/>
        </w:rPr>
        <w:t>）</w:t>
      </w:r>
      <w:r>
        <w:rPr>
          <w:rFonts w:hint="eastAsia" w:ascii="仿宋" w:hAnsi="仿宋" w:eastAsia="仿宋" w:cs="仿宋"/>
          <w:spacing w:val="8"/>
          <w:position w:val="1"/>
        </w:rPr>
        <w:t>是民族复兴的根基</w:t>
      </w:r>
      <w:r>
        <w:rPr>
          <w:rFonts w:hint="eastAsia" w:ascii="仿宋" w:hAnsi="仿宋" w:eastAsia="仿宋" w:cs="仿宋"/>
          <w:spacing w:val="-28"/>
          <w:position w:val="1"/>
        </w:rPr>
        <w:t>，（</w:t>
      </w:r>
      <w:r>
        <w:rPr>
          <w:rFonts w:hint="eastAsia" w:ascii="仿宋" w:hAnsi="仿宋" w:eastAsia="仿宋" w:cs="仿宋"/>
          <w:spacing w:val="14"/>
          <w:position w:val="1"/>
        </w:rPr>
        <w:t xml:space="preserve">  </w:t>
      </w:r>
      <w:r>
        <w:rPr>
          <w:rFonts w:hint="eastAsia" w:ascii="仿宋" w:hAnsi="仿宋" w:eastAsia="仿宋" w:cs="仿宋"/>
          <w:spacing w:val="-28"/>
          <w:position w:val="1"/>
        </w:rPr>
        <w:t>）</w:t>
      </w:r>
      <w:r>
        <w:rPr>
          <w:rFonts w:hint="eastAsia" w:ascii="仿宋" w:hAnsi="仿宋" w:eastAsia="仿宋" w:cs="仿宋"/>
          <w:spacing w:val="8"/>
          <w:position w:val="1"/>
        </w:rPr>
        <w:t>是国家强盛的前提。</w:t>
      </w:r>
    </w:p>
    <w:p w14:paraId="554AEDA3">
      <w:pPr>
        <w:pStyle w:val="2"/>
        <w:spacing w:before="215" w:line="242" w:lineRule="auto"/>
        <w:ind w:left="19"/>
        <w:rPr>
          <w:rFonts w:hint="eastAsia" w:ascii="仿宋" w:hAnsi="仿宋" w:eastAsia="仿宋" w:cs="仿宋"/>
        </w:rPr>
      </w:pPr>
      <w:r>
        <w:rPr>
          <w:rFonts w:hint="eastAsia" w:ascii="仿宋" w:hAnsi="仿宋" w:eastAsia="仿宋" w:cs="仿宋"/>
          <w:color w:val="FF0000"/>
          <w:spacing w:val="3"/>
        </w:rPr>
        <w:t xml:space="preserve">A.国家安全；社会稳定        </w:t>
      </w:r>
      <w:r>
        <w:rPr>
          <w:rFonts w:hint="eastAsia" w:ascii="仿宋" w:hAnsi="仿宋" w:eastAsia="仿宋" w:cs="仿宋"/>
          <w:spacing w:val="3"/>
        </w:rPr>
        <w:t>B.国家强盛；城市安全</w:t>
      </w:r>
    </w:p>
    <w:p w14:paraId="2460C9DD">
      <w:pPr>
        <w:spacing w:line="246" w:lineRule="auto"/>
        <w:rPr>
          <w:rFonts w:hint="eastAsia" w:ascii="仿宋" w:hAnsi="仿宋" w:eastAsia="仿宋" w:cs="仿宋"/>
          <w:sz w:val="21"/>
        </w:rPr>
      </w:pPr>
    </w:p>
    <w:p w14:paraId="49084D55">
      <w:pPr>
        <w:pStyle w:val="2"/>
        <w:spacing w:before="101" w:line="411" w:lineRule="exact"/>
        <w:ind w:left="29"/>
        <w:rPr>
          <w:rFonts w:hint="eastAsia" w:ascii="仿宋" w:hAnsi="仿宋" w:eastAsia="仿宋" w:cs="仿宋"/>
        </w:rPr>
      </w:pPr>
      <w:r>
        <w:rPr>
          <w:rFonts w:hint="eastAsia" w:ascii="仿宋" w:hAnsi="仿宋" w:eastAsia="仿宋" w:cs="仿宋"/>
          <w:spacing w:val="2"/>
          <w:position w:val="1"/>
        </w:rPr>
        <w:t>151、党的二十大报告指出，必须坚定不移贯彻总体国家安全</w:t>
      </w:r>
    </w:p>
    <w:p w14:paraId="5C9C60CE">
      <w:pPr>
        <w:spacing w:line="411" w:lineRule="exact"/>
        <w:rPr>
          <w:rFonts w:hint="eastAsia" w:ascii="仿宋" w:hAnsi="仿宋" w:eastAsia="仿宋" w:cs="仿宋"/>
        </w:rPr>
        <w:sectPr>
          <w:pgSz w:w="11906" w:h="16839"/>
          <w:pgMar w:top="1431" w:right="1702" w:bottom="0" w:left="1785" w:header="0" w:footer="0" w:gutter="0"/>
          <w:cols w:space="720" w:num="1"/>
        </w:sectPr>
      </w:pPr>
    </w:p>
    <w:p w14:paraId="3B891661">
      <w:pPr>
        <w:pStyle w:val="2"/>
        <w:spacing w:before="143" w:line="369" w:lineRule="auto"/>
        <w:ind w:left="31" w:right="16"/>
        <w:rPr>
          <w:rFonts w:hint="eastAsia" w:ascii="仿宋" w:hAnsi="仿宋" w:eastAsia="仿宋" w:cs="仿宋"/>
        </w:rPr>
      </w:pPr>
      <w:r>
        <w:rPr>
          <w:rFonts w:hint="eastAsia" w:ascii="仿宋" w:hAnsi="仿宋" w:eastAsia="仿宋" w:cs="仿宋"/>
          <w:spacing w:val="10"/>
        </w:rPr>
        <w:t>观</w:t>
      </w:r>
      <w:r>
        <w:rPr>
          <w:rFonts w:hint="eastAsia" w:ascii="仿宋" w:hAnsi="仿宋" w:eastAsia="仿宋" w:cs="仿宋"/>
          <w:spacing w:val="-92"/>
        </w:rPr>
        <w:t xml:space="preserve"> </w:t>
      </w:r>
      <w:r>
        <w:rPr>
          <w:rFonts w:hint="eastAsia" w:ascii="仿宋" w:hAnsi="仿宋" w:eastAsia="仿宋" w:cs="仿宋"/>
          <w:spacing w:val="10"/>
        </w:rPr>
        <w:t>，把</w:t>
      </w:r>
      <w:r>
        <w:rPr>
          <w:rFonts w:hint="eastAsia" w:ascii="仿宋" w:hAnsi="仿宋" w:eastAsia="仿宋" w:cs="仿宋"/>
          <w:spacing w:val="-8"/>
        </w:rPr>
        <w:t>（</w:t>
      </w:r>
      <w:r>
        <w:rPr>
          <w:rFonts w:hint="eastAsia" w:ascii="仿宋" w:hAnsi="仿宋" w:eastAsia="仿宋" w:cs="仿宋"/>
          <w:spacing w:val="103"/>
        </w:rPr>
        <w:t xml:space="preserve"> </w:t>
      </w:r>
      <w:r>
        <w:rPr>
          <w:rFonts w:hint="eastAsia" w:ascii="仿宋" w:hAnsi="仿宋" w:eastAsia="仿宋" w:cs="仿宋"/>
          <w:spacing w:val="-8"/>
        </w:rPr>
        <w:t>）</w:t>
      </w:r>
      <w:r>
        <w:rPr>
          <w:rFonts w:hint="eastAsia" w:ascii="仿宋" w:hAnsi="仿宋" w:eastAsia="仿宋" w:cs="仿宋"/>
          <w:spacing w:val="10"/>
        </w:rPr>
        <w:t>贯穿党和国家工作各方面全过程，确保国家安</w:t>
      </w:r>
      <w:r>
        <w:rPr>
          <w:rFonts w:hint="eastAsia" w:ascii="仿宋" w:hAnsi="仿宋" w:eastAsia="仿宋" w:cs="仿宋"/>
          <w:spacing w:val="6"/>
        </w:rPr>
        <w:t>全和社会稳定。</w:t>
      </w:r>
    </w:p>
    <w:p w14:paraId="7321BBDF">
      <w:pPr>
        <w:pStyle w:val="2"/>
        <w:spacing w:before="7" w:line="242" w:lineRule="auto"/>
        <w:ind w:left="19"/>
        <w:rPr>
          <w:rFonts w:hint="eastAsia" w:ascii="仿宋" w:hAnsi="仿宋" w:eastAsia="仿宋" w:cs="仿宋"/>
        </w:rPr>
      </w:pPr>
      <w:r>
        <w:rPr>
          <w:rFonts w:hint="eastAsia" w:ascii="仿宋" w:hAnsi="仿宋" w:eastAsia="仿宋" w:cs="仿宋"/>
          <w:spacing w:val="-1"/>
        </w:rPr>
        <w:t>A.维护大局稳定</w:t>
      </w:r>
      <w:r>
        <w:rPr>
          <w:rFonts w:hint="eastAsia" w:ascii="仿宋" w:hAnsi="仿宋" w:eastAsia="仿宋" w:cs="仿宋"/>
          <w:spacing w:val="7"/>
        </w:rPr>
        <w:t xml:space="preserve">        </w:t>
      </w:r>
      <w:r>
        <w:rPr>
          <w:rFonts w:hint="eastAsia" w:ascii="仿宋" w:hAnsi="仿宋" w:eastAsia="仿宋" w:cs="仿宋"/>
          <w:color w:val="FF0000"/>
          <w:spacing w:val="-1"/>
        </w:rPr>
        <w:t>B.维护国家安全</w:t>
      </w:r>
    </w:p>
    <w:p w14:paraId="33324317">
      <w:pPr>
        <w:pStyle w:val="2"/>
        <w:spacing w:before="217" w:line="242" w:lineRule="auto"/>
        <w:ind w:left="27"/>
        <w:rPr>
          <w:rFonts w:hint="eastAsia" w:ascii="仿宋" w:hAnsi="仿宋" w:eastAsia="仿宋" w:cs="仿宋"/>
        </w:rPr>
      </w:pPr>
      <w:r>
        <w:rPr>
          <w:rFonts w:hint="eastAsia" w:ascii="仿宋" w:hAnsi="仿宋" w:eastAsia="仿宋" w:cs="仿宋"/>
          <w:spacing w:val="-2"/>
        </w:rPr>
        <w:t>C.维护社会安全</w:t>
      </w:r>
      <w:r>
        <w:rPr>
          <w:rFonts w:hint="eastAsia" w:ascii="仿宋" w:hAnsi="仿宋" w:eastAsia="仿宋" w:cs="仿宋"/>
          <w:spacing w:val="8"/>
        </w:rPr>
        <w:t xml:space="preserve">        </w:t>
      </w:r>
      <w:r>
        <w:rPr>
          <w:rFonts w:hint="eastAsia" w:ascii="仿宋" w:hAnsi="仿宋" w:eastAsia="仿宋" w:cs="仿宋"/>
          <w:spacing w:val="-2"/>
        </w:rPr>
        <w:t>D.维护社会稳定</w:t>
      </w:r>
    </w:p>
    <w:p w14:paraId="73D2C62A">
      <w:pPr>
        <w:spacing w:line="245" w:lineRule="auto"/>
        <w:rPr>
          <w:rFonts w:hint="default" w:ascii="仿宋" w:hAnsi="仿宋" w:eastAsia="仿宋" w:cs="仿宋"/>
          <w:sz w:val="21"/>
          <w:lang w:val="en-US" w:eastAsia="zh-CN"/>
        </w:rPr>
      </w:pPr>
      <w:r>
        <w:rPr>
          <w:rFonts w:hint="eastAsia" w:ascii="仿宋" w:hAnsi="仿宋" w:eastAsia="仿宋" w:cs="仿宋"/>
          <w:sz w:val="21"/>
          <w:lang w:val="en-US" w:eastAsia="zh-CN"/>
        </w:rPr>
        <w:t xml:space="preserve">  </w:t>
      </w:r>
    </w:p>
    <w:p w14:paraId="213AEAE5">
      <w:pPr>
        <w:pStyle w:val="2"/>
        <w:spacing w:before="100" w:line="371" w:lineRule="auto"/>
        <w:ind w:left="34" w:right="16" w:hanging="5"/>
        <w:jc w:val="both"/>
        <w:rPr>
          <w:rFonts w:hint="eastAsia" w:ascii="仿宋" w:hAnsi="仿宋" w:eastAsia="仿宋" w:cs="仿宋"/>
        </w:rPr>
      </w:pPr>
      <w:r>
        <w:rPr>
          <w:rFonts w:hint="eastAsia" w:ascii="仿宋" w:hAnsi="仿宋" w:eastAsia="仿宋" w:cs="仿宋"/>
          <w:spacing w:val="2"/>
        </w:rPr>
        <w:t>152、党的二十大报告指出，我们要夯实国家安全和社会稳定</w:t>
      </w:r>
      <w:r>
        <w:rPr>
          <w:rFonts w:hint="eastAsia" w:ascii="仿宋" w:hAnsi="仿宋" w:eastAsia="仿宋" w:cs="仿宋"/>
          <w:spacing w:val="8"/>
        </w:rPr>
        <w:t>基层基础，完善参与全球安全治理机制，建设更高水平的平安中国，以新安全格局保障新发展格局。</w:t>
      </w:r>
    </w:p>
    <w:p w14:paraId="7DBD8FD2">
      <w:pPr>
        <w:pStyle w:val="2"/>
        <w:spacing w:before="6" w:line="412" w:lineRule="exact"/>
        <w:ind w:left="44"/>
        <w:rPr>
          <w:rFonts w:hint="eastAsia" w:ascii="仿宋" w:hAnsi="仿宋" w:eastAsia="仿宋" w:cs="仿宋"/>
        </w:rPr>
      </w:pPr>
      <w:r>
        <w:rPr>
          <w:rFonts w:hint="eastAsia" w:ascii="仿宋" w:hAnsi="仿宋" w:eastAsia="仿宋" w:cs="仿宋"/>
          <w:color w:val="FF0000"/>
          <w:spacing w:val="-4"/>
          <w:position w:val="1"/>
        </w:rPr>
        <w:t>正确</w:t>
      </w:r>
      <w:r>
        <w:rPr>
          <w:rFonts w:hint="eastAsia" w:ascii="仿宋" w:hAnsi="仿宋" w:eastAsia="仿宋" w:cs="仿宋"/>
          <w:color w:val="FF0000"/>
          <w:spacing w:val="7"/>
          <w:position w:val="1"/>
        </w:rPr>
        <w:t xml:space="preserve">          </w:t>
      </w:r>
      <w:r>
        <w:rPr>
          <w:rFonts w:hint="eastAsia" w:ascii="仿宋" w:hAnsi="仿宋" w:eastAsia="仿宋" w:cs="仿宋"/>
          <w:spacing w:val="-4"/>
          <w:position w:val="1"/>
        </w:rPr>
        <w:t>错误</w:t>
      </w:r>
    </w:p>
    <w:p w14:paraId="5C275A82">
      <w:pPr>
        <w:spacing w:line="244" w:lineRule="auto"/>
        <w:rPr>
          <w:rFonts w:hint="eastAsia" w:ascii="仿宋" w:hAnsi="仿宋" w:eastAsia="仿宋" w:cs="仿宋"/>
          <w:sz w:val="21"/>
        </w:rPr>
      </w:pPr>
    </w:p>
    <w:p w14:paraId="40347BDA">
      <w:pPr>
        <w:pStyle w:val="2"/>
        <w:spacing w:before="101" w:line="371" w:lineRule="auto"/>
        <w:ind w:left="31" w:right="13" w:hanging="2"/>
        <w:jc w:val="both"/>
        <w:rPr>
          <w:rFonts w:hint="eastAsia" w:ascii="仿宋" w:hAnsi="仿宋" w:eastAsia="仿宋" w:cs="仿宋"/>
        </w:rPr>
      </w:pPr>
      <w:r>
        <w:rPr>
          <w:rFonts w:hint="eastAsia" w:ascii="仿宋" w:hAnsi="仿宋" w:eastAsia="仿宋" w:cs="仿宋"/>
          <w:spacing w:val="12"/>
        </w:rPr>
        <w:t>153、党的二十大报告指出</w:t>
      </w:r>
      <w:r>
        <w:rPr>
          <w:rFonts w:hint="eastAsia" w:ascii="仿宋" w:hAnsi="仿宋" w:eastAsia="仿宋" w:cs="仿宋"/>
          <w:spacing w:val="-92"/>
        </w:rPr>
        <w:t xml:space="preserve"> </w:t>
      </w:r>
      <w:r>
        <w:rPr>
          <w:rFonts w:hint="eastAsia" w:ascii="仿宋" w:hAnsi="仿宋" w:eastAsia="仿宋" w:cs="仿宋"/>
          <w:spacing w:val="12"/>
        </w:rPr>
        <w:t>，我们要统筹维护和</w:t>
      </w:r>
      <w:r>
        <w:rPr>
          <w:rFonts w:hint="eastAsia" w:ascii="仿宋" w:hAnsi="仿宋" w:eastAsia="仿宋" w:cs="仿宋"/>
          <w:spacing w:val="11"/>
        </w:rPr>
        <w:t>塑造国家安</w:t>
      </w:r>
      <w:r>
        <w:rPr>
          <w:rFonts w:hint="eastAsia" w:ascii="仿宋" w:hAnsi="仿宋" w:eastAsia="仿宋" w:cs="仿宋"/>
          <w:spacing w:val="7"/>
        </w:rPr>
        <w:t>全</w:t>
      </w:r>
      <w:r>
        <w:rPr>
          <w:rFonts w:hint="eastAsia" w:ascii="仿宋" w:hAnsi="仿宋" w:eastAsia="仿宋" w:cs="仿宋"/>
          <w:spacing w:val="-91"/>
        </w:rPr>
        <w:t xml:space="preserve"> </w:t>
      </w:r>
      <w:r>
        <w:rPr>
          <w:rFonts w:hint="eastAsia" w:ascii="仿宋" w:hAnsi="仿宋" w:eastAsia="仿宋" w:cs="仿宋"/>
          <w:spacing w:val="7"/>
        </w:rPr>
        <w:t>，夯实国家安全和社会稳定基层基础</w:t>
      </w:r>
      <w:r>
        <w:rPr>
          <w:rFonts w:hint="eastAsia" w:ascii="仿宋" w:hAnsi="仿宋" w:eastAsia="仿宋" w:cs="仿宋"/>
          <w:spacing w:val="-91"/>
        </w:rPr>
        <w:t xml:space="preserve"> </w:t>
      </w:r>
      <w:r>
        <w:rPr>
          <w:rFonts w:hint="eastAsia" w:ascii="仿宋" w:hAnsi="仿宋" w:eastAsia="仿宋" w:cs="仿宋"/>
          <w:spacing w:val="7"/>
        </w:rPr>
        <w:t>，完善参与</w:t>
      </w:r>
      <w:r>
        <w:rPr>
          <w:rFonts w:hint="eastAsia" w:ascii="仿宋" w:hAnsi="仿宋" w:eastAsia="仿宋" w:cs="仿宋"/>
          <w:spacing w:val="-27"/>
        </w:rPr>
        <w:t>（</w:t>
      </w:r>
      <w:r>
        <w:rPr>
          <w:rFonts w:hint="eastAsia" w:ascii="仿宋" w:hAnsi="仿宋" w:eastAsia="仿宋" w:cs="仿宋"/>
          <w:spacing w:val="147"/>
        </w:rPr>
        <w:t xml:space="preserve"> </w:t>
      </w:r>
      <w:r>
        <w:rPr>
          <w:rFonts w:hint="eastAsia" w:ascii="仿宋" w:hAnsi="仿宋" w:eastAsia="仿宋" w:cs="仿宋"/>
          <w:spacing w:val="-27"/>
        </w:rPr>
        <w:t>）</w:t>
      </w:r>
      <w:r>
        <w:rPr>
          <w:rFonts w:hint="eastAsia" w:ascii="仿宋" w:hAnsi="仿宋" w:eastAsia="仿宋" w:cs="仿宋"/>
          <w:spacing w:val="7"/>
        </w:rPr>
        <w:t>治</w:t>
      </w:r>
      <w:r>
        <w:rPr>
          <w:rFonts w:hint="eastAsia" w:ascii="仿宋" w:hAnsi="仿宋" w:eastAsia="仿宋" w:cs="仿宋"/>
          <w:spacing w:val="13"/>
        </w:rPr>
        <w:t>理机制，建设更高水平的平安中国，以</w:t>
      </w:r>
      <w:r>
        <w:rPr>
          <w:rFonts w:hint="eastAsia" w:ascii="仿宋" w:hAnsi="仿宋" w:eastAsia="仿宋" w:cs="仿宋"/>
          <w:spacing w:val="-10"/>
        </w:rPr>
        <w:t>（</w:t>
      </w:r>
      <w:r>
        <w:rPr>
          <w:rFonts w:hint="eastAsia" w:ascii="仿宋" w:hAnsi="仿宋" w:eastAsia="仿宋" w:cs="仿宋"/>
          <w:spacing w:val="101"/>
        </w:rPr>
        <w:t xml:space="preserve"> </w:t>
      </w:r>
      <w:r>
        <w:rPr>
          <w:rFonts w:hint="eastAsia" w:ascii="仿宋" w:hAnsi="仿宋" w:eastAsia="仿宋" w:cs="仿宋"/>
          <w:spacing w:val="-10"/>
        </w:rPr>
        <w:t>）</w:t>
      </w:r>
      <w:r>
        <w:rPr>
          <w:rFonts w:hint="eastAsia" w:ascii="仿宋" w:hAnsi="仿宋" w:eastAsia="仿宋" w:cs="仿宋"/>
          <w:spacing w:val="13"/>
        </w:rPr>
        <w:t>保障新发展格</w:t>
      </w:r>
      <w:r>
        <w:rPr>
          <w:rFonts w:hint="eastAsia" w:ascii="仿宋" w:hAnsi="仿宋" w:eastAsia="仿宋" w:cs="仿宋"/>
          <w:spacing w:val="-5"/>
        </w:rPr>
        <w:t>局。</w:t>
      </w:r>
    </w:p>
    <w:p w14:paraId="7FB86206">
      <w:pPr>
        <w:pStyle w:val="2"/>
        <w:spacing w:before="2" w:line="242" w:lineRule="auto"/>
        <w:ind w:left="19"/>
        <w:rPr>
          <w:rFonts w:hint="eastAsia" w:ascii="仿宋" w:hAnsi="仿宋" w:eastAsia="仿宋" w:cs="仿宋"/>
        </w:rPr>
      </w:pPr>
      <w:r>
        <w:rPr>
          <w:rFonts w:hint="eastAsia" w:ascii="仿宋" w:hAnsi="仿宋" w:eastAsia="仿宋" w:cs="仿宋"/>
          <w:color w:val="FF0000"/>
          <w:spacing w:val="4"/>
        </w:rPr>
        <w:t xml:space="preserve">A.全球安全；新安全格局      </w:t>
      </w:r>
      <w:r>
        <w:rPr>
          <w:rFonts w:hint="eastAsia" w:ascii="仿宋" w:hAnsi="仿宋" w:eastAsia="仿宋" w:cs="仿宋"/>
          <w:spacing w:val="4"/>
        </w:rPr>
        <w:t>B.国家安全；社会稳定大局</w:t>
      </w:r>
    </w:p>
    <w:p w14:paraId="1EF12130">
      <w:pPr>
        <w:pStyle w:val="2"/>
        <w:spacing w:before="218" w:line="242" w:lineRule="auto"/>
        <w:ind w:left="27"/>
        <w:rPr>
          <w:rFonts w:hint="eastAsia" w:ascii="仿宋" w:hAnsi="仿宋" w:eastAsia="仿宋" w:cs="仿宋"/>
        </w:rPr>
      </w:pPr>
      <w:r>
        <w:rPr>
          <w:rFonts w:hint="eastAsia" w:ascii="仿宋" w:hAnsi="仿宋" w:eastAsia="仿宋" w:cs="仿宋"/>
          <w:spacing w:val="4"/>
        </w:rPr>
        <w:t>C.社会安全；国家安全体系    D.大局安全；国家</w:t>
      </w:r>
      <w:r>
        <w:rPr>
          <w:rFonts w:hint="eastAsia" w:ascii="仿宋" w:hAnsi="仿宋" w:eastAsia="仿宋" w:cs="仿宋"/>
          <w:spacing w:val="3"/>
        </w:rPr>
        <w:t>大局稳定</w:t>
      </w:r>
    </w:p>
    <w:p w14:paraId="2444F90F">
      <w:pPr>
        <w:spacing w:line="245" w:lineRule="auto"/>
        <w:rPr>
          <w:rFonts w:hint="eastAsia" w:ascii="仿宋" w:hAnsi="仿宋" w:eastAsia="仿宋" w:cs="仿宋"/>
          <w:sz w:val="21"/>
        </w:rPr>
      </w:pPr>
    </w:p>
    <w:p w14:paraId="2FA8D824">
      <w:pPr>
        <w:pStyle w:val="2"/>
        <w:spacing w:before="101" w:line="371" w:lineRule="auto"/>
        <w:ind w:left="31" w:right="16" w:hanging="2"/>
        <w:rPr>
          <w:rFonts w:hint="eastAsia" w:ascii="仿宋" w:hAnsi="仿宋" w:eastAsia="仿宋" w:cs="仿宋"/>
        </w:rPr>
      </w:pPr>
      <w:r>
        <w:rPr>
          <w:rFonts w:hint="eastAsia" w:ascii="仿宋" w:hAnsi="仿宋" w:eastAsia="仿宋" w:cs="仿宋"/>
          <w:spacing w:val="9"/>
        </w:rPr>
        <w:t>164、党的二十大报告指出</w:t>
      </w:r>
      <w:r>
        <w:rPr>
          <w:rFonts w:hint="eastAsia" w:ascii="仿宋" w:hAnsi="仿宋" w:eastAsia="仿宋" w:cs="仿宋"/>
          <w:spacing w:val="-79"/>
        </w:rPr>
        <w:t xml:space="preserve"> </w:t>
      </w:r>
      <w:r>
        <w:rPr>
          <w:rFonts w:hint="eastAsia" w:ascii="仿宋" w:hAnsi="仿宋" w:eastAsia="仿宋" w:cs="仿宋"/>
          <w:spacing w:val="9"/>
        </w:rPr>
        <w:t>，要完善国家安全力量布局</w:t>
      </w:r>
      <w:r>
        <w:rPr>
          <w:rFonts w:hint="eastAsia" w:ascii="仿宋" w:hAnsi="仿宋" w:eastAsia="仿宋" w:cs="仿宋"/>
          <w:spacing w:val="-92"/>
        </w:rPr>
        <w:t xml:space="preserve"> </w:t>
      </w:r>
      <w:r>
        <w:rPr>
          <w:rFonts w:hint="eastAsia" w:ascii="仿宋" w:hAnsi="仿宋" w:eastAsia="仿宋" w:cs="仿宋"/>
          <w:spacing w:val="9"/>
        </w:rPr>
        <w:t>，构</w:t>
      </w:r>
      <w:r>
        <w:rPr>
          <w:rFonts w:hint="eastAsia" w:ascii="仿宋" w:hAnsi="仿宋" w:eastAsia="仿宋" w:cs="仿宋"/>
          <w:spacing w:val="6"/>
        </w:rPr>
        <w:t>建全域联动、立体高效的</w:t>
      </w:r>
      <w:r>
        <w:rPr>
          <w:rFonts w:hint="eastAsia" w:ascii="仿宋" w:hAnsi="仿宋" w:eastAsia="仿宋" w:cs="仿宋"/>
          <w:spacing w:val="-19"/>
        </w:rPr>
        <w:t>（</w:t>
      </w:r>
      <w:r>
        <w:rPr>
          <w:rFonts w:hint="eastAsia" w:ascii="仿宋" w:hAnsi="仿宋" w:eastAsia="仿宋" w:cs="仿宋"/>
          <w:spacing w:val="91"/>
        </w:rPr>
        <w:t xml:space="preserve"> </w:t>
      </w:r>
      <w:r>
        <w:rPr>
          <w:rFonts w:hint="eastAsia" w:ascii="仿宋" w:hAnsi="仿宋" w:eastAsia="仿宋" w:cs="仿宋"/>
          <w:spacing w:val="-19"/>
        </w:rPr>
        <w:t>）</w:t>
      </w:r>
      <w:r>
        <w:rPr>
          <w:rFonts w:hint="eastAsia" w:ascii="仿宋" w:hAnsi="仿宋" w:eastAsia="仿宋" w:cs="仿宋"/>
          <w:spacing w:val="6"/>
        </w:rPr>
        <w:t>体系。</w:t>
      </w:r>
    </w:p>
    <w:p w14:paraId="51C74FE2">
      <w:pPr>
        <w:pStyle w:val="2"/>
        <w:spacing w:before="3" w:line="411" w:lineRule="exact"/>
        <w:ind w:left="19"/>
        <w:rPr>
          <w:rFonts w:hint="eastAsia" w:ascii="仿宋" w:hAnsi="仿宋" w:eastAsia="仿宋" w:cs="仿宋"/>
        </w:rPr>
      </w:pPr>
      <w:r>
        <w:rPr>
          <w:rFonts w:hint="eastAsia" w:ascii="仿宋" w:hAnsi="仿宋" w:eastAsia="仿宋" w:cs="仿宋"/>
          <w:color w:val="FF0000"/>
          <w:spacing w:val="-2"/>
          <w:position w:val="1"/>
        </w:rPr>
        <w:t>A.国家安全防护</w:t>
      </w:r>
      <w:r>
        <w:rPr>
          <w:rFonts w:hint="eastAsia" w:ascii="仿宋" w:hAnsi="仿宋" w:eastAsia="仿宋" w:cs="仿宋"/>
          <w:color w:val="FF0000"/>
          <w:spacing w:val="7"/>
          <w:position w:val="1"/>
        </w:rPr>
        <w:t xml:space="preserve">         </w:t>
      </w:r>
      <w:r>
        <w:rPr>
          <w:rFonts w:hint="eastAsia" w:ascii="仿宋" w:hAnsi="仿宋" w:eastAsia="仿宋" w:cs="仿宋"/>
          <w:spacing w:val="-2"/>
          <w:position w:val="1"/>
        </w:rPr>
        <w:t>B.现代化国防</w:t>
      </w:r>
    </w:p>
    <w:p w14:paraId="75122B14">
      <w:pPr>
        <w:pStyle w:val="2"/>
        <w:spacing w:before="213" w:line="411" w:lineRule="exact"/>
        <w:ind w:left="27"/>
        <w:rPr>
          <w:rFonts w:hint="eastAsia" w:ascii="仿宋" w:hAnsi="仿宋" w:eastAsia="仿宋" w:cs="仿宋"/>
        </w:rPr>
      </w:pPr>
      <w:r>
        <w:rPr>
          <w:rFonts w:hint="eastAsia" w:ascii="仿宋" w:hAnsi="仿宋" w:eastAsia="仿宋" w:cs="仿宋"/>
          <w:spacing w:val="-2"/>
          <w:position w:val="1"/>
        </w:rPr>
        <w:t>C.国家安全现代化</w:t>
      </w:r>
      <w:r>
        <w:rPr>
          <w:rFonts w:hint="eastAsia" w:ascii="仿宋" w:hAnsi="仿宋" w:eastAsia="仿宋" w:cs="仿宋"/>
          <w:spacing w:val="9"/>
          <w:position w:val="1"/>
        </w:rPr>
        <w:t xml:space="preserve">       </w:t>
      </w:r>
      <w:r>
        <w:rPr>
          <w:rFonts w:hint="eastAsia" w:ascii="仿宋" w:hAnsi="仿宋" w:eastAsia="仿宋" w:cs="仿宋"/>
          <w:spacing w:val="-2"/>
          <w:position w:val="1"/>
        </w:rPr>
        <w:t>D.国防现代化</w:t>
      </w:r>
    </w:p>
    <w:p w14:paraId="31848AF7">
      <w:pPr>
        <w:spacing w:line="411" w:lineRule="exact"/>
        <w:rPr>
          <w:rFonts w:hint="eastAsia" w:ascii="仿宋" w:hAnsi="仿宋" w:eastAsia="仿宋" w:cs="仿宋"/>
        </w:rPr>
        <w:sectPr>
          <w:pgSz w:w="11906" w:h="16839"/>
          <w:pgMar w:top="1431" w:right="1785" w:bottom="0" w:left="1785" w:header="0" w:footer="0" w:gutter="0"/>
          <w:cols w:space="720" w:num="1"/>
        </w:sectPr>
      </w:pPr>
    </w:p>
    <w:p w14:paraId="0C42D0C9">
      <w:pPr>
        <w:pStyle w:val="2"/>
        <w:spacing w:before="142" w:line="371" w:lineRule="auto"/>
        <w:ind w:left="32" w:right="28" w:hanging="3"/>
        <w:jc w:val="both"/>
        <w:rPr>
          <w:rFonts w:hint="eastAsia" w:ascii="仿宋" w:hAnsi="仿宋" w:eastAsia="仿宋" w:cs="仿宋"/>
        </w:rPr>
      </w:pPr>
      <w:r>
        <w:rPr>
          <w:rFonts w:hint="eastAsia" w:ascii="仿宋" w:hAnsi="仿宋" w:eastAsia="仿宋" w:cs="仿宋"/>
          <w:spacing w:val="6"/>
        </w:rPr>
        <w:t>155、党的二十大报告指出，要加强海外安全保障能力建设，</w:t>
      </w:r>
      <w:r>
        <w:rPr>
          <w:rFonts w:hint="eastAsia" w:ascii="仿宋" w:hAnsi="仿宋" w:eastAsia="仿宋" w:cs="仿宋"/>
          <w:spacing w:val="8"/>
        </w:rPr>
        <w:t>维护我国公民、法人在海外合法权益，维护海洋权益，坚定</w:t>
      </w:r>
      <w:r>
        <w:rPr>
          <w:rFonts w:hint="eastAsia" w:ascii="仿宋" w:hAnsi="仿宋" w:eastAsia="仿宋" w:cs="仿宋"/>
          <w:spacing w:val="-1"/>
        </w:rPr>
        <w:t>捍卫国家</w:t>
      </w:r>
      <w:r>
        <w:rPr>
          <w:rFonts w:hint="eastAsia" w:ascii="仿宋" w:hAnsi="仿宋" w:eastAsia="仿宋" w:cs="仿宋"/>
          <w:spacing w:val="-37"/>
        </w:rPr>
        <w:t>（</w:t>
      </w:r>
      <w:r>
        <w:rPr>
          <w:rFonts w:hint="eastAsia" w:ascii="仿宋" w:hAnsi="仿宋" w:eastAsia="仿宋" w:cs="仿宋"/>
          <w:spacing w:val="140"/>
        </w:rPr>
        <w:t xml:space="preserve"> </w:t>
      </w:r>
      <w:r>
        <w:rPr>
          <w:rFonts w:hint="eastAsia" w:ascii="仿宋" w:hAnsi="仿宋" w:eastAsia="仿宋" w:cs="仿宋"/>
          <w:spacing w:val="-37"/>
        </w:rPr>
        <w:t>）</w:t>
      </w:r>
      <w:r>
        <w:rPr>
          <w:rFonts w:hint="eastAsia" w:ascii="仿宋" w:hAnsi="仿宋" w:eastAsia="仿宋" w:cs="仿宋"/>
          <w:spacing w:val="-1"/>
        </w:rPr>
        <w:t>、</w:t>
      </w:r>
      <w:r>
        <w:rPr>
          <w:rFonts w:hint="eastAsia" w:ascii="仿宋" w:hAnsi="仿宋" w:eastAsia="仿宋" w:cs="仿宋"/>
          <w:spacing w:val="-37"/>
        </w:rPr>
        <w:t>（</w:t>
      </w:r>
      <w:r>
        <w:rPr>
          <w:rFonts w:hint="eastAsia" w:ascii="仿宋" w:hAnsi="仿宋" w:eastAsia="仿宋" w:cs="仿宋"/>
          <w:spacing w:val="136"/>
        </w:rPr>
        <w:t xml:space="preserve"> </w:t>
      </w:r>
      <w:r>
        <w:rPr>
          <w:rFonts w:hint="eastAsia" w:ascii="仿宋" w:hAnsi="仿宋" w:eastAsia="仿宋" w:cs="仿宋"/>
          <w:spacing w:val="-37"/>
        </w:rPr>
        <w:t>）</w:t>
      </w:r>
      <w:r>
        <w:rPr>
          <w:rFonts w:hint="eastAsia" w:ascii="仿宋" w:hAnsi="仿宋" w:eastAsia="仿宋" w:cs="仿宋"/>
          <w:spacing w:val="-1"/>
        </w:rPr>
        <w:t>、</w:t>
      </w:r>
      <w:r>
        <w:rPr>
          <w:rFonts w:hint="eastAsia" w:ascii="仿宋" w:hAnsi="仿宋" w:eastAsia="仿宋" w:cs="仿宋"/>
          <w:spacing w:val="-37"/>
        </w:rPr>
        <w:t>（</w:t>
      </w:r>
      <w:r>
        <w:rPr>
          <w:rFonts w:hint="eastAsia" w:ascii="仿宋" w:hAnsi="仿宋" w:eastAsia="仿宋" w:cs="仿宋"/>
          <w:spacing w:val="90"/>
        </w:rPr>
        <w:t xml:space="preserve"> </w:t>
      </w:r>
      <w:r>
        <w:rPr>
          <w:rFonts w:hint="eastAsia" w:ascii="仿宋" w:hAnsi="仿宋" w:eastAsia="仿宋" w:cs="仿宋"/>
          <w:spacing w:val="-37"/>
        </w:rPr>
        <w:t>）</w:t>
      </w:r>
      <w:r>
        <w:rPr>
          <w:rFonts w:hint="eastAsia" w:ascii="仿宋" w:hAnsi="仿宋" w:eastAsia="仿宋" w:cs="仿宋"/>
          <w:spacing w:val="-1"/>
        </w:rPr>
        <w:t>利益。</w:t>
      </w:r>
    </w:p>
    <w:p w14:paraId="7B114C43">
      <w:pPr>
        <w:pStyle w:val="2"/>
        <w:spacing w:before="2" w:line="412" w:lineRule="exact"/>
        <w:ind w:left="19"/>
        <w:rPr>
          <w:rFonts w:hint="eastAsia" w:ascii="仿宋" w:hAnsi="仿宋" w:eastAsia="仿宋" w:cs="仿宋"/>
        </w:rPr>
      </w:pPr>
      <w:r>
        <w:rPr>
          <w:rFonts w:hint="eastAsia" w:ascii="仿宋" w:hAnsi="仿宋" w:eastAsia="仿宋" w:cs="仿宋"/>
          <w:color w:val="FF0000"/>
          <w:spacing w:val="3"/>
          <w:position w:val="1"/>
        </w:rPr>
        <w:t xml:space="preserve">A.主权；安全；发展       </w:t>
      </w:r>
      <w:r>
        <w:rPr>
          <w:rFonts w:hint="eastAsia" w:ascii="仿宋" w:hAnsi="仿宋" w:eastAsia="仿宋" w:cs="仿宋"/>
          <w:spacing w:val="3"/>
          <w:position w:val="1"/>
        </w:rPr>
        <w:t>B.领海；领空；</w:t>
      </w:r>
      <w:r>
        <w:rPr>
          <w:rFonts w:hint="eastAsia" w:ascii="仿宋" w:hAnsi="仿宋" w:eastAsia="仿宋" w:cs="仿宋"/>
          <w:spacing w:val="2"/>
          <w:position w:val="1"/>
        </w:rPr>
        <w:t>领土</w:t>
      </w:r>
    </w:p>
    <w:p w14:paraId="0625CA37">
      <w:pPr>
        <w:pStyle w:val="2"/>
        <w:spacing w:before="212" w:line="412" w:lineRule="exact"/>
        <w:ind w:left="27"/>
        <w:rPr>
          <w:rFonts w:hint="eastAsia" w:ascii="仿宋" w:hAnsi="仿宋" w:eastAsia="仿宋" w:cs="仿宋"/>
        </w:rPr>
      </w:pPr>
      <w:r>
        <w:rPr>
          <w:rFonts w:hint="eastAsia" w:ascii="仿宋" w:hAnsi="仿宋" w:eastAsia="仿宋" w:cs="仿宋"/>
          <w:spacing w:val="2"/>
          <w:position w:val="1"/>
        </w:rPr>
        <w:t>C.领海；领土；领空       D.主权；发展；安全</w:t>
      </w:r>
    </w:p>
    <w:p w14:paraId="01092A9B">
      <w:pPr>
        <w:spacing w:line="243" w:lineRule="auto"/>
        <w:rPr>
          <w:rFonts w:hint="eastAsia" w:ascii="仿宋" w:hAnsi="仿宋" w:eastAsia="仿宋" w:cs="仿宋"/>
          <w:sz w:val="21"/>
        </w:rPr>
      </w:pPr>
    </w:p>
    <w:p w14:paraId="6383B963">
      <w:pPr>
        <w:pStyle w:val="2"/>
        <w:spacing w:before="100" w:line="372" w:lineRule="auto"/>
        <w:ind w:left="43" w:hanging="14"/>
        <w:rPr>
          <w:rFonts w:hint="eastAsia" w:ascii="仿宋" w:hAnsi="仿宋" w:eastAsia="仿宋" w:cs="仿宋"/>
        </w:rPr>
      </w:pPr>
      <w:r>
        <w:rPr>
          <w:rFonts w:hint="eastAsia" w:ascii="仿宋" w:hAnsi="仿宋" w:eastAsia="仿宋" w:cs="仿宋"/>
          <w:spacing w:val="4"/>
        </w:rPr>
        <w:t>156、党的二十大报告指出，要坚定维护国家</w:t>
      </w:r>
      <w:r>
        <w:rPr>
          <w:rFonts w:hint="eastAsia" w:ascii="仿宋" w:hAnsi="仿宋" w:eastAsia="仿宋" w:cs="仿宋"/>
          <w:spacing w:val="-41"/>
        </w:rPr>
        <w:t>（</w:t>
      </w:r>
      <w:r>
        <w:rPr>
          <w:rFonts w:hint="eastAsia" w:ascii="仿宋" w:hAnsi="仿宋" w:eastAsia="仿宋" w:cs="仿宋"/>
          <w:spacing w:val="135"/>
        </w:rPr>
        <w:t xml:space="preserve"> </w:t>
      </w:r>
      <w:r>
        <w:rPr>
          <w:rFonts w:hint="eastAsia" w:ascii="仿宋" w:hAnsi="仿宋" w:eastAsia="仿宋" w:cs="仿宋"/>
          <w:spacing w:val="-41"/>
        </w:rPr>
        <w:t>）</w:t>
      </w:r>
      <w:r>
        <w:rPr>
          <w:rFonts w:hint="eastAsia" w:ascii="仿宋" w:hAnsi="仿宋" w:eastAsia="仿宋" w:cs="仿宋"/>
          <w:spacing w:val="4"/>
        </w:rPr>
        <w:t>、</w:t>
      </w:r>
      <w:r>
        <w:rPr>
          <w:rFonts w:hint="eastAsia" w:ascii="仿宋" w:hAnsi="仿宋" w:eastAsia="仿宋" w:cs="仿宋"/>
          <w:spacing w:val="-41"/>
        </w:rPr>
        <w:t>（</w:t>
      </w:r>
      <w:r>
        <w:rPr>
          <w:rFonts w:hint="eastAsia" w:ascii="仿宋" w:hAnsi="仿宋" w:eastAsia="仿宋" w:cs="仿宋"/>
          <w:spacing w:val="136"/>
        </w:rPr>
        <w:t xml:space="preserve"> </w:t>
      </w:r>
      <w:r>
        <w:rPr>
          <w:rFonts w:hint="eastAsia" w:ascii="仿宋" w:hAnsi="仿宋" w:eastAsia="仿宋" w:cs="仿宋"/>
          <w:spacing w:val="-41"/>
        </w:rPr>
        <w:t>）</w:t>
      </w:r>
      <w:r>
        <w:rPr>
          <w:rFonts w:hint="eastAsia" w:ascii="仿宋" w:hAnsi="仿宋" w:eastAsia="仿宋" w:cs="仿宋"/>
          <w:spacing w:val="4"/>
        </w:rPr>
        <w:t>、</w:t>
      </w:r>
      <w:r>
        <w:rPr>
          <w:rFonts w:hint="eastAsia" w:ascii="仿宋" w:hAnsi="仿宋" w:eastAsia="仿宋" w:cs="仿宋"/>
        </w:rPr>
        <w:t xml:space="preserve"> </w:t>
      </w:r>
      <w:r>
        <w:rPr>
          <w:rFonts w:hint="eastAsia" w:ascii="仿宋" w:hAnsi="仿宋" w:eastAsia="仿宋" w:cs="仿宋"/>
          <w:spacing w:val="2"/>
        </w:rPr>
        <w:t>(  )</w:t>
      </w:r>
      <w:r>
        <w:rPr>
          <w:rFonts w:hint="eastAsia" w:ascii="仿宋" w:hAnsi="仿宋" w:eastAsia="仿宋" w:cs="仿宋"/>
          <w:spacing w:val="48"/>
        </w:rPr>
        <w:t xml:space="preserve"> </w:t>
      </w:r>
      <w:r>
        <w:rPr>
          <w:rFonts w:hint="eastAsia" w:ascii="仿宋" w:hAnsi="仿宋" w:eastAsia="仿宋" w:cs="仿宋"/>
          <w:spacing w:val="2"/>
        </w:rPr>
        <w:t>,</w:t>
      </w:r>
      <w:r>
        <w:rPr>
          <w:rFonts w:hint="eastAsia" w:ascii="仿宋" w:hAnsi="仿宋" w:eastAsia="仿宋" w:cs="仿宋"/>
          <w:spacing w:val="80"/>
        </w:rPr>
        <w:t xml:space="preserve"> </w:t>
      </w:r>
      <w:r>
        <w:rPr>
          <w:rFonts w:hint="eastAsia" w:ascii="仿宋" w:hAnsi="仿宋" w:eastAsia="仿宋" w:cs="仿宋"/>
          <w:spacing w:val="2"/>
        </w:rPr>
        <w:t>加强重点领域安全能力建设，确保粮食、能源资源、</w:t>
      </w:r>
      <w:r>
        <w:rPr>
          <w:rFonts w:hint="eastAsia" w:ascii="仿宋" w:hAnsi="仿宋" w:eastAsia="仿宋" w:cs="仿宋"/>
          <w:spacing w:val="6"/>
        </w:rPr>
        <w:t>重要产业链供应链安全。</w:t>
      </w:r>
    </w:p>
    <w:p w14:paraId="57A2D822">
      <w:pPr>
        <w:pStyle w:val="2"/>
        <w:spacing w:line="410" w:lineRule="exact"/>
        <w:ind w:left="19"/>
        <w:rPr>
          <w:rFonts w:hint="eastAsia" w:ascii="仿宋" w:hAnsi="仿宋" w:eastAsia="仿宋" w:cs="仿宋"/>
        </w:rPr>
      </w:pPr>
      <w:r>
        <w:rPr>
          <w:rFonts w:hint="eastAsia" w:ascii="仿宋" w:hAnsi="仿宋" w:eastAsia="仿宋" w:cs="仿宋"/>
          <w:spacing w:val="5"/>
          <w:position w:val="1"/>
        </w:rPr>
        <w:t>A.政治安全；制度安全；网络生态安全</w:t>
      </w:r>
    </w:p>
    <w:p w14:paraId="47A74D3C">
      <w:pPr>
        <w:pStyle w:val="2"/>
        <w:spacing w:before="214" w:line="410" w:lineRule="exact"/>
        <w:ind w:left="36"/>
        <w:rPr>
          <w:rFonts w:hint="eastAsia" w:ascii="仿宋" w:hAnsi="仿宋" w:eastAsia="仿宋" w:cs="仿宋"/>
        </w:rPr>
      </w:pPr>
      <w:r>
        <w:rPr>
          <w:rFonts w:hint="eastAsia" w:ascii="仿宋" w:hAnsi="仿宋" w:eastAsia="仿宋" w:cs="仿宋"/>
          <w:spacing w:val="4"/>
          <w:position w:val="1"/>
        </w:rPr>
        <w:t>B.政治安全；制度安全；意识形态安全</w:t>
      </w:r>
    </w:p>
    <w:p w14:paraId="796659E7">
      <w:pPr>
        <w:pStyle w:val="2"/>
        <w:spacing w:before="214" w:line="410" w:lineRule="exact"/>
        <w:ind w:left="27"/>
        <w:rPr>
          <w:rFonts w:hint="eastAsia" w:ascii="仿宋" w:hAnsi="仿宋" w:eastAsia="仿宋" w:cs="仿宋"/>
        </w:rPr>
      </w:pPr>
      <w:r>
        <w:rPr>
          <w:rFonts w:hint="eastAsia" w:ascii="仿宋" w:hAnsi="仿宋" w:eastAsia="仿宋" w:cs="仿宋"/>
          <w:color w:val="FF0000"/>
          <w:spacing w:val="5"/>
          <w:position w:val="1"/>
        </w:rPr>
        <w:t>C.政权安全；制度安全；意识形态安全</w:t>
      </w:r>
    </w:p>
    <w:p w14:paraId="4D3B5A91">
      <w:pPr>
        <w:pStyle w:val="2"/>
        <w:spacing w:before="214" w:line="410" w:lineRule="exact"/>
        <w:ind w:left="34"/>
        <w:rPr>
          <w:rFonts w:hint="eastAsia" w:ascii="仿宋" w:hAnsi="仿宋" w:eastAsia="仿宋" w:cs="仿宋"/>
        </w:rPr>
      </w:pPr>
      <w:r>
        <w:rPr>
          <w:rFonts w:hint="eastAsia" w:ascii="仿宋" w:hAnsi="仿宋" w:eastAsia="仿宋" w:cs="仿宋"/>
          <w:spacing w:val="4"/>
          <w:position w:val="1"/>
        </w:rPr>
        <w:t>D.政权安全；制度安全；网络生态安全</w:t>
      </w:r>
    </w:p>
    <w:p w14:paraId="47D5CC93">
      <w:pPr>
        <w:spacing w:line="244" w:lineRule="auto"/>
        <w:rPr>
          <w:rFonts w:hint="eastAsia" w:ascii="仿宋" w:hAnsi="仿宋" w:eastAsia="仿宋" w:cs="仿宋"/>
          <w:sz w:val="21"/>
        </w:rPr>
      </w:pPr>
    </w:p>
    <w:p w14:paraId="33FA7979">
      <w:pPr>
        <w:pStyle w:val="2"/>
        <w:spacing w:before="101" w:line="370" w:lineRule="auto"/>
        <w:ind w:left="31" w:right="126" w:hanging="2"/>
        <w:rPr>
          <w:rFonts w:hint="eastAsia" w:ascii="仿宋" w:hAnsi="仿宋" w:eastAsia="仿宋" w:cs="仿宋"/>
        </w:rPr>
      </w:pPr>
      <w:r>
        <w:rPr>
          <w:rFonts w:hint="eastAsia" w:ascii="仿宋" w:hAnsi="仿宋" w:eastAsia="仿宋" w:cs="仿宋"/>
          <w:spacing w:val="12"/>
        </w:rPr>
        <w:t>157、党的二十大报告指出</w:t>
      </w:r>
      <w:r>
        <w:rPr>
          <w:rFonts w:hint="eastAsia" w:ascii="仿宋" w:hAnsi="仿宋" w:eastAsia="仿宋" w:cs="仿宋"/>
          <w:spacing w:val="-92"/>
        </w:rPr>
        <w:t xml:space="preserve"> </w:t>
      </w:r>
      <w:r>
        <w:rPr>
          <w:rFonts w:hint="eastAsia" w:ascii="仿宋" w:hAnsi="仿宋" w:eastAsia="仿宋" w:cs="仿宋"/>
          <w:spacing w:val="12"/>
        </w:rPr>
        <w:t>，要坚持安全第一、</w:t>
      </w:r>
      <w:r>
        <w:rPr>
          <w:rFonts w:hint="eastAsia" w:ascii="仿宋" w:hAnsi="仿宋" w:eastAsia="仿宋" w:cs="仿宋"/>
          <w:spacing w:val="11"/>
        </w:rPr>
        <w:t>预防为主，建立</w:t>
      </w:r>
      <w:r>
        <w:rPr>
          <w:rFonts w:hint="eastAsia" w:ascii="仿宋" w:hAnsi="仿宋" w:eastAsia="仿宋" w:cs="仿宋"/>
          <w:spacing w:val="-17"/>
        </w:rPr>
        <w:t>（</w:t>
      </w:r>
      <w:r>
        <w:rPr>
          <w:rFonts w:hint="eastAsia" w:ascii="仿宋" w:hAnsi="仿宋" w:eastAsia="仿宋" w:cs="仿宋"/>
          <w:spacing w:val="100"/>
        </w:rPr>
        <w:t xml:space="preserve"> </w:t>
      </w:r>
      <w:r>
        <w:rPr>
          <w:rFonts w:hint="eastAsia" w:ascii="仿宋" w:hAnsi="仿宋" w:eastAsia="仿宋" w:cs="仿宋"/>
          <w:spacing w:val="-17"/>
        </w:rPr>
        <w:t>）</w:t>
      </w:r>
      <w:r>
        <w:rPr>
          <w:rFonts w:hint="eastAsia" w:ascii="仿宋" w:hAnsi="仿宋" w:eastAsia="仿宋" w:cs="仿宋"/>
          <w:spacing w:val="11"/>
        </w:rPr>
        <w:t>框架，完善公共安全体系</w:t>
      </w:r>
      <w:r>
        <w:rPr>
          <w:rFonts w:hint="eastAsia" w:ascii="仿宋" w:hAnsi="仿宋" w:eastAsia="仿宋" w:cs="仿宋"/>
          <w:spacing w:val="-91"/>
        </w:rPr>
        <w:t xml:space="preserve"> </w:t>
      </w:r>
      <w:r>
        <w:rPr>
          <w:rFonts w:hint="eastAsia" w:ascii="仿宋" w:hAnsi="仿宋" w:eastAsia="仿宋" w:cs="仿宋"/>
          <w:spacing w:val="11"/>
        </w:rPr>
        <w:t>，推动公共安全</w:t>
      </w:r>
      <w:r>
        <w:rPr>
          <w:rFonts w:hint="eastAsia" w:ascii="仿宋" w:hAnsi="仿宋" w:eastAsia="仿宋" w:cs="仿宋"/>
          <w:spacing w:val="10"/>
        </w:rPr>
        <w:t>治理模</w:t>
      </w:r>
      <w:r>
        <w:rPr>
          <w:rFonts w:hint="eastAsia" w:ascii="仿宋" w:hAnsi="仿宋" w:eastAsia="仿宋" w:cs="仿宋"/>
          <w:spacing w:val="-3"/>
        </w:rPr>
        <w:t>式向</w:t>
      </w:r>
      <w:r>
        <w:rPr>
          <w:rFonts w:hint="eastAsia" w:ascii="仿宋" w:hAnsi="仿宋" w:eastAsia="仿宋" w:cs="仿宋"/>
          <w:spacing w:val="-37"/>
        </w:rPr>
        <w:t>（</w:t>
      </w:r>
      <w:r>
        <w:rPr>
          <w:rFonts w:hint="eastAsia" w:ascii="仿宋" w:hAnsi="仿宋" w:eastAsia="仿宋" w:cs="仿宋"/>
          <w:spacing w:val="136"/>
        </w:rPr>
        <w:t xml:space="preserve"> </w:t>
      </w:r>
      <w:r>
        <w:rPr>
          <w:rFonts w:hint="eastAsia" w:ascii="仿宋" w:hAnsi="仿宋" w:eastAsia="仿宋" w:cs="仿宋"/>
          <w:spacing w:val="-37"/>
        </w:rPr>
        <w:t>）</w:t>
      </w:r>
      <w:r>
        <w:rPr>
          <w:rFonts w:hint="eastAsia" w:ascii="仿宋" w:hAnsi="仿宋" w:eastAsia="仿宋" w:cs="仿宋"/>
          <w:spacing w:val="-3"/>
        </w:rPr>
        <w:t>转型。</w:t>
      </w:r>
    </w:p>
    <w:p w14:paraId="1BBF4414">
      <w:pPr>
        <w:pStyle w:val="2"/>
        <w:spacing w:before="9" w:line="411" w:lineRule="exact"/>
        <w:ind w:left="19"/>
        <w:rPr>
          <w:rFonts w:hint="eastAsia" w:ascii="仿宋" w:hAnsi="仿宋" w:eastAsia="仿宋" w:cs="仿宋"/>
        </w:rPr>
      </w:pPr>
      <w:r>
        <w:rPr>
          <w:rFonts w:hint="eastAsia" w:ascii="仿宋" w:hAnsi="仿宋" w:eastAsia="仿宋" w:cs="仿宋"/>
          <w:spacing w:val="4"/>
          <w:position w:val="1"/>
        </w:rPr>
        <w:t>A.大应急大安全；全过程管控</w:t>
      </w:r>
    </w:p>
    <w:p w14:paraId="6C010C53">
      <w:pPr>
        <w:pStyle w:val="2"/>
        <w:spacing w:before="213" w:line="410" w:lineRule="exact"/>
        <w:ind w:left="36"/>
        <w:rPr>
          <w:rFonts w:hint="eastAsia" w:ascii="仿宋" w:hAnsi="仿宋" w:eastAsia="仿宋" w:cs="仿宋"/>
        </w:rPr>
      </w:pPr>
      <w:r>
        <w:rPr>
          <w:rFonts w:hint="eastAsia" w:ascii="仿宋" w:hAnsi="仿宋" w:eastAsia="仿宋" w:cs="仿宋"/>
          <w:color w:val="FF0000"/>
          <w:spacing w:val="2"/>
          <w:position w:val="1"/>
        </w:rPr>
        <w:t>B.大安全大应急；事前预防</w:t>
      </w:r>
    </w:p>
    <w:p w14:paraId="52B45904">
      <w:pPr>
        <w:pStyle w:val="2"/>
        <w:spacing w:before="214" w:line="411" w:lineRule="exact"/>
        <w:ind w:left="27"/>
        <w:rPr>
          <w:rFonts w:hint="eastAsia" w:ascii="仿宋" w:hAnsi="仿宋" w:eastAsia="仿宋" w:cs="仿宋"/>
        </w:rPr>
      </w:pPr>
      <w:r>
        <w:rPr>
          <w:rFonts w:hint="eastAsia" w:ascii="仿宋" w:hAnsi="仿宋" w:eastAsia="仿宋" w:cs="仿宋"/>
          <w:spacing w:val="3"/>
          <w:position w:val="1"/>
        </w:rPr>
        <w:t>C.大安全大应急；全过程管控</w:t>
      </w:r>
    </w:p>
    <w:p w14:paraId="305C7FD9">
      <w:pPr>
        <w:pStyle w:val="2"/>
        <w:spacing w:before="213" w:line="410" w:lineRule="exact"/>
        <w:ind w:left="34"/>
        <w:rPr>
          <w:rFonts w:hint="eastAsia" w:ascii="仿宋" w:hAnsi="仿宋" w:eastAsia="仿宋" w:cs="仿宋"/>
        </w:rPr>
      </w:pPr>
      <w:r>
        <w:rPr>
          <w:rFonts w:hint="eastAsia" w:ascii="仿宋" w:hAnsi="仿宋" w:eastAsia="仿宋" w:cs="仿宋"/>
          <w:spacing w:val="2"/>
          <w:position w:val="1"/>
        </w:rPr>
        <w:t>D.大应急大安全；事前预防</w:t>
      </w:r>
    </w:p>
    <w:p w14:paraId="659A7D01">
      <w:pPr>
        <w:spacing w:line="410" w:lineRule="exact"/>
        <w:rPr>
          <w:rFonts w:hint="eastAsia" w:ascii="仿宋" w:hAnsi="仿宋" w:eastAsia="仿宋" w:cs="仿宋"/>
        </w:rPr>
        <w:sectPr>
          <w:pgSz w:w="11906" w:h="16839"/>
          <w:pgMar w:top="1431" w:right="1675" w:bottom="0" w:left="1785" w:header="0" w:footer="0" w:gutter="0"/>
          <w:cols w:space="720" w:num="1"/>
        </w:sectPr>
      </w:pPr>
    </w:p>
    <w:p w14:paraId="63DCE150">
      <w:pPr>
        <w:pStyle w:val="2"/>
        <w:spacing w:before="143" w:line="370" w:lineRule="auto"/>
        <w:ind w:left="30" w:right="151" w:hanging="1"/>
        <w:rPr>
          <w:rFonts w:hint="eastAsia" w:ascii="仿宋" w:hAnsi="仿宋" w:eastAsia="仿宋" w:cs="仿宋"/>
        </w:rPr>
      </w:pPr>
      <w:r>
        <w:rPr>
          <w:rFonts w:hint="eastAsia" w:ascii="仿宋" w:hAnsi="仿宋" w:eastAsia="仿宋" w:cs="仿宋"/>
          <w:spacing w:val="4"/>
        </w:rPr>
        <w:t>158、党的二十大报告指出，要健全</w:t>
      </w:r>
      <w:r>
        <w:rPr>
          <w:rFonts w:hint="eastAsia" w:ascii="仿宋" w:hAnsi="仿宋" w:eastAsia="仿宋" w:cs="仿宋"/>
          <w:spacing w:val="-30"/>
        </w:rPr>
        <w:t>（</w:t>
      </w:r>
      <w:r>
        <w:rPr>
          <w:rFonts w:hint="eastAsia" w:ascii="仿宋" w:hAnsi="仿宋" w:eastAsia="仿宋" w:cs="仿宋"/>
          <w:spacing w:val="136"/>
        </w:rPr>
        <w:t xml:space="preserve"> </w:t>
      </w:r>
      <w:r>
        <w:rPr>
          <w:rFonts w:hint="eastAsia" w:ascii="仿宋" w:hAnsi="仿宋" w:eastAsia="仿宋" w:cs="仿宋"/>
          <w:spacing w:val="-30"/>
        </w:rPr>
        <w:t>）</w:t>
      </w:r>
      <w:r>
        <w:rPr>
          <w:rFonts w:hint="eastAsia" w:ascii="仿宋" w:hAnsi="仿宋" w:eastAsia="仿宋" w:cs="仿宋"/>
          <w:spacing w:val="4"/>
        </w:rPr>
        <w:t>的社会治理制度，</w:t>
      </w:r>
      <w:r>
        <w:rPr>
          <w:rFonts w:hint="eastAsia" w:ascii="仿宋" w:hAnsi="仿宋" w:eastAsia="仿宋" w:cs="仿宋"/>
          <w:spacing w:val="6"/>
        </w:rPr>
        <w:t>提升社会治理效能。</w:t>
      </w:r>
    </w:p>
    <w:p w14:paraId="62A975B1">
      <w:pPr>
        <w:pStyle w:val="2"/>
        <w:spacing w:before="4" w:line="411" w:lineRule="exact"/>
        <w:ind w:left="19"/>
        <w:rPr>
          <w:rFonts w:hint="eastAsia" w:ascii="仿宋" w:hAnsi="仿宋" w:eastAsia="仿宋" w:cs="仿宋"/>
        </w:rPr>
      </w:pPr>
      <w:r>
        <w:rPr>
          <w:rFonts w:hint="eastAsia" w:ascii="仿宋" w:hAnsi="仿宋" w:eastAsia="仿宋" w:cs="仿宋"/>
          <w:color w:val="FF0000"/>
          <w:spacing w:val="-1"/>
          <w:position w:val="1"/>
        </w:rPr>
        <w:t>A.共建共治共享</w:t>
      </w:r>
      <w:r>
        <w:rPr>
          <w:rFonts w:hint="eastAsia" w:ascii="仿宋" w:hAnsi="仿宋" w:eastAsia="仿宋" w:cs="仿宋"/>
          <w:color w:val="FF0000"/>
          <w:spacing w:val="8"/>
          <w:position w:val="1"/>
        </w:rPr>
        <w:t xml:space="preserve">       </w:t>
      </w:r>
      <w:r>
        <w:rPr>
          <w:rFonts w:hint="eastAsia" w:ascii="仿宋" w:hAnsi="仿宋" w:eastAsia="仿宋" w:cs="仿宋"/>
          <w:spacing w:val="-1"/>
          <w:position w:val="1"/>
        </w:rPr>
        <w:t>B.共建共治共管</w:t>
      </w:r>
    </w:p>
    <w:p w14:paraId="3F6D614F">
      <w:pPr>
        <w:pStyle w:val="2"/>
        <w:spacing w:before="212" w:line="409" w:lineRule="exact"/>
        <w:ind w:left="27"/>
        <w:rPr>
          <w:rFonts w:hint="eastAsia" w:ascii="仿宋" w:hAnsi="仿宋" w:eastAsia="仿宋" w:cs="仿宋"/>
        </w:rPr>
      </w:pPr>
      <w:r>
        <w:rPr>
          <w:rFonts w:hint="eastAsia" w:ascii="仿宋" w:hAnsi="仿宋" w:eastAsia="仿宋" w:cs="仿宋"/>
          <w:spacing w:val="-2"/>
          <w:position w:val="1"/>
        </w:rPr>
        <w:t>C.共谋共治共享</w:t>
      </w:r>
      <w:r>
        <w:rPr>
          <w:rFonts w:hint="eastAsia" w:ascii="仿宋" w:hAnsi="仿宋" w:eastAsia="仿宋" w:cs="仿宋"/>
          <w:spacing w:val="9"/>
          <w:position w:val="1"/>
        </w:rPr>
        <w:t xml:space="preserve">       </w:t>
      </w:r>
      <w:r>
        <w:rPr>
          <w:rFonts w:hint="eastAsia" w:ascii="仿宋" w:hAnsi="仿宋" w:eastAsia="仿宋" w:cs="仿宋"/>
          <w:spacing w:val="-2"/>
          <w:position w:val="1"/>
        </w:rPr>
        <w:t>D.共谋共治共管</w:t>
      </w:r>
    </w:p>
    <w:p w14:paraId="01668CF0">
      <w:pPr>
        <w:spacing w:line="245" w:lineRule="auto"/>
        <w:rPr>
          <w:rFonts w:hint="eastAsia" w:ascii="仿宋" w:hAnsi="仿宋" w:eastAsia="仿宋" w:cs="仿宋"/>
          <w:sz w:val="21"/>
        </w:rPr>
      </w:pPr>
    </w:p>
    <w:p w14:paraId="0E1E3D90">
      <w:pPr>
        <w:pStyle w:val="2"/>
        <w:spacing w:before="100" w:line="370" w:lineRule="auto"/>
        <w:ind w:left="42" w:right="100" w:hanging="13"/>
        <w:rPr>
          <w:rFonts w:hint="eastAsia" w:ascii="仿宋" w:hAnsi="仿宋" w:eastAsia="仿宋" w:cs="仿宋"/>
        </w:rPr>
      </w:pPr>
      <w:r>
        <w:rPr>
          <w:rFonts w:hint="eastAsia" w:ascii="仿宋" w:hAnsi="仿宋" w:eastAsia="仿宋" w:cs="仿宋"/>
          <w:spacing w:val="2"/>
        </w:rPr>
        <w:t>159、党的二十大报告指出，要发展壮大群防群治力量，营造</w:t>
      </w:r>
      <w:r>
        <w:rPr>
          <w:rFonts w:hint="eastAsia" w:ascii="仿宋" w:hAnsi="仿宋" w:eastAsia="仿宋" w:cs="仿宋"/>
          <w:spacing w:val="5"/>
        </w:rPr>
        <w:t>见义勇为社会氛围，建设</w:t>
      </w:r>
      <w:r>
        <w:rPr>
          <w:rFonts w:hint="eastAsia" w:ascii="仿宋" w:hAnsi="仿宋" w:eastAsia="仿宋" w:cs="仿宋"/>
          <w:spacing w:val="-25"/>
        </w:rPr>
        <w:t>（</w:t>
      </w:r>
      <w:r>
        <w:rPr>
          <w:rFonts w:hint="eastAsia" w:ascii="仿宋" w:hAnsi="仿宋" w:eastAsia="仿宋" w:cs="仿宋"/>
          <w:spacing w:val="135"/>
        </w:rPr>
        <w:t xml:space="preserve"> </w:t>
      </w:r>
      <w:r>
        <w:rPr>
          <w:rFonts w:hint="eastAsia" w:ascii="仿宋" w:hAnsi="仿宋" w:eastAsia="仿宋" w:cs="仿宋"/>
          <w:spacing w:val="-25"/>
        </w:rPr>
        <w:t>）</w:t>
      </w:r>
      <w:r>
        <w:rPr>
          <w:rFonts w:hint="eastAsia" w:ascii="仿宋" w:hAnsi="仿宋" w:eastAsia="仿宋" w:cs="仿宋"/>
          <w:spacing w:val="5"/>
        </w:rPr>
        <w:t>的社会治理共同体。</w:t>
      </w:r>
    </w:p>
    <w:p w14:paraId="67E99974">
      <w:pPr>
        <w:pStyle w:val="2"/>
        <w:spacing w:before="4" w:line="414" w:lineRule="exact"/>
        <w:ind w:left="19"/>
        <w:rPr>
          <w:rFonts w:hint="eastAsia" w:ascii="仿宋" w:hAnsi="仿宋" w:eastAsia="仿宋" w:cs="仿宋"/>
        </w:rPr>
      </w:pPr>
      <w:r>
        <w:rPr>
          <w:rFonts w:hint="eastAsia" w:ascii="仿宋" w:hAnsi="仿宋" w:eastAsia="仿宋" w:cs="仿宋"/>
          <w:spacing w:val="1"/>
          <w:position w:val="1"/>
        </w:rPr>
        <w:t>A.共建共享共提高</w:t>
      </w:r>
    </w:p>
    <w:p w14:paraId="576AA7A0">
      <w:pPr>
        <w:pStyle w:val="2"/>
        <w:spacing w:before="210" w:line="412" w:lineRule="exact"/>
        <w:ind w:left="36"/>
        <w:rPr>
          <w:rFonts w:hint="eastAsia" w:ascii="仿宋" w:hAnsi="仿宋" w:eastAsia="仿宋" w:cs="仿宋"/>
        </w:rPr>
      </w:pPr>
      <w:r>
        <w:rPr>
          <w:rFonts w:hint="eastAsia" w:ascii="仿宋" w:hAnsi="仿宋" w:eastAsia="仿宋" w:cs="仿宋"/>
          <w:spacing w:val="2"/>
          <w:position w:val="1"/>
        </w:rPr>
        <w:t>B.人人有事干、事事有人管</w:t>
      </w:r>
    </w:p>
    <w:p w14:paraId="057DE9AA">
      <w:pPr>
        <w:pStyle w:val="2"/>
        <w:spacing w:before="212" w:line="412" w:lineRule="exact"/>
        <w:ind w:left="27"/>
        <w:rPr>
          <w:rFonts w:hint="eastAsia" w:ascii="仿宋" w:hAnsi="仿宋" w:eastAsia="仿宋" w:cs="仿宋"/>
        </w:rPr>
      </w:pPr>
      <w:r>
        <w:rPr>
          <w:rFonts w:hint="eastAsia" w:ascii="仿宋" w:hAnsi="仿宋" w:eastAsia="仿宋" w:cs="仿宋"/>
          <w:color w:val="FF0000"/>
          <w:spacing w:val="4"/>
          <w:position w:val="1"/>
        </w:rPr>
        <w:t>C.人人有责、人人尽责、人人享有</w:t>
      </w:r>
    </w:p>
    <w:p w14:paraId="416F1799">
      <w:pPr>
        <w:pStyle w:val="2"/>
        <w:spacing w:before="212" w:line="410" w:lineRule="exact"/>
        <w:ind w:left="34"/>
        <w:rPr>
          <w:rFonts w:hint="eastAsia" w:ascii="仿宋" w:hAnsi="仿宋" w:eastAsia="仿宋" w:cs="仿宋"/>
        </w:rPr>
      </w:pPr>
      <w:r>
        <w:rPr>
          <w:rFonts w:hint="eastAsia" w:ascii="仿宋" w:hAnsi="仿宋" w:eastAsia="仿宋" w:cs="仿宋"/>
          <w:spacing w:val="-5"/>
          <w:position w:val="1"/>
        </w:rPr>
        <w:t>D.</w:t>
      </w:r>
      <w:r>
        <w:rPr>
          <w:rFonts w:hint="eastAsia" w:ascii="仿宋" w:hAnsi="仿宋" w:eastAsia="仿宋" w:cs="仿宋"/>
          <w:spacing w:val="-57"/>
          <w:position w:val="1"/>
        </w:rPr>
        <w:t xml:space="preserve"> </w:t>
      </w:r>
      <w:r>
        <w:rPr>
          <w:rFonts w:hint="eastAsia" w:ascii="仿宋" w:hAnsi="仿宋" w:eastAsia="仿宋" w:cs="仿宋"/>
          <w:spacing w:val="-5"/>
          <w:position w:val="1"/>
        </w:rPr>
        <w:t>自治、法治、德治相结合</w:t>
      </w:r>
    </w:p>
    <w:p w14:paraId="605052B9">
      <w:pPr>
        <w:spacing w:line="244" w:lineRule="auto"/>
        <w:rPr>
          <w:rFonts w:hint="eastAsia" w:ascii="仿宋" w:hAnsi="仿宋" w:eastAsia="仿宋" w:cs="仿宋"/>
          <w:sz w:val="21"/>
        </w:rPr>
      </w:pPr>
    </w:p>
    <w:p w14:paraId="47549FA9">
      <w:pPr>
        <w:pStyle w:val="2"/>
        <w:spacing w:before="102" w:line="371" w:lineRule="auto"/>
        <w:ind w:left="35" w:right="100" w:hanging="6"/>
        <w:rPr>
          <w:rFonts w:hint="eastAsia" w:ascii="仿宋" w:hAnsi="仿宋" w:eastAsia="仿宋" w:cs="仿宋"/>
        </w:rPr>
      </w:pPr>
      <w:r>
        <w:rPr>
          <w:rFonts w:hint="eastAsia" w:ascii="仿宋" w:hAnsi="仿宋" w:eastAsia="仿宋" w:cs="仿宋"/>
          <w:spacing w:val="2"/>
        </w:rPr>
        <w:t>160、如期实现建军一百年奋斗目标，加快把人民军队建成世</w:t>
      </w:r>
      <w:r>
        <w:rPr>
          <w:rFonts w:hint="eastAsia" w:ascii="仿宋" w:hAnsi="仿宋" w:eastAsia="仿宋" w:cs="仿宋"/>
          <w:spacing w:val="8"/>
        </w:rPr>
        <w:t>界一流军队，是全面建设社会主义现代化国家的</w:t>
      </w:r>
      <w:r>
        <w:rPr>
          <w:rFonts w:hint="eastAsia" w:ascii="仿宋" w:hAnsi="仿宋" w:eastAsia="仿宋" w:cs="仿宋"/>
          <w:spacing w:val="-32"/>
        </w:rPr>
        <w:t>（</w:t>
      </w:r>
      <w:r>
        <w:rPr>
          <w:rFonts w:hint="eastAsia" w:ascii="仿宋" w:hAnsi="仿宋" w:eastAsia="仿宋" w:cs="仿宋"/>
          <w:spacing w:val="137"/>
        </w:rPr>
        <w:t xml:space="preserve"> </w:t>
      </w:r>
      <w:r>
        <w:rPr>
          <w:rFonts w:hint="eastAsia" w:ascii="仿宋" w:hAnsi="仿宋" w:eastAsia="仿宋" w:cs="仿宋"/>
          <w:spacing w:val="-32"/>
        </w:rPr>
        <w:t>）</w:t>
      </w:r>
      <w:r>
        <w:rPr>
          <w:rFonts w:hint="eastAsia" w:ascii="仿宋" w:hAnsi="仿宋" w:eastAsia="仿宋" w:cs="仿宋"/>
          <w:spacing w:val="8"/>
        </w:rPr>
        <w:t>。</w:t>
      </w:r>
    </w:p>
    <w:p w14:paraId="6B07B8EC">
      <w:pPr>
        <w:pStyle w:val="2"/>
        <w:spacing w:before="3" w:line="411" w:lineRule="exact"/>
        <w:ind w:left="19"/>
        <w:rPr>
          <w:rFonts w:hint="eastAsia" w:ascii="仿宋" w:hAnsi="仿宋" w:eastAsia="仿宋" w:cs="仿宋"/>
        </w:rPr>
      </w:pPr>
      <w:r>
        <w:rPr>
          <w:rFonts w:hint="eastAsia" w:ascii="仿宋" w:hAnsi="仿宋" w:eastAsia="仿宋" w:cs="仿宋"/>
          <w:color w:val="FF0000"/>
          <w:spacing w:val="-5"/>
          <w:position w:val="1"/>
        </w:rPr>
        <w:t>A.战略要求</w:t>
      </w:r>
      <w:r>
        <w:rPr>
          <w:rFonts w:hint="eastAsia" w:ascii="仿宋" w:hAnsi="仿宋" w:eastAsia="仿宋" w:cs="仿宋"/>
          <w:color w:val="FF0000"/>
          <w:spacing w:val="7"/>
          <w:position w:val="1"/>
        </w:rPr>
        <w:t xml:space="preserve">         </w:t>
      </w:r>
      <w:r>
        <w:rPr>
          <w:rFonts w:hint="eastAsia" w:ascii="仿宋" w:hAnsi="仿宋" w:eastAsia="仿宋" w:cs="仿宋"/>
          <w:spacing w:val="-5"/>
          <w:position w:val="1"/>
        </w:rPr>
        <w:t>B.重要基础</w:t>
      </w:r>
    </w:p>
    <w:p w14:paraId="2615C626">
      <w:pPr>
        <w:pStyle w:val="2"/>
        <w:spacing w:before="213" w:line="411" w:lineRule="exact"/>
        <w:ind w:left="27"/>
        <w:rPr>
          <w:rFonts w:hint="eastAsia" w:ascii="仿宋" w:hAnsi="仿宋" w:eastAsia="仿宋" w:cs="仿宋"/>
        </w:rPr>
      </w:pPr>
      <w:r>
        <w:rPr>
          <w:rFonts w:hint="eastAsia" w:ascii="仿宋" w:hAnsi="仿宋" w:eastAsia="仿宋" w:cs="仿宋"/>
          <w:spacing w:val="-6"/>
          <w:position w:val="1"/>
        </w:rPr>
        <w:t>C.应有之义</w:t>
      </w:r>
      <w:r>
        <w:rPr>
          <w:rFonts w:hint="eastAsia" w:ascii="仿宋" w:hAnsi="仿宋" w:eastAsia="仿宋" w:cs="仿宋"/>
          <w:spacing w:val="8"/>
          <w:position w:val="1"/>
        </w:rPr>
        <w:t xml:space="preserve">         </w:t>
      </w:r>
      <w:r>
        <w:rPr>
          <w:rFonts w:hint="eastAsia" w:ascii="仿宋" w:hAnsi="仿宋" w:eastAsia="仿宋" w:cs="仿宋"/>
          <w:spacing w:val="-6"/>
          <w:position w:val="1"/>
        </w:rPr>
        <w:t>D.关键举措</w:t>
      </w:r>
    </w:p>
    <w:p w14:paraId="773433E4">
      <w:pPr>
        <w:spacing w:line="244" w:lineRule="auto"/>
        <w:rPr>
          <w:rFonts w:hint="eastAsia" w:ascii="仿宋" w:hAnsi="仿宋" w:eastAsia="仿宋" w:cs="仿宋"/>
          <w:sz w:val="21"/>
        </w:rPr>
      </w:pPr>
    </w:p>
    <w:p w14:paraId="37FC140C">
      <w:pPr>
        <w:spacing w:line="244" w:lineRule="auto"/>
        <w:rPr>
          <w:rFonts w:hint="eastAsia" w:ascii="仿宋" w:hAnsi="仿宋" w:eastAsia="仿宋" w:cs="仿宋"/>
          <w:sz w:val="21"/>
        </w:rPr>
      </w:pPr>
    </w:p>
    <w:p w14:paraId="573501FB">
      <w:pPr>
        <w:pStyle w:val="2"/>
        <w:spacing w:before="101" w:line="371" w:lineRule="auto"/>
        <w:ind w:left="36" w:hanging="7"/>
        <w:rPr>
          <w:rFonts w:hint="eastAsia" w:ascii="仿宋" w:hAnsi="仿宋" w:eastAsia="仿宋" w:cs="仿宋"/>
        </w:rPr>
      </w:pPr>
      <w:r>
        <w:rPr>
          <w:rFonts w:hint="eastAsia" w:ascii="仿宋" w:hAnsi="仿宋" w:eastAsia="仿宋" w:cs="仿宋"/>
          <w:spacing w:val="6"/>
        </w:rPr>
        <w:t>161、党的二十大报告指出，必须贯彻新时代党的强军思想，</w:t>
      </w:r>
      <w:r>
        <w:rPr>
          <w:rFonts w:hint="eastAsia" w:ascii="仿宋" w:hAnsi="仿宋" w:eastAsia="仿宋" w:cs="仿宋"/>
          <w:spacing w:val="11"/>
        </w:rPr>
        <w:t>贯彻新时代军事战略方针，坚持党对人民军队的</w:t>
      </w:r>
      <w:r>
        <w:rPr>
          <w:rFonts w:hint="eastAsia" w:ascii="仿宋" w:hAnsi="仿宋" w:eastAsia="仿宋" w:cs="仿宋"/>
          <w:spacing w:val="10"/>
        </w:rPr>
        <w:t>绝对领导，</w:t>
      </w:r>
      <w:r>
        <w:rPr>
          <w:rFonts w:hint="eastAsia" w:ascii="仿宋" w:hAnsi="仿宋" w:eastAsia="仿宋" w:cs="仿宋"/>
        </w:rPr>
        <w:t>坚持政治建军、改革强军、科技强军、人才强军、依法治军，</w:t>
      </w:r>
      <w:r>
        <w:rPr>
          <w:rFonts w:hint="eastAsia" w:ascii="仿宋" w:hAnsi="仿宋" w:eastAsia="仿宋" w:cs="仿宋"/>
          <w:spacing w:val="-6"/>
        </w:rPr>
        <w:t>坚持</w:t>
      </w:r>
      <w:r>
        <w:rPr>
          <w:rFonts w:hint="eastAsia" w:ascii="仿宋" w:hAnsi="仿宋" w:eastAsia="仿宋" w:cs="仿宋"/>
          <w:spacing w:val="-41"/>
        </w:rPr>
        <w:t>（</w:t>
      </w:r>
      <w:r>
        <w:rPr>
          <w:rFonts w:hint="eastAsia" w:ascii="仿宋" w:hAnsi="仿宋" w:eastAsia="仿宋" w:cs="仿宋"/>
          <w:spacing w:val="135"/>
        </w:rPr>
        <w:t xml:space="preserve"> </w:t>
      </w:r>
      <w:r>
        <w:rPr>
          <w:rFonts w:hint="eastAsia" w:ascii="仿宋" w:hAnsi="仿宋" w:eastAsia="仿宋" w:cs="仿宋"/>
          <w:spacing w:val="-41"/>
        </w:rPr>
        <w:t>）</w:t>
      </w:r>
      <w:r>
        <w:rPr>
          <w:rFonts w:hint="eastAsia" w:ascii="仿宋" w:hAnsi="仿宋" w:eastAsia="仿宋" w:cs="仿宋"/>
          <w:spacing w:val="-6"/>
        </w:rPr>
        <w:t>、</w:t>
      </w:r>
      <w:r>
        <w:rPr>
          <w:rFonts w:hint="eastAsia" w:ascii="仿宋" w:hAnsi="仿宋" w:eastAsia="仿宋" w:cs="仿宋"/>
          <w:spacing w:val="-41"/>
        </w:rPr>
        <w:t>（</w:t>
      </w:r>
      <w:r>
        <w:rPr>
          <w:rFonts w:hint="eastAsia" w:ascii="仿宋" w:hAnsi="仿宋" w:eastAsia="仿宋" w:cs="仿宋"/>
          <w:spacing w:val="133"/>
        </w:rPr>
        <w:t xml:space="preserve"> </w:t>
      </w:r>
      <w:r>
        <w:rPr>
          <w:rFonts w:hint="eastAsia" w:ascii="仿宋" w:hAnsi="仿宋" w:eastAsia="仿宋" w:cs="仿宋"/>
          <w:spacing w:val="-41"/>
        </w:rPr>
        <w:t>）</w:t>
      </w:r>
      <w:r>
        <w:rPr>
          <w:rFonts w:hint="eastAsia" w:ascii="仿宋" w:hAnsi="仿宋" w:eastAsia="仿宋" w:cs="仿宋"/>
          <w:spacing w:val="-6"/>
        </w:rPr>
        <w:t>、</w:t>
      </w:r>
      <w:r>
        <w:rPr>
          <w:rFonts w:hint="eastAsia" w:ascii="仿宋" w:hAnsi="仿宋" w:eastAsia="仿宋" w:cs="仿宋"/>
          <w:spacing w:val="-41"/>
        </w:rPr>
        <w:t>（</w:t>
      </w:r>
      <w:r>
        <w:rPr>
          <w:rFonts w:hint="eastAsia" w:ascii="仿宋" w:hAnsi="仿宋" w:eastAsia="仿宋" w:cs="仿宋"/>
          <w:spacing w:val="136"/>
        </w:rPr>
        <w:t xml:space="preserve"> </w:t>
      </w:r>
      <w:r>
        <w:rPr>
          <w:rFonts w:hint="eastAsia" w:ascii="仿宋" w:hAnsi="仿宋" w:eastAsia="仿宋" w:cs="仿宋"/>
          <w:spacing w:val="-41"/>
        </w:rPr>
        <w:t>）</w:t>
      </w:r>
      <w:r>
        <w:rPr>
          <w:rFonts w:hint="eastAsia" w:ascii="仿宋" w:hAnsi="仿宋" w:eastAsia="仿宋" w:cs="仿宋"/>
          <w:spacing w:val="-6"/>
        </w:rPr>
        <w:t>。</w:t>
      </w:r>
    </w:p>
    <w:p w14:paraId="7BC1731B">
      <w:pPr>
        <w:pStyle w:val="2"/>
        <w:spacing w:before="3" w:line="412" w:lineRule="exact"/>
        <w:ind w:left="19"/>
        <w:rPr>
          <w:rFonts w:hint="eastAsia" w:ascii="仿宋" w:hAnsi="仿宋" w:eastAsia="仿宋" w:cs="仿宋"/>
        </w:rPr>
      </w:pPr>
      <w:r>
        <w:rPr>
          <w:rFonts w:hint="eastAsia" w:ascii="仿宋" w:hAnsi="仿宋" w:eastAsia="仿宋" w:cs="仿宋"/>
          <w:color w:val="FF0000"/>
          <w:spacing w:val="3"/>
          <w:position w:val="1"/>
        </w:rPr>
        <w:t>A.边斗争、边备战、边建设</w:t>
      </w:r>
    </w:p>
    <w:p w14:paraId="664ADAA0">
      <w:pPr>
        <w:spacing w:line="412" w:lineRule="exact"/>
        <w:rPr>
          <w:rFonts w:hint="eastAsia" w:ascii="仿宋" w:hAnsi="仿宋" w:eastAsia="仿宋" w:cs="仿宋"/>
        </w:rPr>
        <w:sectPr>
          <w:pgSz w:w="11906" w:h="16839"/>
          <w:pgMar w:top="1431" w:right="1702" w:bottom="0" w:left="1785" w:header="0" w:footer="0" w:gutter="0"/>
          <w:cols w:space="720" w:num="1"/>
        </w:sectPr>
      </w:pPr>
    </w:p>
    <w:p w14:paraId="4A7FA83A">
      <w:pPr>
        <w:pStyle w:val="2"/>
        <w:spacing w:before="142" w:line="411" w:lineRule="exact"/>
        <w:ind w:left="36"/>
        <w:rPr>
          <w:rFonts w:hint="eastAsia" w:ascii="仿宋" w:hAnsi="仿宋" w:eastAsia="仿宋" w:cs="仿宋"/>
        </w:rPr>
      </w:pPr>
      <w:r>
        <w:rPr>
          <w:rFonts w:hint="eastAsia" w:ascii="仿宋" w:hAnsi="仿宋" w:eastAsia="仿宋" w:cs="仿宋"/>
          <w:spacing w:val="2"/>
          <w:position w:val="1"/>
        </w:rPr>
        <w:t>B.边斗争、边建设、边备战</w:t>
      </w:r>
    </w:p>
    <w:p w14:paraId="582B1A80">
      <w:pPr>
        <w:spacing w:line="244" w:lineRule="auto"/>
        <w:rPr>
          <w:rFonts w:hint="eastAsia" w:ascii="仿宋" w:hAnsi="仿宋" w:eastAsia="仿宋" w:cs="仿宋"/>
          <w:sz w:val="21"/>
        </w:rPr>
      </w:pPr>
    </w:p>
    <w:p w14:paraId="7C5697F0">
      <w:pPr>
        <w:pStyle w:val="2"/>
        <w:spacing w:before="101" w:line="371" w:lineRule="auto"/>
        <w:ind w:left="36" w:hanging="7"/>
        <w:rPr>
          <w:rFonts w:hint="eastAsia" w:ascii="仿宋" w:hAnsi="仿宋" w:eastAsia="仿宋" w:cs="仿宋"/>
        </w:rPr>
      </w:pPr>
      <w:r>
        <w:rPr>
          <w:rFonts w:hint="eastAsia" w:ascii="仿宋" w:hAnsi="仿宋" w:eastAsia="仿宋" w:cs="仿宋"/>
          <w:spacing w:val="6"/>
        </w:rPr>
        <w:t>162、党的二十大报告指出，要全面加强人民军队党的建设，</w:t>
      </w:r>
      <w:r>
        <w:rPr>
          <w:rFonts w:hint="eastAsia" w:ascii="仿宋" w:hAnsi="仿宋" w:eastAsia="仿宋" w:cs="仿宋"/>
          <w:spacing w:val="8"/>
        </w:rPr>
        <w:t>确保枪杆子永远听党指挥。健全贯彻军委主席负责制体制机</w:t>
      </w:r>
      <w:r>
        <w:rPr>
          <w:rFonts w:hint="eastAsia" w:ascii="仿宋" w:hAnsi="仿宋" w:eastAsia="仿宋" w:cs="仿宋"/>
          <w:spacing w:val="7"/>
        </w:rPr>
        <w:t>制。深化党的创新理论武装，开展</w:t>
      </w:r>
      <w:r>
        <w:rPr>
          <w:rFonts w:hint="eastAsia" w:ascii="仿宋" w:hAnsi="仿宋" w:eastAsia="仿宋" w:cs="仿宋"/>
          <w:spacing w:val="-18"/>
        </w:rPr>
        <w:t>（</w:t>
      </w:r>
      <w:r>
        <w:rPr>
          <w:rFonts w:hint="eastAsia" w:ascii="仿宋" w:hAnsi="仿宋" w:eastAsia="仿宋" w:cs="仿宋"/>
          <w:spacing w:val="92"/>
        </w:rPr>
        <w:t xml:space="preserve"> </w:t>
      </w:r>
      <w:r>
        <w:rPr>
          <w:rFonts w:hint="eastAsia" w:ascii="仿宋" w:hAnsi="仿宋" w:eastAsia="仿宋" w:cs="仿宋"/>
          <w:spacing w:val="-18"/>
        </w:rPr>
        <w:t>）</w:t>
      </w:r>
      <w:r>
        <w:rPr>
          <w:rFonts w:hint="eastAsia" w:ascii="仿宋" w:hAnsi="仿宋" w:eastAsia="仿宋" w:cs="仿宋"/>
          <w:spacing w:val="7"/>
        </w:rPr>
        <w:t>教育实践活动。</w:t>
      </w:r>
    </w:p>
    <w:p w14:paraId="305257E8">
      <w:pPr>
        <w:pStyle w:val="2"/>
        <w:spacing w:before="4" w:line="411" w:lineRule="exact"/>
        <w:ind w:left="19"/>
        <w:rPr>
          <w:rFonts w:hint="eastAsia" w:ascii="仿宋" w:hAnsi="仿宋" w:eastAsia="仿宋" w:cs="仿宋"/>
        </w:rPr>
      </w:pPr>
      <w:r>
        <w:rPr>
          <w:rFonts w:hint="eastAsia" w:ascii="仿宋" w:hAnsi="仿宋" w:eastAsia="仿宋" w:cs="仿宋"/>
          <w:color w:val="FF0000"/>
          <w:spacing w:val="12"/>
          <w:position w:val="1"/>
        </w:rPr>
        <w:t>A.“</w:t>
      </w:r>
      <w:r>
        <w:rPr>
          <w:rFonts w:hint="eastAsia" w:ascii="仿宋" w:hAnsi="仿宋" w:eastAsia="仿宋" w:cs="仿宋"/>
          <w:color w:val="FF0000"/>
          <w:spacing w:val="-116"/>
          <w:position w:val="1"/>
        </w:rPr>
        <w:t xml:space="preserve"> </w:t>
      </w:r>
      <w:r>
        <w:rPr>
          <w:rFonts w:hint="eastAsia" w:ascii="仿宋" w:hAnsi="仿宋" w:eastAsia="仿宋" w:cs="仿宋"/>
          <w:color w:val="FF0000"/>
          <w:spacing w:val="12"/>
          <w:position w:val="1"/>
        </w:rPr>
        <w:t>学习强军思想、建功强军事业”</w:t>
      </w:r>
    </w:p>
    <w:p w14:paraId="23AD8FC4">
      <w:pPr>
        <w:pStyle w:val="2"/>
        <w:spacing w:before="212" w:line="412" w:lineRule="exact"/>
        <w:ind w:left="36"/>
        <w:rPr>
          <w:rFonts w:hint="eastAsia" w:ascii="仿宋" w:hAnsi="仿宋" w:eastAsia="仿宋" w:cs="仿宋"/>
        </w:rPr>
      </w:pPr>
      <w:r>
        <w:rPr>
          <w:rFonts w:hint="eastAsia" w:ascii="仿宋" w:hAnsi="仿宋" w:eastAsia="仿宋" w:cs="仿宋"/>
          <w:spacing w:val="-2"/>
          <w:position w:val="1"/>
        </w:rPr>
        <w:t>B.党的群众路线</w:t>
      </w:r>
    </w:p>
    <w:p w14:paraId="003DF6DC">
      <w:pPr>
        <w:pStyle w:val="2"/>
        <w:spacing w:before="212" w:line="411" w:lineRule="exact"/>
        <w:ind w:left="27"/>
        <w:rPr>
          <w:rFonts w:hint="eastAsia" w:ascii="仿宋" w:hAnsi="仿宋" w:eastAsia="仿宋" w:cs="仿宋"/>
        </w:rPr>
      </w:pPr>
      <w:r>
        <w:rPr>
          <w:rFonts w:hint="eastAsia" w:ascii="仿宋" w:hAnsi="仿宋" w:eastAsia="仿宋" w:cs="仿宋"/>
          <w:spacing w:val="-6"/>
          <w:position w:val="1"/>
        </w:rPr>
        <w:t>C.军史学习</w:t>
      </w:r>
    </w:p>
    <w:p w14:paraId="0A2DBC09">
      <w:pPr>
        <w:pStyle w:val="2"/>
        <w:spacing w:before="213" w:line="408" w:lineRule="exact"/>
        <w:ind w:left="34"/>
        <w:rPr>
          <w:rFonts w:hint="eastAsia" w:ascii="仿宋" w:hAnsi="仿宋" w:eastAsia="仿宋" w:cs="仿宋"/>
        </w:rPr>
      </w:pPr>
      <w:r>
        <w:rPr>
          <w:rFonts w:hint="eastAsia" w:ascii="仿宋" w:hAnsi="仿宋" w:eastAsia="仿宋" w:cs="仿宋"/>
          <w:spacing w:val="14"/>
          <w:position w:val="1"/>
        </w:rPr>
        <w:t>D.“不忘初心、牢记使命”</w:t>
      </w:r>
    </w:p>
    <w:p w14:paraId="2CEE751D">
      <w:pPr>
        <w:spacing w:line="244" w:lineRule="auto"/>
        <w:rPr>
          <w:rFonts w:hint="eastAsia" w:ascii="仿宋" w:hAnsi="仿宋" w:eastAsia="仿宋" w:cs="仿宋"/>
          <w:sz w:val="21"/>
        </w:rPr>
      </w:pPr>
    </w:p>
    <w:p w14:paraId="50C173CD">
      <w:pPr>
        <w:spacing w:line="244" w:lineRule="auto"/>
        <w:rPr>
          <w:rFonts w:hint="eastAsia" w:ascii="仿宋" w:hAnsi="仿宋" w:eastAsia="仿宋" w:cs="仿宋"/>
          <w:sz w:val="21"/>
        </w:rPr>
      </w:pPr>
    </w:p>
    <w:p w14:paraId="1187BEDA">
      <w:pPr>
        <w:pStyle w:val="2"/>
        <w:spacing w:before="102" w:line="371" w:lineRule="auto"/>
        <w:ind w:left="40" w:right="100" w:hanging="11"/>
        <w:rPr>
          <w:rFonts w:hint="eastAsia" w:ascii="仿宋" w:hAnsi="仿宋" w:eastAsia="仿宋" w:cs="仿宋"/>
        </w:rPr>
      </w:pPr>
      <w:r>
        <w:rPr>
          <w:rFonts w:hint="eastAsia" w:ascii="仿宋" w:hAnsi="仿宋" w:eastAsia="仿宋" w:cs="仿宋"/>
          <w:spacing w:val="7"/>
        </w:rPr>
        <w:t>163、党的二十大报告指出，要加强</w:t>
      </w:r>
      <w:r>
        <w:rPr>
          <w:rFonts w:hint="eastAsia" w:ascii="仿宋" w:hAnsi="仿宋" w:eastAsia="仿宋" w:cs="仿宋"/>
          <w:spacing w:val="-11"/>
        </w:rPr>
        <w:t>（</w:t>
      </w:r>
      <w:r>
        <w:rPr>
          <w:rFonts w:hint="eastAsia" w:ascii="仿宋" w:hAnsi="仿宋" w:eastAsia="仿宋" w:cs="仿宋"/>
          <w:spacing w:val="92"/>
        </w:rPr>
        <w:t xml:space="preserve"> </w:t>
      </w:r>
      <w:r>
        <w:rPr>
          <w:rFonts w:hint="eastAsia" w:ascii="仿宋" w:hAnsi="仿宋" w:eastAsia="仿宋" w:cs="仿宋"/>
          <w:spacing w:val="-11"/>
        </w:rPr>
        <w:t>），</w:t>
      </w:r>
      <w:r>
        <w:rPr>
          <w:rFonts w:hint="eastAsia" w:ascii="仿宋" w:hAnsi="仿宋" w:eastAsia="仿宋" w:cs="仿宋"/>
          <w:spacing w:val="7"/>
        </w:rPr>
        <w:t>繁荣发展强军文</w:t>
      </w:r>
      <w:r>
        <w:rPr>
          <w:rFonts w:hint="eastAsia" w:ascii="仿宋" w:hAnsi="仿宋" w:eastAsia="仿宋" w:cs="仿宋"/>
          <w:spacing w:val="6"/>
        </w:rPr>
        <w:t>化，强化战斗精神培育。</w:t>
      </w:r>
    </w:p>
    <w:p w14:paraId="09A7CB93">
      <w:pPr>
        <w:pStyle w:val="2"/>
        <w:spacing w:before="3" w:line="411" w:lineRule="exact"/>
        <w:ind w:left="19"/>
        <w:rPr>
          <w:rFonts w:hint="eastAsia" w:ascii="仿宋" w:hAnsi="仿宋" w:eastAsia="仿宋" w:cs="仿宋"/>
        </w:rPr>
      </w:pPr>
      <w:r>
        <w:rPr>
          <w:rFonts w:hint="eastAsia" w:ascii="仿宋" w:hAnsi="仿宋" w:eastAsia="仿宋" w:cs="仿宋"/>
          <w:color w:val="FF0000"/>
          <w:spacing w:val="1"/>
          <w:position w:val="1"/>
        </w:rPr>
        <w:t xml:space="preserve">A.军史学习教育    </w:t>
      </w:r>
      <w:r>
        <w:rPr>
          <w:rFonts w:hint="eastAsia" w:ascii="仿宋" w:hAnsi="仿宋" w:eastAsia="仿宋" w:cs="仿宋"/>
          <w:spacing w:val="1"/>
          <w:position w:val="1"/>
        </w:rPr>
        <w:t>B.军事职业教育</w:t>
      </w:r>
    </w:p>
    <w:p w14:paraId="3F53CB2F">
      <w:pPr>
        <w:pStyle w:val="2"/>
        <w:spacing w:before="213" w:line="411" w:lineRule="exact"/>
        <w:ind w:left="27"/>
        <w:rPr>
          <w:rFonts w:hint="eastAsia" w:ascii="仿宋" w:hAnsi="仿宋" w:eastAsia="仿宋" w:cs="仿宋"/>
        </w:rPr>
      </w:pPr>
      <w:r>
        <w:rPr>
          <w:rFonts w:hint="eastAsia" w:ascii="仿宋" w:hAnsi="仿宋" w:eastAsia="仿宋" w:cs="仿宋"/>
          <w:spacing w:val="-6"/>
          <w:position w:val="1"/>
        </w:rPr>
        <w:t>C.国防教育</w:t>
      </w:r>
      <w:r>
        <w:rPr>
          <w:rFonts w:hint="eastAsia" w:ascii="仿宋" w:hAnsi="仿宋" w:eastAsia="仿宋" w:cs="仿宋"/>
          <w:spacing w:val="8"/>
          <w:position w:val="1"/>
        </w:rPr>
        <w:t xml:space="preserve">        </w:t>
      </w:r>
      <w:r>
        <w:rPr>
          <w:rFonts w:hint="eastAsia" w:ascii="仿宋" w:hAnsi="仿宋" w:eastAsia="仿宋" w:cs="仿宋"/>
          <w:spacing w:val="-6"/>
          <w:position w:val="1"/>
        </w:rPr>
        <w:t>D.军事训练</w:t>
      </w:r>
    </w:p>
    <w:p w14:paraId="0371582A">
      <w:pPr>
        <w:spacing w:line="243" w:lineRule="auto"/>
        <w:rPr>
          <w:rFonts w:hint="eastAsia" w:ascii="仿宋" w:hAnsi="仿宋" w:eastAsia="仿宋" w:cs="仿宋"/>
          <w:sz w:val="21"/>
        </w:rPr>
      </w:pPr>
    </w:p>
    <w:p w14:paraId="598C03E5">
      <w:pPr>
        <w:spacing w:line="244" w:lineRule="auto"/>
        <w:rPr>
          <w:rFonts w:hint="eastAsia" w:ascii="仿宋" w:hAnsi="仿宋" w:eastAsia="仿宋" w:cs="仿宋"/>
          <w:sz w:val="21"/>
        </w:rPr>
      </w:pPr>
    </w:p>
    <w:p w14:paraId="519B9097">
      <w:pPr>
        <w:pStyle w:val="2"/>
        <w:spacing w:before="101" w:line="371" w:lineRule="auto"/>
        <w:ind w:left="35" w:hanging="6"/>
        <w:jc w:val="both"/>
        <w:rPr>
          <w:rFonts w:hint="eastAsia" w:ascii="仿宋" w:hAnsi="仿宋" w:eastAsia="仿宋" w:cs="仿宋"/>
        </w:rPr>
      </w:pPr>
      <w:r>
        <w:rPr>
          <w:rFonts w:hint="eastAsia" w:ascii="仿宋" w:hAnsi="仿宋" w:eastAsia="仿宋" w:cs="仿宋"/>
          <w:spacing w:val="6"/>
        </w:rPr>
        <w:t>164、党的二十大报告指出，要打造强大战略威慑力量体系，</w:t>
      </w:r>
      <w:r>
        <w:rPr>
          <w:rFonts w:hint="eastAsia" w:ascii="仿宋" w:hAnsi="仿宋" w:eastAsia="仿宋" w:cs="仿宋"/>
          <w:spacing w:val="10"/>
        </w:rPr>
        <w:t>增加新域新质作战力量比重</w:t>
      </w:r>
      <w:r>
        <w:rPr>
          <w:rFonts w:hint="eastAsia" w:ascii="仿宋" w:hAnsi="仿宋" w:eastAsia="仿宋" w:cs="仿宋"/>
          <w:spacing w:val="-91"/>
        </w:rPr>
        <w:t xml:space="preserve"> </w:t>
      </w:r>
      <w:r>
        <w:rPr>
          <w:rFonts w:hint="eastAsia" w:ascii="仿宋" w:hAnsi="仿宋" w:eastAsia="仿宋" w:cs="仿宋"/>
          <w:spacing w:val="10"/>
        </w:rPr>
        <w:t>，加快</w:t>
      </w:r>
      <w:r>
        <w:rPr>
          <w:rFonts w:hint="eastAsia" w:ascii="仿宋" w:hAnsi="仿宋" w:eastAsia="仿宋" w:cs="仿宋"/>
          <w:spacing w:val="-10"/>
        </w:rPr>
        <w:t>（</w:t>
      </w:r>
      <w:r>
        <w:rPr>
          <w:rFonts w:hint="eastAsia" w:ascii="仿宋" w:hAnsi="仿宋" w:eastAsia="仿宋" w:cs="仿宋"/>
          <w:spacing w:val="102"/>
        </w:rPr>
        <w:t xml:space="preserve"> </w:t>
      </w:r>
      <w:r>
        <w:rPr>
          <w:rFonts w:hint="eastAsia" w:ascii="仿宋" w:hAnsi="仿宋" w:eastAsia="仿宋" w:cs="仿宋"/>
          <w:spacing w:val="-10"/>
        </w:rPr>
        <w:t>）</w:t>
      </w:r>
      <w:r>
        <w:rPr>
          <w:rFonts w:hint="eastAsia" w:ascii="仿宋" w:hAnsi="仿宋" w:eastAsia="仿宋" w:cs="仿宋"/>
          <w:spacing w:val="10"/>
        </w:rPr>
        <w:t>作战力量发展，统</w:t>
      </w:r>
      <w:r>
        <w:rPr>
          <w:rFonts w:hint="eastAsia" w:ascii="仿宋" w:hAnsi="仿宋" w:eastAsia="仿宋" w:cs="仿宋"/>
          <w:spacing w:val="7"/>
        </w:rPr>
        <w:t>筹网络信息体系建设运用。</w:t>
      </w:r>
    </w:p>
    <w:p w14:paraId="5FF90457">
      <w:pPr>
        <w:pStyle w:val="2"/>
        <w:spacing w:before="5" w:line="410" w:lineRule="exact"/>
        <w:ind w:left="19"/>
        <w:rPr>
          <w:rFonts w:hint="eastAsia" w:ascii="仿宋" w:hAnsi="仿宋" w:eastAsia="仿宋" w:cs="仿宋"/>
        </w:rPr>
      </w:pPr>
      <w:r>
        <w:rPr>
          <w:rFonts w:hint="eastAsia" w:ascii="仿宋" w:hAnsi="仿宋" w:eastAsia="仿宋" w:cs="仿宋"/>
          <w:spacing w:val="-7"/>
          <w:position w:val="1"/>
        </w:rPr>
        <w:t>A.两栖</w:t>
      </w:r>
      <w:r>
        <w:rPr>
          <w:rFonts w:hint="eastAsia" w:ascii="仿宋" w:hAnsi="仿宋" w:eastAsia="仿宋" w:cs="仿宋"/>
          <w:spacing w:val="70"/>
          <w:position w:val="1"/>
        </w:rPr>
        <w:t xml:space="preserve">  </w:t>
      </w:r>
      <w:r>
        <w:rPr>
          <w:rFonts w:hint="eastAsia" w:ascii="仿宋" w:hAnsi="仿宋" w:eastAsia="仿宋" w:cs="仿宋"/>
          <w:spacing w:val="-7"/>
          <w:position w:val="1"/>
        </w:rPr>
        <w:t>B.空间  C.现代军事</w:t>
      </w:r>
      <w:r>
        <w:rPr>
          <w:rFonts w:hint="eastAsia" w:ascii="仿宋" w:hAnsi="仿宋" w:eastAsia="仿宋" w:cs="仿宋"/>
          <w:spacing w:val="15"/>
          <w:position w:val="1"/>
        </w:rPr>
        <w:t xml:space="preserve">  </w:t>
      </w:r>
      <w:r>
        <w:rPr>
          <w:rFonts w:hint="eastAsia" w:ascii="仿宋" w:hAnsi="仿宋" w:eastAsia="仿宋" w:cs="仿宋"/>
          <w:color w:val="FF0000"/>
          <w:spacing w:val="-7"/>
          <w:position w:val="1"/>
        </w:rPr>
        <w:t>D.无人智能</w:t>
      </w:r>
    </w:p>
    <w:p w14:paraId="636719C4">
      <w:pPr>
        <w:spacing w:line="243" w:lineRule="auto"/>
        <w:rPr>
          <w:rFonts w:hint="eastAsia" w:ascii="仿宋" w:hAnsi="仿宋" w:eastAsia="仿宋" w:cs="仿宋"/>
          <w:sz w:val="21"/>
        </w:rPr>
      </w:pPr>
    </w:p>
    <w:p w14:paraId="1DE5C142">
      <w:pPr>
        <w:spacing w:line="244" w:lineRule="auto"/>
        <w:rPr>
          <w:rFonts w:hint="eastAsia" w:ascii="仿宋" w:hAnsi="仿宋" w:eastAsia="仿宋" w:cs="仿宋"/>
          <w:sz w:val="21"/>
        </w:rPr>
      </w:pPr>
    </w:p>
    <w:p w14:paraId="19EADF3E">
      <w:pPr>
        <w:pStyle w:val="2"/>
        <w:spacing w:before="101" w:line="371" w:lineRule="auto"/>
        <w:ind w:left="40" w:right="100" w:hanging="11"/>
        <w:rPr>
          <w:rFonts w:hint="eastAsia" w:ascii="仿宋" w:hAnsi="仿宋" w:eastAsia="仿宋" w:cs="仿宋"/>
        </w:rPr>
      </w:pPr>
      <w:r>
        <w:rPr>
          <w:rFonts w:hint="eastAsia" w:ascii="仿宋" w:hAnsi="仿宋" w:eastAsia="仿宋" w:cs="仿宋"/>
          <w:spacing w:val="7"/>
        </w:rPr>
        <w:t>165、党的二十大报告指出，要深入推进</w:t>
      </w:r>
      <w:r>
        <w:rPr>
          <w:rFonts w:hint="eastAsia" w:ascii="仿宋" w:hAnsi="仿宋" w:eastAsia="仿宋" w:cs="仿宋"/>
          <w:spacing w:val="-18"/>
        </w:rPr>
        <w:t>（</w:t>
      </w:r>
      <w:r>
        <w:rPr>
          <w:rFonts w:hint="eastAsia" w:ascii="仿宋" w:hAnsi="仿宋" w:eastAsia="仿宋" w:cs="仿宋"/>
          <w:spacing w:val="91"/>
        </w:rPr>
        <w:t xml:space="preserve"> </w:t>
      </w:r>
      <w:r>
        <w:rPr>
          <w:rFonts w:hint="eastAsia" w:ascii="仿宋" w:hAnsi="仿宋" w:eastAsia="仿宋" w:cs="仿宋"/>
          <w:spacing w:val="-18"/>
        </w:rPr>
        <w:t>）</w:t>
      </w:r>
      <w:r>
        <w:rPr>
          <w:rFonts w:hint="eastAsia" w:ascii="仿宋" w:hAnsi="仿宋" w:eastAsia="仿宋" w:cs="仿宋"/>
          <w:spacing w:val="7"/>
        </w:rPr>
        <w:t>军事训</w:t>
      </w:r>
      <w:r>
        <w:rPr>
          <w:rFonts w:hint="eastAsia" w:ascii="仿宋" w:hAnsi="仿宋" w:eastAsia="仿宋" w:cs="仿宋"/>
          <w:spacing w:val="6"/>
        </w:rPr>
        <w:t>练，深</w:t>
      </w:r>
      <w:r>
        <w:rPr>
          <w:rFonts w:hint="eastAsia" w:ascii="仿宋" w:hAnsi="仿宋" w:eastAsia="仿宋" w:cs="仿宋"/>
          <w:spacing w:val="7"/>
        </w:rPr>
        <w:t>化联合训练、对抗训练、科技练兵。</w:t>
      </w:r>
    </w:p>
    <w:p w14:paraId="03EC7C7F">
      <w:pPr>
        <w:spacing w:line="371" w:lineRule="auto"/>
        <w:rPr>
          <w:rFonts w:hint="eastAsia" w:ascii="仿宋" w:hAnsi="仿宋" w:eastAsia="仿宋" w:cs="仿宋"/>
        </w:rPr>
        <w:sectPr>
          <w:pgSz w:w="11906" w:h="16839"/>
          <w:pgMar w:top="1431" w:right="1702" w:bottom="0" w:left="1785" w:header="0" w:footer="0" w:gutter="0"/>
          <w:cols w:space="720" w:num="1"/>
        </w:sectPr>
      </w:pPr>
    </w:p>
    <w:p w14:paraId="1D62F371">
      <w:pPr>
        <w:pStyle w:val="2"/>
        <w:spacing w:before="142" w:line="242" w:lineRule="auto"/>
        <w:ind w:left="19"/>
        <w:rPr>
          <w:rFonts w:hint="eastAsia" w:ascii="仿宋" w:hAnsi="仿宋" w:eastAsia="仿宋" w:cs="仿宋"/>
        </w:rPr>
      </w:pPr>
      <w:r>
        <w:rPr>
          <w:rFonts w:hint="eastAsia" w:ascii="仿宋" w:hAnsi="仿宋" w:eastAsia="仿宋" w:cs="仿宋"/>
          <w:color w:val="FF0000"/>
          <w:spacing w:val="-6"/>
        </w:rPr>
        <w:t xml:space="preserve">A.实战化  </w:t>
      </w:r>
      <w:r>
        <w:rPr>
          <w:rFonts w:hint="eastAsia" w:ascii="仿宋" w:hAnsi="仿宋" w:eastAsia="仿宋" w:cs="仿宋"/>
          <w:spacing w:val="-6"/>
        </w:rPr>
        <w:t>B.多样化</w:t>
      </w:r>
      <w:r>
        <w:rPr>
          <w:rFonts w:hint="eastAsia" w:ascii="仿宋" w:hAnsi="仿宋" w:eastAsia="仿宋" w:cs="仿宋"/>
          <w:spacing w:val="14"/>
        </w:rPr>
        <w:t xml:space="preserve">  </w:t>
      </w:r>
      <w:r>
        <w:rPr>
          <w:rFonts w:hint="eastAsia" w:ascii="仿宋" w:hAnsi="仿宋" w:eastAsia="仿宋" w:cs="仿宋"/>
          <w:spacing w:val="-6"/>
        </w:rPr>
        <w:t>C.常态化</w:t>
      </w:r>
      <w:r>
        <w:rPr>
          <w:rFonts w:hint="eastAsia" w:ascii="仿宋" w:hAnsi="仿宋" w:eastAsia="仿宋" w:cs="仿宋"/>
          <w:spacing w:val="16"/>
        </w:rPr>
        <w:t xml:space="preserve">  </w:t>
      </w:r>
      <w:r>
        <w:rPr>
          <w:rFonts w:hint="eastAsia" w:ascii="仿宋" w:hAnsi="仿宋" w:eastAsia="仿宋" w:cs="仿宋"/>
          <w:spacing w:val="-6"/>
        </w:rPr>
        <w:t>D.制度化</w:t>
      </w:r>
    </w:p>
    <w:p w14:paraId="62A2B615">
      <w:pPr>
        <w:spacing w:line="246" w:lineRule="auto"/>
        <w:rPr>
          <w:rFonts w:hint="eastAsia" w:ascii="仿宋" w:hAnsi="仿宋" w:eastAsia="仿宋" w:cs="仿宋"/>
          <w:sz w:val="21"/>
        </w:rPr>
      </w:pPr>
    </w:p>
    <w:p w14:paraId="2040DF7C">
      <w:pPr>
        <w:pStyle w:val="2"/>
        <w:spacing w:before="101" w:line="371" w:lineRule="auto"/>
        <w:ind w:left="40" w:right="16" w:hanging="11"/>
        <w:jc w:val="both"/>
        <w:rPr>
          <w:rFonts w:hint="eastAsia" w:ascii="仿宋" w:hAnsi="仿宋" w:eastAsia="仿宋" w:cs="仿宋"/>
        </w:rPr>
      </w:pPr>
      <w:r>
        <w:rPr>
          <w:rFonts w:hint="eastAsia" w:ascii="仿宋" w:hAnsi="仿宋" w:eastAsia="仿宋" w:cs="仿宋"/>
          <w:spacing w:val="2"/>
        </w:rPr>
        <w:t>166、党的二十大报告指出，要全面加强练兵备战，提高人民</w:t>
      </w:r>
      <w:r>
        <w:rPr>
          <w:rFonts w:hint="eastAsia" w:ascii="仿宋" w:hAnsi="仿宋" w:eastAsia="仿宋" w:cs="仿宋"/>
          <w:spacing w:val="12"/>
        </w:rPr>
        <w:t>军队</w:t>
      </w:r>
      <w:r>
        <w:rPr>
          <w:rFonts w:hint="eastAsia" w:ascii="仿宋" w:hAnsi="仿宋" w:eastAsia="仿宋" w:cs="仿宋"/>
          <w:spacing w:val="-25"/>
        </w:rPr>
        <w:t>（</w:t>
      </w:r>
      <w:r>
        <w:rPr>
          <w:rFonts w:hint="eastAsia" w:ascii="仿宋" w:hAnsi="仿宋" w:eastAsia="仿宋" w:cs="仿宋"/>
          <w:spacing w:val="145"/>
        </w:rPr>
        <w:t xml:space="preserve"> </w:t>
      </w:r>
      <w:r>
        <w:rPr>
          <w:rFonts w:hint="eastAsia" w:ascii="仿宋" w:hAnsi="仿宋" w:eastAsia="仿宋" w:cs="仿宋"/>
          <w:spacing w:val="-25"/>
        </w:rPr>
        <w:t>）</w:t>
      </w:r>
      <w:r>
        <w:rPr>
          <w:rFonts w:hint="eastAsia" w:ascii="仿宋" w:hAnsi="仿宋" w:eastAsia="仿宋" w:cs="仿宋"/>
          <w:spacing w:val="12"/>
        </w:rPr>
        <w:t>能力。研究掌握信息化智能化战争特点规律，创</w:t>
      </w:r>
      <w:r>
        <w:rPr>
          <w:rFonts w:hint="eastAsia" w:ascii="仿宋" w:hAnsi="仿宋" w:eastAsia="仿宋" w:cs="仿宋"/>
          <w:spacing w:val="8"/>
        </w:rPr>
        <w:t>新军事战略指导，发展人民战争战略战术。</w:t>
      </w:r>
    </w:p>
    <w:p w14:paraId="2ADAE545">
      <w:pPr>
        <w:pStyle w:val="2"/>
        <w:spacing w:before="2" w:line="408" w:lineRule="exact"/>
        <w:ind w:left="19"/>
        <w:rPr>
          <w:rFonts w:hint="eastAsia" w:ascii="仿宋" w:hAnsi="仿宋" w:eastAsia="仿宋" w:cs="仿宋"/>
        </w:rPr>
      </w:pPr>
      <w:r>
        <w:rPr>
          <w:rFonts w:hint="eastAsia" w:ascii="仿宋" w:hAnsi="仿宋" w:eastAsia="仿宋" w:cs="仿宋"/>
          <w:spacing w:val="-13"/>
          <w:position w:val="1"/>
        </w:rPr>
        <w:t>A.打击</w:t>
      </w:r>
      <w:r>
        <w:rPr>
          <w:rFonts w:hint="eastAsia" w:ascii="仿宋" w:hAnsi="仿宋" w:eastAsia="仿宋" w:cs="仿宋"/>
          <w:spacing w:val="18"/>
          <w:position w:val="1"/>
        </w:rPr>
        <w:t xml:space="preserve">  </w:t>
      </w:r>
      <w:r>
        <w:rPr>
          <w:rFonts w:hint="eastAsia" w:ascii="仿宋" w:hAnsi="仿宋" w:eastAsia="仿宋" w:cs="仿宋"/>
          <w:color w:val="FF0000"/>
          <w:spacing w:val="-13"/>
          <w:position w:val="1"/>
        </w:rPr>
        <w:t>B.打赢</w:t>
      </w:r>
      <w:r>
        <w:rPr>
          <w:rFonts w:hint="eastAsia" w:ascii="仿宋" w:hAnsi="仿宋" w:eastAsia="仿宋" w:cs="仿宋"/>
          <w:color w:val="FF0000"/>
          <w:spacing w:val="13"/>
          <w:position w:val="1"/>
        </w:rPr>
        <w:t xml:space="preserve">  </w:t>
      </w:r>
      <w:r>
        <w:rPr>
          <w:rFonts w:hint="eastAsia" w:ascii="仿宋" w:hAnsi="仿宋" w:eastAsia="仿宋" w:cs="仿宋"/>
          <w:spacing w:val="-13"/>
          <w:position w:val="1"/>
        </w:rPr>
        <w:t>C.作战</w:t>
      </w:r>
      <w:r>
        <w:rPr>
          <w:rFonts w:hint="eastAsia" w:ascii="仿宋" w:hAnsi="仿宋" w:eastAsia="仿宋" w:cs="仿宋"/>
          <w:spacing w:val="16"/>
          <w:position w:val="1"/>
        </w:rPr>
        <w:t xml:space="preserve">  </w:t>
      </w:r>
      <w:r>
        <w:rPr>
          <w:rFonts w:hint="eastAsia" w:ascii="仿宋" w:hAnsi="仿宋" w:eastAsia="仿宋" w:cs="仿宋"/>
          <w:spacing w:val="-13"/>
          <w:position w:val="1"/>
        </w:rPr>
        <w:t>D.抗战</w:t>
      </w:r>
    </w:p>
    <w:p w14:paraId="2B456548">
      <w:pPr>
        <w:spacing w:line="244" w:lineRule="auto"/>
        <w:rPr>
          <w:rFonts w:hint="eastAsia" w:ascii="仿宋" w:hAnsi="仿宋" w:eastAsia="仿宋" w:cs="仿宋"/>
          <w:sz w:val="21"/>
        </w:rPr>
      </w:pPr>
    </w:p>
    <w:p w14:paraId="5503759A">
      <w:pPr>
        <w:spacing w:line="245" w:lineRule="auto"/>
        <w:rPr>
          <w:rFonts w:hint="eastAsia" w:ascii="仿宋" w:hAnsi="仿宋" w:eastAsia="仿宋" w:cs="仿宋"/>
          <w:sz w:val="21"/>
        </w:rPr>
      </w:pPr>
    </w:p>
    <w:p w14:paraId="6BD96419">
      <w:pPr>
        <w:pStyle w:val="2"/>
        <w:spacing w:before="100" w:line="370" w:lineRule="auto"/>
        <w:ind w:left="37" w:right="14" w:hanging="8"/>
        <w:rPr>
          <w:rFonts w:hint="eastAsia" w:ascii="仿宋" w:hAnsi="仿宋" w:eastAsia="仿宋" w:cs="仿宋"/>
        </w:rPr>
      </w:pPr>
      <w:r>
        <w:rPr>
          <w:rFonts w:hint="eastAsia" w:ascii="仿宋" w:hAnsi="仿宋" w:eastAsia="仿宋" w:cs="仿宋"/>
          <w:spacing w:val="12"/>
        </w:rPr>
        <w:t>167、党的二十大报告指出</w:t>
      </w:r>
      <w:r>
        <w:rPr>
          <w:rFonts w:hint="eastAsia" w:ascii="仿宋" w:hAnsi="仿宋" w:eastAsia="仿宋" w:cs="仿宋"/>
          <w:spacing w:val="-91"/>
        </w:rPr>
        <w:t xml:space="preserve"> </w:t>
      </w:r>
      <w:r>
        <w:rPr>
          <w:rFonts w:hint="eastAsia" w:ascii="仿宋" w:hAnsi="仿宋" w:eastAsia="仿宋" w:cs="仿宋"/>
          <w:spacing w:val="12"/>
        </w:rPr>
        <w:t>，要加强国防和军队建设</w:t>
      </w:r>
      <w:r>
        <w:rPr>
          <w:rFonts w:hint="eastAsia" w:ascii="仿宋" w:hAnsi="仿宋" w:eastAsia="仿宋" w:cs="仿宋"/>
          <w:spacing w:val="11"/>
        </w:rPr>
        <w:t>重大任</w:t>
      </w:r>
      <w:r>
        <w:rPr>
          <w:rFonts w:hint="eastAsia" w:ascii="仿宋" w:hAnsi="仿宋" w:eastAsia="仿宋" w:cs="仿宋"/>
          <w:spacing w:val="3"/>
        </w:rPr>
        <w:t>务战建备统筹，加快建设现代化后勤，实施（</w:t>
      </w:r>
      <w:r>
        <w:rPr>
          <w:rFonts w:hint="eastAsia" w:ascii="仿宋" w:hAnsi="仿宋" w:eastAsia="仿宋" w:cs="仿宋"/>
          <w:spacing w:val="73"/>
        </w:rPr>
        <w:t xml:space="preserve"> </w:t>
      </w:r>
      <w:r>
        <w:rPr>
          <w:rFonts w:hint="eastAsia" w:ascii="仿宋" w:hAnsi="仿宋" w:eastAsia="仿宋" w:cs="仿宋"/>
          <w:spacing w:val="3"/>
        </w:rPr>
        <w:t>)和（</w:t>
      </w:r>
      <w:r>
        <w:rPr>
          <w:rFonts w:hint="eastAsia" w:ascii="仿宋" w:hAnsi="仿宋" w:eastAsia="仿宋" w:cs="仿宋"/>
          <w:spacing w:val="68"/>
        </w:rPr>
        <w:t xml:space="preserve"> </w:t>
      </w:r>
      <w:r>
        <w:rPr>
          <w:rFonts w:hint="eastAsia" w:ascii="仿宋" w:hAnsi="仿宋" w:eastAsia="仿宋" w:cs="仿宋"/>
          <w:spacing w:val="3"/>
        </w:rPr>
        <w:t>)重大</w:t>
      </w:r>
      <w:r>
        <w:rPr>
          <w:rFonts w:hint="eastAsia" w:ascii="仿宋" w:hAnsi="仿宋" w:eastAsia="仿宋" w:cs="仿宋"/>
          <w:spacing w:val="7"/>
        </w:rPr>
        <w:t>工程，加速科技向战斗力转化。</w:t>
      </w:r>
    </w:p>
    <w:p w14:paraId="466FDFEF">
      <w:pPr>
        <w:pStyle w:val="2"/>
        <w:spacing w:before="9" w:line="411" w:lineRule="exact"/>
        <w:ind w:left="19"/>
        <w:rPr>
          <w:rFonts w:hint="eastAsia" w:ascii="仿宋" w:hAnsi="仿宋" w:eastAsia="仿宋" w:cs="仿宋"/>
        </w:rPr>
      </w:pPr>
      <w:r>
        <w:rPr>
          <w:rFonts w:hint="eastAsia" w:ascii="仿宋" w:hAnsi="仿宋" w:eastAsia="仿宋" w:cs="仿宋"/>
          <w:color w:val="FF0000"/>
          <w:spacing w:val="2"/>
          <w:position w:val="1"/>
        </w:rPr>
        <w:t>A.国防科技；武器装备</w:t>
      </w:r>
    </w:p>
    <w:p w14:paraId="7DA0626E">
      <w:pPr>
        <w:pStyle w:val="2"/>
        <w:spacing w:before="213" w:line="409" w:lineRule="exact"/>
        <w:ind w:left="36"/>
        <w:rPr>
          <w:rFonts w:hint="eastAsia" w:ascii="仿宋" w:hAnsi="仿宋" w:eastAsia="仿宋" w:cs="仿宋"/>
        </w:rPr>
      </w:pPr>
      <w:r>
        <w:rPr>
          <w:rFonts w:hint="eastAsia" w:ascii="仿宋" w:hAnsi="仿宋" w:eastAsia="仿宋" w:cs="仿宋"/>
          <w:spacing w:val="2"/>
          <w:position w:val="1"/>
        </w:rPr>
        <w:t>B.依法治军；军事人才培养</w:t>
      </w:r>
    </w:p>
    <w:p w14:paraId="0D8B85B3">
      <w:pPr>
        <w:pStyle w:val="2"/>
        <w:spacing w:before="215" w:line="410" w:lineRule="exact"/>
        <w:ind w:left="27"/>
        <w:rPr>
          <w:rFonts w:hint="eastAsia" w:ascii="仿宋" w:hAnsi="仿宋" w:eastAsia="仿宋" w:cs="仿宋"/>
        </w:rPr>
      </w:pPr>
      <w:r>
        <w:rPr>
          <w:rFonts w:hint="eastAsia" w:ascii="仿宋" w:hAnsi="仿宋" w:eastAsia="仿宋" w:cs="仿宋"/>
          <w:spacing w:val="4"/>
          <w:position w:val="1"/>
        </w:rPr>
        <w:t>C.军队院校改革；武器装备现代化</w:t>
      </w:r>
    </w:p>
    <w:p w14:paraId="55F651FF">
      <w:pPr>
        <w:pStyle w:val="2"/>
        <w:spacing w:before="214" w:line="411" w:lineRule="exact"/>
        <w:ind w:left="34"/>
        <w:rPr>
          <w:rFonts w:hint="eastAsia" w:ascii="仿宋" w:hAnsi="仿宋" w:eastAsia="仿宋" w:cs="仿宋"/>
        </w:rPr>
      </w:pPr>
      <w:r>
        <w:rPr>
          <w:rFonts w:hint="eastAsia" w:ascii="仿宋" w:hAnsi="仿宋" w:eastAsia="仿宋" w:cs="仿宋"/>
          <w:spacing w:val="2"/>
          <w:position w:val="1"/>
        </w:rPr>
        <w:t>D.依规治军；军事人才选拔</w:t>
      </w:r>
    </w:p>
    <w:p w14:paraId="78454003">
      <w:pPr>
        <w:spacing w:line="243" w:lineRule="auto"/>
        <w:rPr>
          <w:rFonts w:hint="eastAsia" w:ascii="仿宋" w:hAnsi="仿宋" w:eastAsia="仿宋" w:cs="仿宋"/>
          <w:sz w:val="21"/>
        </w:rPr>
      </w:pPr>
    </w:p>
    <w:p w14:paraId="15C2CD78">
      <w:pPr>
        <w:spacing w:line="243" w:lineRule="auto"/>
        <w:rPr>
          <w:rFonts w:hint="eastAsia" w:ascii="仿宋" w:hAnsi="仿宋" w:eastAsia="仿宋" w:cs="仿宋"/>
          <w:sz w:val="21"/>
        </w:rPr>
      </w:pPr>
    </w:p>
    <w:p w14:paraId="16F248D3">
      <w:pPr>
        <w:pStyle w:val="2"/>
        <w:spacing w:before="101" w:line="371" w:lineRule="auto"/>
        <w:ind w:left="35" w:right="16" w:hanging="6"/>
        <w:rPr>
          <w:rFonts w:hint="eastAsia" w:ascii="仿宋" w:hAnsi="仿宋" w:eastAsia="仿宋" w:cs="仿宋"/>
        </w:rPr>
      </w:pPr>
      <w:r>
        <w:rPr>
          <w:rFonts w:hint="eastAsia" w:ascii="仿宋" w:hAnsi="仿宋" w:eastAsia="仿宋" w:cs="仿宋"/>
          <w:spacing w:val="12"/>
        </w:rPr>
        <w:t>168、党的二十大报告指出</w:t>
      </w:r>
      <w:r>
        <w:rPr>
          <w:rFonts w:hint="eastAsia" w:ascii="仿宋" w:hAnsi="仿宋" w:eastAsia="仿宋" w:cs="仿宋"/>
          <w:spacing w:val="-92"/>
        </w:rPr>
        <w:t xml:space="preserve"> </w:t>
      </w:r>
      <w:r>
        <w:rPr>
          <w:rFonts w:hint="eastAsia" w:ascii="仿宋" w:hAnsi="仿宋" w:eastAsia="仿宋" w:cs="仿宋"/>
          <w:spacing w:val="12"/>
        </w:rPr>
        <w:t>，人民军队始终是党</w:t>
      </w:r>
      <w:r>
        <w:rPr>
          <w:rFonts w:hint="eastAsia" w:ascii="仿宋" w:hAnsi="仿宋" w:eastAsia="仿宋" w:cs="仿宋"/>
          <w:spacing w:val="11"/>
        </w:rPr>
        <w:t>和人民完全</w:t>
      </w:r>
      <w:r>
        <w:rPr>
          <w:rFonts w:hint="eastAsia" w:ascii="仿宋" w:hAnsi="仿宋" w:eastAsia="仿宋" w:cs="仿宋"/>
          <w:spacing w:val="8"/>
        </w:rPr>
        <w:t>可以信赖的英雄军队，有信心、有能力维护国家主权、统一和领土完整，有信心、有能力为实现中华民族伟大复兴提供</w:t>
      </w:r>
    </w:p>
    <w:p w14:paraId="329E9162">
      <w:pPr>
        <w:pStyle w:val="2"/>
        <w:spacing w:before="6" w:line="371" w:lineRule="auto"/>
        <w:ind w:left="38" w:right="14" w:firstLine="120"/>
        <w:rPr>
          <w:rFonts w:hint="eastAsia" w:ascii="仿宋" w:hAnsi="仿宋" w:eastAsia="仿宋" w:cs="仿宋"/>
        </w:rPr>
      </w:pPr>
      <w:r>
        <w:rPr>
          <w:rFonts w:hint="eastAsia" w:ascii="仿宋" w:hAnsi="仿宋" w:eastAsia="仿宋" w:cs="仿宋"/>
          <w:spacing w:val="9"/>
        </w:rPr>
        <w:t>(  ) 支撑，有信心、有能力为世界和平与发展作出更大贡</w:t>
      </w:r>
      <w:r>
        <w:rPr>
          <w:rFonts w:hint="eastAsia" w:ascii="仿宋" w:hAnsi="仿宋" w:eastAsia="仿宋" w:cs="仿宋"/>
          <w:spacing w:val="-8"/>
        </w:rPr>
        <w:t>献！</w:t>
      </w:r>
    </w:p>
    <w:p w14:paraId="23E2191E">
      <w:pPr>
        <w:pStyle w:val="2"/>
        <w:spacing w:before="1" w:line="412" w:lineRule="exact"/>
        <w:ind w:left="19"/>
        <w:rPr>
          <w:rFonts w:hint="eastAsia" w:ascii="仿宋" w:hAnsi="仿宋" w:eastAsia="仿宋" w:cs="仿宋"/>
        </w:rPr>
      </w:pPr>
      <w:r>
        <w:rPr>
          <w:rFonts w:hint="eastAsia" w:ascii="仿宋" w:hAnsi="仿宋" w:eastAsia="仿宋" w:cs="仿宋"/>
          <w:color w:val="FF0000"/>
          <w:spacing w:val="-13"/>
          <w:position w:val="1"/>
        </w:rPr>
        <w:t>A.战略</w:t>
      </w:r>
      <w:r>
        <w:rPr>
          <w:rFonts w:hint="eastAsia" w:ascii="仿宋" w:hAnsi="仿宋" w:eastAsia="仿宋" w:cs="仿宋"/>
          <w:color w:val="FF0000"/>
          <w:spacing w:val="18"/>
          <w:position w:val="1"/>
        </w:rPr>
        <w:t xml:space="preserve">  </w:t>
      </w:r>
      <w:r>
        <w:rPr>
          <w:rFonts w:hint="eastAsia" w:ascii="仿宋" w:hAnsi="仿宋" w:eastAsia="仿宋" w:cs="仿宋"/>
          <w:spacing w:val="-13"/>
          <w:position w:val="1"/>
        </w:rPr>
        <w:t>B.基础</w:t>
      </w:r>
      <w:r>
        <w:rPr>
          <w:rFonts w:hint="eastAsia" w:ascii="仿宋" w:hAnsi="仿宋" w:eastAsia="仿宋" w:cs="仿宋"/>
          <w:spacing w:val="13"/>
          <w:position w:val="1"/>
        </w:rPr>
        <w:t xml:space="preserve">  </w:t>
      </w:r>
      <w:r>
        <w:rPr>
          <w:rFonts w:hint="eastAsia" w:ascii="仿宋" w:hAnsi="仿宋" w:eastAsia="仿宋" w:cs="仿宋"/>
          <w:spacing w:val="-13"/>
          <w:position w:val="1"/>
        </w:rPr>
        <w:t>C.军事</w:t>
      </w:r>
      <w:r>
        <w:rPr>
          <w:rFonts w:hint="eastAsia" w:ascii="仿宋" w:hAnsi="仿宋" w:eastAsia="仿宋" w:cs="仿宋"/>
          <w:spacing w:val="16"/>
          <w:position w:val="1"/>
        </w:rPr>
        <w:t xml:space="preserve">  </w:t>
      </w:r>
      <w:r>
        <w:rPr>
          <w:rFonts w:hint="eastAsia" w:ascii="仿宋" w:hAnsi="仿宋" w:eastAsia="仿宋" w:cs="仿宋"/>
          <w:spacing w:val="-13"/>
          <w:position w:val="1"/>
        </w:rPr>
        <w:t>D.国防</w:t>
      </w:r>
    </w:p>
    <w:p w14:paraId="04C5A280">
      <w:pPr>
        <w:spacing w:line="412" w:lineRule="exact"/>
        <w:rPr>
          <w:rFonts w:hint="eastAsia" w:ascii="仿宋" w:hAnsi="仿宋" w:eastAsia="仿宋" w:cs="仿宋"/>
        </w:rPr>
        <w:sectPr>
          <w:pgSz w:w="11906" w:h="16839"/>
          <w:pgMar w:top="1431" w:right="1785" w:bottom="0" w:left="1785" w:header="0" w:footer="0" w:gutter="0"/>
          <w:cols w:space="720" w:num="1"/>
        </w:sectPr>
      </w:pPr>
    </w:p>
    <w:p w14:paraId="7A81C6B3">
      <w:pPr>
        <w:pStyle w:val="2"/>
        <w:spacing w:before="141" w:line="371" w:lineRule="auto"/>
        <w:ind w:left="29" w:right="16"/>
        <w:jc w:val="both"/>
        <w:rPr>
          <w:rFonts w:hint="eastAsia" w:ascii="仿宋" w:hAnsi="仿宋" w:eastAsia="仿宋" w:cs="仿宋"/>
        </w:rPr>
      </w:pPr>
      <w:r>
        <w:rPr>
          <w:rFonts w:hint="eastAsia" w:ascii="仿宋" w:hAnsi="仿宋" w:eastAsia="仿宋" w:cs="仿宋"/>
          <w:spacing w:val="1"/>
        </w:rPr>
        <w:t>169、党的二十大报告指出，要坚持和完善“</w:t>
      </w:r>
      <w:r>
        <w:rPr>
          <w:rFonts w:hint="eastAsia" w:ascii="仿宋" w:hAnsi="仿宋" w:eastAsia="仿宋" w:cs="仿宋"/>
          <w:spacing w:val="-111"/>
        </w:rPr>
        <w:t xml:space="preserve"> </w:t>
      </w:r>
      <w:r>
        <w:rPr>
          <w:rFonts w:hint="eastAsia" w:ascii="仿宋" w:hAnsi="仿宋" w:eastAsia="仿宋" w:cs="仿宋"/>
          <w:spacing w:val="1"/>
        </w:rPr>
        <w:t>一国两制”制度</w:t>
      </w:r>
      <w:r>
        <w:rPr>
          <w:rFonts w:hint="eastAsia" w:ascii="仿宋" w:hAnsi="仿宋" w:eastAsia="仿宋" w:cs="仿宋"/>
          <w:spacing w:val="9"/>
        </w:rPr>
        <w:t>体系，落实中央全面管治权，落实“爱国者</w:t>
      </w:r>
      <w:r>
        <w:rPr>
          <w:rFonts w:hint="eastAsia" w:ascii="仿宋" w:hAnsi="仿宋" w:eastAsia="仿宋" w:cs="仿宋"/>
          <w:spacing w:val="8"/>
        </w:rPr>
        <w:t>治港”、“爱国</w:t>
      </w:r>
      <w:r>
        <w:rPr>
          <w:rFonts w:hint="eastAsia" w:ascii="仿宋" w:hAnsi="仿宋" w:eastAsia="仿宋" w:cs="仿宋"/>
          <w:spacing w:val="9"/>
        </w:rPr>
        <w:t>者治澳”原则，落实特别行政区维护国家安</w:t>
      </w:r>
      <w:r>
        <w:rPr>
          <w:rFonts w:hint="eastAsia" w:ascii="仿宋" w:hAnsi="仿宋" w:eastAsia="仿宋" w:cs="仿宋"/>
          <w:spacing w:val="8"/>
        </w:rPr>
        <w:t>全的法律制度和</w:t>
      </w:r>
      <w:r>
        <w:rPr>
          <w:rFonts w:hint="eastAsia" w:ascii="仿宋" w:hAnsi="仿宋" w:eastAsia="仿宋" w:cs="仿宋"/>
          <w:spacing w:val="4"/>
        </w:rPr>
        <w:t>执行机制。</w:t>
      </w:r>
    </w:p>
    <w:p w14:paraId="05B96982">
      <w:pPr>
        <w:pStyle w:val="2"/>
        <w:spacing w:before="5" w:line="412" w:lineRule="exact"/>
        <w:ind w:left="44"/>
        <w:rPr>
          <w:rFonts w:hint="eastAsia" w:ascii="仿宋" w:hAnsi="仿宋" w:eastAsia="仿宋" w:cs="仿宋"/>
        </w:rPr>
      </w:pPr>
      <w:r>
        <w:rPr>
          <w:rFonts w:hint="eastAsia" w:ascii="仿宋" w:hAnsi="仿宋" w:eastAsia="仿宋" w:cs="仿宋"/>
          <w:color w:val="FF0000"/>
          <w:spacing w:val="-4"/>
          <w:position w:val="1"/>
        </w:rPr>
        <w:t>正确</w:t>
      </w:r>
      <w:r>
        <w:rPr>
          <w:rFonts w:hint="eastAsia" w:ascii="仿宋" w:hAnsi="仿宋" w:eastAsia="仿宋" w:cs="仿宋"/>
          <w:color w:val="FF0000"/>
          <w:spacing w:val="10"/>
          <w:position w:val="1"/>
        </w:rPr>
        <w:t xml:space="preserve">    </w:t>
      </w:r>
      <w:r>
        <w:rPr>
          <w:rFonts w:hint="eastAsia" w:ascii="仿宋" w:hAnsi="仿宋" w:eastAsia="仿宋" w:cs="仿宋"/>
          <w:spacing w:val="-4"/>
          <w:position w:val="1"/>
        </w:rPr>
        <w:t>错误</w:t>
      </w:r>
    </w:p>
    <w:p w14:paraId="0F412208">
      <w:pPr>
        <w:spacing w:line="244" w:lineRule="auto"/>
        <w:rPr>
          <w:rFonts w:hint="eastAsia" w:ascii="仿宋" w:hAnsi="仿宋" w:eastAsia="仿宋" w:cs="仿宋"/>
          <w:sz w:val="21"/>
        </w:rPr>
      </w:pPr>
    </w:p>
    <w:p w14:paraId="47FC23B5">
      <w:pPr>
        <w:pStyle w:val="2"/>
        <w:spacing w:before="101" w:line="370" w:lineRule="auto"/>
        <w:ind w:left="34" w:right="16" w:hanging="5"/>
        <w:jc w:val="both"/>
        <w:rPr>
          <w:rFonts w:hint="eastAsia" w:ascii="仿宋" w:hAnsi="仿宋" w:eastAsia="仿宋" w:cs="仿宋"/>
        </w:rPr>
      </w:pPr>
      <w:r>
        <w:rPr>
          <w:rFonts w:hint="eastAsia" w:ascii="仿宋" w:hAnsi="仿宋" w:eastAsia="仿宋" w:cs="仿宋"/>
          <w:spacing w:val="7"/>
        </w:rPr>
        <w:t>170、党的二十大报告指出，要推进</w:t>
      </w:r>
      <w:r>
        <w:rPr>
          <w:rFonts w:hint="eastAsia" w:ascii="仿宋" w:hAnsi="仿宋" w:eastAsia="仿宋" w:cs="仿宋"/>
          <w:spacing w:val="-19"/>
        </w:rPr>
        <w:t>（</w:t>
      </w:r>
      <w:r>
        <w:rPr>
          <w:rFonts w:hint="eastAsia" w:ascii="仿宋" w:hAnsi="仿宋" w:eastAsia="仿宋" w:cs="仿宋"/>
          <w:spacing w:val="90"/>
        </w:rPr>
        <w:t xml:space="preserve"> </w:t>
      </w:r>
      <w:r>
        <w:rPr>
          <w:rFonts w:hint="eastAsia" w:ascii="仿宋" w:hAnsi="仿宋" w:eastAsia="仿宋" w:cs="仿宋"/>
          <w:spacing w:val="-19"/>
        </w:rPr>
        <w:t>）</w:t>
      </w:r>
      <w:r>
        <w:rPr>
          <w:rFonts w:hint="eastAsia" w:ascii="仿宋" w:hAnsi="仿宋" w:eastAsia="仿宋" w:cs="仿宋"/>
          <w:spacing w:val="7"/>
        </w:rPr>
        <w:t>建设，支持香港、</w:t>
      </w:r>
      <w:r>
        <w:rPr>
          <w:rFonts w:hint="eastAsia" w:ascii="仿宋" w:hAnsi="仿宋" w:eastAsia="仿宋" w:cs="仿宋"/>
          <w:spacing w:val="8"/>
        </w:rPr>
        <w:t>澳门更好融入国家发展大局，为实现中华民族伟大复兴更好</w:t>
      </w:r>
      <w:r>
        <w:rPr>
          <w:rFonts w:hint="eastAsia" w:ascii="仿宋" w:hAnsi="仿宋" w:eastAsia="仿宋" w:cs="仿宋"/>
          <w:spacing w:val="3"/>
        </w:rPr>
        <w:t>发挥作用。</w:t>
      </w:r>
    </w:p>
    <w:p w14:paraId="4F1B175A">
      <w:pPr>
        <w:pStyle w:val="2"/>
        <w:spacing w:before="6" w:line="411" w:lineRule="exact"/>
        <w:ind w:left="19"/>
        <w:rPr>
          <w:rFonts w:hint="eastAsia" w:ascii="仿宋" w:hAnsi="仿宋" w:eastAsia="仿宋" w:cs="仿宋"/>
        </w:rPr>
      </w:pPr>
      <w:r>
        <w:rPr>
          <w:rFonts w:hint="eastAsia" w:ascii="仿宋" w:hAnsi="仿宋" w:eastAsia="仿宋" w:cs="仿宋"/>
          <w:spacing w:val="-2"/>
          <w:position w:val="1"/>
        </w:rPr>
        <w:t>A.珠江三角洲</w:t>
      </w:r>
      <w:r>
        <w:rPr>
          <w:rFonts w:hint="eastAsia" w:ascii="仿宋" w:hAnsi="仿宋" w:eastAsia="仿宋" w:cs="仿宋"/>
          <w:spacing w:val="11"/>
          <w:position w:val="1"/>
        </w:rPr>
        <w:t xml:space="preserve">    </w:t>
      </w:r>
      <w:r>
        <w:rPr>
          <w:rFonts w:hint="eastAsia" w:ascii="仿宋" w:hAnsi="仿宋" w:eastAsia="仿宋" w:cs="仿宋"/>
          <w:color w:val="FF0000"/>
          <w:spacing w:val="-2"/>
          <w:position w:val="1"/>
        </w:rPr>
        <w:t>B.粤港澳大湾区</w:t>
      </w:r>
    </w:p>
    <w:p w14:paraId="6B5B5F12">
      <w:pPr>
        <w:pStyle w:val="2"/>
        <w:spacing w:before="213" w:line="409" w:lineRule="exact"/>
        <w:ind w:left="27"/>
        <w:rPr>
          <w:rFonts w:hint="eastAsia" w:ascii="仿宋" w:hAnsi="仿宋" w:eastAsia="仿宋" w:cs="仿宋"/>
        </w:rPr>
      </w:pPr>
      <w:r>
        <w:rPr>
          <w:rFonts w:hint="eastAsia" w:ascii="仿宋" w:hAnsi="仿宋" w:eastAsia="仿宋" w:cs="仿宋"/>
          <w:spacing w:val="-2"/>
          <w:position w:val="1"/>
        </w:rPr>
        <w:t>C.港珠澳</w:t>
      </w:r>
      <w:r>
        <w:rPr>
          <w:rFonts w:hint="eastAsia" w:ascii="仿宋" w:hAnsi="仿宋" w:eastAsia="仿宋" w:cs="仿宋"/>
          <w:spacing w:val="8"/>
          <w:position w:val="1"/>
        </w:rPr>
        <w:t xml:space="preserve">        </w:t>
      </w:r>
      <w:r>
        <w:rPr>
          <w:rFonts w:hint="eastAsia" w:ascii="仿宋" w:hAnsi="仿宋" w:eastAsia="仿宋" w:cs="仿宋"/>
          <w:spacing w:val="-2"/>
          <w:position w:val="1"/>
        </w:rPr>
        <w:t>D.珠江三角洲经济特区</w:t>
      </w:r>
    </w:p>
    <w:p w14:paraId="5E26A17E">
      <w:pPr>
        <w:spacing w:line="244" w:lineRule="auto"/>
        <w:rPr>
          <w:rFonts w:hint="eastAsia" w:ascii="仿宋" w:hAnsi="仿宋" w:eastAsia="仿宋" w:cs="仿宋"/>
          <w:sz w:val="21"/>
        </w:rPr>
      </w:pPr>
    </w:p>
    <w:p w14:paraId="32AE2972">
      <w:pPr>
        <w:spacing w:line="245" w:lineRule="auto"/>
        <w:rPr>
          <w:rFonts w:hint="eastAsia" w:ascii="仿宋" w:hAnsi="仿宋" w:eastAsia="仿宋" w:cs="仿宋"/>
          <w:sz w:val="21"/>
        </w:rPr>
      </w:pPr>
    </w:p>
    <w:p w14:paraId="0F77DE8D">
      <w:pPr>
        <w:pStyle w:val="2"/>
        <w:spacing w:before="101" w:line="370" w:lineRule="auto"/>
        <w:ind w:left="35" w:right="16" w:hanging="6"/>
        <w:rPr>
          <w:rFonts w:hint="eastAsia" w:ascii="仿宋" w:hAnsi="仿宋" w:eastAsia="仿宋" w:cs="仿宋"/>
        </w:rPr>
      </w:pPr>
      <w:r>
        <w:rPr>
          <w:rFonts w:hint="eastAsia" w:ascii="仿宋" w:hAnsi="仿宋" w:eastAsia="仿宋" w:cs="仿宋"/>
          <w:spacing w:val="6"/>
        </w:rPr>
        <w:t>171、中国始终坚持</w:t>
      </w:r>
      <w:r>
        <w:rPr>
          <w:rFonts w:hint="eastAsia" w:ascii="仿宋" w:hAnsi="仿宋" w:eastAsia="仿宋" w:cs="仿宋"/>
          <w:spacing w:val="-29"/>
        </w:rPr>
        <w:t>（</w:t>
      </w:r>
      <w:r>
        <w:rPr>
          <w:rFonts w:hint="eastAsia" w:ascii="仿宋" w:hAnsi="仿宋" w:eastAsia="仿宋" w:cs="仿宋"/>
          <w:spacing w:val="135"/>
        </w:rPr>
        <w:t xml:space="preserve"> </w:t>
      </w:r>
      <w:r>
        <w:rPr>
          <w:rFonts w:hint="eastAsia" w:ascii="仿宋" w:hAnsi="仿宋" w:eastAsia="仿宋" w:cs="仿宋"/>
          <w:spacing w:val="-29"/>
        </w:rPr>
        <w:t>）</w:t>
      </w:r>
      <w:r>
        <w:rPr>
          <w:rFonts w:hint="eastAsia" w:ascii="仿宋" w:hAnsi="仿宋" w:eastAsia="仿宋" w:cs="仿宋"/>
          <w:spacing w:val="6"/>
        </w:rPr>
        <w:t>的外交政策宗旨，致力于推动构建</w:t>
      </w:r>
      <w:r>
        <w:rPr>
          <w:rFonts w:hint="eastAsia" w:ascii="仿宋" w:hAnsi="仿宋" w:eastAsia="仿宋" w:cs="仿宋"/>
          <w:spacing w:val="5"/>
        </w:rPr>
        <w:t>人类命运共同体。</w:t>
      </w:r>
    </w:p>
    <w:p w14:paraId="6143AE58">
      <w:pPr>
        <w:pStyle w:val="2"/>
        <w:spacing w:before="6" w:line="410" w:lineRule="exact"/>
        <w:ind w:left="19"/>
        <w:rPr>
          <w:rFonts w:hint="eastAsia" w:ascii="仿宋" w:hAnsi="仿宋" w:eastAsia="仿宋" w:cs="仿宋"/>
        </w:rPr>
      </w:pPr>
      <w:r>
        <w:rPr>
          <w:rFonts w:hint="eastAsia" w:ascii="仿宋" w:hAnsi="仿宋" w:eastAsia="仿宋" w:cs="仿宋"/>
          <w:position w:val="1"/>
        </w:rPr>
        <w:t>A.维护世界  B.和平促进共同发展</w:t>
      </w:r>
    </w:p>
    <w:p w14:paraId="2F1D7C3D">
      <w:pPr>
        <w:pStyle w:val="2"/>
        <w:spacing w:before="214" w:line="410" w:lineRule="exact"/>
        <w:ind w:left="27"/>
        <w:rPr>
          <w:rFonts w:hint="eastAsia" w:ascii="仿宋" w:hAnsi="仿宋" w:eastAsia="仿宋" w:cs="仿宋"/>
        </w:rPr>
      </w:pPr>
      <w:r>
        <w:rPr>
          <w:rFonts w:hint="eastAsia" w:ascii="仿宋" w:hAnsi="仿宋" w:eastAsia="仿宋" w:cs="仿宋"/>
          <w:spacing w:val="2"/>
          <w:position w:val="1"/>
        </w:rPr>
        <w:t xml:space="preserve">C.和平共处  </w:t>
      </w:r>
      <w:r>
        <w:rPr>
          <w:rFonts w:hint="eastAsia" w:ascii="仿宋" w:hAnsi="仿宋" w:eastAsia="仿宋" w:cs="仿宋"/>
          <w:color w:val="FF0000"/>
          <w:spacing w:val="2"/>
          <w:position w:val="1"/>
        </w:rPr>
        <w:t>D.维护世界和平、促进共同发展</w:t>
      </w:r>
    </w:p>
    <w:p w14:paraId="0A490932">
      <w:pPr>
        <w:spacing w:line="243" w:lineRule="auto"/>
        <w:rPr>
          <w:rFonts w:hint="eastAsia" w:ascii="仿宋" w:hAnsi="仿宋" w:eastAsia="仿宋" w:cs="仿宋"/>
          <w:sz w:val="21"/>
        </w:rPr>
      </w:pPr>
    </w:p>
    <w:p w14:paraId="21685FAA">
      <w:pPr>
        <w:spacing w:line="244" w:lineRule="auto"/>
        <w:rPr>
          <w:rFonts w:hint="eastAsia" w:ascii="仿宋" w:hAnsi="仿宋" w:eastAsia="仿宋" w:cs="仿宋"/>
          <w:sz w:val="21"/>
        </w:rPr>
      </w:pPr>
    </w:p>
    <w:p w14:paraId="14200CCF">
      <w:pPr>
        <w:pStyle w:val="2"/>
        <w:spacing w:before="101" w:line="371" w:lineRule="auto"/>
        <w:ind w:left="37" w:right="13" w:hanging="8"/>
        <w:jc w:val="both"/>
        <w:rPr>
          <w:rFonts w:hint="eastAsia" w:ascii="仿宋" w:hAnsi="仿宋" w:eastAsia="仿宋" w:cs="仿宋"/>
        </w:rPr>
      </w:pPr>
      <w:r>
        <w:rPr>
          <w:rFonts w:hint="eastAsia" w:ascii="仿宋" w:hAnsi="仿宋" w:eastAsia="仿宋" w:cs="仿宋"/>
          <w:spacing w:val="6"/>
        </w:rPr>
        <w:t>172、中国坚定奉行</w:t>
      </w:r>
      <w:r>
        <w:rPr>
          <w:rFonts w:hint="eastAsia" w:ascii="仿宋" w:hAnsi="仿宋" w:eastAsia="仿宋" w:cs="仿宋"/>
          <w:spacing w:val="-29"/>
        </w:rPr>
        <w:t>（</w:t>
      </w:r>
      <w:r>
        <w:rPr>
          <w:rFonts w:hint="eastAsia" w:ascii="仿宋" w:hAnsi="仿宋" w:eastAsia="仿宋" w:cs="仿宋"/>
          <w:spacing w:val="135"/>
        </w:rPr>
        <w:t xml:space="preserve"> </w:t>
      </w:r>
      <w:r>
        <w:rPr>
          <w:rFonts w:hint="eastAsia" w:ascii="仿宋" w:hAnsi="仿宋" w:eastAsia="仿宋" w:cs="仿宋"/>
          <w:spacing w:val="-29"/>
        </w:rPr>
        <w:t>）</w:t>
      </w:r>
      <w:r>
        <w:rPr>
          <w:rFonts w:hint="eastAsia" w:ascii="仿宋" w:hAnsi="仿宋" w:eastAsia="仿宋" w:cs="仿宋"/>
          <w:spacing w:val="6"/>
        </w:rPr>
        <w:t>的和平外交政策，始终根据事情本</w:t>
      </w:r>
      <w:r>
        <w:rPr>
          <w:rFonts w:hint="eastAsia" w:ascii="仿宋" w:hAnsi="仿宋" w:eastAsia="仿宋" w:cs="仿宋"/>
          <w:spacing w:val="8"/>
        </w:rPr>
        <w:t>身的是非曲直决定自己的立场和政策，维护国际关系基本准</w:t>
      </w:r>
      <w:r>
        <w:rPr>
          <w:rFonts w:hint="eastAsia" w:ascii="仿宋" w:hAnsi="仿宋" w:eastAsia="仿宋" w:cs="仿宋"/>
          <w:spacing w:val="6"/>
        </w:rPr>
        <w:t>则，维护国际公平正义。</w:t>
      </w:r>
    </w:p>
    <w:p w14:paraId="341AE792">
      <w:pPr>
        <w:pStyle w:val="2"/>
        <w:spacing w:before="4" w:line="413" w:lineRule="exact"/>
        <w:ind w:left="19"/>
        <w:rPr>
          <w:rFonts w:hint="eastAsia" w:ascii="仿宋" w:hAnsi="仿宋" w:eastAsia="仿宋" w:cs="仿宋"/>
        </w:rPr>
      </w:pPr>
      <w:r>
        <w:rPr>
          <w:rFonts w:hint="eastAsia" w:ascii="仿宋" w:hAnsi="仿宋" w:eastAsia="仿宋" w:cs="仿宋"/>
          <w:color w:val="FF0000"/>
          <w:spacing w:val="-5"/>
          <w:position w:val="1"/>
        </w:rPr>
        <w:t>A.独立自主</w:t>
      </w:r>
      <w:r>
        <w:rPr>
          <w:rFonts w:hint="eastAsia" w:ascii="仿宋" w:hAnsi="仿宋" w:eastAsia="仿宋" w:cs="仿宋"/>
          <w:color w:val="FF0000"/>
          <w:spacing w:val="11"/>
          <w:position w:val="1"/>
        </w:rPr>
        <w:t xml:space="preserve">    </w:t>
      </w:r>
      <w:r>
        <w:rPr>
          <w:rFonts w:hint="eastAsia" w:ascii="仿宋" w:hAnsi="仿宋" w:eastAsia="仿宋" w:cs="仿宋"/>
          <w:spacing w:val="-5"/>
          <w:position w:val="1"/>
        </w:rPr>
        <w:t>B.平等互惠</w:t>
      </w:r>
    </w:p>
    <w:p w14:paraId="7CB0705D">
      <w:pPr>
        <w:pStyle w:val="2"/>
        <w:spacing w:before="211" w:line="410" w:lineRule="exact"/>
        <w:ind w:left="27"/>
        <w:rPr>
          <w:rFonts w:hint="eastAsia" w:ascii="仿宋" w:hAnsi="仿宋" w:eastAsia="仿宋" w:cs="仿宋"/>
        </w:rPr>
      </w:pPr>
      <w:r>
        <w:rPr>
          <w:rFonts w:hint="eastAsia" w:ascii="仿宋" w:hAnsi="仿宋" w:eastAsia="仿宋" w:cs="仿宋"/>
          <w:spacing w:val="-3"/>
          <w:position w:val="1"/>
        </w:rPr>
        <w:t>C.开放包容</w:t>
      </w:r>
      <w:r>
        <w:rPr>
          <w:rFonts w:hint="eastAsia" w:ascii="仿宋" w:hAnsi="仿宋" w:eastAsia="仿宋" w:cs="仿宋"/>
          <w:spacing w:val="10"/>
          <w:position w:val="1"/>
        </w:rPr>
        <w:t xml:space="preserve">    </w:t>
      </w:r>
      <w:r>
        <w:rPr>
          <w:rFonts w:hint="eastAsia" w:ascii="仿宋" w:hAnsi="仿宋" w:eastAsia="仿宋" w:cs="仿宋"/>
          <w:spacing w:val="-3"/>
          <w:position w:val="1"/>
        </w:rPr>
        <w:t>D.促进共同发展</w:t>
      </w:r>
    </w:p>
    <w:p w14:paraId="54CF490F">
      <w:pPr>
        <w:spacing w:line="410" w:lineRule="exact"/>
        <w:rPr>
          <w:rFonts w:hint="eastAsia" w:ascii="仿宋" w:hAnsi="仿宋" w:eastAsia="仿宋" w:cs="仿宋"/>
        </w:rPr>
        <w:sectPr>
          <w:pgSz w:w="11906" w:h="16839"/>
          <w:pgMar w:top="1431" w:right="1785" w:bottom="0" w:left="1785" w:header="0" w:footer="0" w:gutter="0"/>
          <w:cols w:space="720" w:num="1"/>
        </w:sectPr>
      </w:pPr>
    </w:p>
    <w:p w14:paraId="16BD7F11">
      <w:pPr>
        <w:pStyle w:val="2"/>
        <w:spacing w:before="101" w:line="371" w:lineRule="auto"/>
        <w:ind w:right="16"/>
        <w:jc w:val="both"/>
        <w:rPr>
          <w:rFonts w:hint="eastAsia" w:ascii="仿宋" w:hAnsi="仿宋" w:eastAsia="仿宋" w:cs="仿宋"/>
        </w:rPr>
      </w:pPr>
      <w:r>
        <w:rPr>
          <w:rFonts w:hint="eastAsia" w:ascii="仿宋" w:hAnsi="仿宋" w:eastAsia="仿宋" w:cs="仿宋"/>
          <w:spacing w:val="9"/>
        </w:rPr>
        <w:t>173、中国奉行防御性的国防政策</w:t>
      </w:r>
      <w:r>
        <w:rPr>
          <w:rFonts w:hint="eastAsia" w:ascii="仿宋" w:hAnsi="仿宋" w:eastAsia="仿宋" w:cs="仿宋"/>
          <w:spacing w:val="-81"/>
        </w:rPr>
        <w:t xml:space="preserve"> </w:t>
      </w:r>
      <w:r>
        <w:rPr>
          <w:rFonts w:hint="eastAsia" w:ascii="仿宋" w:hAnsi="仿宋" w:eastAsia="仿宋" w:cs="仿宋"/>
          <w:spacing w:val="9"/>
        </w:rPr>
        <w:t>，</w:t>
      </w:r>
      <w:r>
        <w:rPr>
          <w:rFonts w:hint="eastAsia" w:ascii="仿宋" w:hAnsi="仿宋" w:eastAsia="仿宋" w:cs="仿宋"/>
          <w:spacing w:val="-90"/>
        </w:rPr>
        <w:t xml:space="preserve"> </w:t>
      </w:r>
      <w:r>
        <w:rPr>
          <w:rFonts w:hint="eastAsia" w:ascii="仿宋" w:hAnsi="仿宋" w:eastAsia="仿宋" w:cs="仿宋"/>
          <w:spacing w:val="9"/>
        </w:rPr>
        <w:t>中国的发展是世界和平</w:t>
      </w:r>
      <w:r>
        <w:rPr>
          <w:rFonts w:hint="eastAsia" w:ascii="仿宋" w:hAnsi="仿宋" w:eastAsia="仿宋" w:cs="仿宋"/>
          <w:spacing w:val="8"/>
        </w:rPr>
        <w:t>力量的增长，无论发展到什么程度，中国永远不称霸、永远</w:t>
      </w:r>
      <w:r>
        <w:rPr>
          <w:rFonts w:hint="eastAsia" w:ascii="仿宋" w:hAnsi="仿宋" w:eastAsia="仿宋" w:cs="仿宋"/>
          <w:spacing w:val="2"/>
        </w:rPr>
        <w:t>不搞扩张。</w:t>
      </w:r>
    </w:p>
    <w:p w14:paraId="209CC21D">
      <w:pPr>
        <w:pStyle w:val="2"/>
        <w:spacing w:before="1" w:line="413" w:lineRule="exact"/>
        <w:ind w:left="44"/>
        <w:rPr>
          <w:rFonts w:hint="eastAsia" w:ascii="仿宋" w:hAnsi="仿宋" w:eastAsia="仿宋" w:cs="仿宋"/>
        </w:rPr>
      </w:pPr>
      <w:r>
        <w:rPr>
          <w:rFonts w:hint="eastAsia" w:ascii="仿宋" w:hAnsi="仿宋" w:eastAsia="仿宋" w:cs="仿宋"/>
          <w:color w:val="FF0000"/>
          <w:spacing w:val="-4"/>
          <w:position w:val="1"/>
        </w:rPr>
        <w:t>正确</w:t>
      </w:r>
      <w:r>
        <w:rPr>
          <w:rFonts w:hint="eastAsia" w:ascii="仿宋" w:hAnsi="仿宋" w:eastAsia="仿宋" w:cs="仿宋"/>
          <w:color w:val="FF0000"/>
          <w:spacing w:val="10"/>
          <w:position w:val="1"/>
        </w:rPr>
        <w:t xml:space="preserve">    </w:t>
      </w:r>
      <w:r>
        <w:rPr>
          <w:rFonts w:hint="eastAsia" w:ascii="仿宋" w:hAnsi="仿宋" w:eastAsia="仿宋" w:cs="仿宋"/>
          <w:spacing w:val="-4"/>
          <w:position w:val="1"/>
        </w:rPr>
        <w:t>错误</w:t>
      </w:r>
    </w:p>
    <w:p w14:paraId="1DD7E05A">
      <w:pPr>
        <w:spacing w:line="244" w:lineRule="auto"/>
        <w:rPr>
          <w:rFonts w:hint="eastAsia" w:ascii="仿宋" w:hAnsi="仿宋" w:eastAsia="仿宋" w:cs="仿宋"/>
          <w:sz w:val="21"/>
        </w:rPr>
      </w:pPr>
    </w:p>
    <w:p w14:paraId="4407002E">
      <w:pPr>
        <w:pStyle w:val="2"/>
        <w:spacing w:before="101" w:line="371" w:lineRule="auto"/>
        <w:ind w:left="32" w:right="14" w:hanging="3"/>
        <w:jc w:val="both"/>
        <w:rPr>
          <w:rFonts w:hint="eastAsia" w:ascii="仿宋" w:hAnsi="仿宋" w:eastAsia="仿宋" w:cs="仿宋"/>
        </w:rPr>
      </w:pPr>
      <w:r>
        <w:rPr>
          <w:rFonts w:hint="eastAsia" w:ascii="仿宋" w:hAnsi="仿宋" w:eastAsia="仿宋" w:cs="仿宋"/>
          <w:spacing w:val="14"/>
        </w:rPr>
        <w:t>174、中国坚持在和平共处五项原则基础上同各国发展友好</w:t>
      </w:r>
      <w:r>
        <w:rPr>
          <w:rFonts w:hint="eastAsia" w:ascii="仿宋" w:hAnsi="仿宋" w:eastAsia="仿宋" w:cs="仿宋"/>
          <w:spacing w:val="6"/>
        </w:rPr>
        <w:t>合作</w:t>
      </w:r>
      <w:r>
        <w:rPr>
          <w:rFonts w:hint="eastAsia" w:ascii="仿宋" w:hAnsi="仿宋" w:eastAsia="仿宋" w:cs="仿宋"/>
          <w:spacing w:val="-90"/>
        </w:rPr>
        <w:t xml:space="preserve"> </w:t>
      </w:r>
      <w:r>
        <w:rPr>
          <w:rFonts w:hint="eastAsia" w:ascii="仿宋" w:hAnsi="仿宋" w:eastAsia="仿宋" w:cs="仿宋"/>
          <w:spacing w:val="6"/>
        </w:rPr>
        <w:t>，推动构建新型国际关系</w:t>
      </w:r>
      <w:r>
        <w:rPr>
          <w:rFonts w:hint="eastAsia" w:ascii="仿宋" w:hAnsi="仿宋" w:eastAsia="仿宋" w:cs="仿宋"/>
          <w:spacing w:val="-92"/>
        </w:rPr>
        <w:t xml:space="preserve"> </w:t>
      </w:r>
      <w:r>
        <w:rPr>
          <w:rFonts w:hint="eastAsia" w:ascii="仿宋" w:hAnsi="仿宋" w:eastAsia="仿宋" w:cs="仿宋"/>
          <w:spacing w:val="6"/>
        </w:rPr>
        <w:t>，深化拓展（</w:t>
      </w:r>
      <w:r>
        <w:rPr>
          <w:rFonts w:hint="eastAsia" w:ascii="仿宋" w:hAnsi="仿宋" w:eastAsia="仿宋" w:cs="仿宋"/>
          <w:spacing w:val="100"/>
        </w:rPr>
        <w:t xml:space="preserve"> </w:t>
      </w:r>
      <w:r>
        <w:rPr>
          <w:rFonts w:hint="eastAsia" w:ascii="仿宋" w:hAnsi="仿宋" w:eastAsia="仿宋" w:cs="仿宋"/>
          <w:spacing w:val="6"/>
        </w:rPr>
        <w:t>）的全球伙伴</w:t>
      </w:r>
      <w:r>
        <w:rPr>
          <w:rFonts w:hint="eastAsia" w:ascii="仿宋" w:hAnsi="仿宋" w:eastAsia="仿宋" w:cs="仿宋"/>
          <w:spacing w:val="8"/>
        </w:rPr>
        <w:t>关系，致力于扩大同各国利益的汇合点。</w:t>
      </w:r>
    </w:p>
    <w:p w14:paraId="57784477">
      <w:pPr>
        <w:pStyle w:val="2"/>
        <w:spacing w:before="2" w:line="408" w:lineRule="exact"/>
        <w:ind w:left="19"/>
        <w:rPr>
          <w:rFonts w:hint="eastAsia" w:ascii="仿宋" w:hAnsi="仿宋" w:eastAsia="仿宋" w:cs="仿宋"/>
        </w:rPr>
      </w:pPr>
      <w:r>
        <w:rPr>
          <w:rFonts w:hint="eastAsia" w:ascii="仿宋" w:hAnsi="仿宋" w:eastAsia="仿宋" w:cs="仿宋"/>
          <w:spacing w:val="-8"/>
          <w:position w:val="1"/>
        </w:rPr>
        <w:t>A.平等</w:t>
      </w:r>
      <w:r>
        <w:rPr>
          <w:rFonts w:hint="eastAsia" w:ascii="仿宋" w:hAnsi="仿宋" w:eastAsia="仿宋" w:cs="仿宋"/>
          <w:spacing w:val="17"/>
          <w:position w:val="1"/>
        </w:rPr>
        <w:t xml:space="preserve">  </w:t>
      </w:r>
      <w:r>
        <w:rPr>
          <w:rFonts w:hint="eastAsia" w:ascii="仿宋" w:hAnsi="仿宋" w:eastAsia="仿宋" w:cs="仿宋"/>
          <w:spacing w:val="-8"/>
          <w:position w:val="1"/>
        </w:rPr>
        <w:t>B.开放  C.合作</w:t>
      </w:r>
      <w:r>
        <w:rPr>
          <w:rFonts w:hint="eastAsia" w:ascii="仿宋" w:hAnsi="仿宋" w:eastAsia="仿宋" w:cs="仿宋"/>
          <w:spacing w:val="16"/>
          <w:position w:val="1"/>
        </w:rPr>
        <w:t xml:space="preserve">  </w:t>
      </w:r>
      <w:r>
        <w:rPr>
          <w:rFonts w:hint="eastAsia" w:ascii="仿宋" w:hAnsi="仿宋" w:eastAsia="仿宋" w:cs="仿宋"/>
          <w:color w:val="FF0000"/>
          <w:spacing w:val="-8"/>
          <w:position w:val="1"/>
        </w:rPr>
        <w:t>D.以上都是</w:t>
      </w:r>
    </w:p>
    <w:p w14:paraId="536F0C32">
      <w:pPr>
        <w:spacing w:line="246" w:lineRule="auto"/>
        <w:rPr>
          <w:rFonts w:hint="eastAsia" w:ascii="仿宋" w:hAnsi="仿宋" w:eastAsia="仿宋" w:cs="仿宋"/>
          <w:sz w:val="21"/>
        </w:rPr>
      </w:pPr>
    </w:p>
    <w:p w14:paraId="2E84A9D3">
      <w:pPr>
        <w:pStyle w:val="2"/>
        <w:spacing w:before="101" w:line="371" w:lineRule="auto"/>
        <w:ind w:left="27" w:right="14" w:firstLine="1"/>
        <w:jc w:val="both"/>
        <w:rPr>
          <w:rFonts w:hint="eastAsia" w:ascii="仿宋" w:hAnsi="仿宋" w:eastAsia="仿宋" w:cs="仿宋"/>
        </w:rPr>
      </w:pPr>
      <w:r>
        <w:rPr>
          <w:rFonts w:hint="eastAsia" w:ascii="仿宋" w:hAnsi="仿宋" w:eastAsia="仿宋" w:cs="仿宋"/>
          <w:spacing w:val="9"/>
        </w:rPr>
        <w:t>175、党的二十大报告指出</w:t>
      </w:r>
      <w:r>
        <w:rPr>
          <w:rFonts w:hint="eastAsia" w:ascii="仿宋" w:hAnsi="仿宋" w:eastAsia="仿宋" w:cs="仿宋"/>
          <w:spacing w:val="-78"/>
        </w:rPr>
        <w:t xml:space="preserve"> </w:t>
      </w:r>
      <w:r>
        <w:rPr>
          <w:rFonts w:hint="eastAsia" w:ascii="仿宋" w:hAnsi="仿宋" w:eastAsia="仿宋" w:cs="仿宋"/>
          <w:spacing w:val="9"/>
        </w:rPr>
        <w:t>，</w:t>
      </w:r>
      <w:r>
        <w:rPr>
          <w:rFonts w:hint="eastAsia" w:ascii="仿宋" w:hAnsi="仿宋" w:eastAsia="仿宋" w:cs="仿宋"/>
          <w:spacing w:val="-90"/>
        </w:rPr>
        <w:t xml:space="preserve"> </w:t>
      </w:r>
      <w:r>
        <w:rPr>
          <w:rFonts w:hint="eastAsia" w:ascii="仿宋" w:hAnsi="仿宋" w:eastAsia="仿宋" w:cs="仿宋"/>
          <w:spacing w:val="9"/>
        </w:rPr>
        <w:t>中国坚持在和平共处五项原则基础上同各国发展友好合作，推动构建新型国际</w:t>
      </w:r>
      <w:r>
        <w:rPr>
          <w:rFonts w:hint="eastAsia" w:ascii="仿宋" w:hAnsi="仿宋" w:eastAsia="仿宋" w:cs="仿宋"/>
          <w:spacing w:val="8"/>
        </w:rPr>
        <w:t>关系，深化</w:t>
      </w:r>
      <w:r>
        <w:rPr>
          <w:rFonts w:hint="eastAsia" w:ascii="仿宋" w:hAnsi="仿宋" w:eastAsia="仿宋" w:cs="仿宋"/>
          <w:spacing w:val="9"/>
        </w:rPr>
        <w:t>拓展平等、开放、合作的全球伙伴关系，致力于</w:t>
      </w:r>
      <w:r>
        <w:rPr>
          <w:rFonts w:hint="eastAsia" w:ascii="仿宋" w:hAnsi="仿宋" w:eastAsia="仿宋" w:cs="仿宋"/>
          <w:spacing w:val="8"/>
        </w:rPr>
        <w:t>扩大同各国</w:t>
      </w:r>
      <w:r>
        <w:rPr>
          <w:rFonts w:hint="eastAsia" w:ascii="仿宋" w:hAnsi="仿宋" w:eastAsia="仿宋" w:cs="仿宋"/>
          <w:spacing w:val="6"/>
        </w:rPr>
        <w:t>利益的汇合点。促进大国协调和良性互动</w:t>
      </w:r>
      <w:r>
        <w:rPr>
          <w:rFonts w:hint="eastAsia" w:ascii="仿宋" w:hAnsi="仿宋" w:eastAsia="仿宋" w:cs="仿宋"/>
          <w:spacing w:val="-85"/>
        </w:rPr>
        <w:t xml:space="preserve"> </w:t>
      </w:r>
      <w:r>
        <w:rPr>
          <w:rFonts w:hint="eastAsia" w:ascii="仿宋" w:hAnsi="仿宋" w:eastAsia="仿宋" w:cs="仿宋"/>
          <w:spacing w:val="6"/>
        </w:rPr>
        <w:t>，推动构建 (  )的大国关系格局。</w:t>
      </w:r>
    </w:p>
    <w:p w14:paraId="0089A97A">
      <w:pPr>
        <w:pStyle w:val="2"/>
        <w:spacing w:before="3" w:line="242" w:lineRule="auto"/>
        <w:ind w:left="19"/>
        <w:rPr>
          <w:rFonts w:hint="eastAsia" w:ascii="仿宋" w:hAnsi="仿宋" w:eastAsia="仿宋" w:cs="仿宋"/>
        </w:rPr>
      </w:pPr>
      <w:r>
        <w:rPr>
          <w:rFonts w:hint="eastAsia" w:ascii="仿宋" w:hAnsi="仿宋" w:eastAsia="仿宋" w:cs="仿宋"/>
          <w:spacing w:val="-4"/>
        </w:rPr>
        <w:t>A.和平共处  B.总体稳定</w:t>
      </w:r>
      <w:r>
        <w:rPr>
          <w:rFonts w:hint="eastAsia" w:ascii="仿宋" w:hAnsi="仿宋" w:eastAsia="仿宋" w:cs="仿宋"/>
          <w:spacing w:val="19"/>
        </w:rPr>
        <w:t xml:space="preserve">  </w:t>
      </w:r>
      <w:r>
        <w:rPr>
          <w:rFonts w:hint="eastAsia" w:ascii="仿宋" w:hAnsi="仿宋" w:eastAsia="仿宋" w:cs="仿宋"/>
          <w:spacing w:val="-4"/>
        </w:rPr>
        <w:t>C.均衡发展</w:t>
      </w:r>
      <w:r>
        <w:rPr>
          <w:rFonts w:hint="eastAsia" w:ascii="仿宋" w:hAnsi="仿宋" w:eastAsia="仿宋" w:cs="仿宋"/>
          <w:spacing w:val="16"/>
        </w:rPr>
        <w:t xml:space="preserve">  </w:t>
      </w:r>
      <w:r>
        <w:rPr>
          <w:rFonts w:hint="eastAsia" w:ascii="仿宋" w:hAnsi="仿宋" w:eastAsia="仿宋" w:cs="仿宋"/>
          <w:color w:val="FF0000"/>
          <w:spacing w:val="-4"/>
        </w:rPr>
        <w:t>D.以上都是</w:t>
      </w:r>
    </w:p>
    <w:p w14:paraId="6CCEC4D6">
      <w:pPr>
        <w:spacing w:line="246" w:lineRule="auto"/>
        <w:rPr>
          <w:rFonts w:hint="eastAsia" w:ascii="仿宋" w:hAnsi="仿宋" w:eastAsia="仿宋" w:cs="仿宋"/>
          <w:sz w:val="21"/>
        </w:rPr>
      </w:pPr>
    </w:p>
    <w:p w14:paraId="3461A47A">
      <w:pPr>
        <w:pStyle w:val="2"/>
        <w:spacing w:before="101" w:line="370" w:lineRule="auto"/>
        <w:ind w:left="47" w:right="16" w:hanging="18"/>
        <w:rPr>
          <w:rFonts w:hint="eastAsia" w:ascii="仿宋" w:hAnsi="仿宋" w:eastAsia="仿宋" w:cs="仿宋"/>
        </w:rPr>
      </w:pPr>
      <w:r>
        <w:rPr>
          <w:rFonts w:hint="eastAsia" w:ascii="仿宋" w:hAnsi="仿宋" w:eastAsia="仿宋" w:cs="仿宋"/>
          <w:spacing w:val="7"/>
        </w:rPr>
        <w:t>176、党的二十大报告指出，中国坚持亲诚惠容和</w:t>
      </w:r>
      <w:r>
        <w:rPr>
          <w:rFonts w:hint="eastAsia" w:ascii="仿宋" w:hAnsi="仿宋" w:eastAsia="仿宋" w:cs="仿宋"/>
          <w:spacing w:val="-19"/>
        </w:rPr>
        <w:t>（</w:t>
      </w:r>
      <w:r>
        <w:rPr>
          <w:rFonts w:hint="eastAsia" w:ascii="仿宋" w:hAnsi="仿宋" w:eastAsia="仿宋" w:cs="仿宋"/>
          <w:spacing w:val="90"/>
        </w:rPr>
        <w:t xml:space="preserve"> </w:t>
      </w:r>
      <w:r>
        <w:rPr>
          <w:rFonts w:hint="eastAsia" w:ascii="仿宋" w:hAnsi="仿宋" w:eastAsia="仿宋" w:cs="仿宋"/>
          <w:spacing w:val="-19"/>
        </w:rPr>
        <w:t>）</w:t>
      </w:r>
      <w:r>
        <w:rPr>
          <w:rFonts w:hint="eastAsia" w:ascii="仿宋" w:hAnsi="仿宋" w:eastAsia="仿宋" w:cs="仿宋"/>
          <w:spacing w:val="7"/>
        </w:rPr>
        <w:t>周边</w:t>
      </w:r>
      <w:r>
        <w:rPr>
          <w:rFonts w:hint="eastAsia" w:ascii="仿宋" w:hAnsi="仿宋" w:eastAsia="仿宋" w:cs="仿宋"/>
          <w:spacing w:val="8"/>
        </w:rPr>
        <w:t>外交方针，深化同周边国家友好互信和利益融合。</w:t>
      </w:r>
    </w:p>
    <w:p w14:paraId="7144EA44">
      <w:pPr>
        <w:pStyle w:val="2"/>
        <w:spacing w:before="4" w:line="411" w:lineRule="exact"/>
        <w:ind w:left="19"/>
        <w:rPr>
          <w:rFonts w:hint="eastAsia" w:ascii="仿宋" w:hAnsi="仿宋" w:eastAsia="仿宋" w:cs="仿宋"/>
        </w:rPr>
        <w:sectPr>
          <w:pgSz w:w="11906" w:h="16839"/>
          <w:pgMar w:top="1431" w:right="1785" w:bottom="0" w:left="1785" w:header="0" w:footer="0" w:gutter="0"/>
          <w:cols w:space="720" w:num="1"/>
        </w:sectPr>
      </w:pPr>
      <w:r>
        <w:rPr>
          <w:rFonts w:hint="eastAsia" w:ascii="仿宋" w:hAnsi="仿宋" w:eastAsia="仿宋" w:cs="仿宋"/>
          <w:spacing w:val="3"/>
          <w:position w:val="1"/>
        </w:rPr>
        <w:t xml:space="preserve">A.睦邻友好、以邻为伴    </w:t>
      </w:r>
      <w:r>
        <w:rPr>
          <w:rFonts w:hint="eastAsia" w:ascii="仿宋" w:hAnsi="仿宋" w:eastAsia="仿宋" w:cs="仿宋"/>
          <w:color w:val="FF0000"/>
          <w:spacing w:val="3"/>
          <w:position w:val="1"/>
        </w:rPr>
        <w:t>B.与邻为善、以邻为伴</w:t>
      </w:r>
    </w:p>
    <w:p w14:paraId="13712F4E">
      <w:pPr>
        <w:pStyle w:val="2"/>
        <w:spacing w:before="141" w:line="370" w:lineRule="auto"/>
        <w:ind w:right="16"/>
        <w:rPr>
          <w:rFonts w:hint="eastAsia" w:ascii="仿宋" w:hAnsi="仿宋" w:eastAsia="仿宋" w:cs="仿宋"/>
        </w:rPr>
      </w:pPr>
      <w:r>
        <w:rPr>
          <w:rFonts w:hint="eastAsia" w:ascii="仿宋" w:hAnsi="仿宋" w:eastAsia="仿宋" w:cs="仿宋"/>
          <w:spacing w:val="5"/>
        </w:rPr>
        <w:t>177、党的二十大报告指出</w:t>
      </w:r>
      <w:r>
        <w:rPr>
          <w:rFonts w:hint="eastAsia" w:ascii="仿宋" w:hAnsi="仿宋" w:eastAsia="仿宋" w:cs="仿宋"/>
          <w:spacing w:val="-89"/>
        </w:rPr>
        <w:t xml:space="preserve"> </w:t>
      </w:r>
      <w:r>
        <w:rPr>
          <w:rFonts w:hint="eastAsia" w:ascii="仿宋" w:hAnsi="仿宋" w:eastAsia="仿宋" w:cs="仿宋"/>
          <w:spacing w:val="5"/>
        </w:rPr>
        <w:t>，</w:t>
      </w:r>
      <w:r>
        <w:rPr>
          <w:rFonts w:hint="eastAsia" w:ascii="仿宋" w:hAnsi="仿宋" w:eastAsia="仿宋" w:cs="仿宋"/>
          <w:spacing w:val="-90"/>
        </w:rPr>
        <w:t xml:space="preserve"> </w:t>
      </w:r>
      <w:r>
        <w:rPr>
          <w:rFonts w:hint="eastAsia" w:ascii="仿宋" w:hAnsi="仿宋" w:eastAsia="仿宋" w:cs="仿宋"/>
          <w:spacing w:val="5"/>
        </w:rPr>
        <w:t>中国秉持</w:t>
      </w:r>
      <w:r>
        <w:rPr>
          <w:rFonts w:hint="eastAsia" w:ascii="仿宋" w:hAnsi="仿宋" w:eastAsia="仿宋" w:cs="仿宋"/>
          <w:spacing w:val="-16"/>
        </w:rPr>
        <w:t>（</w:t>
      </w:r>
      <w:r>
        <w:rPr>
          <w:rFonts w:hint="eastAsia" w:ascii="仿宋" w:hAnsi="仿宋" w:eastAsia="仿宋" w:cs="仿宋"/>
          <w:spacing w:val="103"/>
        </w:rPr>
        <w:t xml:space="preserve"> </w:t>
      </w:r>
      <w:r>
        <w:rPr>
          <w:rFonts w:hint="eastAsia" w:ascii="仿宋" w:hAnsi="仿宋" w:eastAsia="仿宋" w:cs="仿宋"/>
          <w:spacing w:val="-16"/>
        </w:rPr>
        <w:t>）</w:t>
      </w:r>
      <w:r>
        <w:rPr>
          <w:rFonts w:hint="eastAsia" w:ascii="仿宋" w:hAnsi="仿宋" w:eastAsia="仿宋" w:cs="仿宋"/>
          <w:spacing w:val="5"/>
        </w:rPr>
        <w:t>理念和</w:t>
      </w:r>
      <w:r>
        <w:rPr>
          <w:rFonts w:hint="eastAsia" w:ascii="仿宋" w:hAnsi="仿宋" w:eastAsia="仿宋" w:cs="仿宋"/>
          <w:spacing w:val="-16"/>
        </w:rPr>
        <w:t>（</w:t>
      </w:r>
      <w:r>
        <w:rPr>
          <w:rFonts w:hint="eastAsia" w:ascii="仿宋" w:hAnsi="仿宋" w:eastAsia="仿宋" w:cs="仿宋"/>
          <w:spacing w:val="102"/>
        </w:rPr>
        <w:t xml:space="preserve"> </w:t>
      </w:r>
      <w:r>
        <w:rPr>
          <w:rFonts w:hint="eastAsia" w:ascii="仿宋" w:hAnsi="仿宋" w:eastAsia="仿宋" w:cs="仿宋"/>
          <w:spacing w:val="-16"/>
        </w:rPr>
        <w:t>）</w:t>
      </w:r>
      <w:r>
        <w:rPr>
          <w:rFonts w:hint="eastAsia" w:ascii="仿宋" w:hAnsi="仿宋" w:eastAsia="仿宋" w:cs="仿宋"/>
          <w:spacing w:val="5"/>
        </w:rPr>
        <w:t>观</w:t>
      </w:r>
      <w:r>
        <w:rPr>
          <w:rFonts w:hint="eastAsia" w:ascii="仿宋" w:hAnsi="仿宋" w:eastAsia="仿宋" w:cs="仿宋"/>
          <w:spacing w:val="8"/>
        </w:rPr>
        <w:t>加强同发展中国家团结合作，维护发展中国家共同利益。</w:t>
      </w:r>
    </w:p>
    <w:p w14:paraId="161FF281">
      <w:pPr>
        <w:pStyle w:val="2"/>
        <w:spacing w:before="6" w:line="411" w:lineRule="exact"/>
        <w:ind w:left="19"/>
        <w:rPr>
          <w:rFonts w:hint="eastAsia" w:ascii="仿宋" w:hAnsi="仿宋" w:eastAsia="仿宋" w:cs="仿宋"/>
        </w:rPr>
      </w:pPr>
      <w:r>
        <w:rPr>
          <w:rFonts w:hint="eastAsia" w:ascii="仿宋" w:hAnsi="仿宋" w:eastAsia="仿宋" w:cs="仿宋"/>
          <w:color w:val="FF0000"/>
          <w:spacing w:val="6"/>
          <w:position w:val="1"/>
        </w:rPr>
        <w:t>A</w:t>
      </w:r>
      <w:r>
        <w:rPr>
          <w:rFonts w:hint="eastAsia" w:ascii="仿宋" w:hAnsi="仿宋" w:eastAsia="仿宋" w:cs="仿宋"/>
          <w:color w:val="FF0000"/>
          <w:spacing w:val="-47"/>
          <w:position w:val="1"/>
        </w:rPr>
        <w:t xml:space="preserve"> </w:t>
      </w:r>
      <w:r>
        <w:rPr>
          <w:rFonts w:hint="eastAsia" w:ascii="仿宋" w:hAnsi="仿宋" w:eastAsia="仿宋" w:cs="仿宋"/>
          <w:color w:val="FF0000"/>
          <w:spacing w:val="6"/>
          <w:position w:val="1"/>
        </w:rPr>
        <w:t xml:space="preserve">真实亲诚；正确义利  </w:t>
      </w:r>
      <w:r>
        <w:rPr>
          <w:rFonts w:hint="eastAsia" w:ascii="仿宋" w:hAnsi="仿宋" w:eastAsia="仿宋" w:cs="仿宋"/>
          <w:spacing w:val="6"/>
          <w:position w:val="1"/>
        </w:rPr>
        <w:t>B</w:t>
      </w:r>
      <w:r>
        <w:rPr>
          <w:rFonts w:hint="eastAsia" w:ascii="仿宋" w:hAnsi="仿宋" w:eastAsia="仿宋" w:cs="仿宋"/>
          <w:spacing w:val="-40"/>
          <w:position w:val="1"/>
        </w:rPr>
        <w:t xml:space="preserve"> </w:t>
      </w:r>
      <w:r>
        <w:rPr>
          <w:rFonts w:hint="eastAsia" w:ascii="仿宋" w:hAnsi="仿宋" w:eastAsia="仿宋" w:cs="仿宋"/>
          <w:spacing w:val="6"/>
          <w:position w:val="1"/>
        </w:rPr>
        <w:t>亲切真诚；正确大义</w:t>
      </w:r>
    </w:p>
    <w:p w14:paraId="6C9C4092">
      <w:pPr>
        <w:spacing w:line="243" w:lineRule="auto"/>
        <w:rPr>
          <w:rFonts w:hint="eastAsia" w:ascii="仿宋" w:hAnsi="仿宋" w:eastAsia="仿宋" w:cs="仿宋"/>
          <w:sz w:val="21"/>
        </w:rPr>
      </w:pPr>
    </w:p>
    <w:p w14:paraId="36F8A69E">
      <w:pPr>
        <w:pStyle w:val="2"/>
        <w:spacing w:before="100" w:line="371" w:lineRule="auto"/>
        <w:ind w:right="16"/>
        <w:rPr>
          <w:rFonts w:hint="eastAsia" w:ascii="仿宋" w:hAnsi="仿宋" w:eastAsia="仿宋" w:cs="仿宋"/>
        </w:rPr>
      </w:pPr>
      <w:r>
        <w:rPr>
          <w:rFonts w:hint="eastAsia" w:ascii="仿宋" w:hAnsi="仿宋" w:eastAsia="仿宋" w:cs="仿宋"/>
          <w:spacing w:val="8"/>
        </w:rPr>
        <w:t>178、中国坚持</w:t>
      </w:r>
      <w:r>
        <w:rPr>
          <w:rFonts w:hint="eastAsia" w:ascii="仿宋" w:hAnsi="仿宋" w:eastAsia="仿宋" w:cs="仿宋"/>
        </w:rPr>
        <w:t>（</w:t>
      </w:r>
      <w:r>
        <w:rPr>
          <w:rFonts w:hint="eastAsia" w:ascii="仿宋" w:hAnsi="仿宋" w:eastAsia="仿宋" w:cs="仿宋"/>
          <w:spacing w:val="106"/>
        </w:rPr>
        <w:t xml:space="preserve"> </w:t>
      </w:r>
      <w:r>
        <w:rPr>
          <w:rFonts w:hint="eastAsia" w:ascii="仿宋" w:hAnsi="仿宋" w:eastAsia="仿宋" w:cs="仿宋"/>
        </w:rPr>
        <w:t>）</w:t>
      </w:r>
      <w:r>
        <w:rPr>
          <w:rFonts w:hint="eastAsia" w:ascii="仿宋" w:hAnsi="仿宋" w:eastAsia="仿宋" w:cs="仿宋"/>
          <w:spacing w:val="8"/>
        </w:rPr>
        <w:t>的基本国策，坚定奉行</w:t>
      </w:r>
      <w:r>
        <w:rPr>
          <w:rFonts w:hint="eastAsia" w:ascii="仿宋" w:hAnsi="仿宋" w:eastAsia="仿宋" w:cs="仿宋"/>
        </w:rPr>
        <w:t>（</w:t>
      </w:r>
      <w:r>
        <w:rPr>
          <w:rFonts w:hint="eastAsia" w:ascii="仿宋" w:hAnsi="仿宋" w:eastAsia="仿宋" w:cs="仿宋"/>
          <w:spacing w:val="100"/>
        </w:rPr>
        <w:t xml:space="preserve"> </w:t>
      </w:r>
      <w:r>
        <w:rPr>
          <w:rFonts w:hint="eastAsia" w:ascii="仿宋" w:hAnsi="仿宋" w:eastAsia="仿宋" w:cs="仿宋"/>
        </w:rPr>
        <w:t>）</w:t>
      </w:r>
      <w:r>
        <w:rPr>
          <w:rFonts w:hint="eastAsia" w:ascii="仿宋" w:hAnsi="仿宋" w:eastAsia="仿宋" w:cs="仿宋"/>
          <w:spacing w:val="8"/>
        </w:rPr>
        <w:t>的开放战略，不断以中国新发展为世界提供新机遇，推动建设开放型</w:t>
      </w:r>
      <w:r>
        <w:rPr>
          <w:rFonts w:hint="eastAsia" w:ascii="仿宋" w:hAnsi="仿宋" w:eastAsia="仿宋" w:cs="仿宋"/>
          <w:spacing w:val="7"/>
        </w:rPr>
        <w:t>世界经济，更好惠及各国人民。</w:t>
      </w:r>
    </w:p>
    <w:p w14:paraId="05451567">
      <w:pPr>
        <w:pStyle w:val="2"/>
        <w:spacing w:before="5" w:line="411" w:lineRule="exact"/>
        <w:ind w:left="19"/>
        <w:rPr>
          <w:rFonts w:hint="eastAsia" w:ascii="仿宋" w:hAnsi="仿宋" w:eastAsia="仿宋" w:cs="仿宋"/>
        </w:rPr>
      </w:pPr>
      <w:r>
        <w:rPr>
          <w:rFonts w:hint="eastAsia" w:ascii="仿宋" w:hAnsi="仿宋" w:eastAsia="仿宋" w:cs="仿宋"/>
          <w:spacing w:val="3"/>
          <w:position w:val="1"/>
        </w:rPr>
        <w:t xml:space="preserve">A.和平外交；互惠互利  </w:t>
      </w:r>
      <w:r>
        <w:rPr>
          <w:rFonts w:hint="eastAsia" w:ascii="仿宋" w:hAnsi="仿宋" w:eastAsia="仿宋" w:cs="仿宋"/>
          <w:color w:val="FF0000"/>
          <w:spacing w:val="3"/>
          <w:position w:val="1"/>
        </w:rPr>
        <w:t>B.对外开放；互利共赢</w:t>
      </w:r>
    </w:p>
    <w:p w14:paraId="0E1BCF6E">
      <w:pPr>
        <w:pStyle w:val="2"/>
        <w:spacing w:before="213" w:line="408" w:lineRule="exact"/>
        <w:ind w:left="27"/>
        <w:rPr>
          <w:rFonts w:hint="eastAsia" w:ascii="仿宋" w:hAnsi="仿宋" w:eastAsia="仿宋" w:cs="仿宋"/>
        </w:rPr>
      </w:pPr>
      <w:r>
        <w:rPr>
          <w:rFonts w:hint="eastAsia" w:ascii="仿宋" w:hAnsi="仿宋" w:eastAsia="仿宋" w:cs="仿宋"/>
          <w:spacing w:val="3"/>
          <w:position w:val="1"/>
        </w:rPr>
        <w:t>C.多边合作；互帮互助  D.对外开放</w:t>
      </w:r>
      <w:r>
        <w:rPr>
          <w:rFonts w:hint="eastAsia" w:ascii="仿宋" w:hAnsi="仿宋" w:eastAsia="仿宋" w:cs="仿宋"/>
          <w:spacing w:val="2"/>
          <w:position w:val="1"/>
        </w:rPr>
        <w:t>；互惠互利</w:t>
      </w:r>
    </w:p>
    <w:p w14:paraId="3F5E69A6">
      <w:pPr>
        <w:spacing w:line="245" w:lineRule="auto"/>
        <w:rPr>
          <w:rFonts w:hint="eastAsia" w:ascii="仿宋" w:hAnsi="仿宋" w:eastAsia="仿宋" w:cs="仿宋"/>
          <w:sz w:val="21"/>
        </w:rPr>
      </w:pPr>
    </w:p>
    <w:p w14:paraId="64421037">
      <w:pPr>
        <w:pStyle w:val="2"/>
        <w:spacing w:before="100" w:line="371" w:lineRule="auto"/>
        <w:ind w:right="13"/>
        <w:jc w:val="both"/>
        <w:rPr>
          <w:rFonts w:hint="eastAsia" w:ascii="仿宋" w:hAnsi="仿宋" w:eastAsia="仿宋" w:cs="仿宋"/>
        </w:rPr>
      </w:pPr>
      <w:r>
        <w:rPr>
          <w:rFonts w:hint="eastAsia" w:ascii="仿宋" w:hAnsi="仿宋" w:eastAsia="仿宋" w:cs="仿宋"/>
          <w:spacing w:val="7"/>
        </w:rPr>
        <w:t>179、中国坚持</w:t>
      </w:r>
      <w:r>
        <w:rPr>
          <w:rFonts w:hint="eastAsia" w:ascii="仿宋" w:hAnsi="仿宋" w:eastAsia="仿宋" w:cs="仿宋"/>
          <w:spacing w:val="-17"/>
        </w:rPr>
        <w:t>（</w:t>
      </w:r>
      <w:r>
        <w:rPr>
          <w:rFonts w:hint="eastAsia" w:ascii="仿宋" w:hAnsi="仿宋" w:eastAsia="仿宋" w:cs="仿宋"/>
          <w:spacing w:val="89"/>
        </w:rPr>
        <w:t xml:space="preserve"> </w:t>
      </w:r>
      <w:r>
        <w:rPr>
          <w:rFonts w:hint="eastAsia" w:ascii="仿宋" w:hAnsi="仿宋" w:eastAsia="仿宋" w:cs="仿宋"/>
          <w:spacing w:val="-17"/>
        </w:rPr>
        <w:t>）</w:t>
      </w:r>
      <w:r>
        <w:rPr>
          <w:rFonts w:hint="eastAsia" w:ascii="仿宋" w:hAnsi="仿宋" w:eastAsia="仿宋" w:cs="仿宋"/>
          <w:spacing w:val="7"/>
        </w:rPr>
        <w:t>正确方向，推动贸易和投资自由化便利</w:t>
      </w:r>
      <w:r>
        <w:rPr>
          <w:rFonts w:hint="eastAsia" w:ascii="仿宋" w:hAnsi="仿宋" w:eastAsia="仿宋" w:cs="仿宋"/>
          <w:spacing w:val="8"/>
        </w:rPr>
        <w:t>化，推进双边、区域和多边合作，促进国际宏观经济政策协</w:t>
      </w:r>
      <w:r>
        <w:rPr>
          <w:rFonts w:hint="eastAsia" w:ascii="仿宋" w:hAnsi="仿宋" w:eastAsia="仿宋" w:cs="仿宋"/>
          <w:spacing w:val="9"/>
        </w:rPr>
        <w:t>调，共同营造有利于发展的国际环境，共同培</w:t>
      </w:r>
      <w:r>
        <w:rPr>
          <w:rFonts w:hint="eastAsia" w:ascii="仿宋" w:hAnsi="仿宋" w:eastAsia="仿宋" w:cs="仿宋"/>
          <w:spacing w:val="8"/>
        </w:rPr>
        <w:t>育全球发展新</w:t>
      </w:r>
      <w:r>
        <w:rPr>
          <w:rFonts w:hint="eastAsia" w:ascii="仿宋" w:hAnsi="仿宋" w:eastAsia="仿宋" w:cs="仿宋"/>
        </w:rPr>
        <w:t>动能。</w:t>
      </w:r>
    </w:p>
    <w:p w14:paraId="613681B0">
      <w:pPr>
        <w:pStyle w:val="2"/>
        <w:spacing w:before="5" w:line="407" w:lineRule="exact"/>
        <w:ind w:left="19"/>
        <w:rPr>
          <w:rFonts w:hint="eastAsia" w:ascii="仿宋" w:hAnsi="仿宋" w:eastAsia="仿宋" w:cs="仿宋"/>
        </w:rPr>
      </w:pPr>
      <w:r>
        <w:rPr>
          <w:rFonts w:hint="eastAsia" w:ascii="仿宋" w:hAnsi="仿宋" w:eastAsia="仿宋" w:cs="仿宋"/>
          <w:color w:val="FF0000"/>
          <w:spacing w:val="-3"/>
          <w:position w:val="1"/>
        </w:rPr>
        <w:t>A.经济全球化</w:t>
      </w:r>
      <w:r>
        <w:rPr>
          <w:rFonts w:hint="eastAsia" w:ascii="仿宋" w:hAnsi="仿宋" w:eastAsia="仿宋" w:cs="仿宋"/>
          <w:color w:val="FF0000"/>
          <w:spacing w:val="11"/>
          <w:position w:val="1"/>
        </w:rPr>
        <w:t xml:space="preserve">    </w:t>
      </w:r>
      <w:r>
        <w:rPr>
          <w:rFonts w:hint="eastAsia" w:ascii="仿宋" w:hAnsi="仿宋" w:eastAsia="仿宋" w:cs="仿宋"/>
          <w:spacing w:val="-3"/>
          <w:position w:val="1"/>
        </w:rPr>
        <w:t>B.合作全球化</w:t>
      </w:r>
    </w:p>
    <w:p w14:paraId="2314C2D1">
      <w:pPr>
        <w:pStyle w:val="2"/>
        <w:spacing w:before="217" w:line="411" w:lineRule="exact"/>
        <w:ind w:left="27"/>
        <w:rPr>
          <w:rFonts w:hint="eastAsia" w:ascii="仿宋" w:hAnsi="仿宋" w:eastAsia="仿宋" w:cs="仿宋"/>
          <w:spacing w:val="-4"/>
          <w:position w:val="1"/>
        </w:rPr>
      </w:pPr>
      <w:r>
        <w:rPr>
          <w:rFonts w:hint="eastAsia" w:ascii="仿宋" w:hAnsi="仿宋" w:eastAsia="仿宋" w:cs="仿宋"/>
          <w:spacing w:val="-4"/>
          <w:position w:val="1"/>
        </w:rPr>
        <w:t>C.发展全球化</w:t>
      </w:r>
      <w:r>
        <w:rPr>
          <w:rFonts w:hint="eastAsia" w:ascii="仿宋" w:hAnsi="仿宋" w:eastAsia="仿宋" w:cs="仿宋"/>
          <w:spacing w:val="13"/>
          <w:position w:val="1"/>
        </w:rPr>
        <w:t xml:space="preserve">    </w:t>
      </w:r>
      <w:r>
        <w:rPr>
          <w:rFonts w:hint="eastAsia" w:ascii="仿宋" w:hAnsi="仿宋" w:eastAsia="仿宋" w:cs="仿宋"/>
          <w:spacing w:val="-4"/>
          <w:position w:val="1"/>
        </w:rPr>
        <w:t>D.贸易全球化</w:t>
      </w:r>
    </w:p>
    <w:p w14:paraId="79A62EC8">
      <w:pPr>
        <w:pStyle w:val="2"/>
        <w:spacing w:before="217" w:line="411" w:lineRule="exact"/>
        <w:ind w:left="27"/>
        <w:rPr>
          <w:rFonts w:hint="eastAsia" w:ascii="仿宋" w:hAnsi="仿宋" w:eastAsia="仿宋" w:cs="仿宋"/>
          <w:spacing w:val="-4"/>
          <w:position w:val="1"/>
        </w:rPr>
      </w:pPr>
    </w:p>
    <w:p w14:paraId="0A1DBAC3">
      <w:pPr>
        <w:pStyle w:val="2"/>
        <w:spacing w:before="101" w:line="371" w:lineRule="auto"/>
        <w:ind w:right="16"/>
        <w:jc w:val="both"/>
        <w:rPr>
          <w:rFonts w:hint="eastAsia" w:ascii="仿宋" w:hAnsi="仿宋" w:eastAsia="仿宋" w:cs="仿宋"/>
        </w:rPr>
      </w:pPr>
      <w:r>
        <w:rPr>
          <w:rFonts w:hint="eastAsia" w:ascii="仿宋" w:hAnsi="仿宋" w:eastAsia="仿宋" w:cs="仿宋"/>
          <w:spacing w:val="6"/>
        </w:rPr>
        <w:t>180、中国积极参与全球治理体系改革和建设，践行</w:t>
      </w:r>
      <w:r>
        <w:rPr>
          <w:rFonts w:hint="eastAsia" w:ascii="仿宋" w:hAnsi="仿宋" w:eastAsia="仿宋" w:cs="仿宋"/>
          <w:spacing w:val="-29"/>
        </w:rPr>
        <w:t>（</w:t>
      </w:r>
      <w:r>
        <w:rPr>
          <w:rFonts w:hint="eastAsia" w:ascii="仿宋" w:hAnsi="仿宋" w:eastAsia="仿宋" w:cs="仿宋"/>
          <w:spacing w:val="135"/>
        </w:rPr>
        <w:t xml:space="preserve"> </w:t>
      </w:r>
      <w:r>
        <w:rPr>
          <w:rFonts w:hint="eastAsia" w:ascii="仿宋" w:hAnsi="仿宋" w:eastAsia="仿宋" w:cs="仿宋"/>
          <w:spacing w:val="-29"/>
        </w:rPr>
        <w:t>）</w:t>
      </w:r>
      <w:r>
        <w:rPr>
          <w:rFonts w:hint="eastAsia" w:ascii="仿宋" w:hAnsi="仿宋" w:eastAsia="仿宋" w:cs="仿宋"/>
          <w:spacing w:val="6"/>
        </w:rPr>
        <w:t>的</w:t>
      </w:r>
      <w:r>
        <w:rPr>
          <w:rFonts w:hint="eastAsia" w:ascii="仿宋" w:hAnsi="仿宋" w:eastAsia="仿宋" w:cs="仿宋"/>
          <w:spacing w:val="8"/>
        </w:rPr>
        <w:t>全球治理观，坚持真正的多边主义，推进国际关系民主化，</w:t>
      </w:r>
      <w:r>
        <w:rPr>
          <w:rFonts w:hint="eastAsia" w:ascii="仿宋" w:hAnsi="仿宋" w:eastAsia="仿宋" w:cs="仿宋"/>
          <w:spacing w:val="5"/>
        </w:rPr>
        <w:t>推动全球治理朝着更加</w:t>
      </w:r>
      <w:r>
        <w:rPr>
          <w:rFonts w:hint="eastAsia" w:ascii="仿宋" w:hAnsi="仿宋" w:eastAsia="仿宋" w:cs="仿宋"/>
          <w:spacing w:val="-31"/>
        </w:rPr>
        <w:t>（</w:t>
      </w:r>
      <w:r>
        <w:rPr>
          <w:rFonts w:hint="eastAsia" w:ascii="仿宋" w:hAnsi="仿宋" w:eastAsia="仿宋" w:cs="仿宋"/>
          <w:spacing w:val="137"/>
        </w:rPr>
        <w:t xml:space="preserve"> </w:t>
      </w:r>
      <w:r>
        <w:rPr>
          <w:rFonts w:hint="eastAsia" w:ascii="仿宋" w:hAnsi="仿宋" w:eastAsia="仿宋" w:cs="仿宋"/>
          <w:spacing w:val="-31"/>
        </w:rPr>
        <w:t>）</w:t>
      </w:r>
      <w:r>
        <w:rPr>
          <w:rFonts w:hint="eastAsia" w:ascii="仿宋" w:hAnsi="仿宋" w:eastAsia="仿宋" w:cs="仿宋"/>
          <w:spacing w:val="5"/>
        </w:rPr>
        <w:t>的方向发展。</w:t>
      </w:r>
    </w:p>
    <w:p w14:paraId="0B8D6B9E">
      <w:pPr>
        <w:pStyle w:val="2"/>
        <w:spacing w:before="3" w:line="411" w:lineRule="exact"/>
        <w:ind w:left="19"/>
        <w:rPr>
          <w:rFonts w:hint="eastAsia" w:ascii="仿宋" w:hAnsi="仿宋" w:eastAsia="仿宋" w:cs="仿宋"/>
        </w:rPr>
      </w:pPr>
      <w:r>
        <w:rPr>
          <w:rFonts w:hint="eastAsia" w:ascii="仿宋" w:hAnsi="仿宋" w:eastAsia="仿宋" w:cs="仿宋"/>
          <w:spacing w:val="4"/>
          <w:position w:val="1"/>
        </w:rPr>
        <w:t>A.共治共建共享；公平正义    B.共建共惠共享；合理正义</w:t>
      </w:r>
    </w:p>
    <w:p w14:paraId="5673AD95">
      <w:pPr>
        <w:pStyle w:val="2"/>
        <w:spacing w:before="213" w:line="411" w:lineRule="exact"/>
        <w:ind w:left="27"/>
        <w:rPr>
          <w:rFonts w:hint="eastAsia" w:ascii="仿宋" w:hAnsi="仿宋" w:eastAsia="仿宋" w:cs="仿宋"/>
        </w:rPr>
      </w:pPr>
      <w:r>
        <w:rPr>
          <w:rFonts w:hint="eastAsia" w:ascii="仿宋" w:hAnsi="仿宋" w:eastAsia="仿宋" w:cs="仿宋"/>
          <w:color w:val="FF0000"/>
          <w:spacing w:val="4"/>
          <w:position w:val="1"/>
        </w:rPr>
        <w:t xml:space="preserve">C.共商共建共享；公正合理    </w:t>
      </w:r>
      <w:r>
        <w:rPr>
          <w:rFonts w:hint="eastAsia" w:ascii="仿宋" w:hAnsi="仿宋" w:eastAsia="仿宋" w:cs="仿宋"/>
          <w:spacing w:val="4"/>
          <w:position w:val="1"/>
        </w:rPr>
        <w:t>D.共治共建共享；</w:t>
      </w:r>
      <w:r>
        <w:rPr>
          <w:rFonts w:hint="eastAsia" w:ascii="仿宋" w:hAnsi="仿宋" w:eastAsia="仿宋" w:cs="仿宋"/>
          <w:spacing w:val="3"/>
          <w:position w:val="1"/>
        </w:rPr>
        <w:t>正义合理</w:t>
      </w:r>
    </w:p>
    <w:p w14:paraId="1A35B838">
      <w:pPr>
        <w:spacing w:line="411" w:lineRule="exact"/>
        <w:rPr>
          <w:rFonts w:hint="eastAsia" w:ascii="仿宋" w:hAnsi="仿宋" w:eastAsia="仿宋" w:cs="仿宋"/>
        </w:rPr>
        <w:sectPr>
          <w:pgSz w:w="11906" w:h="16839"/>
          <w:pgMar w:top="1431" w:right="1785" w:bottom="0" w:left="1785" w:header="0" w:footer="0" w:gutter="0"/>
          <w:cols w:space="720" w:num="1"/>
        </w:sectPr>
      </w:pPr>
    </w:p>
    <w:p w14:paraId="469969E1">
      <w:pPr>
        <w:spacing w:line="331" w:lineRule="auto"/>
        <w:rPr>
          <w:rFonts w:hint="eastAsia" w:ascii="仿宋" w:hAnsi="仿宋" w:eastAsia="仿宋" w:cs="仿宋"/>
          <w:sz w:val="21"/>
        </w:rPr>
      </w:pPr>
    </w:p>
    <w:p w14:paraId="051F6F45">
      <w:pPr>
        <w:pStyle w:val="2"/>
        <w:spacing w:before="101" w:line="369" w:lineRule="auto"/>
        <w:ind w:right="16"/>
        <w:rPr>
          <w:rFonts w:hint="eastAsia" w:ascii="仿宋" w:hAnsi="仿宋" w:eastAsia="仿宋" w:cs="仿宋"/>
        </w:rPr>
      </w:pPr>
      <w:r>
        <w:rPr>
          <w:rFonts w:hint="eastAsia" w:ascii="仿宋" w:hAnsi="仿宋" w:eastAsia="仿宋" w:cs="仿宋"/>
          <w:spacing w:val="14"/>
        </w:rPr>
        <w:t>181、全面建设社会主义现代化国家、全面推进中华民族伟</w:t>
      </w:r>
      <w:r>
        <w:rPr>
          <w:rFonts w:hint="eastAsia" w:ascii="仿宋" w:hAnsi="仿宋" w:eastAsia="仿宋" w:cs="仿宋"/>
          <w:spacing w:val="5"/>
        </w:rPr>
        <w:t>大复兴，关键在</w:t>
      </w:r>
      <w:r>
        <w:rPr>
          <w:rFonts w:hint="eastAsia" w:ascii="仿宋" w:hAnsi="仿宋" w:eastAsia="仿宋" w:cs="仿宋"/>
          <w:spacing w:val="-37"/>
        </w:rPr>
        <w:t>（</w:t>
      </w:r>
      <w:r>
        <w:rPr>
          <w:rFonts w:hint="eastAsia" w:ascii="仿宋" w:hAnsi="仿宋" w:eastAsia="仿宋" w:cs="仿宋"/>
          <w:spacing w:val="135"/>
        </w:rPr>
        <w:t xml:space="preserve"> </w:t>
      </w:r>
      <w:r>
        <w:rPr>
          <w:rFonts w:hint="eastAsia" w:ascii="仿宋" w:hAnsi="仿宋" w:eastAsia="仿宋" w:cs="仿宋"/>
          <w:spacing w:val="-37"/>
        </w:rPr>
        <w:t>）</w:t>
      </w:r>
      <w:r>
        <w:rPr>
          <w:rFonts w:hint="eastAsia" w:ascii="仿宋" w:hAnsi="仿宋" w:eastAsia="仿宋" w:cs="仿宋"/>
          <w:spacing w:val="5"/>
        </w:rPr>
        <w:t>。</w:t>
      </w:r>
    </w:p>
    <w:p w14:paraId="23033E54">
      <w:pPr>
        <w:pStyle w:val="2"/>
        <w:spacing w:before="7" w:line="410" w:lineRule="exact"/>
        <w:ind w:left="19"/>
        <w:rPr>
          <w:rFonts w:hint="eastAsia" w:ascii="仿宋" w:hAnsi="仿宋" w:eastAsia="仿宋" w:cs="仿宋"/>
        </w:rPr>
      </w:pPr>
      <w:r>
        <w:rPr>
          <w:rFonts w:hint="eastAsia" w:ascii="仿宋" w:hAnsi="仿宋" w:eastAsia="仿宋" w:cs="仿宋"/>
          <w:spacing w:val="-15"/>
          <w:position w:val="1"/>
        </w:rPr>
        <w:t>A.人民</w:t>
      </w:r>
      <w:r>
        <w:rPr>
          <w:rFonts w:hint="eastAsia" w:ascii="仿宋" w:hAnsi="仿宋" w:eastAsia="仿宋" w:cs="仿宋"/>
          <w:spacing w:val="22"/>
          <w:position w:val="1"/>
        </w:rPr>
        <w:t xml:space="preserve">  </w:t>
      </w:r>
      <w:r>
        <w:rPr>
          <w:rFonts w:hint="eastAsia" w:ascii="仿宋" w:hAnsi="仿宋" w:eastAsia="仿宋" w:cs="仿宋"/>
          <w:color w:val="FF0000"/>
          <w:spacing w:val="-15"/>
          <w:position w:val="1"/>
        </w:rPr>
        <w:t>B.党</w:t>
      </w:r>
      <w:r>
        <w:rPr>
          <w:rFonts w:hint="eastAsia" w:ascii="仿宋" w:hAnsi="仿宋" w:eastAsia="仿宋" w:cs="仿宋"/>
          <w:color w:val="FF0000"/>
          <w:spacing w:val="13"/>
          <w:position w:val="1"/>
        </w:rPr>
        <w:t xml:space="preserve">  </w:t>
      </w:r>
      <w:r>
        <w:rPr>
          <w:rFonts w:hint="eastAsia" w:ascii="仿宋" w:hAnsi="仿宋" w:eastAsia="仿宋" w:cs="仿宋"/>
          <w:spacing w:val="-15"/>
          <w:position w:val="1"/>
        </w:rPr>
        <w:t>C.制度</w:t>
      </w:r>
      <w:r>
        <w:rPr>
          <w:rFonts w:hint="eastAsia" w:ascii="仿宋" w:hAnsi="仿宋" w:eastAsia="仿宋" w:cs="仿宋"/>
          <w:spacing w:val="16"/>
          <w:position w:val="1"/>
        </w:rPr>
        <w:t xml:space="preserve">  </w:t>
      </w:r>
      <w:r>
        <w:rPr>
          <w:rFonts w:hint="eastAsia" w:ascii="仿宋" w:hAnsi="仿宋" w:eastAsia="仿宋" w:cs="仿宋"/>
          <w:spacing w:val="-15"/>
          <w:position w:val="1"/>
        </w:rPr>
        <w:t>D.干部</w:t>
      </w:r>
    </w:p>
    <w:p w14:paraId="11951FCC">
      <w:pPr>
        <w:spacing w:line="243" w:lineRule="auto"/>
        <w:rPr>
          <w:rFonts w:hint="eastAsia" w:ascii="仿宋" w:hAnsi="仿宋" w:eastAsia="仿宋" w:cs="仿宋"/>
          <w:sz w:val="21"/>
        </w:rPr>
      </w:pPr>
    </w:p>
    <w:p w14:paraId="68765C0F">
      <w:pPr>
        <w:pStyle w:val="2"/>
        <w:spacing w:before="101" w:line="371" w:lineRule="auto"/>
        <w:ind w:right="16"/>
        <w:jc w:val="both"/>
        <w:rPr>
          <w:rFonts w:hint="eastAsia" w:ascii="仿宋" w:hAnsi="仿宋" w:eastAsia="仿宋" w:cs="仿宋"/>
        </w:rPr>
      </w:pPr>
      <w:r>
        <w:rPr>
          <w:rFonts w:hint="eastAsia" w:ascii="仿宋" w:hAnsi="仿宋" w:eastAsia="仿宋" w:cs="仿宋"/>
          <w:spacing w:val="12"/>
        </w:rPr>
        <w:t>182、党的二十大报告指出</w:t>
      </w:r>
      <w:r>
        <w:rPr>
          <w:rFonts w:hint="eastAsia" w:ascii="仿宋" w:hAnsi="仿宋" w:eastAsia="仿宋" w:cs="仿宋"/>
          <w:spacing w:val="-92"/>
        </w:rPr>
        <w:t xml:space="preserve"> </w:t>
      </w:r>
      <w:r>
        <w:rPr>
          <w:rFonts w:hint="eastAsia" w:ascii="仿宋" w:hAnsi="仿宋" w:eastAsia="仿宋" w:cs="仿宋"/>
          <w:spacing w:val="12"/>
        </w:rPr>
        <w:t>，我们党作为世界上</w:t>
      </w:r>
      <w:r>
        <w:rPr>
          <w:rFonts w:hint="eastAsia" w:ascii="仿宋" w:hAnsi="仿宋" w:eastAsia="仿宋" w:cs="仿宋"/>
          <w:spacing w:val="11"/>
        </w:rPr>
        <w:t>最大的马克</w:t>
      </w:r>
      <w:r>
        <w:rPr>
          <w:rFonts w:hint="eastAsia" w:ascii="仿宋" w:hAnsi="仿宋" w:eastAsia="仿宋" w:cs="仿宋"/>
          <w:spacing w:val="8"/>
        </w:rPr>
        <w:t>思主义执政党，要始终赢得人民拥护、巩固长期执政</w:t>
      </w:r>
      <w:r>
        <w:rPr>
          <w:rFonts w:hint="eastAsia" w:ascii="仿宋" w:hAnsi="仿宋" w:eastAsia="仿宋" w:cs="仿宋"/>
          <w:spacing w:val="7"/>
        </w:rPr>
        <w:t>地位，</w:t>
      </w:r>
      <w:r>
        <w:rPr>
          <w:rFonts w:hint="eastAsia" w:ascii="仿宋" w:hAnsi="仿宋" w:eastAsia="仿宋" w:cs="仿宋"/>
          <w:spacing w:val="2"/>
        </w:rPr>
        <w:t>必须时刻保持</w:t>
      </w:r>
      <w:r>
        <w:rPr>
          <w:rFonts w:hint="eastAsia" w:ascii="仿宋" w:hAnsi="仿宋" w:eastAsia="仿宋" w:cs="仿宋"/>
          <w:spacing w:val="-28"/>
        </w:rPr>
        <w:t>（</w:t>
      </w:r>
      <w:r>
        <w:rPr>
          <w:rFonts w:hint="eastAsia" w:ascii="仿宋" w:hAnsi="仿宋" w:eastAsia="仿宋" w:cs="仿宋"/>
          <w:spacing w:val="135"/>
        </w:rPr>
        <w:t xml:space="preserve"> </w:t>
      </w:r>
      <w:r>
        <w:rPr>
          <w:rFonts w:hint="eastAsia" w:ascii="仿宋" w:hAnsi="仿宋" w:eastAsia="仿宋" w:cs="仿宋"/>
          <w:spacing w:val="-28"/>
        </w:rPr>
        <w:t>）</w:t>
      </w:r>
      <w:r>
        <w:rPr>
          <w:rFonts w:hint="eastAsia" w:ascii="仿宋" w:hAnsi="仿宋" w:eastAsia="仿宋" w:cs="仿宋"/>
          <w:spacing w:val="2"/>
        </w:rPr>
        <w:t>的清醒和坚定。</w:t>
      </w:r>
    </w:p>
    <w:p w14:paraId="632403E2">
      <w:pPr>
        <w:pStyle w:val="2"/>
        <w:spacing w:before="5" w:line="411" w:lineRule="exact"/>
        <w:ind w:left="19"/>
        <w:rPr>
          <w:rFonts w:hint="eastAsia" w:ascii="仿宋" w:hAnsi="仿宋" w:eastAsia="仿宋" w:cs="仿宋"/>
        </w:rPr>
      </w:pPr>
      <w:r>
        <w:rPr>
          <w:rFonts w:hint="eastAsia" w:ascii="仿宋" w:hAnsi="仿宋" w:eastAsia="仿宋" w:cs="仿宋"/>
          <w:color w:val="FF0000"/>
          <w:spacing w:val="-3"/>
          <w:position w:val="1"/>
        </w:rPr>
        <w:t>A.解决大党独有难题</w:t>
      </w:r>
      <w:r>
        <w:rPr>
          <w:rFonts w:hint="eastAsia" w:ascii="仿宋" w:hAnsi="仿宋" w:eastAsia="仿宋" w:cs="仿宋"/>
          <w:color w:val="FF0000"/>
          <w:spacing w:val="9"/>
          <w:position w:val="1"/>
        </w:rPr>
        <w:t xml:space="preserve">      </w:t>
      </w:r>
      <w:r>
        <w:rPr>
          <w:rFonts w:hint="eastAsia" w:ascii="仿宋" w:hAnsi="仿宋" w:eastAsia="仿宋" w:cs="仿宋"/>
          <w:spacing w:val="-3"/>
          <w:position w:val="1"/>
        </w:rPr>
        <w:t>B.赶考</w:t>
      </w:r>
    </w:p>
    <w:p w14:paraId="66EA9C7D">
      <w:pPr>
        <w:pStyle w:val="2"/>
        <w:spacing w:before="212" w:line="413" w:lineRule="exact"/>
        <w:ind w:left="27"/>
        <w:rPr>
          <w:rFonts w:hint="eastAsia" w:ascii="仿宋" w:hAnsi="仿宋" w:eastAsia="仿宋" w:cs="仿宋"/>
        </w:rPr>
      </w:pPr>
      <w:r>
        <w:rPr>
          <w:rFonts w:hint="eastAsia" w:ascii="仿宋" w:hAnsi="仿宋" w:eastAsia="仿宋" w:cs="仿宋"/>
          <w:spacing w:val="-3"/>
          <w:position w:val="1"/>
        </w:rPr>
        <w:t>C.为民造福，执政为民</w:t>
      </w:r>
      <w:r>
        <w:rPr>
          <w:rFonts w:hint="eastAsia" w:ascii="仿宋" w:hAnsi="仿宋" w:eastAsia="仿宋" w:cs="仿宋"/>
          <w:spacing w:val="12"/>
          <w:position w:val="1"/>
        </w:rPr>
        <w:t xml:space="preserve">    </w:t>
      </w:r>
      <w:r>
        <w:rPr>
          <w:rFonts w:hint="eastAsia" w:ascii="仿宋" w:hAnsi="仿宋" w:eastAsia="仿宋" w:cs="仿宋"/>
          <w:spacing w:val="-3"/>
          <w:position w:val="1"/>
        </w:rPr>
        <w:t>D.发展</w:t>
      </w:r>
    </w:p>
    <w:p w14:paraId="5AF2C779">
      <w:pPr>
        <w:spacing w:line="243" w:lineRule="auto"/>
        <w:rPr>
          <w:rFonts w:hint="eastAsia" w:ascii="仿宋" w:hAnsi="仿宋" w:eastAsia="仿宋" w:cs="仿宋"/>
          <w:sz w:val="21"/>
        </w:rPr>
      </w:pPr>
    </w:p>
    <w:p w14:paraId="3FB87CE1">
      <w:pPr>
        <w:pStyle w:val="2"/>
        <w:spacing w:before="100" w:line="371" w:lineRule="auto"/>
        <w:ind w:right="14"/>
        <w:jc w:val="both"/>
        <w:rPr>
          <w:rFonts w:hint="eastAsia" w:ascii="仿宋" w:hAnsi="仿宋" w:eastAsia="仿宋" w:cs="仿宋"/>
        </w:rPr>
      </w:pPr>
      <w:r>
        <w:rPr>
          <w:rFonts w:hint="eastAsia" w:ascii="仿宋" w:hAnsi="仿宋" w:eastAsia="仿宋" w:cs="仿宋"/>
          <w:spacing w:val="9"/>
        </w:rPr>
        <w:t>183、党的二十大报告指出</w:t>
      </w:r>
      <w:r>
        <w:rPr>
          <w:rFonts w:hint="eastAsia" w:ascii="仿宋" w:hAnsi="仿宋" w:eastAsia="仿宋" w:cs="仿宋"/>
          <w:spacing w:val="-77"/>
        </w:rPr>
        <w:t xml:space="preserve"> </w:t>
      </w:r>
      <w:r>
        <w:rPr>
          <w:rFonts w:hint="eastAsia" w:ascii="仿宋" w:hAnsi="仿宋" w:eastAsia="仿宋" w:cs="仿宋"/>
          <w:spacing w:val="9"/>
        </w:rPr>
        <w:t>，全面从严治党永远在路上</w:t>
      </w:r>
      <w:r>
        <w:rPr>
          <w:rFonts w:hint="eastAsia" w:ascii="仿宋" w:hAnsi="仿宋" w:eastAsia="仿宋" w:cs="仿宋"/>
          <w:spacing w:val="-91"/>
        </w:rPr>
        <w:t xml:space="preserve"> </w:t>
      </w:r>
      <w:r>
        <w:rPr>
          <w:rFonts w:hint="eastAsia" w:ascii="仿宋" w:hAnsi="仿宋" w:eastAsia="仿宋" w:cs="仿宋"/>
          <w:spacing w:val="9"/>
        </w:rPr>
        <w:t>，党</w:t>
      </w:r>
      <w:r>
        <w:rPr>
          <w:rFonts w:hint="eastAsia" w:ascii="仿宋" w:hAnsi="仿宋" w:eastAsia="仿宋" w:cs="仿宋"/>
          <w:spacing w:val="2"/>
        </w:rPr>
        <w:t>的</w:t>
      </w:r>
      <w:r>
        <w:rPr>
          <w:rFonts w:hint="eastAsia" w:ascii="仿宋" w:hAnsi="仿宋" w:eastAsia="仿宋" w:cs="仿宋"/>
          <w:spacing w:val="-60"/>
        </w:rPr>
        <w:t xml:space="preserve"> </w:t>
      </w:r>
      <w:r>
        <w:rPr>
          <w:rFonts w:hint="eastAsia" w:ascii="仿宋" w:hAnsi="仿宋" w:eastAsia="仿宋" w:cs="仿宋"/>
          <w:spacing w:val="2"/>
        </w:rPr>
        <w:t>自我革命永远在路上</w:t>
      </w:r>
      <w:r>
        <w:rPr>
          <w:rFonts w:hint="eastAsia" w:ascii="仿宋" w:hAnsi="仿宋" w:eastAsia="仿宋" w:cs="仿宋"/>
          <w:spacing w:val="-91"/>
        </w:rPr>
        <w:t xml:space="preserve"> </w:t>
      </w:r>
      <w:r>
        <w:rPr>
          <w:rFonts w:hint="eastAsia" w:ascii="仿宋" w:hAnsi="仿宋" w:eastAsia="仿宋" w:cs="仿宋"/>
          <w:spacing w:val="2"/>
        </w:rPr>
        <w:t>，决不能有</w:t>
      </w:r>
      <w:r>
        <w:rPr>
          <w:rFonts w:hint="eastAsia" w:ascii="仿宋" w:hAnsi="仿宋" w:eastAsia="仿宋" w:cs="仿宋"/>
        </w:rPr>
        <w:t>（</w:t>
      </w:r>
      <w:r>
        <w:rPr>
          <w:rFonts w:hint="eastAsia" w:ascii="仿宋" w:hAnsi="仿宋" w:eastAsia="仿宋" w:cs="仿宋"/>
          <w:spacing w:val="103"/>
        </w:rPr>
        <w:t xml:space="preserve"> </w:t>
      </w:r>
      <w:r>
        <w:rPr>
          <w:rFonts w:hint="eastAsia" w:ascii="仿宋" w:hAnsi="仿宋" w:eastAsia="仿宋" w:cs="仿宋"/>
        </w:rPr>
        <w:t>）</w:t>
      </w:r>
      <w:r>
        <w:rPr>
          <w:rFonts w:hint="eastAsia" w:ascii="仿宋" w:hAnsi="仿宋" w:eastAsia="仿宋" w:cs="仿宋"/>
          <w:spacing w:val="2"/>
        </w:rPr>
        <w:t>的情绪</w:t>
      </w:r>
      <w:r>
        <w:rPr>
          <w:rFonts w:hint="eastAsia" w:ascii="仿宋" w:hAnsi="仿宋" w:eastAsia="仿宋" w:cs="仿宋"/>
          <w:spacing w:val="-92"/>
        </w:rPr>
        <w:t xml:space="preserve"> </w:t>
      </w:r>
      <w:r>
        <w:rPr>
          <w:rFonts w:hint="eastAsia" w:ascii="仿宋" w:hAnsi="仿宋" w:eastAsia="仿宋" w:cs="仿宋"/>
          <w:spacing w:val="2"/>
        </w:rPr>
        <w:t>，必须持之</w:t>
      </w:r>
      <w:r>
        <w:rPr>
          <w:rFonts w:hint="eastAsia" w:ascii="仿宋" w:hAnsi="仿宋" w:eastAsia="仿宋" w:cs="仿宋"/>
          <w:spacing w:val="8"/>
        </w:rPr>
        <w:t>以恒推进全面从严治党，深入推进新时代党的建设新的伟大</w:t>
      </w:r>
      <w:r>
        <w:rPr>
          <w:rFonts w:hint="eastAsia" w:ascii="仿宋" w:hAnsi="仿宋" w:eastAsia="仿宋" w:cs="仿宋"/>
          <w:spacing w:val="7"/>
        </w:rPr>
        <w:t>工程，以党的自我革命引领社会革命。</w:t>
      </w:r>
    </w:p>
    <w:p w14:paraId="24B2C5F3">
      <w:pPr>
        <w:pStyle w:val="2"/>
        <w:spacing w:before="6" w:line="407" w:lineRule="exact"/>
        <w:ind w:left="19"/>
        <w:rPr>
          <w:rFonts w:hint="eastAsia" w:ascii="仿宋" w:hAnsi="仿宋" w:eastAsia="仿宋" w:cs="仿宋"/>
        </w:rPr>
      </w:pPr>
      <w:r>
        <w:rPr>
          <w:rFonts w:hint="eastAsia" w:ascii="仿宋" w:hAnsi="仿宋" w:eastAsia="仿宋" w:cs="仿宋"/>
          <w:spacing w:val="-5"/>
          <w:position w:val="1"/>
        </w:rPr>
        <w:t>A.松劲歇脚</w:t>
      </w:r>
      <w:r>
        <w:rPr>
          <w:rFonts w:hint="eastAsia" w:ascii="仿宋" w:hAnsi="仿宋" w:eastAsia="仿宋" w:cs="仿宋"/>
          <w:spacing w:val="11"/>
          <w:position w:val="1"/>
        </w:rPr>
        <w:t xml:space="preserve">    </w:t>
      </w:r>
      <w:r>
        <w:rPr>
          <w:rFonts w:hint="eastAsia" w:ascii="仿宋" w:hAnsi="仿宋" w:eastAsia="仿宋" w:cs="仿宋"/>
          <w:spacing w:val="-5"/>
          <w:position w:val="1"/>
        </w:rPr>
        <w:t>B.疲劳厌战</w:t>
      </w:r>
    </w:p>
    <w:p w14:paraId="766744A6">
      <w:pPr>
        <w:pStyle w:val="2"/>
        <w:spacing w:before="217" w:line="407" w:lineRule="exact"/>
        <w:ind w:left="27"/>
        <w:rPr>
          <w:rFonts w:hint="eastAsia" w:ascii="仿宋" w:hAnsi="仿宋" w:eastAsia="仿宋" w:cs="仿宋"/>
        </w:rPr>
      </w:pPr>
      <w:r>
        <w:rPr>
          <w:rFonts w:hint="eastAsia" w:ascii="仿宋" w:hAnsi="仿宋" w:eastAsia="仿宋" w:cs="仿宋"/>
          <w:spacing w:val="1"/>
          <w:position w:val="1"/>
        </w:rPr>
        <w:t xml:space="preserve">C.消极厌倦    </w:t>
      </w:r>
      <w:r>
        <w:rPr>
          <w:rFonts w:hint="eastAsia" w:ascii="仿宋" w:hAnsi="仿宋" w:eastAsia="仿宋" w:cs="仿宋"/>
          <w:color w:val="FF0000"/>
          <w:spacing w:val="1"/>
          <w:position w:val="1"/>
        </w:rPr>
        <w:t>D.松劲歇脚、疲劳厌战</w:t>
      </w:r>
    </w:p>
    <w:p w14:paraId="293DB8C5">
      <w:pPr>
        <w:spacing w:line="244" w:lineRule="auto"/>
        <w:rPr>
          <w:rFonts w:hint="eastAsia" w:ascii="仿宋" w:hAnsi="仿宋" w:eastAsia="仿宋" w:cs="仿宋"/>
          <w:sz w:val="21"/>
        </w:rPr>
      </w:pPr>
    </w:p>
    <w:p w14:paraId="28265065">
      <w:pPr>
        <w:pStyle w:val="2"/>
        <w:spacing w:before="102" w:line="371" w:lineRule="auto"/>
        <w:ind w:right="16"/>
        <w:jc w:val="both"/>
        <w:rPr>
          <w:rFonts w:hint="eastAsia" w:ascii="仿宋" w:hAnsi="仿宋" w:eastAsia="仿宋" w:cs="仿宋"/>
        </w:rPr>
      </w:pPr>
      <w:r>
        <w:rPr>
          <w:rFonts w:hint="eastAsia" w:ascii="仿宋" w:hAnsi="仿宋" w:eastAsia="仿宋" w:cs="仿宋"/>
          <w:spacing w:val="12"/>
        </w:rPr>
        <w:t>184、党的二十大报告指出</w:t>
      </w:r>
      <w:r>
        <w:rPr>
          <w:rFonts w:hint="eastAsia" w:ascii="仿宋" w:hAnsi="仿宋" w:eastAsia="仿宋" w:cs="仿宋"/>
          <w:spacing w:val="-92"/>
        </w:rPr>
        <w:t xml:space="preserve"> </w:t>
      </w:r>
      <w:r>
        <w:rPr>
          <w:rFonts w:hint="eastAsia" w:ascii="仿宋" w:hAnsi="仿宋" w:eastAsia="仿宋" w:cs="仿宋"/>
          <w:spacing w:val="12"/>
        </w:rPr>
        <w:t>，我们要落实新时代</w:t>
      </w:r>
      <w:r>
        <w:rPr>
          <w:rFonts w:hint="eastAsia" w:ascii="仿宋" w:hAnsi="仿宋" w:eastAsia="仿宋" w:cs="仿宋"/>
          <w:spacing w:val="11"/>
        </w:rPr>
        <w:t>党的建设总</w:t>
      </w:r>
      <w:r>
        <w:rPr>
          <w:rFonts w:hint="eastAsia" w:ascii="仿宋" w:hAnsi="仿宋" w:eastAsia="仿宋" w:cs="仿宋"/>
          <w:spacing w:val="7"/>
        </w:rPr>
        <w:t>要求</w:t>
      </w:r>
      <w:r>
        <w:rPr>
          <w:rFonts w:hint="eastAsia" w:ascii="仿宋" w:hAnsi="仿宋" w:eastAsia="仿宋" w:cs="仿宋"/>
          <w:spacing w:val="-92"/>
        </w:rPr>
        <w:t xml:space="preserve"> </w:t>
      </w:r>
      <w:r>
        <w:rPr>
          <w:rFonts w:hint="eastAsia" w:ascii="仿宋" w:hAnsi="仿宋" w:eastAsia="仿宋" w:cs="仿宋"/>
          <w:spacing w:val="7"/>
        </w:rPr>
        <w:t>，健全全面从严治党体系</w:t>
      </w:r>
      <w:r>
        <w:rPr>
          <w:rFonts w:hint="eastAsia" w:ascii="仿宋" w:hAnsi="仿宋" w:eastAsia="仿宋" w:cs="仿宋"/>
          <w:spacing w:val="-91"/>
        </w:rPr>
        <w:t xml:space="preserve"> </w:t>
      </w:r>
      <w:r>
        <w:rPr>
          <w:rFonts w:hint="eastAsia" w:ascii="仿宋" w:hAnsi="仿宋" w:eastAsia="仿宋" w:cs="仿宋"/>
          <w:spacing w:val="7"/>
        </w:rPr>
        <w:t>，全面推进党的自我</w:t>
      </w:r>
      <w:r>
        <w:rPr>
          <w:rFonts w:hint="eastAsia" w:ascii="仿宋" w:hAnsi="仿宋" w:eastAsia="仿宋" w:cs="仿宋"/>
          <w:spacing w:val="-26"/>
        </w:rPr>
        <w:t>（</w:t>
      </w:r>
      <w:r>
        <w:rPr>
          <w:rFonts w:hint="eastAsia" w:ascii="仿宋" w:hAnsi="仿宋" w:eastAsia="仿宋" w:cs="仿宋"/>
          <w:spacing w:val="148"/>
        </w:rPr>
        <w:t xml:space="preserve"> </w:t>
      </w:r>
      <w:r>
        <w:rPr>
          <w:rFonts w:hint="eastAsia" w:ascii="仿宋" w:hAnsi="仿宋" w:eastAsia="仿宋" w:cs="仿宋"/>
          <w:spacing w:val="-26"/>
        </w:rPr>
        <w:t>）</w:t>
      </w:r>
      <w:r>
        <w:rPr>
          <w:rFonts w:hint="eastAsia" w:ascii="仿宋" w:hAnsi="仿宋" w:eastAsia="仿宋" w:cs="仿宋"/>
          <w:spacing w:val="7"/>
        </w:rPr>
        <w:t>、</w:t>
      </w:r>
      <w:r>
        <w:rPr>
          <w:rFonts w:hint="eastAsia" w:ascii="仿宋" w:hAnsi="仿宋" w:eastAsia="仿宋" w:cs="仿宋"/>
          <w:spacing w:val="-1"/>
        </w:rPr>
        <w:t>自我</w:t>
      </w:r>
      <w:r>
        <w:rPr>
          <w:rFonts w:hint="eastAsia" w:ascii="仿宋" w:hAnsi="仿宋" w:eastAsia="仿宋" w:cs="仿宋"/>
          <w:spacing w:val="-22"/>
        </w:rPr>
        <w:t>（</w:t>
      </w:r>
      <w:r>
        <w:rPr>
          <w:rFonts w:hint="eastAsia" w:ascii="仿宋" w:hAnsi="仿宋" w:eastAsia="仿宋" w:cs="仿宋"/>
          <w:spacing w:val="153"/>
        </w:rPr>
        <w:t xml:space="preserve"> </w:t>
      </w:r>
      <w:r>
        <w:rPr>
          <w:rFonts w:hint="eastAsia" w:ascii="仿宋" w:hAnsi="仿宋" w:eastAsia="仿宋" w:cs="仿宋"/>
          <w:spacing w:val="-22"/>
        </w:rPr>
        <w:t>）</w:t>
      </w:r>
      <w:r>
        <w:rPr>
          <w:rFonts w:hint="eastAsia" w:ascii="仿宋" w:hAnsi="仿宋" w:eastAsia="仿宋" w:cs="仿宋"/>
          <w:spacing w:val="-1"/>
        </w:rPr>
        <w:t>、</w:t>
      </w:r>
      <w:r>
        <w:rPr>
          <w:rFonts w:hint="eastAsia" w:ascii="仿宋" w:hAnsi="仿宋" w:eastAsia="仿宋" w:cs="仿宋"/>
          <w:spacing w:val="-77"/>
        </w:rPr>
        <w:t xml:space="preserve"> </w:t>
      </w:r>
      <w:r>
        <w:rPr>
          <w:rFonts w:hint="eastAsia" w:ascii="仿宋" w:hAnsi="仿宋" w:eastAsia="仿宋" w:cs="仿宋"/>
          <w:spacing w:val="-1"/>
        </w:rPr>
        <w:t>自我</w:t>
      </w:r>
      <w:r>
        <w:rPr>
          <w:rFonts w:hint="eastAsia" w:ascii="仿宋" w:hAnsi="仿宋" w:eastAsia="仿宋" w:cs="仿宋"/>
          <w:spacing w:val="-22"/>
        </w:rPr>
        <w:t>（</w:t>
      </w:r>
      <w:r>
        <w:rPr>
          <w:rFonts w:hint="eastAsia" w:ascii="仿宋" w:hAnsi="仿宋" w:eastAsia="仿宋" w:cs="仿宋"/>
          <w:spacing w:val="145"/>
        </w:rPr>
        <w:t xml:space="preserve"> </w:t>
      </w:r>
      <w:r>
        <w:rPr>
          <w:rFonts w:hint="eastAsia" w:ascii="仿宋" w:hAnsi="仿宋" w:eastAsia="仿宋" w:cs="仿宋"/>
          <w:spacing w:val="-22"/>
        </w:rPr>
        <w:t>）</w:t>
      </w:r>
      <w:r>
        <w:rPr>
          <w:rFonts w:hint="eastAsia" w:ascii="仿宋" w:hAnsi="仿宋" w:eastAsia="仿宋" w:cs="仿宋"/>
          <w:spacing w:val="-1"/>
        </w:rPr>
        <w:t>、</w:t>
      </w:r>
      <w:r>
        <w:rPr>
          <w:rFonts w:hint="eastAsia" w:ascii="仿宋" w:hAnsi="仿宋" w:eastAsia="仿宋" w:cs="仿宋"/>
          <w:spacing w:val="-77"/>
        </w:rPr>
        <w:t xml:space="preserve"> </w:t>
      </w:r>
      <w:r>
        <w:rPr>
          <w:rFonts w:hint="eastAsia" w:ascii="仿宋" w:hAnsi="仿宋" w:eastAsia="仿宋" w:cs="仿宋"/>
          <w:spacing w:val="-1"/>
        </w:rPr>
        <w:t>自我</w:t>
      </w:r>
      <w:r>
        <w:rPr>
          <w:rFonts w:hint="eastAsia" w:ascii="仿宋" w:hAnsi="仿宋" w:eastAsia="仿宋" w:cs="仿宋"/>
          <w:spacing w:val="-22"/>
        </w:rPr>
        <w:t>（</w:t>
      </w:r>
      <w:r>
        <w:rPr>
          <w:rFonts w:hint="eastAsia" w:ascii="仿宋" w:hAnsi="仿宋" w:eastAsia="仿宋" w:cs="仿宋"/>
          <w:spacing w:val="101"/>
        </w:rPr>
        <w:t xml:space="preserve"> </w:t>
      </w:r>
      <w:r>
        <w:rPr>
          <w:rFonts w:hint="eastAsia" w:ascii="仿宋" w:hAnsi="仿宋" w:eastAsia="仿宋" w:cs="仿宋"/>
          <w:spacing w:val="-22"/>
        </w:rPr>
        <w:t>），</w:t>
      </w:r>
      <w:r>
        <w:rPr>
          <w:rFonts w:hint="eastAsia" w:ascii="仿宋" w:hAnsi="仿宋" w:eastAsia="仿宋" w:cs="仿宋"/>
          <w:spacing w:val="-1"/>
        </w:rPr>
        <w:t>使我们党坚守初心使</w:t>
      </w:r>
      <w:r>
        <w:rPr>
          <w:rFonts w:hint="eastAsia" w:ascii="仿宋" w:hAnsi="仿宋" w:eastAsia="仿宋" w:cs="仿宋"/>
          <w:spacing w:val="9"/>
        </w:rPr>
        <w:t>命，始终成为中国特色社会主义事业的坚强领导</w:t>
      </w:r>
      <w:r>
        <w:rPr>
          <w:rFonts w:hint="eastAsia" w:ascii="仿宋" w:hAnsi="仿宋" w:eastAsia="仿宋" w:cs="仿宋"/>
          <w:spacing w:val="8"/>
        </w:rPr>
        <w:t>核心。</w:t>
      </w:r>
    </w:p>
    <w:p w14:paraId="32451FE5">
      <w:pPr>
        <w:spacing w:line="371" w:lineRule="auto"/>
        <w:rPr>
          <w:rFonts w:hint="eastAsia" w:ascii="仿宋" w:hAnsi="仿宋" w:eastAsia="仿宋" w:cs="仿宋"/>
        </w:rPr>
        <w:sectPr>
          <w:pgSz w:w="11906" w:h="16839"/>
          <w:pgMar w:top="1431" w:right="1785" w:bottom="0" w:left="1785" w:header="0" w:footer="0" w:gutter="0"/>
          <w:cols w:space="720" w:num="1"/>
        </w:sectPr>
      </w:pPr>
    </w:p>
    <w:p w14:paraId="4E9D49F5">
      <w:pPr>
        <w:pStyle w:val="2"/>
        <w:spacing w:before="142" w:line="411" w:lineRule="exact"/>
        <w:ind w:left="19"/>
        <w:rPr>
          <w:rFonts w:hint="eastAsia" w:ascii="仿宋" w:hAnsi="仿宋" w:eastAsia="仿宋" w:cs="仿宋"/>
        </w:rPr>
      </w:pPr>
      <w:r>
        <w:rPr>
          <w:rFonts w:hint="eastAsia" w:ascii="仿宋" w:hAnsi="仿宋" w:eastAsia="仿宋" w:cs="仿宋"/>
          <w:color w:val="FF0000"/>
          <w:spacing w:val="3"/>
          <w:position w:val="1"/>
        </w:rPr>
        <w:t>A.净化；完善；革新；提高</w:t>
      </w:r>
    </w:p>
    <w:p w14:paraId="18E4107D">
      <w:pPr>
        <w:pStyle w:val="2"/>
        <w:spacing w:before="212" w:line="412" w:lineRule="exact"/>
        <w:ind w:left="36"/>
        <w:rPr>
          <w:rFonts w:hint="eastAsia" w:ascii="仿宋" w:hAnsi="仿宋" w:eastAsia="仿宋" w:cs="仿宋"/>
        </w:rPr>
      </w:pPr>
      <w:r>
        <w:rPr>
          <w:rFonts w:hint="eastAsia" w:ascii="仿宋" w:hAnsi="仿宋" w:eastAsia="仿宋" w:cs="仿宋"/>
          <w:spacing w:val="2"/>
          <w:position w:val="1"/>
        </w:rPr>
        <w:t>B.净化；提高；完善；革新</w:t>
      </w:r>
    </w:p>
    <w:p w14:paraId="7D621DB1">
      <w:pPr>
        <w:pStyle w:val="2"/>
        <w:spacing w:before="212" w:line="411" w:lineRule="exact"/>
        <w:ind w:left="27"/>
        <w:rPr>
          <w:rFonts w:hint="eastAsia" w:ascii="仿宋" w:hAnsi="仿宋" w:eastAsia="仿宋" w:cs="仿宋"/>
        </w:rPr>
      </w:pPr>
      <w:r>
        <w:rPr>
          <w:rFonts w:hint="eastAsia" w:ascii="仿宋" w:hAnsi="仿宋" w:eastAsia="仿宋" w:cs="仿宋"/>
          <w:spacing w:val="2"/>
          <w:position w:val="1"/>
        </w:rPr>
        <w:t>C.革新；净化；完善；提高</w:t>
      </w:r>
    </w:p>
    <w:p w14:paraId="6819A87C">
      <w:pPr>
        <w:pStyle w:val="2"/>
        <w:spacing w:before="212" w:line="412" w:lineRule="exact"/>
        <w:ind w:left="34"/>
        <w:rPr>
          <w:rFonts w:hint="eastAsia" w:ascii="仿宋" w:hAnsi="仿宋" w:eastAsia="仿宋" w:cs="仿宋"/>
        </w:rPr>
      </w:pPr>
      <w:r>
        <w:rPr>
          <w:rFonts w:hint="eastAsia" w:ascii="仿宋" w:hAnsi="仿宋" w:eastAsia="仿宋" w:cs="仿宋"/>
          <w:spacing w:val="2"/>
          <w:position w:val="1"/>
        </w:rPr>
        <w:t>D.完善；净化；提高；革新</w:t>
      </w:r>
    </w:p>
    <w:p w14:paraId="39B674A8">
      <w:pPr>
        <w:spacing w:line="244" w:lineRule="auto"/>
        <w:rPr>
          <w:rFonts w:hint="eastAsia" w:ascii="仿宋" w:hAnsi="仿宋" w:eastAsia="仿宋" w:cs="仿宋"/>
          <w:sz w:val="21"/>
        </w:rPr>
      </w:pPr>
    </w:p>
    <w:p w14:paraId="23FA7987">
      <w:pPr>
        <w:pStyle w:val="2"/>
        <w:spacing w:before="100" w:line="371" w:lineRule="auto"/>
        <w:ind w:left="27" w:right="124" w:firstLine="1"/>
        <w:rPr>
          <w:rFonts w:hint="eastAsia" w:ascii="仿宋" w:hAnsi="仿宋" w:eastAsia="仿宋" w:cs="仿宋"/>
        </w:rPr>
      </w:pPr>
      <w:r>
        <w:rPr>
          <w:rFonts w:hint="eastAsia" w:ascii="仿宋" w:hAnsi="仿宋" w:eastAsia="仿宋" w:cs="仿宋"/>
          <w:spacing w:val="12"/>
        </w:rPr>
        <w:t>185、党的二十大报告指出</w:t>
      </w:r>
      <w:r>
        <w:rPr>
          <w:rFonts w:hint="eastAsia" w:ascii="仿宋" w:hAnsi="仿宋" w:eastAsia="仿宋" w:cs="仿宋"/>
          <w:spacing w:val="-92"/>
        </w:rPr>
        <w:t xml:space="preserve"> </w:t>
      </w:r>
      <w:r>
        <w:rPr>
          <w:rFonts w:hint="eastAsia" w:ascii="仿宋" w:hAnsi="仿宋" w:eastAsia="仿宋" w:cs="仿宋"/>
          <w:spacing w:val="12"/>
        </w:rPr>
        <w:t>，要健全总揽全局、</w:t>
      </w:r>
      <w:r>
        <w:rPr>
          <w:rFonts w:hint="eastAsia" w:ascii="仿宋" w:hAnsi="仿宋" w:eastAsia="仿宋" w:cs="仿宋"/>
          <w:spacing w:val="11"/>
        </w:rPr>
        <w:t>协调各方的</w:t>
      </w:r>
      <w:r>
        <w:rPr>
          <w:rFonts w:hint="eastAsia" w:ascii="仿宋" w:hAnsi="仿宋" w:eastAsia="仿宋" w:cs="仿宋"/>
          <w:spacing w:val="9"/>
        </w:rPr>
        <w:t>党的领导制度体系，完善党中央重大决策部署落</w:t>
      </w:r>
      <w:r>
        <w:rPr>
          <w:rFonts w:hint="eastAsia" w:ascii="仿宋" w:hAnsi="仿宋" w:eastAsia="仿宋" w:cs="仿宋"/>
          <w:spacing w:val="8"/>
        </w:rPr>
        <w:t>实机制，确</w:t>
      </w:r>
      <w:r>
        <w:rPr>
          <w:rFonts w:hint="eastAsia" w:ascii="仿宋" w:hAnsi="仿宋" w:eastAsia="仿宋" w:cs="仿宋"/>
          <w:spacing w:val="13"/>
        </w:rPr>
        <w:t>保全党在政治立场、</w:t>
      </w:r>
      <w:r>
        <w:rPr>
          <w:rFonts w:hint="eastAsia" w:ascii="仿宋" w:hAnsi="仿宋" w:eastAsia="仿宋" w:cs="仿宋"/>
          <w:spacing w:val="-31"/>
        </w:rPr>
        <w:t>（</w:t>
      </w:r>
      <w:r>
        <w:rPr>
          <w:rFonts w:hint="eastAsia" w:ascii="仿宋" w:hAnsi="仿宋" w:eastAsia="仿宋" w:cs="仿宋"/>
          <w:spacing w:val="149"/>
        </w:rPr>
        <w:t xml:space="preserve"> </w:t>
      </w:r>
      <w:r>
        <w:rPr>
          <w:rFonts w:hint="eastAsia" w:ascii="仿宋" w:hAnsi="仿宋" w:eastAsia="仿宋" w:cs="仿宋"/>
          <w:spacing w:val="-31"/>
        </w:rPr>
        <w:t>）</w:t>
      </w:r>
      <w:r>
        <w:rPr>
          <w:rFonts w:hint="eastAsia" w:ascii="仿宋" w:hAnsi="仿宋" w:eastAsia="仿宋" w:cs="仿宋"/>
          <w:spacing w:val="13"/>
        </w:rPr>
        <w:t>、政治原则、政治道路上同党中</w:t>
      </w:r>
      <w:r>
        <w:rPr>
          <w:rFonts w:hint="eastAsia" w:ascii="仿宋" w:hAnsi="仿宋" w:eastAsia="仿宋" w:cs="仿宋"/>
          <w:spacing w:val="8"/>
        </w:rPr>
        <w:t>央保持高度一致，确保党的团结统一。</w:t>
      </w:r>
    </w:p>
    <w:p w14:paraId="0BD9C555">
      <w:pPr>
        <w:pStyle w:val="2"/>
        <w:spacing w:before="6" w:line="410" w:lineRule="exact"/>
        <w:ind w:left="19"/>
        <w:rPr>
          <w:rFonts w:hint="eastAsia" w:ascii="仿宋" w:hAnsi="仿宋" w:eastAsia="仿宋" w:cs="仿宋"/>
        </w:rPr>
      </w:pPr>
      <w:r>
        <w:rPr>
          <w:rFonts w:hint="eastAsia" w:ascii="仿宋" w:hAnsi="仿宋" w:eastAsia="仿宋" w:cs="仿宋"/>
          <w:spacing w:val="-4"/>
          <w:position w:val="1"/>
        </w:rPr>
        <w:t xml:space="preserve">A.政治信念  </w:t>
      </w:r>
      <w:r>
        <w:rPr>
          <w:rFonts w:hint="eastAsia" w:ascii="仿宋" w:hAnsi="仿宋" w:eastAsia="仿宋" w:cs="仿宋"/>
          <w:color w:val="FF0000"/>
          <w:spacing w:val="-4"/>
          <w:position w:val="1"/>
        </w:rPr>
        <w:t>B.政治方向</w:t>
      </w:r>
      <w:r>
        <w:rPr>
          <w:rFonts w:hint="eastAsia" w:ascii="仿宋" w:hAnsi="仿宋" w:eastAsia="仿宋" w:cs="仿宋"/>
          <w:color w:val="FF0000"/>
          <w:spacing w:val="19"/>
          <w:position w:val="1"/>
        </w:rPr>
        <w:t xml:space="preserve">  </w:t>
      </w:r>
      <w:r>
        <w:rPr>
          <w:rFonts w:hint="eastAsia" w:ascii="仿宋" w:hAnsi="仿宋" w:eastAsia="仿宋" w:cs="仿宋"/>
          <w:spacing w:val="-4"/>
          <w:position w:val="1"/>
        </w:rPr>
        <w:t>C.政治底线</w:t>
      </w:r>
      <w:r>
        <w:rPr>
          <w:rFonts w:hint="eastAsia" w:ascii="仿宋" w:hAnsi="仿宋" w:eastAsia="仿宋" w:cs="仿宋"/>
          <w:spacing w:val="16"/>
          <w:position w:val="1"/>
        </w:rPr>
        <w:t xml:space="preserve">  </w:t>
      </w:r>
      <w:r>
        <w:rPr>
          <w:rFonts w:hint="eastAsia" w:ascii="仿宋" w:hAnsi="仿宋" w:eastAsia="仿宋" w:cs="仿宋"/>
          <w:spacing w:val="-4"/>
          <w:position w:val="1"/>
        </w:rPr>
        <w:t>D.政治导向</w:t>
      </w:r>
    </w:p>
    <w:p w14:paraId="6FD6D3D4">
      <w:pPr>
        <w:spacing w:line="245" w:lineRule="auto"/>
        <w:rPr>
          <w:rFonts w:hint="eastAsia" w:ascii="仿宋" w:hAnsi="仿宋" w:eastAsia="仿宋" w:cs="仿宋"/>
          <w:sz w:val="21"/>
        </w:rPr>
      </w:pPr>
    </w:p>
    <w:p w14:paraId="28F0E30D">
      <w:pPr>
        <w:pStyle w:val="2"/>
        <w:spacing w:before="100" w:line="370" w:lineRule="auto"/>
        <w:ind w:left="31" w:hanging="2"/>
        <w:rPr>
          <w:rFonts w:hint="eastAsia" w:ascii="仿宋" w:hAnsi="仿宋" w:eastAsia="仿宋" w:cs="仿宋"/>
        </w:rPr>
      </w:pPr>
      <w:r>
        <w:rPr>
          <w:rFonts w:hint="eastAsia" w:ascii="仿宋" w:hAnsi="仿宋" w:eastAsia="仿宋" w:cs="仿宋"/>
          <w:spacing w:val="7"/>
        </w:rPr>
        <w:t>186、党的二十大报告指出，要健全党统一领导、全面覆盖、</w:t>
      </w:r>
      <w:r>
        <w:rPr>
          <w:rFonts w:hint="eastAsia" w:ascii="仿宋" w:hAnsi="仿宋" w:eastAsia="仿宋" w:cs="仿宋"/>
          <w:spacing w:val="8"/>
        </w:rPr>
        <w:t>权威高效的监督体系，完善权力监督制约机制，以党内监督</w:t>
      </w:r>
      <w:r>
        <w:rPr>
          <w:rFonts w:hint="eastAsia" w:ascii="仿宋" w:hAnsi="仿宋" w:eastAsia="仿宋" w:cs="仿宋"/>
          <w:spacing w:val="9"/>
        </w:rPr>
        <w:t>为主导，促进各类监督贯通协调，让权力在阳光</w:t>
      </w:r>
      <w:r>
        <w:rPr>
          <w:rFonts w:hint="eastAsia" w:ascii="仿宋" w:hAnsi="仿宋" w:eastAsia="仿宋" w:cs="仿宋"/>
          <w:spacing w:val="8"/>
        </w:rPr>
        <w:t>下运行。</w:t>
      </w:r>
    </w:p>
    <w:p w14:paraId="7C6C30E5">
      <w:pPr>
        <w:pStyle w:val="2"/>
        <w:spacing w:before="8" w:line="413" w:lineRule="exact"/>
        <w:ind w:left="44"/>
        <w:rPr>
          <w:rFonts w:hint="eastAsia" w:ascii="仿宋" w:hAnsi="仿宋" w:eastAsia="仿宋" w:cs="仿宋"/>
        </w:rPr>
      </w:pPr>
      <w:r>
        <w:rPr>
          <w:rFonts w:hint="eastAsia" w:ascii="仿宋" w:hAnsi="仿宋" w:eastAsia="仿宋" w:cs="仿宋"/>
          <w:color w:val="FF0000"/>
          <w:spacing w:val="-4"/>
          <w:position w:val="1"/>
        </w:rPr>
        <w:t>正确</w:t>
      </w:r>
      <w:r>
        <w:rPr>
          <w:rFonts w:hint="eastAsia" w:ascii="仿宋" w:hAnsi="仿宋" w:eastAsia="仿宋" w:cs="仿宋"/>
          <w:color w:val="FF0000"/>
          <w:spacing w:val="10"/>
          <w:position w:val="1"/>
        </w:rPr>
        <w:t xml:space="preserve">    </w:t>
      </w:r>
      <w:r>
        <w:rPr>
          <w:rFonts w:hint="eastAsia" w:ascii="仿宋" w:hAnsi="仿宋" w:eastAsia="仿宋" w:cs="仿宋"/>
          <w:spacing w:val="-4"/>
          <w:position w:val="1"/>
        </w:rPr>
        <w:t>错误</w:t>
      </w:r>
    </w:p>
    <w:p w14:paraId="30418727">
      <w:pPr>
        <w:spacing w:line="243" w:lineRule="auto"/>
        <w:rPr>
          <w:rFonts w:hint="eastAsia" w:ascii="仿宋" w:hAnsi="仿宋" w:eastAsia="仿宋" w:cs="仿宋"/>
          <w:sz w:val="21"/>
        </w:rPr>
      </w:pPr>
    </w:p>
    <w:p w14:paraId="548A76B2">
      <w:pPr>
        <w:pStyle w:val="2"/>
        <w:spacing w:before="101" w:line="371" w:lineRule="auto"/>
        <w:ind w:left="32" w:right="123" w:hanging="3"/>
        <w:rPr>
          <w:rFonts w:hint="eastAsia" w:ascii="仿宋" w:hAnsi="仿宋" w:eastAsia="仿宋" w:cs="仿宋"/>
        </w:rPr>
      </w:pPr>
      <w:r>
        <w:rPr>
          <w:rFonts w:hint="eastAsia" w:ascii="仿宋" w:hAnsi="仿宋" w:eastAsia="仿宋" w:cs="仿宋"/>
          <w:spacing w:val="7"/>
        </w:rPr>
        <w:t>187、党的二十大报告指出，要发挥</w:t>
      </w:r>
      <w:r>
        <w:rPr>
          <w:rFonts w:hint="eastAsia" w:ascii="仿宋" w:hAnsi="仿宋" w:eastAsia="仿宋" w:cs="仿宋"/>
          <w:spacing w:val="-18"/>
        </w:rPr>
        <w:t>（</w:t>
      </w:r>
      <w:r>
        <w:rPr>
          <w:rFonts w:hint="eastAsia" w:ascii="仿宋" w:hAnsi="仿宋" w:eastAsia="仿宋" w:cs="仿宋"/>
          <w:spacing w:val="91"/>
        </w:rPr>
        <w:t xml:space="preserve"> </w:t>
      </w:r>
      <w:r>
        <w:rPr>
          <w:rFonts w:hint="eastAsia" w:ascii="仿宋" w:hAnsi="仿宋" w:eastAsia="仿宋" w:cs="仿宋"/>
          <w:spacing w:val="-18"/>
        </w:rPr>
        <w:t>）</w:t>
      </w:r>
      <w:r>
        <w:rPr>
          <w:rFonts w:hint="eastAsia" w:ascii="仿宋" w:hAnsi="仿宋" w:eastAsia="仿宋" w:cs="仿宋"/>
          <w:spacing w:val="7"/>
        </w:rPr>
        <w:t>利剑作用，加强巡</w:t>
      </w:r>
      <w:r>
        <w:rPr>
          <w:rFonts w:hint="eastAsia" w:ascii="仿宋" w:hAnsi="仿宋" w:eastAsia="仿宋" w:cs="仿宋"/>
          <w:spacing w:val="6"/>
        </w:rPr>
        <w:t>视整改和成果运用。</w:t>
      </w:r>
    </w:p>
    <w:p w14:paraId="4FDC351C">
      <w:pPr>
        <w:pStyle w:val="2"/>
        <w:spacing w:before="3" w:line="411" w:lineRule="exact"/>
        <w:ind w:left="19"/>
        <w:rPr>
          <w:rFonts w:hint="eastAsia" w:ascii="仿宋" w:hAnsi="仿宋" w:eastAsia="仿宋" w:cs="仿宋"/>
        </w:rPr>
      </w:pPr>
      <w:r>
        <w:rPr>
          <w:rFonts w:hint="eastAsia" w:ascii="仿宋" w:hAnsi="仿宋" w:eastAsia="仿宋" w:cs="仿宋"/>
          <w:color w:val="FF0000"/>
          <w:spacing w:val="-4"/>
          <w:position w:val="1"/>
        </w:rPr>
        <w:t xml:space="preserve">A.政治巡视  </w:t>
      </w:r>
      <w:r>
        <w:rPr>
          <w:rFonts w:hint="eastAsia" w:ascii="仿宋" w:hAnsi="仿宋" w:eastAsia="仿宋" w:cs="仿宋"/>
          <w:spacing w:val="-4"/>
          <w:position w:val="1"/>
        </w:rPr>
        <w:t>B.政治巡察</w:t>
      </w:r>
      <w:r>
        <w:rPr>
          <w:rFonts w:hint="eastAsia" w:ascii="仿宋" w:hAnsi="仿宋" w:eastAsia="仿宋" w:cs="仿宋"/>
          <w:spacing w:val="19"/>
          <w:position w:val="1"/>
        </w:rPr>
        <w:t xml:space="preserve">  </w:t>
      </w:r>
      <w:r>
        <w:rPr>
          <w:rFonts w:hint="eastAsia" w:ascii="仿宋" w:hAnsi="仿宋" w:eastAsia="仿宋" w:cs="仿宋"/>
          <w:spacing w:val="-4"/>
          <w:position w:val="1"/>
        </w:rPr>
        <w:t>C.政治导向</w:t>
      </w:r>
      <w:r>
        <w:rPr>
          <w:rFonts w:hint="eastAsia" w:ascii="仿宋" w:hAnsi="仿宋" w:eastAsia="仿宋" w:cs="仿宋"/>
          <w:spacing w:val="16"/>
          <w:position w:val="1"/>
        </w:rPr>
        <w:t xml:space="preserve">  </w:t>
      </w:r>
      <w:r>
        <w:rPr>
          <w:rFonts w:hint="eastAsia" w:ascii="仿宋" w:hAnsi="仿宋" w:eastAsia="仿宋" w:cs="仿宋"/>
          <w:spacing w:val="-4"/>
          <w:position w:val="1"/>
        </w:rPr>
        <w:t>D.政治引导</w:t>
      </w:r>
    </w:p>
    <w:p w14:paraId="26E89810">
      <w:pPr>
        <w:spacing w:line="244" w:lineRule="auto"/>
        <w:rPr>
          <w:rFonts w:hint="eastAsia" w:ascii="仿宋" w:hAnsi="仿宋" w:eastAsia="仿宋" w:cs="仿宋"/>
          <w:sz w:val="21"/>
        </w:rPr>
      </w:pPr>
    </w:p>
    <w:p w14:paraId="73F7E34E">
      <w:pPr>
        <w:pStyle w:val="2"/>
        <w:spacing w:before="101" w:line="371" w:lineRule="auto"/>
        <w:ind w:left="41" w:right="123" w:hanging="12"/>
        <w:rPr>
          <w:rFonts w:hint="eastAsia" w:ascii="仿宋" w:hAnsi="仿宋" w:eastAsia="仿宋" w:cs="仿宋"/>
        </w:rPr>
      </w:pPr>
      <w:r>
        <w:rPr>
          <w:rFonts w:hint="eastAsia" w:ascii="仿宋" w:hAnsi="仿宋" w:eastAsia="仿宋" w:cs="仿宋"/>
          <w:spacing w:val="7"/>
        </w:rPr>
        <w:t>188、党的二十大报告指出，要建设堪当</w:t>
      </w:r>
      <w:r>
        <w:rPr>
          <w:rFonts w:hint="eastAsia" w:ascii="仿宋" w:hAnsi="仿宋" w:eastAsia="仿宋" w:cs="仿宋"/>
          <w:spacing w:val="-18"/>
        </w:rPr>
        <w:t>（</w:t>
      </w:r>
      <w:r>
        <w:rPr>
          <w:rFonts w:hint="eastAsia" w:ascii="仿宋" w:hAnsi="仿宋" w:eastAsia="仿宋" w:cs="仿宋"/>
          <w:spacing w:val="91"/>
        </w:rPr>
        <w:t xml:space="preserve"> </w:t>
      </w:r>
      <w:r>
        <w:rPr>
          <w:rFonts w:hint="eastAsia" w:ascii="仿宋" w:hAnsi="仿宋" w:eastAsia="仿宋" w:cs="仿宋"/>
          <w:spacing w:val="-18"/>
        </w:rPr>
        <w:t>）</w:t>
      </w:r>
      <w:r>
        <w:rPr>
          <w:rFonts w:hint="eastAsia" w:ascii="仿宋" w:hAnsi="仿宋" w:eastAsia="仿宋" w:cs="仿宋"/>
          <w:spacing w:val="7"/>
        </w:rPr>
        <w:t>重任的高素质</w:t>
      </w:r>
      <w:r>
        <w:rPr>
          <w:rFonts w:hint="eastAsia" w:ascii="仿宋" w:hAnsi="仿宋" w:eastAsia="仿宋" w:cs="仿宋"/>
          <w:spacing w:val="2"/>
        </w:rPr>
        <w:t>干部队伍。</w:t>
      </w:r>
    </w:p>
    <w:p w14:paraId="51A41F6A">
      <w:pPr>
        <w:spacing w:line="371" w:lineRule="auto"/>
        <w:rPr>
          <w:rFonts w:hint="eastAsia" w:ascii="仿宋" w:hAnsi="仿宋" w:eastAsia="仿宋" w:cs="仿宋"/>
        </w:rPr>
        <w:sectPr>
          <w:pgSz w:w="11906" w:h="16839"/>
          <w:pgMar w:top="1431" w:right="1675" w:bottom="0" w:left="1785" w:header="0" w:footer="0" w:gutter="0"/>
          <w:cols w:space="720" w:num="1"/>
        </w:sectPr>
      </w:pPr>
    </w:p>
    <w:p w14:paraId="39DB4EC4">
      <w:pPr>
        <w:pStyle w:val="2"/>
        <w:spacing w:before="142" w:line="411" w:lineRule="exact"/>
        <w:ind w:left="19"/>
        <w:rPr>
          <w:rFonts w:hint="eastAsia" w:ascii="仿宋" w:hAnsi="仿宋" w:eastAsia="仿宋" w:cs="仿宋"/>
        </w:rPr>
      </w:pPr>
      <w:r>
        <w:rPr>
          <w:rFonts w:hint="eastAsia" w:ascii="仿宋" w:hAnsi="仿宋" w:eastAsia="仿宋" w:cs="仿宋"/>
          <w:spacing w:val="-4"/>
          <w:position w:val="1"/>
        </w:rPr>
        <w:t>A.现代化建设</w:t>
      </w:r>
      <w:r>
        <w:rPr>
          <w:rFonts w:hint="eastAsia" w:ascii="仿宋" w:hAnsi="仿宋" w:eastAsia="仿宋" w:cs="仿宋"/>
          <w:spacing w:val="18"/>
          <w:position w:val="1"/>
        </w:rPr>
        <w:t xml:space="preserve">  </w:t>
      </w:r>
      <w:r>
        <w:rPr>
          <w:rFonts w:hint="eastAsia" w:ascii="仿宋" w:hAnsi="仿宋" w:eastAsia="仿宋" w:cs="仿宋"/>
          <w:color w:val="FF0000"/>
          <w:spacing w:val="-4"/>
          <w:position w:val="1"/>
        </w:rPr>
        <w:t>B.民族复兴</w:t>
      </w:r>
    </w:p>
    <w:p w14:paraId="77BC9B3A">
      <w:pPr>
        <w:pStyle w:val="2"/>
        <w:spacing w:before="212" w:line="412" w:lineRule="exact"/>
        <w:ind w:left="27"/>
        <w:rPr>
          <w:rFonts w:hint="eastAsia" w:ascii="仿宋" w:hAnsi="仿宋" w:eastAsia="仿宋" w:cs="仿宋"/>
        </w:rPr>
      </w:pPr>
      <w:r>
        <w:rPr>
          <w:rFonts w:hint="eastAsia" w:ascii="仿宋" w:hAnsi="仿宋" w:eastAsia="仿宋" w:cs="仿宋"/>
          <w:position w:val="1"/>
        </w:rPr>
        <w:t>C.国家富强  D.中国式现代化建设</w:t>
      </w:r>
    </w:p>
    <w:p w14:paraId="2BCCDE72">
      <w:pPr>
        <w:spacing w:line="244" w:lineRule="auto"/>
        <w:rPr>
          <w:rFonts w:hint="eastAsia" w:ascii="仿宋" w:hAnsi="仿宋" w:eastAsia="仿宋" w:cs="仿宋"/>
          <w:sz w:val="21"/>
        </w:rPr>
      </w:pPr>
    </w:p>
    <w:p w14:paraId="12339150">
      <w:pPr>
        <w:pStyle w:val="2"/>
        <w:spacing w:before="101" w:line="371" w:lineRule="auto"/>
        <w:ind w:left="29" w:right="16"/>
        <w:rPr>
          <w:rFonts w:hint="eastAsia" w:ascii="仿宋" w:hAnsi="仿宋" w:eastAsia="仿宋" w:cs="仿宋"/>
        </w:rPr>
      </w:pPr>
      <w:r>
        <w:rPr>
          <w:rFonts w:hint="eastAsia" w:ascii="仿宋" w:hAnsi="仿宋" w:eastAsia="仿宋" w:cs="仿宋"/>
          <w:spacing w:val="9"/>
        </w:rPr>
        <w:t>189、党的二十大报告指出</w:t>
      </w:r>
      <w:r>
        <w:rPr>
          <w:rFonts w:hint="eastAsia" w:ascii="仿宋" w:hAnsi="仿宋" w:eastAsia="仿宋" w:cs="仿宋"/>
          <w:spacing w:val="-79"/>
        </w:rPr>
        <w:t xml:space="preserve"> </w:t>
      </w:r>
      <w:r>
        <w:rPr>
          <w:rFonts w:hint="eastAsia" w:ascii="仿宋" w:hAnsi="仿宋" w:eastAsia="仿宋" w:cs="仿宋"/>
          <w:spacing w:val="9"/>
        </w:rPr>
        <w:t>，要树立选人用人正确导向</w:t>
      </w:r>
      <w:r>
        <w:rPr>
          <w:rFonts w:hint="eastAsia" w:ascii="仿宋" w:hAnsi="仿宋" w:eastAsia="仿宋" w:cs="仿宋"/>
          <w:spacing w:val="-92"/>
        </w:rPr>
        <w:t xml:space="preserve"> </w:t>
      </w:r>
      <w:r>
        <w:rPr>
          <w:rFonts w:hint="eastAsia" w:ascii="仿宋" w:hAnsi="仿宋" w:eastAsia="仿宋" w:cs="仿宋"/>
          <w:spacing w:val="9"/>
        </w:rPr>
        <w:t>，选</w:t>
      </w:r>
      <w:r>
        <w:rPr>
          <w:rFonts w:hint="eastAsia" w:ascii="仿宋" w:hAnsi="仿宋" w:eastAsia="仿宋" w:cs="仿宋"/>
          <w:spacing w:val="6"/>
        </w:rPr>
        <w:t>拔</w:t>
      </w:r>
      <w:r>
        <w:rPr>
          <w:rFonts w:hint="eastAsia" w:ascii="仿宋" w:hAnsi="仿宋" w:eastAsia="仿宋" w:cs="仿宋"/>
          <w:spacing w:val="-25"/>
        </w:rPr>
        <w:t>（</w:t>
      </w:r>
      <w:r>
        <w:rPr>
          <w:rFonts w:hint="eastAsia" w:ascii="仿宋" w:hAnsi="仿宋" w:eastAsia="仿宋" w:cs="仿宋"/>
          <w:spacing w:val="135"/>
        </w:rPr>
        <w:t xml:space="preserve"> </w:t>
      </w:r>
      <w:r>
        <w:rPr>
          <w:rFonts w:hint="eastAsia" w:ascii="仿宋" w:hAnsi="仿宋" w:eastAsia="仿宋" w:cs="仿宋"/>
          <w:spacing w:val="-25"/>
        </w:rPr>
        <w:t>）</w:t>
      </w:r>
      <w:r>
        <w:rPr>
          <w:rFonts w:hint="eastAsia" w:ascii="仿宋" w:hAnsi="仿宋" w:eastAsia="仿宋" w:cs="仿宋"/>
          <w:spacing w:val="6"/>
        </w:rPr>
        <w:t>的高素质专业化干部，选优配强各级领导班子。</w:t>
      </w:r>
    </w:p>
    <w:p w14:paraId="557F8D9B">
      <w:pPr>
        <w:pStyle w:val="2"/>
        <w:spacing w:before="2" w:line="411" w:lineRule="exact"/>
        <w:ind w:left="19"/>
        <w:rPr>
          <w:rFonts w:hint="eastAsia" w:ascii="仿宋" w:hAnsi="仿宋" w:eastAsia="仿宋" w:cs="仿宋"/>
        </w:rPr>
      </w:pPr>
      <w:r>
        <w:rPr>
          <w:rFonts w:hint="eastAsia" w:ascii="仿宋" w:hAnsi="仿宋" w:eastAsia="仿宋" w:cs="仿宋"/>
          <w:spacing w:val="2"/>
          <w:position w:val="1"/>
        </w:rPr>
        <w:t xml:space="preserve">A.勇为、敢为、善为     </w:t>
      </w:r>
      <w:r>
        <w:rPr>
          <w:rFonts w:hint="eastAsia" w:ascii="仿宋" w:hAnsi="仿宋" w:eastAsia="仿宋" w:cs="仿宋"/>
          <w:color w:val="FF0000"/>
          <w:spacing w:val="2"/>
          <w:position w:val="1"/>
        </w:rPr>
        <w:t>B.忠诚干净担当</w:t>
      </w:r>
    </w:p>
    <w:p w14:paraId="47B8A902">
      <w:pPr>
        <w:pStyle w:val="2"/>
        <w:spacing w:before="213" w:line="411" w:lineRule="exact"/>
        <w:ind w:left="27"/>
        <w:rPr>
          <w:rFonts w:hint="eastAsia" w:ascii="仿宋" w:hAnsi="仿宋" w:eastAsia="仿宋" w:cs="仿宋"/>
        </w:rPr>
      </w:pPr>
      <w:r>
        <w:rPr>
          <w:rFonts w:hint="eastAsia" w:ascii="仿宋" w:hAnsi="仿宋" w:eastAsia="仿宋" w:cs="仿宋"/>
          <w:spacing w:val="2"/>
          <w:position w:val="1"/>
        </w:rPr>
        <w:t>C.挑得大梁、能堪重任   D.忠诚负责担当</w:t>
      </w:r>
    </w:p>
    <w:p w14:paraId="127EED64">
      <w:pPr>
        <w:spacing w:line="244" w:lineRule="auto"/>
        <w:rPr>
          <w:rFonts w:hint="eastAsia" w:ascii="仿宋" w:hAnsi="仿宋" w:eastAsia="仿宋" w:cs="仿宋"/>
          <w:sz w:val="21"/>
        </w:rPr>
      </w:pPr>
    </w:p>
    <w:p w14:paraId="27F7A9B0">
      <w:pPr>
        <w:spacing w:line="245" w:lineRule="auto"/>
        <w:rPr>
          <w:rFonts w:hint="eastAsia" w:ascii="仿宋" w:hAnsi="仿宋" w:eastAsia="仿宋" w:cs="仿宋"/>
          <w:sz w:val="21"/>
        </w:rPr>
      </w:pPr>
    </w:p>
    <w:p w14:paraId="0DA90A90">
      <w:pPr>
        <w:pStyle w:val="2"/>
        <w:spacing w:before="101" w:line="371" w:lineRule="auto"/>
        <w:ind w:left="31" w:right="16" w:hanging="2"/>
        <w:jc w:val="both"/>
        <w:rPr>
          <w:rFonts w:hint="eastAsia" w:ascii="仿宋" w:hAnsi="仿宋" w:eastAsia="仿宋" w:cs="仿宋"/>
        </w:rPr>
      </w:pPr>
      <w:r>
        <w:rPr>
          <w:rFonts w:hint="eastAsia" w:ascii="仿宋" w:hAnsi="仿宋" w:eastAsia="仿宋" w:cs="仿宋"/>
          <w:spacing w:val="6"/>
        </w:rPr>
        <w:t>190、党的二十大报告指出，要坚持</w:t>
      </w:r>
      <w:r>
        <w:rPr>
          <w:rFonts w:hint="eastAsia" w:ascii="仿宋" w:hAnsi="仿宋" w:eastAsia="仿宋" w:cs="仿宋"/>
          <w:spacing w:val="-31"/>
        </w:rPr>
        <w:t>（</w:t>
      </w:r>
      <w:r>
        <w:rPr>
          <w:rFonts w:hint="eastAsia" w:ascii="仿宋" w:hAnsi="仿宋" w:eastAsia="仿宋" w:cs="仿宋"/>
          <w:spacing w:val="139"/>
        </w:rPr>
        <w:t xml:space="preserve"> </w:t>
      </w:r>
      <w:r>
        <w:rPr>
          <w:rFonts w:hint="eastAsia" w:ascii="仿宋" w:hAnsi="仿宋" w:eastAsia="仿宋" w:cs="仿宋"/>
          <w:spacing w:val="-31"/>
        </w:rPr>
        <w:t>）</w:t>
      </w:r>
      <w:r>
        <w:rPr>
          <w:rFonts w:hint="eastAsia" w:ascii="仿宋" w:hAnsi="仿宋" w:eastAsia="仿宋" w:cs="仿宋"/>
          <w:spacing w:val="6"/>
        </w:rPr>
        <w:t>的鲜明导向，抓党</w:t>
      </w:r>
      <w:r>
        <w:rPr>
          <w:rFonts w:hint="eastAsia" w:ascii="仿宋" w:hAnsi="仿宋" w:eastAsia="仿宋" w:cs="仿宋"/>
          <w:spacing w:val="8"/>
        </w:rPr>
        <w:t>建促乡村振兴，加强城市社区党建工作，推进以党建引领基层治理，持续整顿软弱涣散基层党组织，把基层党组织建设成为有效实现党的领导的坚强战斗堡垒。</w:t>
      </w:r>
    </w:p>
    <w:p w14:paraId="4593F56E">
      <w:pPr>
        <w:pStyle w:val="2"/>
        <w:spacing w:before="2" w:line="412" w:lineRule="exact"/>
        <w:ind w:left="19"/>
        <w:rPr>
          <w:rFonts w:hint="eastAsia" w:ascii="仿宋" w:hAnsi="仿宋" w:eastAsia="仿宋" w:cs="仿宋"/>
        </w:rPr>
      </w:pPr>
      <w:r>
        <w:rPr>
          <w:rFonts w:hint="eastAsia" w:ascii="仿宋" w:hAnsi="仿宋" w:eastAsia="仿宋" w:cs="仿宋"/>
          <w:color w:val="FF0000"/>
          <w:spacing w:val="-1"/>
          <w:position w:val="1"/>
        </w:rPr>
        <w:t xml:space="preserve">A.大抓基层  </w:t>
      </w:r>
      <w:r>
        <w:rPr>
          <w:rFonts w:hint="eastAsia" w:ascii="仿宋" w:hAnsi="仿宋" w:eastAsia="仿宋" w:cs="仿宋"/>
          <w:spacing w:val="-1"/>
          <w:position w:val="1"/>
        </w:rPr>
        <w:t>B.夯实基层基础</w:t>
      </w:r>
    </w:p>
    <w:p w14:paraId="71D35A8C">
      <w:pPr>
        <w:spacing w:line="243" w:lineRule="auto"/>
        <w:rPr>
          <w:rFonts w:hint="eastAsia" w:ascii="仿宋" w:hAnsi="仿宋" w:eastAsia="仿宋" w:cs="仿宋"/>
          <w:sz w:val="21"/>
        </w:rPr>
      </w:pPr>
    </w:p>
    <w:p w14:paraId="1BA966A7">
      <w:pPr>
        <w:spacing w:line="244" w:lineRule="auto"/>
        <w:rPr>
          <w:rFonts w:hint="eastAsia" w:ascii="仿宋" w:hAnsi="仿宋" w:eastAsia="仿宋" w:cs="仿宋"/>
          <w:sz w:val="21"/>
        </w:rPr>
      </w:pPr>
    </w:p>
    <w:p w14:paraId="5F1390EC">
      <w:pPr>
        <w:pStyle w:val="2"/>
        <w:spacing w:before="100" w:line="372" w:lineRule="auto"/>
        <w:ind w:left="45" w:right="16" w:hanging="16"/>
        <w:rPr>
          <w:rFonts w:hint="eastAsia" w:ascii="仿宋" w:hAnsi="仿宋" w:eastAsia="仿宋" w:cs="仿宋"/>
        </w:rPr>
      </w:pPr>
      <w:r>
        <w:rPr>
          <w:rFonts w:hint="eastAsia" w:ascii="仿宋" w:hAnsi="仿宋" w:eastAsia="仿宋" w:cs="仿宋"/>
          <w:spacing w:val="6"/>
        </w:rPr>
        <w:t>191、党的二十大报告指出，要坚持以</w:t>
      </w:r>
      <w:r>
        <w:rPr>
          <w:rFonts w:hint="eastAsia" w:ascii="仿宋" w:hAnsi="仿宋" w:eastAsia="仿宋" w:cs="仿宋"/>
          <w:spacing w:val="-29"/>
        </w:rPr>
        <w:t>（</w:t>
      </w:r>
      <w:r>
        <w:rPr>
          <w:rFonts w:hint="eastAsia" w:ascii="仿宋" w:hAnsi="仿宋" w:eastAsia="仿宋" w:cs="仿宋"/>
          <w:spacing w:val="135"/>
        </w:rPr>
        <w:t xml:space="preserve"> </w:t>
      </w:r>
      <w:r>
        <w:rPr>
          <w:rFonts w:hint="eastAsia" w:ascii="仿宋" w:hAnsi="仿宋" w:eastAsia="仿宋" w:cs="仿宋"/>
          <w:spacing w:val="-29"/>
        </w:rPr>
        <w:t>）</w:t>
      </w:r>
      <w:r>
        <w:rPr>
          <w:rFonts w:hint="eastAsia" w:ascii="仿宋" w:hAnsi="仿宋" w:eastAsia="仿宋" w:cs="仿宋"/>
          <w:spacing w:val="6"/>
        </w:rPr>
        <w:t>的基调强化正风</w:t>
      </w:r>
      <w:r>
        <w:rPr>
          <w:rFonts w:hint="eastAsia" w:ascii="仿宋" w:hAnsi="仿宋" w:eastAsia="仿宋" w:cs="仿宋"/>
          <w:spacing w:val="-5"/>
        </w:rPr>
        <w:t>肃纪。</w:t>
      </w:r>
    </w:p>
    <w:p w14:paraId="3C7D637D">
      <w:pPr>
        <w:pStyle w:val="2"/>
        <w:spacing w:line="242" w:lineRule="auto"/>
        <w:ind w:left="19"/>
        <w:rPr>
          <w:rFonts w:hint="eastAsia" w:ascii="仿宋" w:hAnsi="仿宋" w:eastAsia="仿宋" w:cs="仿宋"/>
        </w:rPr>
      </w:pPr>
      <w:r>
        <w:rPr>
          <w:rFonts w:hint="eastAsia" w:ascii="仿宋" w:hAnsi="仿宋" w:eastAsia="仿宋" w:cs="仿宋"/>
          <w:spacing w:val="-19"/>
        </w:rPr>
        <w:t>A.实</w:t>
      </w:r>
      <w:r>
        <w:rPr>
          <w:rFonts w:hint="eastAsia" w:ascii="仿宋" w:hAnsi="仿宋" w:eastAsia="仿宋" w:cs="仿宋"/>
          <w:spacing w:val="19"/>
        </w:rPr>
        <w:t xml:space="preserve">  </w:t>
      </w:r>
      <w:r>
        <w:rPr>
          <w:rFonts w:hint="eastAsia" w:ascii="仿宋" w:hAnsi="仿宋" w:eastAsia="仿宋" w:cs="仿宋"/>
          <w:color w:val="FF0000"/>
          <w:spacing w:val="-19"/>
        </w:rPr>
        <w:t>B.严</w:t>
      </w:r>
      <w:r>
        <w:rPr>
          <w:rFonts w:hint="eastAsia" w:ascii="仿宋" w:hAnsi="仿宋" w:eastAsia="仿宋" w:cs="仿宋"/>
          <w:color w:val="FF0000"/>
          <w:spacing w:val="13"/>
        </w:rPr>
        <w:t xml:space="preserve">  </w:t>
      </w:r>
      <w:r>
        <w:rPr>
          <w:rFonts w:hint="eastAsia" w:ascii="仿宋" w:hAnsi="仿宋" w:eastAsia="仿宋" w:cs="仿宋"/>
          <w:spacing w:val="-19"/>
        </w:rPr>
        <w:t>C.稳</w:t>
      </w:r>
      <w:r>
        <w:rPr>
          <w:rFonts w:hint="eastAsia" w:ascii="仿宋" w:hAnsi="仿宋" w:eastAsia="仿宋" w:cs="仿宋"/>
          <w:spacing w:val="16"/>
        </w:rPr>
        <w:t xml:space="preserve">  </w:t>
      </w:r>
      <w:r>
        <w:rPr>
          <w:rFonts w:hint="eastAsia" w:ascii="仿宋" w:hAnsi="仿宋" w:eastAsia="仿宋" w:cs="仿宋"/>
          <w:spacing w:val="-19"/>
        </w:rPr>
        <w:t>D.重</w:t>
      </w:r>
    </w:p>
    <w:p w14:paraId="72C9EC41">
      <w:pPr>
        <w:spacing w:line="244" w:lineRule="auto"/>
        <w:rPr>
          <w:rFonts w:hint="eastAsia" w:ascii="仿宋" w:hAnsi="仿宋" w:eastAsia="仿宋" w:cs="仿宋"/>
          <w:sz w:val="21"/>
        </w:rPr>
      </w:pPr>
    </w:p>
    <w:p w14:paraId="6A12E9C6">
      <w:pPr>
        <w:spacing w:line="245" w:lineRule="auto"/>
        <w:rPr>
          <w:rFonts w:hint="eastAsia" w:ascii="仿宋" w:hAnsi="仿宋" w:eastAsia="仿宋" w:cs="仿宋"/>
          <w:sz w:val="21"/>
        </w:rPr>
      </w:pPr>
    </w:p>
    <w:p w14:paraId="587C962E">
      <w:pPr>
        <w:pStyle w:val="2"/>
        <w:spacing w:before="101" w:line="371" w:lineRule="auto"/>
        <w:ind w:left="41" w:right="16" w:hanging="12"/>
        <w:jc w:val="both"/>
        <w:rPr>
          <w:rFonts w:hint="eastAsia" w:ascii="仿宋" w:hAnsi="仿宋" w:eastAsia="仿宋" w:cs="仿宋"/>
        </w:rPr>
      </w:pPr>
      <w:r>
        <w:rPr>
          <w:rFonts w:hint="eastAsia" w:ascii="仿宋" w:hAnsi="仿宋" w:eastAsia="仿宋" w:cs="仿宋"/>
          <w:spacing w:val="2"/>
        </w:rPr>
        <w:t>192、党的二十大报告指出，要锲而不舍落实中央八项规定精</w:t>
      </w:r>
      <w:r>
        <w:rPr>
          <w:rFonts w:hint="eastAsia" w:ascii="仿宋" w:hAnsi="仿宋" w:eastAsia="仿宋" w:cs="仿宋"/>
          <w:spacing w:val="4"/>
        </w:rPr>
        <w:t>神，抓住“关键少数”</w:t>
      </w:r>
      <w:r>
        <w:rPr>
          <w:rFonts w:hint="eastAsia" w:ascii="仿宋" w:hAnsi="仿宋" w:eastAsia="仿宋" w:cs="仿宋"/>
          <w:spacing w:val="-104"/>
        </w:rPr>
        <w:t xml:space="preserve"> </w:t>
      </w:r>
      <w:r>
        <w:rPr>
          <w:rFonts w:hint="eastAsia" w:ascii="仿宋" w:hAnsi="仿宋" w:eastAsia="仿宋" w:cs="仿宋"/>
          <w:spacing w:val="4"/>
        </w:rPr>
        <w:t>以上率下，持续深化纠治“</w:t>
      </w:r>
      <w:r>
        <w:rPr>
          <w:rFonts w:hint="eastAsia" w:ascii="仿宋" w:hAnsi="仿宋" w:eastAsia="仿宋" w:cs="仿宋"/>
          <w:spacing w:val="-95"/>
        </w:rPr>
        <w:t xml:space="preserve"> </w:t>
      </w:r>
      <w:r>
        <w:rPr>
          <w:rFonts w:hint="eastAsia" w:ascii="仿宋" w:hAnsi="仿宋" w:eastAsia="仿宋" w:cs="仿宋"/>
          <w:spacing w:val="4"/>
        </w:rPr>
        <w:t>四风”，</w:t>
      </w:r>
      <w:r>
        <w:rPr>
          <w:rFonts w:hint="eastAsia" w:ascii="仿宋" w:hAnsi="仿宋" w:eastAsia="仿宋" w:cs="仿宋"/>
          <w:spacing w:val="2"/>
        </w:rPr>
        <w:t>重点纠治（</w:t>
      </w:r>
      <w:r>
        <w:rPr>
          <w:rFonts w:hint="eastAsia" w:ascii="仿宋" w:hAnsi="仿宋" w:eastAsia="仿宋" w:cs="仿宋"/>
          <w:spacing w:val="65"/>
        </w:rPr>
        <w:t xml:space="preserve"> </w:t>
      </w:r>
      <w:r>
        <w:rPr>
          <w:rFonts w:hint="eastAsia" w:ascii="仿宋" w:hAnsi="仿宋" w:eastAsia="仿宋" w:cs="仿宋"/>
          <w:spacing w:val="2"/>
        </w:rPr>
        <w:t>)，坚决破除特权思想和特权行为。</w:t>
      </w:r>
    </w:p>
    <w:p w14:paraId="37284936">
      <w:pPr>
        <w:pStyle w:val="2"/>
        <w:spacing w:before="6" w:line="411" w:lineRule="exact"/>
        <w:ind w:left="19"/>
        <w:rPr>
          <w:rFonts w:hint="eastAsia" w:ascii="仿宋" w:hAnsi="仿宋" w:eastAsia="仿宋" w:cs="仿宋"/>
        </w:rPr>
      </w:pPr>
      <w:r>
        <w:rPr>
          <w:rFonts w:hint="eastAsia" w:ascii="仿宋" w:hAnsi="仿宋" w:eastAsia="仿宋" w:cs="仿宋"/>
          <w:spacing w:val="3"/>
          <w:position w:val="1"/>
        </w:rPr>
        <w:t>A.特权主义、官僚主义    B.特权主义、形式主义</w:t>
      </w:r>
    </w:p>
    <w:p w14:paraId="5CA51298">
      <w:pPr>
        <w:spacing w:line="411" w:lineRule="exact"/>
        <w:rPr>
          <w:rFonts w:hint="eastAsia" w:ascii="仿宋" w:hAnsi="仿宋" w:eastAsia="仿宋" w:cs="仿宋"/>
        </w:rPr>
        <w:sectPr>
          <w:pgSz w:w="11906" w:h="16839"/>
          <w:pgMar w:top="1431" w:right="1785" w:bottom="0" w:left="1785" w:header="0" w:footer="0" w:gutter="0"/>
          <w:cols w:space="720" w:num="1"/>
        </w:sectPr>
      </w:pPr>
    </w:p>
    <w:p w14:paraId="32E563EA">
      <w:pPr>
        <w:pStyle w:val="2"/>
        <w:spacing w:before="142" w:line="411" w:lineRule="exact"/>
        <w:ind w:left="27"/>
        <w:rPr>
          <w:rFonts w:hint="eastAsia" w:ascii="仿宋" w:hAnsi="仿宋" w:eastAsia="仿宋" w:cs="仿宋"/>
        </w:rPr>
      </w:pPr>
      <w:r>
        <w:rPr>
          <w:rFonts w:hint="eastAsia" w:ascii="仿宋" w:hAnsi="仿宋" w:eastAsia="仿宋" w:cs="仿宋"/>
          <w:color w:val="FF0000"/>
          <w:spacing w:val="3"/>
          <w:position w:val="1"/>
        </w:rPr>
        <w:t>C</w:t>
      </w:r>
      <w:r>
        <w:rPr>
          <w:rFonts w:hint="eastAsia" w:ascii="仿宋" w:hAnsi="仿宋" w:eastAsia="仿宋" w:cs="仿宋"/>
          <w:spacing w:val="3"/>
          <w:position w:val="1"/>
        </w:rPr>
        <w:t>.</w:t>
      </w:r>
      <w:r>
        <w:rPr>
          <w:rFonts w:hint="eastAsia" w:ascii="仿宋" w:hAnsi="仿宋" w:eastAsia="仿宋" w:cs="仿宋"/>
          <w:color w:val="FF0000"/>
          <w:spacing w:val="3"/>
          <w:position w:val="1"/>
        </w:rPr>
        <w:t xml:space="preserve">形式主义、官僚主义    </w:t>
      </w:r>
      <w:r>
        <w:rPr>
          <w:rFonts w:hint="eastAsia" w:ascii="仿宋" w:hAnsi="仿宋" w:eastAsia="仿宋" w:cs="仿宋"/>
          <w:spacing w:val="3"/>
          <w:position w:val="1"/>
        </w:rPr>
        <w:t>D.形式主义、特权主义</w:t>
      </w:r>
    </w:p>
    <w:p w14:paraId="16F6EADA">
      <w:pPr>
        <w:spacing w:line="243" w:lineRule="auto"/>
        <w:rPr>
          <w:rFonts w:hint="eastAsia" w:ascii="仿宋" w:hAnsi="仿宋" w:eastAsia="仿宋" w:cs="仿宋"/>
          <w:sz w:val="21"/>
        </w:rPr>
      </w:pPr>
    </w:p>
    <w:p w14:paraId="6B0BBC64">
      <w:pPr>
        <w:spacing w:line="244" w:lineRule="auto"/>
        <w:rPr>
          <w:rFonts w:hint="eastAsia" w:ascii="仿宋" w:hAnsi="仿宋" w:eastAsia="仿宋" w:cs="仿宋"/>
          <w:sz w:val="21"/>
        </w:rPr>
      </w:pPr>
    </w:p>
    <w:p w14:paraId="63C5DEF1">
      <w:pPr>
        <w:pStyle w:val="2"/>
        <w:spacing w:before="101" w:line="370" w:lineRule="auto"/>
        <w:ind w:left="32" w:right="162" w:hanging="3"/>
        <w:rPr>
          <w:rFonts w:hint="eastAsia" w:ascii="仿宋" w:hAnsi="仿宋" w:eastAsia="仿宋" w:cs="仿宋"/>
        </w:rPr>
      </w:pPr>
      <w:r>
        <w:rPr>
          <w:rFonts w:hint="eastAsia" w:ascii="仿宋" w:hAnsi="仿宋" w:eastAsia="仿宋" w:cs="仿宋"/>
          <w:spacing w:val="4"/>
        </w:rPr>
        <w:t>193、</w:t>
      </w:r>
      <w:r>
        <w:rPr>
          <w:rFonts w:hint="eastAsia" w:ascii="仿宋" w:hAnsi="仿宋" w:eastAsia="仿宋" w:cs="仿宋"/>
          <w:spacing w:val="-19"/>
        </w:rPr>
        <w:t>（</w:t>
      </w:r>
      <w:r>
        <w:rPr>
          <w:rFonts w:hint="eastAsia" w:ascii="仿宋" w:hAnsi="仿宋" w:eastAsia="仿宋" w:cs="仿宋"/>
          <w:spacing w:val="103"/>
        </w:rPr>
        <w:t xml:space="preserve"> </w:t>
      </w:r>
      <w:r>
        <w:rPr>
          <w:rFonts w:hint="eastAsia" w:ascii="仿宋" w:hAnsi="仿宋" w:eastAsia="仿宋" w:cs="仿宋"/>
          <w:spacing w:val="-19"/>
        </w:rPr>
        <w:t>）</w:t>
      </w:r>
      <w:r>
        <w:rPr>
          <w:rFonts w:hint="eastAsia" w:ascii="仿宋" w:hAnsi="仿宋" w:eastAsia="仿宋" w:cs="仿宋"/>
          <w:spacing w:val="4"/>
        </w:rPr>
        <w:t>是危害党的生命力和战斗力的最大毒瘤</w:t>
      </w:r>
      <w:r>
        <w:rPr>
          <w:rFonts w:hint="eastAsia" w:ascii="仿宋" w:hAnsi="仿宋" w:eastAsia="仿宋" w:cs="仿宋"/>
          <w:spacing w:val="-91"/>
        </w:rPr>
        <w:t xml:space="preserve"> </w:t>
      </w:r>
      <w:r>
        <w:rPr>
          <w:rFonts w:hint="eastAsia" w:ascii="仿宋" w:hAnsi="仿宋" w:eastAsia="仿宋" w:cs="仿宋"/>
          <w:spacing w:val="4"/>
        </w:rPr>
        <w:t>， (  )</w:t>
      </w:r>
      <w:r>
        <w:rPr>
          <w:rFonts w:hint="eastAsia" w:ascii="仿宋" w:hAnsi="仿宋" w:eastAsia="仿宋" w:cs="仿宋"/>
          <w:spacing w:val="7"/>
        </w:rPr>
        <w:t>是最彻底的自我革命。</w:t>
      </w:r>
    </w:p>
    <w:p w14:paraId="44C1537D">
      <w:pPr>
        <w:pStyle w:val="2"/>
        <w:spacing w:before="5" w:line="411" w:lineRule="exact"/>
        <w:ind w:left="19"/>
        <w:rPr>
          <w:rFonts w:hint="eastAsia" w:ascii="仿宋" w:hAnsi="仿宋" w:eastAsia="仿宋" w:cs="仿宋"/>
        </w:rPr>
      </w:pPr>
      <w:r>
        <w:rPr>
          <w:rFonts w:hint="eastAsia" w:ascii="仿宋" w:hAnsi="仿宋" w:eastAsia="仿宋" w:cs="仿宋"/>
          <w:position w:val="1"/>
        </w:rPr>
        <w:t xml:space="preserve">A.贪污；反贪污  </w:t>
      </w:r>
      <w:r>
        <w:rPr>
          <w:rFonts w:hint="eastAsia" w:ascii="仿宋" w:hAnsi="仿宋" w:eastAsia="仿宋" w:cs="仿宋"/>
          <w:color w:val="FF0000"/>
          <w:position w:val="1"/>
        </w:rPr>
        <w:t>B.腐败；反腐败</w:t>
      </w:r>
    </w:p>
    <w:p w14:paraId="49660914">
      <w:pPr>
        <w:pStyle w:val="2"/>
        <w:spacing w:before="212" w:line="412" w:lineRule="exact"/>
        <w:ind w:left="27"/>
        <w:rPr>
          <w:rFonts w:hint="eastAsia" w:ascii="仿宋" w:hAnsi="仿宋" w:eastAsia="仿宋" w:cs="仿宋"/>
        </w:rPr>
      </w:pPr>
      <w:r>
        <w:rPr>
          <w:rFonts w:hint="eastAsia" w:ascii="仿宋" w:hAnsi="仿宋" w:eastAsia="仿宋" w:cs="仿宋"/>
          <w:position w:val="1"/>
        </w:rPr>
        <w:t>C.腐败；反贪污  D.贪污；反腐败</w:t>
      </w:r>
    </w:p>
    <w:p w14:paraId="01007428">
      <w:pPr>
        <w:spacing w:line="243" w:lineRule="auto"/>
        <w:rPr>
          <w:rFonts w:hint="eastAsia" w:ascii="仿宋" w:hAnsi="仿宋" w:eastAsia="仿宋" w:cs="仿宋"/>
          <w:sz w:val="21"/>
        </w:rPr>
      </w:pPr>
    </w:p>
    <w:p w14:paraId="487570B7">
      <w:pPr>
        <w:spacing w:line="244" w:lineRule="auto"/>
        <w:rPr>
          <w:rFonts w:hint="eastAsia" w:ascii="仿宋" w:hAnsi="仿宋" w:eastAsia="仿宋" w:cs="仿宋"/>
          <w:sz w:val="21"/>
        </w:rPr>
      </w:pPr>
    </w:p>
    <w:p w14:paraId="5E64230F">
      <w:pPr>
        <w:pStyle w:val="2"/>
        <w:spacing w:before="101" w:line="370" w:lineRule="auto"/>
        <w:ind w:left="40" w:right="13" w:hanging="11"/>
        <w:rPr>
          <w:rFonts w:hint="eastAsia" w:ascii="仿宋" w:hAnsi="仿宋" w:eastAsia="仿宋" w:cs="仿宋"/>
        </w:rPr>
      </w:pPr>
      <w:r>
        <w:rPr>
          <w:rFonts w:hint="eastAsia" w:ascii="仿宋" w:hAnsi="仿宋" w:eastAsia="仿宋" w:cs="仿宋"/>
          <w:spacing w:val="7"/>
        </w:rPr>
        <w:t>194、党的二十大报告指出，要坚持</w:t>
      </w:r>
      <w:r>
        <w:rPr>
          <w:rFonts w:hint="eastAsia" w:ascii="仿宋" w:hAnsi="仿宋" w:eastAsia="仿宋" w:cs="仿宋"/>
          <w:spacing w:val="-40"/>
        </w:rPr>
        <w:t>（</w:t>
      </w:r>
      <w:r>
        <w:rPr>
          <w:rFonts w:hint="eastAsia" w:ascii="仿宋" w:hAnsi="仿宋" w:eastAsia="仿宋" w:cs="仿宋"/>
          <w:spacing w:val="135"/>
        </w:rPr>
        <w:t xml:space="preserve"> </w:t>
      </w:r>
      <w:r>
        <w:rPr>
          <w:rFonts w:hint="eastAsia" w:ascii="仿宋" w:hAnsi="仿宋" w:eastAsia="仿宋" w:cs="仿宋"/>
          <w:spacing w:val="-40"/>
        </w:rPr>
        <w:t>）</w:t>
      </w:r>
      <w:r>
        <w:rPr>
          <w:rFonts w:hint="eastAsia" w:ascii="仿宋" w:hAnsi="仿宋" w:eastAsia="仿宋" w:cs="仿宋"/>
          <w:spacing w:val="7"/>
        </w:rPr>
        <w:t>一体推进，同时发</w:t>
      </w:r>
      <w:r>
        <w:rPr>
          <w:rFonts w:hint="eastAsia" w:ascii="仿宋" w:hAnsi="仿宋" w:eastAsia="仿宋" w:cs="仿宋"/>
          <w:spacing w:val="12"/>
        </w:rPr>
        <w:t>力、同向发力、综合发力。以</w:t>
      </w:r>
      <w:r>
        <w:rPr>
          <w:rFonts w:hint="eastAsia" w:ascii="仿宋" w:hAnsi="仿宋" w:eastAsia="仿宋" w:cs="仿宋"/>
          <w:spacing w:val="-25"/>
        </w:rPr>
        <w:t>（</w:t>
      </w:r>
      <w:r>
        <w:rPr>
          <w:rFonts w:hint="eastAsia" w:ascii="仿宋" w:hAnsi="仿宋" w:eastAsia="仿宋" w:cs="仿宋"/>
          <w:spacing w:val="147"/>
        </w:rPr>
        <w:t xml:space="preserve"> </w:t>
      </w:r>
      <w:r>
        <w:rPr>
          <w:rFonts w:hint="eastAsia" w:ascii="仿宋" w:hAnsi="仿宋" w:eastAsia="仿宋" w:cs="仿宋"/>
          <w:spacing w:val="-25"/>
        </w:rPr>
        <w:t>）</w:t>
      </w:r>
      <w:r>
        <w:rPr>
          <w:rFonts w:hint="eastAsia" w:ascii="仿宋" w:hAnsi="仿宋" w:eastAsia="仿宋" w:cs="仿宋"/>
          <w:spacing w:val="12"/>
        </w:rPr>
        <w:t>态度反腐惩恶，更加有</w:t>
      </w:r>
      <w:r>
        <w:rPr>
          <w:rFonts w:hint="eastAsia" w:ascii="仿宋" w:hAnsi="仿宋" w:eastAsia="仿宋" w:cs="仿宋"/>
          <w:spacing w:val="7"/>
        </w:rPr>
        <w:t>力遏制增量，更加有效清除存量。</w:t>
      </w:r>
    </w:p>
    <w:p w14:paraId="58C3BE98">
      <w:pPr>
        <w:pStyle w:val="2"/>
        <w:spacing w:before="7" w:line="411" w:lineRule="exact"/>
        <w:ind w:left="19"/>
        <w:rPr>
          <w:rFonts w:hint="eastAsia" w:ascii="仿宋" w:hAnsi="仿宋" w:eastAsia="仿宋" w:cs="仿宋"/>
        </w:rPr>
      </w:pPr>
      <w:r>
        <w:rPr>
          <w:rFonts w:hint="eastAsia" w:ascii="仿宋" w:hAnsi="仿宋" w:eastAsia="仿宋" w:cs="仿宋"/>
          <w:color w:val="FF0000"/>
          <w:spacing w:val="5"/>
          <w:position w:val="1"/>
        </w:rPr>
        <w:t>A.不敢腐、不能腐、不想腐；零容忍</w:t>
      </w:r>
    </w:p>
    <w:p w14:paraId="5FF6BEAC">
      <w:pPr>
        <w:pStyle w:val="2"/>
        <w:spacing w:before="213" w:line="411" w:lineRule="exact"/>
        <w:ind w:left="36"/>
        <w:rPr>
          <w:rFonts w:hint="eastAsia" w:ascii="仿宋" w:hAnsi="仿宋" w:eastAsia="仿宋" w:cs="仿宋"/>
        </w:rPr>
      </w:pPr>
      <w:r>
        <w:rPr>
          <w:rFonts w:hint="eastAsia" w:ascii="仿宋" w:hAnsi="仿宋" w:eastAsia="仿宋" w:cs="仿宋"/>
          <w:spacing w:val="4"/>
          <w:position w:val="1"/>
        </w:rPr>
        <w:t>B.不能腐、不想腐、不敢腐；零放过</w:t>
      </w:r>
    </w:p>
    <w:p w14:paraId="2C077F88">
      <w:pPr>
        <w:spacing w:line="244" w:lineRule="auto"/>
        <w:rPr>
          <w:rFonts w:hint="eastAsia" w:ascii="仿宋" w:hAnsi="仿宋" w:eastAsia="仿宋" w:cs="仿宋"/>
          <w:sz w:val="21"/>
        </w:rPr>
      </w:pPr>
    </w:p>
    <w:p w14:paraId="49C7708B">
      <w:pPr>
        <w:spacing w:line="244" w:lineRule="auto"/>
        <w:rPr>
          <w:rFonts w:hint="eastAsia" w:ascii="仿宋" w:hAnsi="仿宋" w:eastAsia="仿宋" w:cs="仿宋"/>
          <w:sz w:val="21"/>
        </w:rPr>
      </w:pPr>
    </w:p>
    <w:p w14:paraId="526ABFDC">
      <w:pPr>
        <w:pStyle w:val="2"/>
        <w:spacing w:before="101" w:line="411" w:lineRule="exact"/>
        <w:ind w:left="29"/>
        <w:rPr>
          <w:rFonts w:hint="eastAsia" w:ascii="仿宋" w:hAnsi="仿宋" w:eastAsia="仿宋" w:cs="仿宋"/>
        </w:rPr>
      </w:pPr>
      <w:r>
        <w:rPr>
          <w:rFonts w:hint="eastAsia" w:ascii="仿宋" w:hAnsi="仿宋" w:eastAsia="仿宋" w:cs="仿宋"/>
          <w:spacing w:val="7"/>
          <w:position w:val="1"/>
        </w:rPr>
        <w:t>195、</w:t>
      </w:r>
      <w:r>
        <w:rPr>
          <w:rFonts w:hint="eastAsia" w:ascii="仿宋" w:hAnsi="仿宋" w:eastAsia="仿宋" w:cs="仿宋"/>
          <w:spacing w:val="-29"/>
          <w:position w:val="1"/>
        </w:rPr>
        <w:t>（</w:t>
      </w:r>
      <w:r>
        <w:rPr>
          <w:rFonts w:hint="eastAsia" w:ascii="仿宋" w:hAnsi="仿宋" w:eastAsia="仿宋" w:cs="仿宋"/>
          <w:spacing w:val="92"/>
          <w:position w:val="1"/>
        </w:rPr>
        <w:t xml:space="preserve"> </w:t>
      </w:r>
      <w:r>
        <w:rPr>
          <w:rFonts w:hint="eastAsia" w:ascii="仿宋" w:hAnsi="仿宋" w:eastAsia="仿宋" w:cs="仿宋"/>
          <w:spacing w:val="-29"/>
          <w:position w:val="1"/>
        </w:rPr>
        <w:t>）</w:t>
      </w:r>
      <w:r>
        <w:rPr>
          <w:rFonts w:hint="eastAsia" w:ascii="仿宋" w:hAnsi="仿宋" w:eastAsia="仿宋" w:cs="仿宋"/>
          <w:spacing w:val="7"/>
          <w:position w:val="1"/>
        </w:rPr>
        <w:t>是坚持和发展中国特色社会主义的必由之路。</w:t>
      </w:r>
    </w:p>
    <w:p w14:paraId="67C087FF">
      <w:pPr>
        <w:pStyle w:val="2"/>
        <w:spacing w:before="213" w:line="411" w:lineRule="exact"/>
        <w:ind w:left="19"/>
        <w:rPr>
          <w:rFonts w:hint="eastAsia" w:ascii="仿宋" w:hAnsi="仿宋" w:eastAsia="仿宋" w:cs="仿宋"/>
        </w:rPr>
      </w:pPr>
      <w:r>
        <w:rPr>
          <w:rFonts w:hint="eastAsia" w:ascii="仿宋" w:hAnsi="仿宋" w:eastAsia="仿宋" w:cs="仿宋"/>
          <w:color w:val="FF0000"/>
          <w:position w:val="1"/>
        </w:rPr>
        <w:t xml:space="preserve">A.坚持党的全面领导    </w:t>
      </w:r>
      <w:r>
        <w:rPr>
          <w:rFonts w:hint="eastAsia" w:ascii="仿宋" w:hAnsi="仿宋" w:eastAsia="仿宋" w:cs="仿宋"/>
          <w:position w:val="1"/>
        </w:rPr>
        <w:t>B.</w:t>
      </w:r>
      <w:r>
        <w:rPr>
          <w:rFonts w:hint="eastAsia" w:ascii="仿宋" w:hAnsi="仿宋" w:eastAsia="仿宋" w:cs="仿宋"/>
          <w:spacing w:val="-91"/>
          <w:position w:val="1"/>
        </w:rPr>
        <w:t xml:space="preserve"> </w:t>
      </w:r>
      <w:r>
        <w:rPr>
          <w:rFonts w:hint="eastAsia" w:ascii="仿宋" w:hAnsi="仿宋" w:eastAsia="仿宋" w:cs="仿宋"/>
          <w:position w:val="1"/>
        </w:rPr>
        <w:t>中国特色社会主义</w:t>
      </w:r>
    </w:p>
    <w:p w14:paraId="3D1D3924">
      <w:pPr>
        <w:pStyle w:val="2"/>
        <w:spacing w:before="213" w:line="411" w:lineRule="exact"/>
        <w:ind w:left="27"/>
        <w:rPr>
          <w:rFonts w:hint="eastAsia" w:ascii="仿宋" w:hAnsi="仿宋" w:eastAsia="仿宋" w:cs="仿宋"/>
        </w:rPr>
      </w:pPr>
      <w:r>
        <w:rPr>
          <w:rFonts w:hint="eastAsia" w:ascii="仿宋" w:hAnsi="仿宋" w:eastAsia="仿宋" w:cs="仿宋"/>
          <w:spacing w:val="-4"/>
          <w:position w:val="1"/>
        </w:rPr>
        <w:t>C.团结奋斗</w:t>
      </w:r>
      <w:r>
        <w:rPr>
          <w:rFonts w:hint="eastAsia" w:ascii="仿宋" w:hAnsi="仿宋" w:eastAsia="仿宋" w:cs="仿宋"/>
          <w:spacing w:val="7"/>
          <w:position w:val="1"/>
        </w:rPr>
        <w:t xml:space="preserve">            </w:t>
      </w:r>
      <w:r>
        <w:rPr>
          <w:rFonts w:hint="eastAsia" w:ascii="仿宋" w:hAnsi="仿宋" w:eastAsia="仿宋" w:cs="仿宋"/>
          <w:spacing w:val="-4"/>
          <w:position w:val="1"/>
        </w:rPr>
        <w:t>D.全面从严治党</w:t>
      </w:r>
    </w:p>
    <w:p w14:paraId="005393FF">
      <w:pPr>
        <w:spacing w:line="243" w:lineRule="auto"/>
        <w:rPr>
          <w:rFonts w:hint="eastAsia" w:ascii="仿宋" w:hAnsi="仿宋" w:eastAsia="仿宋" w:cs="仿宋"/>
          <w:sz w:val="21"/>
        </w:rPr>
      </w:pPr>
    </w:p>
    <w:p w14:paraId="14722E09">
      <w:pPr>
        <w:spacing w:line="244" w:lineRule="auto"/>
        <w:rPr>
          <w:rFonts w:hint="eastAsia" w:ascii="仿宋" w:hAnsi="仿宋" w:eastAsia="仿宋" w:cs="仿宋"/>
          <w:sz w:val="21"/>
        </w:rPr>
      </w:pPr>
    </w:p>
    <w:p w14:paraId="6E3FD380">
      <w:pPr>
        <w:pStyle w:val="2"/>
        <w:spacing w:before="101" w:line="409" w:lineRule="exact"/>
        <w:ind w:left="29"/>
        <w:rPr>
          <w:rFonts w:hint="eastAsia" w:ascii="仿宋" w:hAnsi="仿宋" w:eastAsia="仿宋" w:cs="仿宋"/>
        </w:rPr>
      </w:pPr>
      <w:r>
        <w:rPr>
          <w:rFonts w:hint="eastAsia" w:ascii="仿宋" w:hAnsi="仿宋" w:eastAsia="仿宋" w:cs="仿宋"/>
          <w:spacing w:val="6"/>
          <w:position w:val="1"/>
        </w:rPr>
        <w:t>196、</w:t>
      </w:r>
      <w:r>
        <w:rPr>
          <w:rFonts w:hint="eastAsia" w:ascii="仿宋" w:hAnsi="仿宋" w:eastAsia="仿宋" w:cs="仿宋"/>
          <w:spacing w:val="-23"/>
          <w:position w:val="1"/>
        </w:rPr>
        <w:t>（</w:t>
      </w:r>
      <w:r>
        <w:rPr>
          <w:rFonts w:hint="eastAsia" w:ascii="仿宋" w:hAnsi="仿宋" w:eastAsia="仿宋" w:cs="仿宋"/>
          <w:spacing w:val="92"/>
          <w:position w:val="1"/>
        </w:rPr>
        <w:t xml:space="preserve"> </w:t>
      </w:r>
      <w:r>
        <w:rPr>
          <w:rFonts w:hint="eastAsia" w:ascii="仿宋" w:hAnsi="仿宋" w:eastAsia="仿宋" w:cs="仿宋"/>
          <w:spacing w:val="-23"/>
          <w:position w:val="1"/>
        </w:rPr>
        <w:t>）</w:t>
      </w:r>
      <w:r>
        <w:rPr>
          <w:rFonts w:hint="eastAsia" w:ascii="仿宋" w:hAnsi="仿宋" w:eastAsia="仿宋" w:cs="仿宋"/>
          <w:spacing w:val="6"/>
          <w:position w:val="1"/>
        </w:rPr>
        <w:t>是实现中华民族伟大复兴的必由之路。</w:t>
      </w:r>
    </w:p>
    <w:p w14:paraId="62734F59">
      <w:pPr>
        <w:pStyle w:val="2"/>
        <w:spacing w:before="215" w:line="412" w:lineRule="exact"/>
        <w:ind w:left="19"/>
        <w:rPr>
          <w:rFonts w:hint="eastAsia" w:ascii="仿宋" w:hAnsi="仿宋" w:eastAsia="仿宋" w:cs="仿宋"/>
        </w:rPr>
      </w:pPr>
      <w:r>
        <w:rPr>
          <w:rFonts w:hint="eastAsia" w:ascii="仿宋" w:hAnsi="仿宋" w:eastAsia="仿宋" w:cs="仿宋"/>
          <w:spacing w:val="2"/>
          <w:position w:val="1"/>
        </w:rPr>
        <w:t>A.全面从严治党    B.坚持党的全面领导</w:t>
      </w:r>
    </w:p>
    <w:p w14:paraId="1E4FC616">
      <w:pPr>
        <w:pStyle w:val="2"/>
        <w:spacing w:before="212" w:line="412" w:lineRule="exact"/>
        <w:ind w:left="27"/>
        <w:rPr>
          <w:rFonts w:hint="eastAsia" w:ascii="仿宋" w:hAnsi="仿宋" w:eastAsia="仿宋" w:cs="仿宋"/>
        </w:rPr>
      </w:pPr>
      <w:r>
        <w:rPr>
          <w:rFonts w:hint="eastAsia" w:ascii="仿宋" w:hAnsi="仿宋" w:eastAsia="仿宋" w:cs="仿宋"/>
          <w:spacing w:val="-2"/>
          <w:position w:val="1"/>
        </w:rPr>
        <w:t>C.团结奋斗</w:t>
      </w:r>
      <w:r>
        <w:rPr>
          <w:rFonts w:hint="eastAsia" w:ascii="仿宋" w:hAnsi="仿宋" w:eastAsia="仿宋" w:cs="仿宋"/>
          <w:spacing w:val="8"/>
          <w:position w:val="1"/>
        </w:rPr>
        <w:t xml:space="preserve">        </w:t>
      </w:r>
      <w:r>
        <w:rPr>
          <w:rFonts w:hint="eastAsia" w:ascii="仿宋" w:hAnsi="仿宋" w:eastAsia="仿宋" w:cs="仿宋"/>
          <w:color w:val="FF0000"/>
          <w:spacing w:val="-2"/>
          <w:position w:val="1"/>
        </w:rPr>
        <w:t>D.中国特色社会主义</w:t>
      </w:r>
    </w:p>
    <w:p w14:paraId="36D0DCFF">
      <w:pPr>
        <w:spacing w:line="243" w:lineRule="auto"/>
        <w:rPr>
          <w:rFonts w:hint="eastAsia" w:ascii="仿宋" w:hAnsi="仿宋" w:eastAsia="仿宋" w:cs="仿宋"/>
          <w:sz w:val="21"/>
        </w:rPr>
      </w:pPr>
    </w:p>
    <w:p w14:paraId="56D02177">
      <w:pPr>
        <w:spacing w:line="244" w:lineRule="auto"/>
        <w:rPr>
          <w:rFonts w:hint="eastAsia" w:ascii="仿宋" w:hAnsi="仿宋" w:eastAsia="仿宋" w:cs="仿宋"/>
          <w:sz w:val="21"/>
        </w:rPr>
      </w:pPr>
    </w:p>
    <w:p w14:paraId="0F06BDAE">
      <w:pPr>
        <w:pStyle w:val="2"/>
        <w:spacing w:before="101" w:line="409" w:lineRule="exact"/>
        <w:ind w:left="29"/>
        <w:rPr>
          <w:rFonts w:hint="eastAsia" w:ascii="仿宋" w:hAnsi="仿宋" w:eastAsia="仿宋" w:cs="仿宋"/>
        </w:rPr>
      </w:pPr>
      <w:r>
        <w:rPr>
          <w:rFonts w:hint="eastAsia" w:ascii="仿宋" w:hAnsi="仿宋" w:eastAsia="仿宋" w:cs="仿宋"/>
          <w:spacing w:val="7"/>
          <w:position w:val="1"/>
        </w:rPr>
        <w:t>197、</w:t>
      </w:r>
      <w:r>
        <w:rPr>
          <w:rFonts w:hint="eastAsia" w:ascii="仿宋" w:hAnsi="仿宋" w:eastAsia="仿宋" w:cs="仿宋"/>
          <w:spacing w:val="-30"/>
          <w:position w:val="1"/>
        </w:rPr>
        <w:t>（</w:t>
      </w:r>
      <w:r>
        <w:rPr>
          <w:rFonts w:hint="eastAsia" w:ascii="仿宋" w:hAnsi="仿宋" w:eastAsia="仿宋" w:cs="仿宋"/>
          <w:spacing w:val="92"/>
          <w:position w:val="1"/>
        </w:rPr>
        <w:t xml:space="preserve"> </w:t>
      </w:r>
      <w:r>
        <w:rPr>
          <w:rFonts w:hint="eastAsia" w:ascii="仿宋" w:hAnsi="仿宋" w:eastAsia="仿宋" w:cs="仿宋"/>
          <w:spacing w:val="-30"/>
          <w:position w:val="1"/>
        </w:rPr>
        <w:t>）</w:t>
      </w:r>
      <w:r>
        <w:rPr>
          <w:rFonts w:hint="eastAsia" w:ascii="仿宋" w:hAnsi="仿宋" w:eastAsia="仿宋" w:cs="仿宋"/>
          <w:spacing w:val="7"/>
          <w:position w:val="1"/>
        </w:rPr>
        <w:t>是中国人民创造历史伟业的必由之路。</w:t>
      </w:r>
    </w:p>
    <w:p w14:paraId="59BD81FD">
      <w:pPr>
        <w:spacing w:line="409" w:lineRule="exact"/>
        <w:rPr>
          <w:rFonts w:hint="eastAsia" w:ascii="仿宋" w:hAnsi="仿宋" w:eastAsia="仿宋" w:cs="仿宋"/>
        </w:rPr>
        <w:sectPr>
          <w:pgSz w:w="11906" w:h="16839"/>
          <w:pgMar w:top="1431" w:right="1785" w:bottom="0" w:left="1785" w:header="0" w:footer="0" w:gutter="0"/>
          <w:cols w:space="720" w:num="1"/>
        </w:sectPr>
      </w:pPr>
    </w:p>
    <w:p w14:paraId="55ADB7C9">
      <w:pPr>
        <w:pStyle w:val="2"/>
        <w:spacing w:before="142" w:line="411" w:lineRule="exact"/>
        <w:ind w:left="19"/>
        <w:rPr>
          <w:rFonts w:hint="eastAsia" w:ascii="仿宋" w:hAnsi="仿宋" w:eastAsia="仿宋" w:cs="仿宋"/>
        </w:rPr>
      </w:pPr>
      <w:r>
        <w:rPr>
          <w:rFonts w:hint="eastAsia" w:ascii="仿宋" w:hAnsi="仿宋" w:eastAsia="仿宋" w:cs="仿宋"/>
          <w:spacing w:val="2"/>
          <w:position w:val="1"/>
        </w:rPr>
        <w:t>A.全面从严治党    B.坚持党的全面领导</w:t>
      </w:r>
    </w:p>
    <w:p w14:paraId="694D3591">
      <w:pPr>
        <w:pStyle w:val="2"/>
        <w:spacing w:before="212" w:line="412" w:lineRule="exact"/>
        <w:ind w:left="27"/>
        <w:rPr>
          <w:rFonts w:hint="eastAsia" w:ascii="仿宋" w:hAnsi="仿宋" w:eastAsia="仿宋" w:cs="仿宋"/>
        </w:rPr>
      </w:pPr>
      <w:r>
        <w:rPr>
          <w:rFonts w:hint="eastAsia" w:ascii="仿宋" w:hAnsi="仿宋" w:eastAsia="仿宋" w:cs="仿宋"/>
          <w:color w:val="FF0000"/>
          <w:spacing w:val="-2"/>
          <w:position w:val="1"/>
        </w:rPr>
        <w:t>C.团结奋斗</w:t>
      </w:r>
      <w:r>
        <w:rPr>
          <w:rFonts w:hint="eastAsia" w:ascii="仿宋" w:hAnsi="仿宋" w:eastAsia="仿宋" w:cs="仿宋"/>
          <w:color w:val="FF0000"/>
          <w:spacing w:val="8"/>
          <w:position w:val="1"/>
        </w:rPr>
        <w:t xml:space="preserve">        </w:t>
      </w:r>
      <w:r>
        <w:rPr>
          <w:rFonts w:hint="eastAsia" w:ascii="仿宋" w:hAnsi="仿宋" w:eastAsia="仿宋" w:cs="仿宋"/>
          <w:spacing w:val="-2"/>
          <w:position w:val="1"/>
        </w:rPr>
        <w:t>D.中国特色社会主义</w:t>
      </w:r>
    </w:p>
    <w:p w14:paraId="0E00C942">
      <w:pPr>
        <w:spacing w:line="243" w:lineRule="auto"/>
        <w:rPr>
          <w:rFonts w:hint="eastAsia" w:ascii="仿宋" w:hAnsi="仿宋" w:eastAsia="仿宋" w:cs="仿宋"/>
          <w:sz w:val="21"/>
        </w:rPr>
      </w:pPr>
    </w:p>
    <w:p w14:paraId="296DD536">
      <w:pPr>
        <w:spacing w:line="244" w:lineRule="auto"/>
        <w:rPr>
          <w:rFonts w:hint="eastAsia" w:ascii="仿宋" w:hAnsi="仿宋" w:eastAsia="仿宋" w:cs="仿宋"/>
          <w:sz w:val="21"/>
        </w:rPr>
      </w:pPr>
    </w:p>
    <w:p w14:paraId="7197ADCB">
      <w:pPr>
        <w:pStyle w:val="2"/>
        <w:spacing w:before="101" w:line="407" w:lineRule="exact"/>
        <w:ind w:left="29"/>
        <w:rPr>
          <w:rFonts w:hint="eastAsia" w:ascii="仿宋" w:hAnsi="仿宋" w:eastAsia="仿宋" w:cs="仿宋"/>
        </w:rPr>
      </w:pPr>
      <w:r>
        <w:rPr>
          <w:rFonts w:hint="eastAsia" w:ascii="仿宋" w:hAnsi="仿宋" w:eastAsia="仿宋" w:cs="仿宋"/>
          <w:spacing w:val="7"/>
          <w:position w:val="1"/>
        </w:rPr>
        <w:t>198、</w:t>
      </w:r>
      <w:r>
        <w:rPr>
          <w:rFonts w:hint="eastAsia" w:ascii="仿宋" w:hAnsi="仿宋" w:eastAsia="仿宋" w:cs="仿宋"/>
          <w:spacing w:val="-28"/>
          <w:position w:val="1"/>
        </w:rPr>
        <w:t>（</w:t>
      </w:r>
      <w:r>
        <w:rPr>
          <w:rFonts w:hint="eastAsia" w:ascii="仿宋" w:hAnsi="仿宋" w:eastAsia="仿宋" w:cs="仿宋"/>
          <w:spacing w:val="90"/>
          <w:position w:val="1"/>
        </w:rPr>
        <w:t xml:space="preserve"> </w:t>
      </w:r>
      <w:r>
        <w:rPr>
          <w:rFonts w:hint="eastAsia" w:ascii="仿宋" w:hAnsi="仿宋" w:eastAsia="仿宋" w:cs="仿宋"/>
          <w:spacing w:val="-28"/>
          <w:position w:val="1"/>
        </w:rPr>
        <w:t>）</w:t>
      </w:r>
      <w:r>
        <w:rPr>
          <w:rFonts w:hint="eastAsia" w:ascii="仿宋" w:hAnsi="仿宋" w:eastAsia="仿宋" w:cs="仿宋"/>
          <w:spacing w:val="7"/>
          <w:position w:val="1"/>
        </w:rPr>
        <w:t>是新时代我国发展壮大的必由之路。</w:t>
      </w:r>
    </w:p>
    <w:p w14:paraId="65B51F53">
      <w:pPr>
        <w:pStyle w:val="2"/>
        <w:spacing w:before="216" w:line="411" w:lineRule="exact"/>
        <w:ind w:left="19"/>
        <w:rPr>
          <w:rFonts w:hint="eastAsia" w:ascii="仿宋" w:hAnsi="仿宋" w:eastAsia="仿宋" w:cs="仿宋"/>
        </w:rPr>
      </w:pPr>
      <w:r>
        <w:rPr>
          <w:rFonts w:hint="eastAsia" w:ascii="仿宋" w:hAnsi="仿宋" w:eastAsia="仿宋" w:cs="仿宋"/>
          <w:color w:val="FF0000"/>
          <w:spacing w:val="2"/>
          <w:position w:val="1"/>
        </w:rPr>
        <w:t xml:space="preserve">A.贯彻新发展理念  </w:t>
      </w:r>
      <w:r>
        <w:rPr>
          <w:rFonts w:hint="eastAsia" w:ascii="仿宋" w:hAnsi="仿宋" w:eastAsia="仿宋" w:cs="仿宋"/>
          <w:spacing w:val="2"/>
          <w:position w:val="1"/>
        </w:rPr>
        <w:t>B.坚持党的全面领导</w:t>
      </w:r>
    </w:p>
    <w:p w14:paraId="338CF495">
      <w:pPr>
        <w:pStyle w:val="2"/>
        <w:spacing w:before="212" w:line="412" w:lineRule="exact"/>
        <w:ind w:left="27"/>
        <w:rPr>
          <w:rFonts w:hint="eastAsia" w:ascii="仿宋" w:hAnsi="仿宋" w:eastAsia="仿宋" w:cs="仿宋"/>
        </w:rPr>
      </w:pPr>
      <w:r>
        <w:rPr>
          <w:rFonts w:hint="eastAsia" w:ascii="仿宋" w:hAnsi="仿宋" w:eastAsia="仿宋" w:cs="仿宋"/>
          <w:spacing w:val="-2"/>
          <w:position w:val="1"/>
        </w:rPr>
        <w:t>C.团结奋斗</w:t>
      </w:r>
      <w:r>
        <w:rPr>
          <w:rFonts w:hint="eastAsia" w:ascii="仿宋" w:hAnsi="仿宋" w:eastAsia="仿宋" w:cs="仿宋"/>
          <w:spacing w:val="8"/>
          <w:position w:val="1"/>
        </w:rPr>
        <w:t xml:space="preserve">        </w:t>
      </w:r>
      <w:r>
        <w:rPr>
          <w:rFonts w:hint="eastAsia" w:ascii="仿宋" w:hAnsi="仿宋" w:eastAsia="仿宋" w:cs="仿宋"/>
          <w:spacing w:val="-2"/>
          <w:position w:val="1"/>
        </w:rPr>
        <w:t>D.中国特色社会主义</w:t>
      </w:r>
    </w:p>
    <w:p w14:paraId="390BC212">
      <w:pPr>
        <w:spacing w:line="243" w:lineRule="auto"/>
        <w:rPr>
          <w:rFonts w:hint="eastAsia" w:ascii="仿宋" w:hAnsi="仿宋" w:eastAsia="仿宋" w:cs="仿宋"/>
          <w:sz w:val="21"/>
        </w:rPr>
      </w:pPr>
    </w:p>
    <w:p w14:paraId="626F7CE7">
      <w:pPr>
        <w:spacing w:line="244" w:lineRule="auto"/>
        <w:rPr>
          <w:rFonts w:hint="eastAsia" w:ascii="仿宋" w:hAnsi="仿宋" w:eastAsia="仿宋" w:cs="仿宋"/>
          <w:sz w:val="21"/>
        </w:rPr>
      </w:pPr>
    </w:p>
    <w:p w14:paraId="47FD6423">
      <w:pPr>
        <w:pStyle w:val="2"/>
        <w:spacing w:before="101" w:line="371" w:lineRule="auto"/>
        <w:ind w:left="34" w:right="100" w:hanging="5"/>
        <w:rPr>
          <w:rFonts w:hint="eastAsia" w:ascii="仿宋" w:hAnsi="仿宋" w:eastAsia="仿宋" w:cs="仿宋"/>
        </w:rPr>
      </w:pPr>
      <w:r>
        <w:rPr>
          <w:rFonts w:hint="eastAsia" w:ascii="仿宋" w:hAnsi="仿宋" w:eastAsia="仿宋" w:cs="仿宋"/>
          <w:spacing w:val="8"/>
        </w:rPr>
        <w:t>199、</w:t>
      </w:r>
      <w:r>
        <w:rPr>
          <w:rFonts w:hint="eastAsia" w:ascii="仿宋" w:hAnsi="仿宋" w:eastAsia="仿宋" w:cs="仿宋"/>
          <w:spacing w:val="-30"/>
        </w:rPr>
        <w:t>（</w:t>
      </w:r>
      <w:r>
        <w:rPr>
          <w:rFonts w:hint="eastAsia" w:ascii="仿宋" w:hAnsi="仿宋" w:eastAsia="仿宋" w:cs="仿宋"/>
          <w:spacing w:val="90"/>
        </w:rPr>
        <w:t xml:space="preserve"> </w:t>
      </w:r>
      <w:r>
        <w:rPr>
          <w:rFonts w:hint="eastAsia" w:ascii="仿宋" w:hAnsi="仿宋" w:eastAsia="仿宋" w:cs="仿宋"/>
          <w:spacing w:val="-30"/>
        </w:rPr>
        <w:t>）</w:t>
      </w:r>
      <w:r>
        <w:rPr>
          <w:rFonts w:hint="eastAsia" w:ascii="仿宋" w:hAnsi="仿宋" w:eastAsia="仿宋" w:cs="仿宋"/>
          <w:spacing w:val="8"/>
        </w:rPr>
        <w:t>是党永葆生机活力、走好新的赶考之路的</w:t>
      </w:r>
      <w:r>
        <w:rPr>
          <w:rFonts w:hint="eastAsia" w:ascii="仿宋" w:hAnsi="仿宋" w:eastAsia="仿宋" w:cs="仿宋"/>
          <w:spacing w:val="7"/>
        </w:rPr>
        <w:t>必由之</w:t>
      </w:r>
      <w:r>
        <w:rPr>
          <w:rFonts w:hint="eastAsia" w:ascii="仿宋" w:hAnsi="仿宋" w:eastAsia="仿宋" w:cs="仿宋"/>
          <w:spacing w:val="-6"/>
        </w:rPr>
        <w:t>路。</w:t>
      </w:r>
    </w:p>
    <w:p w14:paraId="2F5C112B">
      <w:pPr>
        <w:pStyle w:val="2"/>
        <w:spacing w:before="2" w:line="411" w:lineRule="exact"/>
        <w:ind w:left="19"/>
        <w:rPr>
          <w:rFonts w:hint="eastAsia" w:ascii="仿宋" w:hAnsi="仿宋" w:eastAsia="仿宋" w:cs="仿宋"/>
        </w:rPr>
      </w:pPr>
      <w:r>
        <w:rPr>
          <w:rFonts w:hint="eastAsia" w:ascii="仿宋" w:hAnsi="仿宋" w:eastAsia="仿宋" w:cs="仿宋"/>
          <w:color w:val="FF0000"/>
          <w:spacing w:val="2"/>
          <w:position w:val="1"/>
        </w:rPr>
        <w:t xml:space="preserve">A.全面从严治党    </w:t>
      </w:r>
      <w:r>
        <w:rPr>
          <w:rFonts w:hint="eastAsia" w:ascii="仿宋" w:hAnsi="仿宋" w:eastAsia="仿宋" w:cs="仿宋"/>
          <w:spacing w:val="2"/>
          <w:position w:val="1"/>
        </w:rPr>
        <w:t>B.坚持党的全面领导</w:t>
      </w:r>
    </w:p>
    <w:p w14:paraId="767093A1">
      <w:pPr>
        <w:pStyle w:val="2"/>
        <w:spacing w:before="213" w:line="411" w:lineRule="exact"/>
        <w:ind w:left="27"/>
        <w:rPr>
          <w:rFonts w:hint="eastAsia" w:ascii="仿宋" w:hAnsi="仿宋" w:eastAsia="仿宋" w:cs="仿宋"/>
        </w:rPr>
      </w:pPr>
      <w:r>
        <w:rPr>
          <w:rFonts w:hint="eastAsia" w:ascii="仿宋" w:hAnsi="仿宋" w:eastAsia="仿宋" w:cs="仿宋"/>
          <w:spacing w:val="-2"/>
          <w:position w:val="1"/>
        </w:rPr>
        <w:t>C.团结奋斗</w:t>
      </w:r>
      <w:r>
        <w:rPr>
          <w:rFonts w:hint="eastAsia" w:ascii="仿宋" w:hAnsi="仿宋" w:eastAsia="仿宋" w:cs="仿宋"/>
          <w:spacing w:val="8"/>
          <w:position w:val="1"/>
        </w:rPr>
        <w:t xml:space="preserve">        </w:t>
      </w:r>
      <w:r>
        <w:rPr>
          <w:rFonts w:hint="eastAsia" w:ascii="仿宋" w:hAnsi="仿宋" w:eastAsia="仿宋" w:cs="仿宋"/>
          <w:spacing w:val="-2"/>
          <w:position w:val="1"/>
        </w:rPr>
        <w:t>D.中国特色社会主义</w:t>
      </w:r>
    </w:p>
    <w:p w14:paraId="7129F5A4">
      <w:pPr>
        <w:spacing w:line="243" w:lineRule="auto"/>
        <w:rPr>
          <w:rFonts w:hint="eastAsia" w:ascii="仿宋" w:hAnsi="仿宋" w:eastAsia="仿宋" w:cs="仿宋"/>
          <w:sz w:val="21"/>
        </w:rPr>
      </w:pPr>
    </w:p>
    <w:p w14:paraId="4FADC046">
      <w:pPr>
        <w:spacing w:line="244" w:lineRule="auto"/>
        <w:rPr>
          <w:rFonts w:hint="eastAsia" w:ascii="仿宋" w:hAnsi="仿宋" w:eastAsia="仿宋" w:cs="仿宋"/>
          <w:sz w:val="21"/>
        </w:rPr>
      </w:pPr>
    </w:p>
    <w:p w14:paraId="78809428">
      <w:pPr>
        <w:pStyle w:val="2"/>
        <w:spacing w:before="102" w:line="371" w:lineRule="auto"/>
        <w:ind w:left="31" w:hanging="5"/>
        <w:rPr>
          <w:rFonts w:hint="eastAsia" w:ascii="仿宋" w:hAnsi="仿宋" w:eastAsia="仿宋" w:cs="仿宋"/>
        </w:rPr>
      </w:pPr>
      <w:r>
        <w:rPr>
          <w:rFonts w:hint="eastAsia" w:ascii="仿宋" w:hAnsi="仿宋" w:eastAsia="仿宋" w:cs="仿宋"/>
          <w:spacing w:val="1"/>
        </w:rPr>
        <w:t>200、党的二十大报告指出，要研究掌握</w:t>
      </w:r>
      <w:r>
        <w:rPr>
          <w:rFonts w:hint="eastAsia" w:ascii="仿宋" w:hAnsi="仿宋" w:eastAsia="仿宋" w:cs="仿宋"/>
          <w:spacing w:val="-49"/>
        </w:rPr>
        <w:t>（</w:t>
      </w:r>
      <w:r>
        <w:rPr>
          <w:rFonts w:hint="eastAsia" w:ascii="仿宋" w:hAnsi="仿宋" w:eastAsia="仿宋" w:cs="仿宋"/>
          <w:spacing w:val="92"/>
        </w:rPr>
        <w:t xml:space="preserve"> </w:t>
      </w:r>
      <w:r>
        <w:rPr>
          <w:rFonts w:hint="eastAsia" w:ascii="仿宋" w:hAnsi="仿宋" w:eastAsia="仿宋" w:cs="仿宋"/>
          <w:spacing w:val="-49"/>
        </w:rPr>
        <w:t>）</w:t>
      </w:r>
      <w:r>
        <w:rPr>
          <w:rFonts w:hint="eastAsia" w:ascii="仿宋" w:hAnsi="仿宋" w:eastAsia="仿宋" w:cs="仿宋"/>
          <w:spacing w:val="1"/>
        </w:rPr>
        <w:t>战争特点规律，</w:t>
      </w:r>
      <w:r>
        <w:rPr>
          <w:rFonts w:hint="eastAsia" w:ascii="仿宋" w:hAnsi="仿宋" w:eastAsia="仿宋" w:cs="仿宋"/>
          <w:spacing w:val="8"/>
        </w:rPr>
        <w:t>创新军事战略指导，发展人民战争战略战术。</w:t>
      </w:r>
    </w:p>
    <w:p w14:paraId="537D67CB">
      <w:pPr>
        <w:pStyle w:val="2"/>
        <w:spacing w:before="3" w:line="410" w:lineRule="exact"/>
        <w:ind w:left="19"/>
        <w:rPr>
          <w:rFonts w:hint="eastAsia" w:ascii="仿宋" w:hAnsi="仿宋" w:eastAsia="仿宋" w:cs="仿宋"/>
        </w:rPr>
      </w:pPr>
      <w:r>
        <w:rPr>
          <w:rFonts w:hint="eastAsia" w:ascii="仿宋" w:hAnsi="仿宋" w:eastAsia="仿宋" w:cs="仿宋"/>
          <w:spacing w:val="1"/>
          <w:position w:val="1"/>
        </w:rPr>
        <w:t>A.实战化科技化    B.实战化智能化</w:t>
      </w:r>
    </w:p>
    <w:p w14:paraId="180E6A53">
      <w:pPr>
        <w:pStyle w:val="2"/>
        <w:spacing w:before="214" w:line="410" w:lineRule="exact"/>
        <w:ind w:left="27"/>
        <w:rPr>
          <w:rFonts w:hint="eastAsia" w:ascii="仿宋" w:hAnsi="仿宋" w:eastAsia="仿宋" w:cs="仿宋"/>
          <w:color w:val="FF0000"/>
          <w:position w:val="1"/>
        </w:rPr>
      </w:pPr>
      <w:r>
        <w:rPr>
          <w:rFonts w:hint="eastAsia" w:ascii="仿宋" w:hAnsi="仿宋" w:eastAsia="仿宋" w:cs="仿宋"/>
          <w:position w:val="1"/>
        </w:rPr>
        <w:t xml:space="preserve">C.信息化科技化    </w:t>
      </w:r>
      <w:r>
        <w:rPr>
          <w:rFonts w:hint="eastAsia" w:ascii="仿宋" w:hAnsi="仿宋" w:eastAsia="仿宋" w:cs="仿宋"/>
          <w:color w:val="FF0000"/>
          <w:position w:val="1"/>
        </w:rPr>
        <w:t>D.信息化智能化</w:t>
      </w:r>
    </w:p>
    <w:p w14:paraId="152F3CC7">
      <w:pPr>
        <w:rPr>
          <w:rFonts w:hint="eastAsia" w:ascii="仿宋" w:hAnsi="仿宋" w:eastAsia="仿宋" w:cs="仿宋"/>
          <w:color w:val="FF0000"/>
          <w:position w:val="1"/>
        </w:rPr>
      </w:pPr>
      <w:r>
        <w:rPr>
          <w:rFonts w:hint="eastAsia" w:ascii="仿宋" w:hAnsi="仿宋" w:eastAsia="仿宋" w:cs="仿宋"/>
          <w:color w:val="FF0000"/>
          <w:position w:val="1"/>
        </w:rPr>
        <w:br w:type="page"/>
      </w:r>
    </w:p>
    <w:p w14:paraId="2890ED0E">
      <w:pPr>
        <w:spacing w:before="189" w:line="445" w:lineRule="exact"/>
        <w:jc w:val="center"/>
        <w:rPr>
          <w:rFonts w:hint="eastAsia" w:ascii="方正小标宋简体" w:hAnsi="方正小标宋简体" w:eastAsia="方正小标宋简体" w:cs="方正小标宋简体"/>
          <w:spacing w:val="2"/>
          <w:position w:val="-2"/>
          <w:sz w:val="44"/>
          <w:szCs w:val="44"/>
        </w:rPr>
      </w:pPr>
    </w:p>
    <w:p w14:paraId="5F31ECB5">
      <w:pPr>
        <w:spacing w:before="189" w:line="445"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pacing w:val="2"/>
          <w:position w:val="-2"/>
          <w:sz w:val="44"/>
          <w:szCs w:val="44"/>
        </w:rPr>
        <w:t>《中国共产党纪律处分条例》学习题库</w:t>
      </w:r>
    </w:p>
    <w:p w14:paraId="0E6A33D9">
      <w:pPr>
        <w:spacing w:line="318" w:lineRule="auto"/>
        <w:rPr>
          <w:rFonts w:ascii="Arial"/>
          <w:sz w:val="21"/>
        </w:rPr>
      </w:pPr>
    </w:p>
    <w:p w14:paraId="58F78194">
      <w:pPr>
        <w:pStyle w:val="2"/>
        <w:keepNext w:val="0"/>
        <w:keepLines w:val="0"/>
        <w:pageBreakBefore w:val="0"/>
        <w:widowControl/>
        <w:kinsoku w:val="0"/>
        <w:wordWrap/>
        <w:overflowPunct/>
        <w:topLinePunct w:val="0"/>
        <w:autoSpaceDE w:val="0"/>
        <w:autoSpaceDN w:val="0"/>
        <w:bidi w:val="0"/>
        <w:adjustRightInd w:val="0"/>
        <w:snapToGrid w:val="0"/>
        <w:spacing w:before="245" w:line="560" w:lineRule="exact"/>
        <w:ind w:left="22" w:right="96" w:firstLine="0"/>
        <w:textAlignment w:val="baseline"/>
        <w:rPr>
          <w:rFonts w:hint="eastAsia" w:ascii="仿宋" w:hAnsi="仿宋" w:eastAsia="仿宋" w:cs="仿宋"/>
          <w:sz w:val="32"/>
          <w:szCs w:val="32"/>
        </w:rPr>
      </w:pPr>
      <w:r>
        <w:rPr>
          <w:rFonts w:hint="eastAsia" w:ascii="仿宋" w:hAnsi="仿宋" w:eastAsia="仿宋" w:cs="仿宋"/>
          <w:spacing w:val="3"/>
          <w:sz w:val="32"/>
          <w:szCs w:val="32"/>
        </w:rPr>
        <w:t>1.在党内组织秘密集团或者组织其他分裂党的活动的，给予(</w:t>
      </w:r>
      <w:r>
        <w:rPr>
          <w:rFonts w:hint="eastAsia" w:ascii="仿宋" w:hAnsi="仿宋" w:eastAsia="仿宋" w:cs="仿宋"/>
          <w:spacing w:val="-47"/>
          <w:sz w:val="32"/>
          <w:szCs w:val="32"/>
        </w:rPr>
        <w:t xml:space="preserve"> </w:t>
      </w:r>
      <w:r>
        <w:rPr>
          <w:rFonts w:hint="eastAsia" w:ascii="仿宋" w:hAnsi="仿宋" w:eastAsia="仿宋" w:cs="仿宋"/>
          <w:b/>
          <w:bCs/>
          <w:color w:val="FF0000"/>
          <w:spacing w:val="3"/>
          <w:sz w:val="32"/>
          <w:szCs w:val="32"/>
        </w:rPr>
        <w:t>D</w:t>
      </w:r>
      <w:r>
        <w:rPr>
          <w:rFonts w:hint="eastAsia" w:ascii="仿宋" w:hAnsi="仿宋" w:eastAsia="仿宋" w:cs="仿宋"/>
          <w:color w:val="C00000"/>
          <w:spacing w:val="-67"/>
          <w:sz w:val="32"/>
          <w:szCs w:val="32"/>
        </w:rPr>
        <w:t xml:space="preserve"> </w:t>
      </w:r>
      <w:r>
        <w:rPr>
          <w:rFonts w:hint="eastAsia" w:ascii="仿宋" w:hAnsi="仿宋" w:eastAsia="仿宋" w:cs="仿宋"/>
          <w:spacing w:val="3"/>
          <w:sz w:val="32"/>
          <w:szCs w:val="32"/>
        </w:rPr>
        <w:t>)</w:t>
      </w:r>
      <w:r>
        <w:rPr>
          <w:rFonts w:hint="eastAsia" w:ascii="仿宋" w:hAnsi="仿宋" w:eastAsia="仿宋" w:cs="仿宋"/>
          <w:spacing w:val="-3"/>
          <w:sz w:val="32"/>
          <w:szCs w:val="32"/>
        </w:rPr>
        <w:t>处分。</w:t>
      </w:r>
    </w:p>
    <w:p w14:paraId="20DCBA83">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9" w:firstLine="0"/>
        <w:textAlignment w:val="baseline"/>
        <w:rPr>
          <w:rFonts w:hint="eastAsia" w:ascii="仿宋" w:hAnsi="仿宋" w:eastAsia="仿宋" w:cs="仿宋"/>
          <w:sz w:val="32"/>
          <w:szCs w:val="32"/>
        </w:rPr>
      </w:pPr>
      <w:r>
        <w:rPr>
          <w:rFonts w:hint="eastAsia" w:ascii="仿宋" w:hAnsi="仿宋" w:eastAsia="仿宋" w:cs="仿宋"/>
          <w:spacing w:val="7"/>
          <w:sz w:val="32"/>
          <w:szCs w:val="32"/>
        </w:rPr>
        <w:t xml:space="preserve">A.警告  B.撤销党内职务  C.留党察看  </w:t>
      </w:r>
      <w:r>
        <w:rPr>
          <w:rFonts w:hint="eastAsia" w:ascii="仿宋" w:hAnsi="仿宋" w:eastAsia="仿宋" w:cs="仿宋"/>
          <w:b/>
          <w:bCs/>
          <w:color w:val="FF0000"/>
          <w:spacing w:val="7"/>
          <w:sz w:val="32"/>
          <w:szCs w:val="32"/>
        </w:rPr>
        <w:t>D.开除党籍</w:t>
      </w:r>
    </w:p>
    <w:p w14:paraId="55048B85">
      <w:pPr>
        <w:pStyle w:val="2"/>
        <w:keepNext w:val="0"/>
        <w:keepLines w:val="0"/>
        <w:pageBreakBefore w:val="0"/>
        <w:widowControl/>
        <w:kinsoku w:val="0"/>
        <w:wordWrap/>
        <w:overflowPunct/>
        <w:topLinePunct w:val="0"/>
        <w:autoSpaceDE w:val="0"/>
        <w:autoSpaceDN w:val="0"/>
        <w:bidi w:val="0"/>
        <w:adjustRightInd w:val="0"/>
        <w:snapToGrid w:val="0"/>
        <w:spacing w:before="250" w:line="560" w:lineRule="exact"/>
        <w:ind w:left="14" w:firstLine="0"/>
        <w:jc w:val="both"/>
        <w:textAlignment w:val="baseline"/>
        <w:rPr>
          <w:rFonts w:hint="eastAsia" w:ascii="仿宋" w:hAnsi="仿宋" w:eastAsia="仿宋" w:cs="仿宋"/>
          <w:sz w:val="32"/>
          <w:szCs w:val="32"/>
        </w:rPr>
      </w:pPr>
      <w:r>
        <w:rPr>
          <w:rFonts w:hint="eastAsia" w:ascii="仿宋" w:hAnsi="仿宋" w:eastAsia="仿宋" w:cs="仿宋"/>
          <w:spacing w:val="5"/>
          <w:sz w:val="32"/>
          <w:szCs w:val="32"/>
        </w:rPr>
        <w:t>2.组织、参加反对党的基本理论、基本路线、</w:t>
      </w:r>
      <w:r>
        <w:rPr>
          <w:rFonts w:hint="eastAsia" w:ascii="仿宋" w:hAnsi="仿宋" w:eastAsia="仿宋" w:cs="仿宋"/>
          <w:spacing w:val="4"/>
          <w:sz w:val="32"/>
          <w:szCs w:val="32"/>
        </w:rPr>
        <w:t>基本方略或者重大</w:t>
      </w:r>
      <w:r>
        <w:rPr>
          <w:rFonts w:hint="eastAsia" w:ascii="仿宋" w:hAnsi="仿宋" w:eastAsia="仿宋" w:cs="仿宋"/>
          <w:spacing w:val="-2"/>
          <w:sz w:val="32"/>
          <w:szCs w:val="32"/>
        </w:rPr>
        <w:t>方针政策的集会、游行、示威等活动的，或</w:t>
      </w:r>
      <w:r>
        <w:rPr>
          <w:rFonts w:hint="eastAsia" w:ascii="仿宋" w:hAnsi="仿宋" w:eastAsia="仿宋" w:cs="仿宋"/>
          <w:spacing w:val="-3"/>
          <w:sz w:val="32"/>
          <w:szCs w:val="32"/>
        </w:rPr>
        <w:t>者以组织讲座、论坛、</w:t>
      </w:r>
      <w:r>
        <w:rPr>
          <w:rFonts w:hint="eastAsia" w:ascii="仿宋" w:hAnsi="仿宋" w:eastAsia="仿宋" w:cs="仿宋"/>
          <w:spacing w:val="5"/>
          <w:sz w:val="32"/>
          <w:szCs w:val="32"/>
        </w:rPr>
        <w:t>报告会、座谈会等方式，反对党的基本理论、基本路线、基本方</w:t>
      </w:r>
      <w:r>
        <w:rPr>
          <w:rFonts w:hint="eastAsia" w:ascii="仿宋" w:hAnsi="仿宋" w:eastAsia="仿宋" w:cs="仿宋"/>
          <w:spacing w:val="7"/>
          <w:sz w:val="32"/>
          <w:szCs w:val="32"/>
        </w:rPr>
        <w:t>略或者重大方针政策，造成严重不良影响的，对</w:t>
      </w:r>
      <w:r>
        <w:rPr>
          <w:rFonts w:hint="eastAsia" w:ascii="仿宋" w:hAnsi="仿宋" w:eastAsia="仿宋" w:cs="仿宋"/>
          <w:spacing w:val="-65"/>
          <w:sz w:val="32"/>
          <w:szCs w:val="32"/>
        </w:rPr>
        <w:t xml:space="preserve"> </w:t>
      </w:r>
      <w:r>
        <w:rPr>
          <w:rFonts w:hint="eastAsia" w:ascii="仿宋" w:hAnsi="仿宋" w:eastAsia="仿宋" w:cs="仿宋"/>
          <w:spacing w:val="7"/>
          <w:sz w:val="32"/>
          <w:szCs w:val="32"/>
        </w:rPr>
        <w:t>(</w:t>
      </w:r>
      <w:r>
        <w:rPr>
          <w:rFonts w:hint="eastAsia" w:ascii="仿宋" w:hAnsi="仿宋" w:eastAsia="仿宋" w:cs="仿宋"/>
          <w:b/>
          <w:bCs/>
          <w:color w:val="FF0000"/>
          <w:spacing w:val="7"/>
          <w:sz w:val="32"/>
          <w:szCs w:val="32"/>
        </w:rPr>
        <w:t xml:space="preserve"> D</w:t>
      </w:r>
      <w:r>
        <w:rPr>
          <w:rFonts w:hint="eastAsia" w:ascii="仿宋" w:hAnsi="仿宋" w:eastAsia="仿宋" w:cs="仿宋"/>
          <w:color w:val="C00000"/>
          <w:spacing w:val="7"/>
          <w:sz w:val="32"/>
          <w:szCs w:val="32"/>
        </w:rPr>
        <w:t xml:space="preserve"> </w:t>
      </w:r>
      <w:r>
        <w:rPr>
          <w:rFonts w:hint="eastAsia" w:ascii="仿宋" w:hAnsi="仿宋" w:eastAsia="仿宋" w:cs="仿宋"/>
          <w:spacing w:val="7"/>
          <w:sz w:val="32"/>
          <w:szCs w:val="32"/>
        </w:rPr>
        <w:t>)，给予开</w:t>
      </w:r>
      <w:r>
        <w:rPr>
          <w:rFonts w:hint="eastAsia" w:ascii="仿宋" w:hAnsi="仿宋" w:eastAsia="仿宋" w:cs="仿宋"/>
          <w:spacing w:val="5"/>
          <w:sz w:val="32"/>
          <w:szCs w:val="32"/>
        </w:rPr>
        <w:t>除党籍处分。</w:t>
      </w:r>
    </w:p>
    <w:p w14:paraId="7901C16A">
      <w:pPr>
        <w:pStyle w:val="2"/>
        <w:keepNext w:val="0"/>
        <w:keepLines w:val="0"/>
        <w:pageBreakBefore w:val="0"/>
        <w:widowControl/>
        <w:kinsoku w:val="0"/>
        <w:wordWrap/>
        <w:overflowPunct/>
        <w:topLinePunct w:val="0"/>
        <w:autoSpaceDE w:val="0"/>
        <w:autoSpaceDN w:val="0"/>
        <w:bidi w:val="0"/>
        <w:adjustRightInd w:val="0"/>
        <w:snapToGrid w:val="0"/>
        <w:spacing w:before="1" w:line="560" w:lineRule="exact"/>
        <w:ind w:left="9" w:firstLine="0"/>
        <w:textAlignment w:val="baseline"/>
        <w:rPr>
          <w:rFonts w:hint="eastAsia" w:ascii="仿宋" w:hAnsi="仿宋" w:eastAsia="仿宋" w:cs="仿宋"/>
          <w:sz w:val="32"/>
          <w:szCs w:val="32"/>
        </w:rPr>
      </w:pPr>
      <w:r>
        <w:rPr>
          <w:rFonts w:hint="eastAsia" w:ascii="仿宋" w:hAnsi="仿宋" w:eastAsia="仿宋" w:cs="仿宋"/>
          <w:spacing w:val="7"/>
          <w:sz w:val="32"/>
          <w:szCs w:val="32"/>
        </w:rPr>
        <w:t xml:space="preserve">A.策划者  B.组织者  C.骨干分子  </w:t>
      </w:r>
      <w:r>
        <w:rPr>
          <w:rFonts w:hint="eastAsia" w:ascii="仿宋" w:hAnsi="仿宋" w:eastAsia="仿宋" w:cs="仿宋"/>
          <w:b/>
          <w:bCs/>
          <w:color w:val="FF0000"/>
          <w:spacing w:val="7"/>
          <w:sz w:val="32"/>
          <w:szCs w:val="32"/>
        </w:rPr>
        <w:t>D.以上均是</w:t>
      </w:r>
    </w:p>
    <w:p w14:paraId="4B1FE7B7">
      <w:pPr>
        <w:pStyle w:val="2"/>
        <w:keepNext w:val="0"/>
        <w:keepLines w:val="0"/>
        <w:pageBreakBefore w:val="0"/>
        <w:widowControl/>
        <w:kinsoku w:val="0"/>
        <w:wordWrap/>
        <w:overflowPunct/>
        <w:topLinePunct w:val="0"/>
        <w:autoSpaceDE w:val="0"/>
        <w:autoSpaceDN w:val="0"/>
        <w:bidi w:val="0"/>
        <w:adjustRightInd w:val="0"/>
        <w:snapToGrid w:val="0"/>
        <w:spacing w:before="253" w:line="560" w:lineRule="exact"/>
        <w:ind w:left="19" w:right="6" w:firstLine="0"/>
        <w:textAlignment w:val="baseline"/>
        <w:rPr>
          <w:rFonts w:hint="eastAsia" w:ascii="仿宋" w:hAnsi="仿宋" w:eastAsia="仿宋" w:cs="仿宋"/>
          <w:sz w:val="32"/>
          <w:szCs w:val="32"/>
        </w:rPr>
      </w:pPr>
      <w:r>
        <w:rPr>
          <w:rFonts w:hint="eastAsia" w:ascii="仿宋" w:hAnsi="仿宋" w:eastAsia="仿宋" w:cs="仿宋"/>
          <w:spacing w:val="4"/>
          <w:sz w:val="32"/>
          <w:szCs w:val="32"/>
        </w:rPr>
        <w:t>3.党员领导干部政绩观错位，违背新发展理念、背离高质量发展</w:t>
      </w:r>
      <w:r>
        <w:rPr>
          <w:rFonts w:hint="eastAsia" w:ascii="仿宋" w:hAnsi="仿宋" w:eastAsia="仿宋" w:cs="仿宋"/>
          <w:spacing w:val="5"/>
          <w:sz w:val="32"/>
          <w:szCs w:val="32"/>
        </w:rPr>
        <w:t>要求，给党、国家和人民利益造成较大损失的，给予(</w:t>
      </w:r>
      <w:r>
        <w:rPr>
          <w:rFonts w:hint="eastAsia" w:ascii="仿宋" w:hAnsi="仿宋" w:eastAsia="仿宋" w:cs="仿宋"/>
          <w:spacing w:val="-25"/>
          <w:sz w:val="32"/>
          <w:szCs w:val="32"/>
        </w:rPr>
        <w:t xml:space="preserve"> </w:t>
      </w:r>
      <w:r>
        <w:rPr>
          <w:rFonts w:hint="eastAsia" w:ascii="仿宋" w:hAnsi="仿宋" w:eastAsia="仿宋" w:cs="仿宋"/>
          <w:b/>
          <w:bCs/>
          <w:color w:val="FF0000"/>
          <w:spacing w:val="5"/>
          <w:sz w:val="32"/>
          <w:szCs w:val="32"/>
        </w:rPr>
        <w:t>A</w:t>
      </w:r>
      <w:r>
        <w:rPr>
          <w:rFonts w:hint="eastAsia" w:ascii="仿宋" w:hAnsi="仿宋" w:eastAsia="仿宋" w:cs="仿宋"/>
          <w:b/>
          <w:bCs/>
          <w:color w:val="FF0000"/>
          <w:spacing w:val="-43"/>
          <w:sz w:val="32"/>
          <w:szCs w:val="32"/>
        </w:rPr>
        <w:t xml:space="preserve"> </w:t>
      </w:r>
      <w:r>
        <w:rPr>
          <w:rFonts w:hint="eastAsia" w:ascii="仿宋" w:hAnsi="仿宋" w:eastAsia="仿宋" w:cs="仿宋"/>
          <w:spacing w:val="5"/>
          <w:sz w:val="32"/>
          <w:szCs w:val="32"/>
        </w:rPr>
        <w:t>)处分。</w:t>
      </w:r>
    </w:p>
    <w:p w14:paraId="1FFA10A8">
      <w:pPr>
        <w:pStyle w:val="2"/>
        <w:keepNext w:val="0"/>
        <w:keepLines w:val="0"/>
        <w:pageBreakBefore w:val="0"/>
        <w:widowControl/>
        <w:kinsoku w:val="0"/>
        <w:wordWrap/>
        <w:overflowPunct/>
        <w:topLinePunct w:val="0"/>
        <w:autoSpaceDE w:val="0"/>
        <w:autoSpaceDN w:val="0"/>
        <w:bidi w:val="0"/>
        <w:adjustRightInd w:val="0"/>
        <w:snapToGrid w:val="0"/>
        <w:spacing w:before="1" w:line="560" w:lineRule="exact"/>
        <w:ind w:left="9" w:firstLine="0"/>
        <w:textAlignment w:val="baseline"/>
        <w:rPr>
          <w:rFonts w:hint="eastAsia" w:ascii="仿宋" w:hAnsi="仿宋" w:eastAsia="仿宋" w:cs="仿宋"/>
          <w:sz w:val="32"/>
          <w:szCs w:val="32"/>
        </w:rPr>
      </w:pPr>
      <w:r>
        <w:rPr>
          <w:rFonts w:hint="eastAsia" w:ascii="仿宋" w:hAnsi="仿宋" w:eastAsia="仿宋" w:cs="仿宋"/>
          <w:b/>
          <w:bCs/>
          <w:color w:val="FF0000"/>
          <w:spacing w:val="7"/>
          <w:sz w:val="32"/>
          <w:szCs w:val="32"/>
        </w:rPr>
        <w:t>A.警告或者严重警告</w:t>
      </w:r>
      <w:r>
        <w:rPr>
          <w:rFonts w:hint="eastAsia" w:ascii="仿宋" w:hAnsi="仿宋" w:eastAsia="仿宋" w:cs="仿宋"/>
          <w:color w:val="C00000"/>
          <w:spacing w:val="7"/>
          <w:sz w:val="32"/>
          <w:szCs w:val="32"/>
        </w:rPr>
        <w:t xml:space="preserve">  </w:t>
      </w:r>
      <w:r>
        <w:rPr>
          <w:rFonts w:hint="eastAsia" w:ascii="仿宋" w:hAnsi="仿宋" w:eastAsia="仿宋" w:cs="仿宋"/>
          <w:spacing w:val="7"/>
          <w:sz w:val="32"/>
          <w:szCs w:val="32"/>
        </w:rPr>
        <w:t>B.撤销党内职务</w:t>
      </w:r>
    </w:p>
    <w:p w14:paraId="17C82DBC">
      <w:pPr>
        <w:pStyle w:val="2"/>
        <w:keepNext w:val="0"/>
        <w:keepLines w:val="0"/>
        <w:pageBreakBefore w:val="0"/>
        <w:widowControl/>
        <w:kinsoku w:val="0"/>
        <w:wordWrap/>
        <w:overflowPunct/>
        <w:topLinePunct w:val="0"/>
        <w:autoSpaceDE w:val="0"/>
        <w:autoSpaceDN w:val="0"/>
        <w:bidi w:val="0"/>
        <w:adjustRightInd w:val="0"/>
        <w:snapToGrid w:val="0"/>
        <w:spacing w:before="251" w:line="560" w:lineRule="exact"/>
        <w:ind w:left="11" w:firstLine="0"/>
        <w:textAlignment w:val="baseline"/>
        <w:rPr>
          <w:rFonts w:hint="eastAsia" w:ascii="仿宋" w:hAnsi="仿宋" w:eastAsia="仿宋" w:cs="仿宋"/>
          <w:sz w:val="32"/>
          <w:szCs w:val="32"/>
        </w:rPr>
      </w:pPr>
      <w:r>
        <w:rPr>
          <w:rFonts w:hint="eastAsia" w:ascii="仿宋" w:hAnsi="仿宋" w:eastAsia="仿宋" w:cs="仿宋"/>
          <w:spacing w:val="6"/>
          <w:sz w:val="32"/>
          <w:szCs w:val="32"/>
        </w:rPr>
        <w:t>C.留党察看          D.开除党籍</w:t>
      </w:r>
    </w:p>
    <w:p w14:paraId="3EEB4BC8">
      <w:pPr>
        <w:pStyle w:val="2"/>
        <w:keepNext w:val="0"/>
        <w:keepLines w:val="0"/>
        <w:pageBreakBefore w:val="0"/>
        <w:widowControl/>
        <w:kinsoku w:val="0"/>
        <w:wordWrap/>
        <w:overflowPunct/>
        <w:topLinePunct w:val="0"/>
        <w:autoSpaceDE w:val="0"/>
        <w:autoSpaceDN w:val="0"/>
        <w:bidi w:val="0"/>
        <w:adjustRightInd w:val="0"/>
        <w:snapToGrid w:val="0"/>
        <w:spacing w:before="254" w:line="560" w:lineRule="exact"/>
        <w:ind w:right="97" w:firstLine="0"/>
        <w:textAlignment w:val="baseline"/>
        <w:rPr>
          <w:rFonts w:hint="eastAsia" w:ascii="仿宋" w:hAnsi="仿宋" w:eastAsia="仿宋" w:cs="仿宋"/>
          <w:sz w:val="32"/>
          <w:szCs w:val="32"/>
        </w:rPr>
      </w:pPr>
      <w:r>
        <w:rPr>
          <w:rFonts w:hint="eastAsia" w:ascii="仿宋" w:hAnsi="仿宋" w:eastAsia="仿宋" w:cs="仿宋"/>
          <w:spacing w:val="5"/>
          <w:sz w:val="32"/>
          <w:szCs w:val="32"/>
        </w:rPr>
        <w:t>4.不按照有关规定向组织请示、报告重大事项，对</w:t>
      </w:r>
      <w:r>
        <w:rPr>
          <w:rFonts w:hint="eastAsia" w:ascii="仿宋" w:hAnsi="仿宋" w:eastAsia="仿宋" w:cs="仿宋"/>
          <w:spacing w:val="4"/>
          <w:sz w:val="32"/>
          <w:szCs w:val="32"/>
        </w:rPr>
        <w:t>直接责任者和</w:t>
      </w:r>
      <w:r>
        <w:rPr>
          <w:rFonts w:hint="eastAsia" w:ascii="仿宋" w:hAnsi="仿宋" w:eastAsia="仿宋" w:cs="仿宋"/>
          <w:spacing w:val="8"/>
          <w:sz w:val="32"/>
          <w:szCs w:val="32"/>
        </w:rPr>
        <w:t xml:space="preserve">领导责任者，情节较重的,给予( </w:t>
      </w:r>
      <w:r>
        <w:rPr>
          <w:rFonts w:hint="eastAsia" w:ascii="仿宋" w:hAnsi="仿宋" w:eastAsia="仿宋" w:cs="仿宋"/>
          <w:b/>
          <w:bCs/>
          <w:color w:val="FF0000"/>
          <w:spacing w:val="8"/>
          <w:sz w:val="32"/>
          <w:szCs w:val="32"/>
        </w:rPr>
        <w:t xml:space="preserve">A </w:t>
      </w:r>
      <w:r>
        <w:rPr>
          <w:rFonts w:hint="eastAsia" w:ascii="仿宋" w:hAnsi="仿宋" w:eastAsia="仿宋" w:cs="仿宋"/>
          <w:spacing w:val="8"/>
          <w:sz w:val="32"/>
          <w:szCs w:val="32"/>
        </w:rPr>
        <w:t>)处分。</w:t>
      </w:r>
    </w:p>
    <w:p w14:paraId="447BC5AF">
      <w:pPr>
        <w:pStyle w:val="2"/>
        <w:keepNext w:val="0"/>
        <w:keepLines w:val="0"/>
        <w:pageBreakBefore w:val="0"/>
        <w:widowControl/>
        <w:kinsoku w:val="0"/>
        <w:wordWrap/>
        <w:overflowPunct/>
        <w:topLinePunct w:val="0"/>
        <w:autoSpaceDE w:val="0"/>
        <w:autoSpaceDN w:val="0"/>
        <w:bidi w:val="0"/>
        <w:adjustRightInd w:val="0"/>
        <w:snapToGrid w:val="0"/>
        <w:spacing w:before="2" w:line="560" w:lineRule="exact"/>
        <w:ind w:left="9" w:firstLine="0"/>
        <w:textAlignment w:val="baseline"/>
        <w:rPr>
          <w:rFonts w:hint="eastAsia" w:ascii="仿宋" w:hAnsi="仿宋" w:eastAsia="仿宋" w:cs="仿宋"/>
          <w:sz w:val="32"/>
          <w:szCs w:val="32"/>
        </w:rPr>
      </w:pPr>
      <w:r>
        <w:rPr>
          <w:rFonts w:hint="eastAsia" w:ascii="仿宋" w:hAnsi="仿宋" w:eastAsia="仿宋" w:cs="仿宋"/>
          <w:b/>
          <w:bCs/>
          <w:color w:val="FF0000"/>
          <w:spacing w:val="7"/>
          <w:sz w:val="32"/>
          <w:szCs w:val="32"/>
        </w:rPr>
        <w:t>A.警告或者严重警告</w:t>
      </w:r>
      <w:r>
        <w:rPr>
          <w:rFonts w:hint="eastAsia" w:ascii="仿宋" w:hAnsi="仿宋" w:eastAsia="仿宋" w:cs="仿宋"/>
          <w:color w:val="C00000"/>
          <w:spacing w:val="7"/>
          <w:sz w:val="32"/>
          <w:szCs w:val="32"/>
        </w:rPr>
        <w:t xml:space="preserve">  </w:t>
      </w:r>
      <w:r>
        <w:rPr>
          <w:rFonts w:hint="eastAsia" w:ascii="仿宋" w:hAnsi="仿宋" w:eastAsia="仿宋" w:cs="仿宋"/>
          <w:spacing w:val="7"/>
          <w:sz w:val="32"/>
          <w:szCs w:val="32"/>
        </w:rPr>
        <w:t>B.撤销党内职务</w:t>
      </w:r>
    </w:p>
    <w:p w14:paraId="21FBE9D8">
      <w:pPr>
        <w:pStyle w:val="2"/>
        <w:keepNext w:val="0"/>
        <w:keepLines w:val="0"/>
        <w:pageBreakBefore w:val="0"/>
        <w:widowControl/>
        <w:kinsoku w:val="0"/>
        <w:wordWrap/>
        <w:overflowPunct/>
        <w:topLinePunct w:val="0"/>
        <w:autoSpaceDE w:val="0"/>
        <w:autoSpaceDN w:val="0"/>
        <w:bidi w:val="0"/>
        <w:adjustRightInd w:val="0"/>
        <w:snapToGrid w:val="0"/>
        <w:spacing w:before="250" w:line="560" w:lineRule="exact"/>
        <w:ind w:left="11" w:firstLine="0"/>
        <w:textAlignment w:val="baseline"/>
        <w:rPr>
          <w:rFonts w:hint="eastAsia" w:ascii="仿宋" w:hAnsi="仿宋" w:eastAsia="仿宋" w:cs="仿宋"/>
          <w:sz w:val="32"/>
          <w:szCs w:val="32"/>
        </w:rPr>
      </w:pPr>
      <w:r>
        <w:rPr>
          <w:rFonts w:hint="eastAsia" w:ascii="仿宋" w:hAnsi="仿宋" w:eastAsia="仿宋" w:cs="仿宋"/>
          <w:spacing w:val="6"/>
          <w:sz w:val="32"/>
          <w:szCs w:val="32"/>
        </w:rPr>
        <w:t>C.留党察看          D.开除党籍</w:t>
      </w:r>
    </w:p>
    <w:p w14:paraId="31CE2252">
      <w:pPr>
        <w:keepNext w:val="0"/>
        <w:keepLines w:val="0"/>
        <w:pageBreakBefore w:val="0"/>
        <w:widowControl/>
        <w:kinsoku w:val="0"/>
        <w:wordWrap/>
        <w:overflowPunct/>
        <w:topLinePunct w:val="0"/>
        <w:autoSpaceDE w:val="0"/>
        <w:autoSpaceDN w:val="0"/>
        <w:bidi w:val="0"/>
        <w:adjustRightInd w:val="0"/>
        <w:snapToGrid w:val="0"/>
        <w:spacing w:line="560" w:lineRule="exact"/>
        <w:ind w:firstLine="0"/>
        <w:textAlignment w:val="baseline"/>
        <w:rPr>
          <w:rFonts w:hint="eastAsia" w:ascii="仿宋" w:hAnsi="仿宋" w:eastAsia="仿宋" w:cs="仿宋"/>
          <w:sz w:val="32"/>
          <w:szCs w:val="32"/>
        </w:rPr>
        <w:sectPr>
          <w:pgSz w:w="11906" w:h="16839"/>
          <w:pgMar w:top="400" w:right="1785" w:bottom="0" w:left="1785" w:header="0" w:footer="0" w:gutter="0"/>
          <w:cols w:space="720" w:num="1"/>
        </w:sectPr>
      </w:pPr>
    </w:p>
    <w:p w14:paraId="71463304">
      <w:pPr>
        <w:pStyle w:val="2"/>
        <w:keepNext w:val="0"/>
        <w:keepLines w:val="0"/>
        <w:pageBreakBefore w:val="0"/>
        <w:widowControl/>
        <w:kinsoku w:val="0"/>
        <w:wordWrap/>
        <w:overflowPunct/>
        <w:topLinePunct w:val="0"/>
        <w:autoSpaceDE w:val="0"/>
        <w:autoSpaceDN w:val="0"/>
        <w:bidi w:val="0"/>
        <w:adjustRightInd w:val="0"/>
        <w:snapToGrid w:val="0"/>
        <w:spacing w:before="101" w:line="560" w:lineRule="exact"/>
        <w:ind w:right="83"/>
        <w:textAlignment w:val="baseline"/>
        <w:rPr>
          <w:rFonts w:hint="eastAsia" w:ascii="仿宋" w:hAnsi="仿宋" w:eastAsia="仿宋" w:cs="仿宋"/>
          <w:sz w:val="32"/>
          <w:szCs w:val="32"/>
        </w:rPr>
      </w:pPr>
      <w:r>
        <w:rPr>
          <w:rFonts w:hint="eastAsia" w:ascii="仿宋" w:hAnsi="仿宋" w:eastAsia="仿宋" w:cs="仿宋"/>
          <w:spacing w:val="10"/>
          <w:sz w:val="32"/>
          <w:szCs w:val="32"/>
        </w:rPr>
        <w:t>5.组织、参加会道门或者邪教组织的,对策划者、组织者和骨干</w:t>
      </w:r>
      <w:r>
        <w:rPr>
          <w:rFonts w:hint="eastAsia" w:ascii="仿宋" w:hAnsi="仿宋" w:eastAsia="仿宋" w:cs="仿宋"/>
          <w:spacing w:val="6"/>
          <w:sz w:val="32"/>
          <w:szCs w:val="32"/>
        </w:rPr>
        <w:t>分子，给予(</w:t>
      </w:r>
      <w:r>
        <w:rPr>
          <w:rFonts w:hint="eastAsia" w:ascii="仿宋" w:hAnsi="仿宋" w:eastAsia="仿宋" w:cs="仿宋"/>
          <w:b/>
          <w:bCs/>
          <w:color w:val="FF0000"/>
          <w:spacing w:val="6"/>
          <w:sz w:val="32"/>
          <w:szCs w:val="32"/>
        </w:rPr>
        <w:t xml:space="preserve"> D </w:t>
      </w:r>
      <w:r>
        <w:rPr>
          <w:rFonts w:hint="eastAsia" w:ascii="仿宋" w:hAnsi="仿宋" w:eastAsia="仿宋" w:cs="仿宋"/>
          <w:spacing w:val="6"/>
          <w:sz w:val="32"/>
          <w:szCs w:val="32"/>
        </w:rPr>
        <w:t>)处分。</w:t>
      </w:r>
    </w:p>
    <w:p w14:paraId="22C7E337">
      <w:pPr>
        <w:pStyle w:val="2"/>
        <w:keepNext w:val="0"/>
        <w:keepLines w:val="0"/>
        <w:pageBreakBefore w:val="0"/>
        <w:widowControl/>
        <w:kinsoku w:val="0"/>
        <w:wordWrap/>
        <w:overflowPunct/>
        <w:topLinePunct w:val="0"/>
        <w:autoSpaceDE w:val="0"/>
        <w:autoSpaceDN w:val="0"/>
        <w:bidi w:val="0"/>
        <w:adjustRightInd w:val="0"/>
        <w:snapToGrid w:val="0"/>
        <w:spacing w:before="1" w:line="560" w:lineRule="exact"/>
        <w:ind w:firstLine="0"/>
        <w:textAlignment w:val="baseline"/>
        <w:rPr>
          <w:rFonts w:hint="eastAsia" w:ascii="仿宋" w:hAnsi="仿宋" w:eastAsia="仿宋" w:cs="仿宋"/>
          <w:sz w:val="32"/>
          <w:szCs w:val="32"/>
        </w:rPr>
      </w:pPr>
      <w:r>
        <w:rPr>
          <w:rFonts w:hint="eastAsia" w:ascii="仿宋" w:hAnsi="仿宋" w:eastAsia="仿宋" w:cs="仿宋"/>
          <w:spacing w:val="7"/>
          <w:sz w:val="32"/>
          <w:szCs w:val="32"/>
        </w:rPr>
        <w:t>A.警告或者严重警告  B.撤销党内职务</w:t>
      </w:r>
    </w:p>
    <w:p w14:paraId="33996984">
      <w:pPr>
        <w:pStyle w:val="2"/>
        <w:keepNext w:val="0"/>
        <w:keepLines w:val="0"/>
        <w:pageBreakBefore w:val="0"/>
        <w:widowControl/>
        <w:kinsoku w:val="0"/>
        <w:wordWrap/>
        <w:overflowPunct/>
        <w:topLinePunct w:val="0"/>
        <w:autoSpaceDE w:val="0"/>
        <w:autoSpaceDN w:val="0"/>
        <w:bidi w:val="0"/>
        <w:adjustRightInd w:val="0"/>
        <w:snapToGrid w:val="0"/>
        <w:spacing w:before="250" w:line="560" w:lineRule="exact"/>
        <w:ind w:left="1" w:firstLine="0"/>
        <w:textAlignment w:val="baseline"/>
        <w:rPr>
          <w:rFonts w:hint="eastAsia" w:ascii="仿宋" w:hAnsi="仿宋" w:eastAsia="仿宋" w:cs="仿宋"/>
          <w:sz w:val="32"/>
          <w:szCs w:val="32"/>
        </w:rPr>
      </w:pPr>
      <w:r>
        <w:rPr>
          <w:rFonts w:hint="eastAsia" w:ascii="仿宋" w:hAnsi="仿宋" w:eastAsia="仿宋" w:cs="仿宋"/>
          <w:spacing w:val="6"/>
          <w:sz w:val="32"/>
          <w:szCs w:val="32"/>
        </w:rPr>
        <w:t xml:space="preserve">C.留党察看      </w:t>
      </w:r>
      <w:r>
        <w:rPr>
          <w:rFonts w:hint="eastAsia" w:ascii="仿宋" w:hAnsi="仿宋" w:eastAsia="仿宋" w:cs="仿宋"/>
          <w:b/>
          <w:bCs/>
          <w:color w:val="FF0000"/>
          <w:spacing w:val="6"/>
          <w:sz w:val="32"/>
          <w:szCs w:val="32"/>
        </w:rPr>
        <w:t xml:space="preserve">    D.开除党籍</w:t>
      </w:r>
    </w:p>
    <w:p w14:paraId="5B29F2C4">
      <w:pPr>
        <w:pStyle w:val="2"/>
        <w:keepNext w:val="0"/>
        <w:keepLines w:val="0"/>
        <w:pageBreakBefore w:val="0"/>
        <w:widowControl/>
        <w:kinsoku w:val="0"/>
        <w:wordWrap/>
        <w:overflowPunct/>
        <w:topLinePunct w:val="0"/>
        <w:autoSpaceDE w:val="0"/>
        <w:autoSpaceDN w:val="0"/>
        <w:bidi w:val="0"/>
        <w:adjustRightInd w:val="0"/>
        <w:snapToGrid w:val="0"/>
        <w:spacing w:before="250" w:line="560" w:lineRule="exact"/>
        <w:ind w:left="3" w:firstLine="0"/>
        <w:textAlignment w:val="baseline"/>
        <w:rPr>
          <w:rFonts w:hint="eastAsia" w:ascii="仿宋" w:hAnsi="仿宋" w:eastAsia="仿宋" w:cs="仿宋"/>
          <w:sz w:val="32"/>
          <w:szCs w:val="32"/>
        </w:rPr>
      </w:pPr>
      <w:r>
        <w:rPr>
          <w:rFonts w:hint="eastAsia" w:ascii="仿宋" w:hAnsi="仿宋" w:eastAsia="仿宋" w:cs="仿宋"/>
          <w:spacing w:val="-3"/>
          <w:sz w:val="32"/>
          <w:szCs w:val="32"/>
        </w:rPr>
        <w:t>6.有下列行为之一的，给予警告或者严重警告处分；情节较重的，</w:t>
      </w:r>
      <w:r>
        <w:rPr>
          <w:rFonts w:hint="eastAsia" w:ascii="仿宋" w:hAnsi="仿宋" w:eastAsia="仿宋" w:cs="仿宋"/>
          <w:spacing w:val="5"/>
          <w:sz w:val="32"/>
          <w:szCs w:val="32"/>
        </w:rPr>
        <w:t>给予撤销党内职务或者留党察看处分；情节严重的，给予开除党</w:t>
      </w:r>
      <w:r>
        <w:rPr>
          <w:rFonts w:hint="eastAsia" w:ascii="仿宋" w:hAnsi="仿宋" w:eastAsia="仿宋" w:cs="仿宋"/>
          <w:spacing w:val="-12"/>
          <w:sz w:val="32"/>
          <w:szCs w:val="32"/>
        </w:rPr>
        <w:t>籍处分：</w:t>
      </w:r>
      <w:r>
        <w:rPr>
          <w:rFonts w:hint="eastAsia" w:ascii="仿宋" w:hAnsi="仿宋" w:eastAsia="仿宋" w:cs="仿宋"/>
          <w:spacing w:val="-52"/>
          <w:sz w:val="32"/>
          <w:szCs w:val="32"/>
        </w:rPr>
        <w:t xml:space="preserve"> </w:t>
      </w:r>
      <w:r>
        <w:rPr>
          <w:rFonts w:hint="eastAsia" w:ascii="仿宋" w:hAnsi="仿宋" w:eastAsia="仿宋" w:cs="仿宋"/>
          <w:spacing w:val="-12"/>
          <w:sz w:val="32"/>
          <w:szCs w:val="32"/>
        </w:rPr>
        <w:t>(</w:t>
      </w:r>
      <w:r>
        <w:rPr>
          <w:rFonts w:hint="eastAsia" w:ascii="仿宋" w:hAnsi="仿宋" w:eastAsia="仿宋" w:cs="仿宋"/>
          <w:spacing w:val="19"/>
          <w:sz w:val="32"/>
          <w:szCs w:val="32"/>
        </w:rPr>
        <w:t xml:space="preserve"> </w:t>
      </w:r>
      <w:r>
        <w:rPr>
          <w:rFonts w:hint="eastAsia" w:ascii="仿宋" w:hAnsi="仿宋" w:eastAsia="仿宋" w:cs="仿宋"/>
          <w:b/>
          <w:bCs/>
          <w:i w:val="0"/>
          <w:iCs w:val="0"/>
          <w:color w:val="FF0000"/>
          <w:spacing w:val="-12"/>
          <w:sz w:val="32"/>
          <w:szCs w:val="32"/>
        </w:rPr>
        <w:t>D</w:t>
      </w:r>
      <w:r>
        <w:rPr>
          <w:rFonts w:hint="eastAsia" w:ascii="仿宋" w:hAnsi="仿宋" w:eastAsia="仿宋" w:cs="仿宋"/>
          <w:color w:val="C00000"/>
          <w:spacing w:val="12"/>
          <w:sz w:val="32"/>
          <w:szCs w:val="32"/>
        </w:rPr>
        <w:t xml:space="preserve"> </w:t>
      </w:r>
      <w:r>
        <w:rPr>
          <w:rFonts w:hint="eastAsia" w:ascii="仿宋" w:hAnsi="仿宋" w:eastAsia="仿宋" w:cs="仿宋"/>
          <w:spacing w:val="-12"/>
          <w:sz w:val="32"/>
          <w:szCs w:val="32"/>
        </w:rPr>
        <w:t>)</w:t>
      </w:r>
    </w:p>
    <w:p w14:paraId="6280E0F5">
      <w:pPr>
        <w:pStyle w:val="2"/>
        <w:keepNext w:val="0"/>
        <w:keepLines w:val="0"/>
        <w:pageBreakBefore w:val="0"/>
        <w:widowControl/>
        <w:kinsoku w:val="0"/>
        <w:wordWrap/>
        <w:overflowPunct/>
        <w:topLinePunct w:val="0"/>
        <w:autoSpaceDE w:val="0"/>
        <w:autoSpaceDN w:val="0"/>
        <w:bidi w:val="0"/>
        <w:adjustRightInd w:val="0"/>
        <w:snapToGrid w:val="0"/>
        <w:spacing w:before="2" w:line="560" w:lineRule="exact"/>
        <w:ind w:left="13" w:right="83" w:firstLine="0"/>
        <w:textAlignment w:val="baseline"/>
        <w:rPr>
          <w:rFonts w:hint="eastAsia" w:ascii="仿宋" w:hAnsi="仿宋" w:eastAsia="仿宋" w:cs="仿宋"/>
          <w:sz w:val="32"/>
          <w:szCs w:val="32"/>
        </w:rPr>
      </w:pPr>
      <w:r>
        <w:rPr>
          <w:rFonts w:hint="eastAsia" w:ascii="仿宋" w:hAnsi="仿宋" w:eastAsia="仿宋" w:cs="仿宋"/>
          <w:spacing w:val="5"/>
          <w:sz w:val="32"/>
          <w:szCs w:val="32"/>
        </w:rPr>
        <w:t>A.在民主推荐、民主测评、组织考察和党内选举中搞拉票、助选等非组织活动</w:t>
      </w:r>
    </w:p>
    <w:p w14:paraId="764D696F">
      <w:pPr>
        <w:pStyle w:val="2"/>
        <w:keepNext w:val="0"/>
        <w:keepLines w:val="0"/>
        <w:pageBreakBefore w:val="0"/>
        <w:widowControl/>
        <w:kinsoku w:val="0"/>
        <w:wordWrap/>
        <w:overflowPunct/>
        <w:topLinePunct w:val="0"/>
        <w:autoSpaceDE w:val="0"/>
        <w:autoSpaceDN w:val="0"/>
        <w:bidi w:val="0"/>
        <w:adjustRightInd w:val="0"/>
        <w:snapToGrid w:val="0"/>
        <w:spacing w:before="2" w:line="560" w:lineRule="exact"/>
        <w:ind w:left="3" w:right="45" w:firstLine="0"/>
        <w:textAlignment w:val="baseline"/>
        <w:rPr>
          <w:rFonts w:hint="eastAsia" w:ascii="仿宋" w:hAnsi="仿宋" w:eastAsia="仿宋" w:cs="仿宋"/>
          <w:sz w:val="32"/>
          <w:szCs w:val="32"/>
        </w:rPr>
      </w:pPr>
      <w:r>
        <w:rPr>
          <w:rFonts w:hint="eastAsia" w:ascii="仿宋" w:hAnsi="仿宋" w:eastAsia="仿宋" w:cs="仿宋"/>
          <w:spacing w:val="6"/>
          <w:sz w:val="32"/>
          <w:szCs w:val="32"/>
        </w:rPr>
        <w:t>B.在法律规定的投票、选举活动中违背组织原则搞非组织活动，</w:t>
      </w:r>
      <w:r>
        <w:rPr>
          <w:rFonts w:hint="eastAsia" w:ascii="仿宋" w:hAnsi="仿宋" w:eastAsia="仿宋" w:cs="仿宋"/>
          <w:spacing w:val="8"/>
          <w:sz w:val="32"/>
          <w:szCs w:val="32"/>
        </w:rPr>
        <w:t>组织、怂恿、诱使他人投票、表决</w:t>
      </w:r>
    </w:p>
    <w:p w14:paraId="1E1DC31C">
      <w:pPr>
        <w:pStyle w:val="2"/>
        <w:keepNext w:val="0"/>
        <w:keepLines w:val="0"/>
        <w:pageBreakBefore w:val="0"/>
        <w:widowControl/>
        <w:kinsoku w:val="0"/>
        <w:wordWrap/>
        <w:overflowPunct/>
        <w:topLinePunct w:val="0"/>
        <w:autoSpaceDE w:val="0"/>
        <w:autoSpaceDN w:val="0"/>
        <w:bidi w:val="0"/>
        <w:adjustRightInd w:val="0"/>
        <w:snapToGrid w:val="0"/>
        <w:spacing w:before="1" w:line="560" w:lineRule="exact"/>
        <w:ind w:left="1" w:firstLine="0"/>
        <w:textAlignment w:val="baseline"/>
        <w:rPr>
          <w:rFonts w:hint="eastAsia" w:ascii="仿宋" w:hAnsi="仿宋" w:eastAsia="仿宋" w:cs="仿宋"/>
          <w:sz w:val="32"/>
          <w:szCs w:val="32"/>
        </w:rPr>
      </w:pPr>
      <w:r>
        <w:rPr>
          <w:rFonts w:hint="eastAsia" w:ascii="仿宋" w:hAnsi="仿宋" w:eastAsia="仿宋" w:cs="仿宋"/>
          <w:spacing w:val="9"/>
          <w:sz w:val="32"/>
          <w:szCs w:val="32"/>
        </w:rPr>
        <w:t>C.在选举中进行其他违反党章、其他党内法规和有关章程活动</w:t>
      </w:r>
    </w:p>
    <w:p w14:paraId="6A476B2F">
      <w:pPr>
        <w:pStyle w:val="2"/>
        <w:keepNext w:val="0"/>
        <w:keepLines w:val="0"/>
        <w:pageBreakBefore w:val="0"/>
        <w:widowControl/>
        <w:kinsoku w:val="0"/>
        <w:wordWrap/>
        <w:overflowPunct/>
        <w:topLinePunct w:val="0"/>
        <w:autoSpaceDE w:val="0"/>
        <w:autoSpaceDN w:val="0"/>
        <w:bidi w:val="0"/>
        <w:adjustRightInd w:val="0"/>
        <w:snapToGrid w:val="0"/>
        <w:spacing w:before="256" w:line="560" w:lineRule="exact"/>
        <w:ind w:left="1" w:firstLine="0"/>
        <w:textAlignment w:val="baseline"/>
        <w:rPr>
          <w:rFonts w:hint="eastAsia" w:ascii="仿宋" w:hAnsi="仿宋" w:eastAsia="仿宋" w:cs="仿宋"/>
          <w:b/>
          <w:bCs/>
          <w:color w:val="FF0000"/>
          <w:sz w:val="32"/>
          <w:szCs w:val="32"/>
        </w:rPr>
      </w:pPr>
      <w:r>
        <w:rPr>
          <w:rFonts w:hint="eastAsia" w:ascii="仿宋" w:hAnsi="仿宋" w:eastAsia="仿宋" w:cs="仿宋"/>
          <w:b/>
          <w:bCs/>
          <w:color w:val="FF0000"/>
          <w:spacing w:val="6"/>
          <w:sz w:val="32"/>
          <w:szCs w:val="32"/>
        </w:rPr>
        <w:t>D.以上均是</w:t>
      </w:r>
    </w:p>
    <w:p w14:paraId="337400F4">
      <w:pPr>
        <w:pStyle w:val="2"/>
        <w:keepNext w:val="0"/>
        <w:keepLines w:val="0"/>
        <w:pageBreakBefore w:val="0"/>
        <w:widowControl/>
        <w:kinsoku w:val="0"/>
        <w:wordWrap/>
        <w:overflowPunct/>
        <w:topLinePunct w:val="0"/>
        <w:autoSpaceDE w:val="0"/>
        <w:autoSpaceDN w:val="0"/>
        <w:bidi w:val="0"/>
        <w:adjustRightInd w:val="0"/>
        <w:snapToGrid w:val="0"/>
        <w:spacing w:before="248" w:line="560" w:lineRule="exact"/>
        <w:ind w:left="14" w:firstLine="0"/>
        <w:textAlignment w:val="baseline"/>
        <w:rPr>
          <w:rFonts w:hint="eastAsia" w:ascii="仿宋" w:hAnsi="仿宋" w:eastAsia="仿宋" w:cs="仿宋"/>
          <w:sz w:val="32"/>
          <w:szCs w:val="32"/>
        </w:rPr>
      </w:pPr>
      <w:r>
        <w:rPr>
          <w:rFonts w:hint="eastAsia" w:ascii="仿宋" w:hAnsi="仿宋" w:eastAsia="仿宋" w:cs="仿宋"/>
          <w:spacing w:val="5"/>
          <w:sz w:val="32"/>
          <w:szCs w:val="32"/>
        </w:rPr>
        <w:t>7.在推进领导干部能上能下工作中，搞好人主</w:t>
      </w:r>
      <w:r>
        <w:rPr>
          <w:rFonts w:hint="eastAsia" w:ascii="仿宋" w:hAnsi="仿宋" w:eastAsia="仿宋" w:cs="仿宋"/>
          <w:spacing w:val="4"/>
          <w:sz w:val="32"/>
          <w:szCs w:val="32"/>
        </w:rPr>
        <w:t>义，有下列行为之一，对直接责任者和领导责任者，情节较重的，给予警告或者严</w:t>
      </w:r>
      <w:r>
        <w:rPr>
          <w:rFonts w:hint="eastAsia" w:ascii="仿宋" w:hAnsi="仿宋" w:eastAsia="仿宋" w:cs="仿宋"/>
          <w:spacing w:val="17"/>
          <w:sz w:val="32"/>
          <w:szCs w:val="32"/>
        </w:rPr>
        <w:t>重警告处分；情节严重的，给予撤销党内职务或者留党察</w:t>
      </w:r>
      <w:r>
        <w:rPr>
          <w:rFonts w:hint="eastAsia" w:ascii="仿宋" w:hAnsi="仿宋" w:eastAsia="仿宋" w:cs="仿宋"/>
          <w:spacing w:val="16"/>
          <w:sz w:val="32"/>
          <w:szCs w:val="32"/>
        </w:rPr>
        <w:t>看处</w:t>
      </w:r>
      <w:r>
        <w:rPr>
          <w:rFonts w:hint="eastAsia" w:ascii="仿宋" w:hAnsi="仿宋" w:eastAsia="仿宋" w:cs="仿宋"/>
          <w:spacing w:val="-17"/>
          <w:sz w:val="32"/>
          <w:szCs w:val="32"/>
        </w:rPr>
        <w:t>分:</w:t>
      </w:r>
      <w:r>
        <w:rPr>
          <w:rFonts w:hint="eastAsia" w:ascii="仿宋" w:hAnsi="仿宋" w:eastAsia="仿宋" w:cs="仿宋"/>
          <w:spacing w:val="-74"/>
          <w:sz w:val="32"/>
          <w:szCs w:val="32"/>
        </w:rPr>
        <w:t xml:space="preserve"> </w:t>
      </w:r>
      <w:r>
        <w:rPr>
          <w:rFonts w:hint="eastAsia" w:ascii="仿宋" w:hAnsi="仿宋" w:eastAsia="仿宋" w:cs="仿宋"/>
          <w:spacing w:val="-17"/>
          <w:sz w:val="32"/>
          <w:szCs w:val="32"/>
        </w:rPr>
        <w:t>(</w:t>
      </w:r>
      <w:r>
        <w:rPr>
          <w:rFonts w:hint="eastAsia" w:ascii="仿宋" w:hAnsi="仿宋" w:eastAsia="仿宋" w:cs="仿宋"/>
          <w:spacing w:val="19"/>
          <w:sz w:val="32"/>
          <w:szCs w:val="32"/>
        </w:rPr>
        <w:t xml:space="preserve"> </w:t>
      </w:r>
      <w:r>
        <w:rPr>
          <w:rFonts w:hint="eastAsia" w:ascii="仿宋" w:hAnsi="仿宋" w:eastAsia="仿宋" w:cs="仿宋"/>
          <w:b/>
          <w:bCs/>
          <w:color w:val="FF0000"/>
          <w:spacing w:val="-17"/>
          <w:sz w:val="32"/>
          <w:szCs w:val="32"/>
        </w:rPr>
        <w:t>D</w:t>
      </w:r>
      <w:r>
        <w:rPr>
          <w:rFonts w:hint="eastAsia" w:ascii="仿宋" w:hAnsi="仿宋" w:eastAsia="仿宋" w:cs="仿宋"/>
          <w:color w:val="FF0000"/>
          <w:spacing w:val="12"/>
          <w:sz w:val="32"/>
          <w:szCs w:val="32"/>
        </w:rPr>
        <w:t xml:space="preserve"> </w:t>
      </w:r>
      <w:r>
        <w:rPr>
          <w:rFonts w:hint="eastAsia" w:ascii="仿宋" w:hAnsi="仿宋" w:eastAsia="仿宋" w:cs="仿宋"/>
          <w:spacing w:val="-17"/>
          <w:sz w:val="32"/>
          <w:szCs w:val="32"/>
        </w:rPr>
        <w:t>)</w:t>
      </w:r>
    </w:p>
    <w:p w14:paraId="4C06E206">
      <w:pPr>
        <w:pStyle w:val="2"/>
        <w:keepNext w:val="0"/>
        <w:keepLines w:val="0"/>
        <w:pageBreakBefore w:val="0"/>
        <w:widowControl/>
        <w:kinsoku w:val="0"/>
        <w:wordWrap/>
        <w:overflowPunct/>
        <w:topLinePunct w:val="0"/>
        <w:autoSpaceDE w:val="0"/>
        <w:autoSpaceDN w:val="0"/>
        <w:bidi w:val="0"/>
        <w:adjustRightInd w:val="0"/>
        <w:snapToGrid w:val="0"/>
        <w:spacing w:line="560" w:lineRule="exact"/>
        <w:ind w:firstLine="0"/>
        <w:textAlignment w:val="baseline"/>
        <w:rPr>
          <w:rFonts w:hint="eastAsia" w:ascii="仿宋" w:hAnsi="仿宋" w:eastAsia="仿宋" w:cs="仿宋"/>
          <w:spacing w:val="8"/>
          <w:sz w:val="32"/>
          <w:szCs w:val="32"/>
        </w:rPr>
      </w:pPr>
      <w:r>
        <w:rPr>
          <w:rFonts w:hint="eastAsia" w:ascii="仿宋" w:hAnsi="仿宋" w:eastAsia="仿宋" w:cs="仿宋"/>
          <w:spacing w:val="8"/>
          <w:sz w:val="32"/>
          <w:szCs w:val="32"/>
        </w:rPr>
        <w:t>A.以党纪政务等处分规避组织调整</w:t>
      </w:r>
    </w:p>
    <w:p w14:paraId="12391C1F">
      <w:pPr>
        <w:pStyle w:val="2"/>
        <w:keepNext w:val="0"/>
        <w:keepLines w:val="0"/>
        <w:pageBreakBefore w:val="0"/>
        <w:widowControl/>
        <w:kinsoku w:val="0"/>
        <w:wordWrap/>
        <w:overflowPunct/>
        <w:topLinePunct w:val="0"/>
        <w:autoSpaceDE w:val="0"/>
        <w:autoSpaceDN w:val="0"/>
        <w:bidi w:val="0"/>
        <w:adjustRightInd w:val="0"/>
        <w:snapToGrid w:val="0"/>
        <w:spacing w:line="560" w:lineRule="exact"/>
        <w:ind w:firstLine="0"/>
        <w:textAlignment w:val="baseline"/>
        <w:rPr>
          <w:rFonts w:hint="eastAsia" w:ascii="仿宋" w:hAnsi="仿宋" w:eastAsia="仿宋" w:cs="仿宋"/>
          <w:spacing w:val="8"/>
          <w:sz w:val="32"/>
          <w:szCs w:val="32"/>
        </w:rPr>
      </w:pPr>
      <w:r>
        <w:rPr>
          <w:rFonts w:hint="eastAsia" w:ascii="仿宋" w:hAnsi="仿宋" w:eastAsia="仿宋" w:cs="仿宋"/>
          <w:spacing w:val="8"/>
          <w:sz w:val="32"/>
          <w:szCs w:val="32"/>
        </w:rPr>
        <w:t>B.以组织调整代替党纪政务等处分</w:t>
      </w:r>
    </w:p>
    <w:p w14:paraId="72237164">
      <w:pPr>
        <w:pStyle w:val="2"/>
        <w:keepNext w:val="0"/>
        <w:keepLines w:val="0"/>
        <w:pageBreakBefore w:val="0"/>
        <w:widowControl/>
        <w:kinsoku w:val="0"/>
        <w:wordWrap/>
        <w:overflowPunct/>
        <w:topLinePunct w:val="0"/>
        <w:autoSpaceDE w:val="0"/>
        <w:autoSpaceDN w:val="0"/>
        <w:bidi w:val="0"/>
        <w:adjustRightInd w:val="0"/>
        <w:snapToGrid w:val="0"/>
        <w:spacing w:line="560" w:lineRule="exact"/>
        <w:ind w:firstLine="0"/>
        <w:textAlignment w:val="baseline"/>
        <w:rPr>
          <w:rFonts w:hint="eastAsia" w:ascii="仿宋" w:hAnsi="仿宋" w:eastAsia="仿宋" w:cs="仿宋"/>
          <w:sz w:val="32"/>
          <w:szCs w:val="32"/>
        </w:rPr>
      </w:pPr>
      <w:r>
        <w:rPr>
          <w:rFonts w:hint="eastAsia" w:ascii="仿宋" w:hAnsi="仿宋" w:eastAsia="仿宋" w:cs="仿宋"/>
          <w:spacing w:val="8"/>
          <w:sz w:val="32"/>
          <w:szCs w:val="32"/>
        </w:rPr>
        <w:t>C.其他避重就轻作出处理行为</w:t>
      </w:r>
    </w:p>
    <w:p w14:paraId="3432C306">
      <w:pPr>
        <w:keepNext w:val="0"/>
        <w:keepLines w:val="0"/>
        <w:pageBreakBefore w:val="0"/>
        <w:widowControl/>
        <w:kinsoku w:val="0"/>
        <w:wordWrap/>
        <w:overflowPunct/>
        <w:topLinePunct w:val="0"/>
        <w:autoSpaceDE w:val="0"/>
        <w:autoSpaceDN w:val="0"/>
        <w:bidi w:val="0"/>
        <w:adjustRightInd w:val="0"/>
        <w:snapToGrid w:val="0"/>
        <w:spacing w:line="560" w:lineRule="exact"/>
        <w:ind w:firstLine="0"/>
        <w:textAlignment w:val="baseline"/>
        <w:rPr>
          <w:rFonts w:hint="eastAsia" w:ascii="仿宋" w:hAnsi="仿宋" w:eastAsia="仿宋" w:cs="仿宋"/>
          <w:sz w:val="32"/>
          <w:szCs w:val="32"/>
        </w:rPr>
        <w:sectPr>
          <w:pgSz w:w="11906" w:h="16839"/>
          <w:pgMar w:top="1431" w:right="1391" w:bottom="0" w:left="1598" w:header="0" w:footer="0" w:gutter="0"/>
          <w:cols w:space="720" w:num="1"/>
        </w:sectPr>
      </w:pPr>
    </w:p>
    <w:p w14:paraId="79B8E8DA">
      <w:pPr>
        <w:pStyle w:val="2"/>
        <w:keepNext w:val="0"/>
        <w:keepLines w:val="0"/>
        <w:pageBreakBefore w:val="0"/>
        <w:widowControl/>
        <w:kinsoku w:val="0"/>
        <w:wordWrap/>
        <w:overflowPunct/>
        <w:topLinePunct w:val="0"/>
        <w:autoSpaceDE w:val="0"/>
        <w:autoSpaceDN w:val="0"/>
        <w:bidi w:val="0"/>
        <w:adjustRightInd w:val="0"/>
        <w:snapToGrid w:val="0"/>
        <w:spacing w:before="100" w:line="560" w:lineRule="exact"/>
        <w:textAlignment w:val="baseline"/>
        <w:rPr>
          <w:rFonts w:hint="eastAsia" w:ascii="仿宋" w:hAnsi="仿宋" w:eastAsia="仿宋" w:cs="仿宋"/>
          <w:b/>
          <w:bCs/>
          <w:color w:val="FF0000"/>
          <w:sz w:val="32"/>
          <w:szCs w:val="32"/>
        </w:rPr>
      </w:pPr>
      <w:r>
        <w:rPr>
          <w:rFonts w:hint="eastAsia" w:ascii="仿宋" w:hAnsi="仿宋" w:eastAsia="仿宋" w:cs="仿宋"/>
          <w:b/>
          <w:bCs/>
          <w:color w:val="FF0000"/>
          <w:spacing w:val="6"/>
          <w:sz w:val="32"/>
          <w:szCs w:val="32"/>
        </w:rPr>
        <w:t>D.以上均是</w:t>
      </w:r>
    </w:p>
    <w:p w14:paraId="41832E9E">
      <w:pPr>
        <w:pStyle w:val="2"/>
        <w:keepNext w:val="0"/>
        <w:keepLines w:val="0"/>
        <w:pageBreakBefore w:val="0"/>
        <w:widowControl/>
        <w:kinsoku w:val="0"/>
        <w:wordWrap/>
        <w:overflowPunct/>
        <w:topLinePunct w:val="0"/>
        <w:autoSpaceDE w:val="0"/>
        <w:autoSpaceDN w:val="0"/>
        <w:bidi w:val="0"/>
        <w:adjustRightInd w:val="0"/>
        <w:snapToGrid w:val="0"/>
        <w:spacing w:before="248" w:line="560" w:lineRule="exact"/>
        <w:ind w:left="14" w:firstLine="0"/>
        <w:textAlignment w:val="baseline"/>
        <w:rPr>
          <w:rFonts w:hint="eastAsia" w:ascii="仿宋" w:hAnsi="仿宋" w:eastAsia="仿宋" w:cs="仿宋"/>
          <w:sz w:val="32"/>
          <w:szCs w:val="32"/>
        </w:rPr>
      </w:pPr>
      <w:r>
        <w:rPr>
          <w:rFonts w:hint="eastAsia" w:ascii="仿宋" w:hAnsi="仿宋" w:eastAsia="仿宋" w:cs="仿宋"/>
          <w:spacing w:val="16"/>
          <w:sz w:val="32"/>
          <w:szCs w:val="32"/>
        </w:rPr>
        <w:t>8.侵犯党员的表决权、选举权和被选举权，情节</w:t>
      </w:r>
      <w:r>
        <w:rPr>
          <w:rFonts w:hint="eastAsia" w:ascii="仿宋" w:hAnsi="仿宋" w:eastAsia="仿宋" w:cs="仿宋"/>
          <w:spacing w:val="15"/>
          <w:sz w:val="32"/>
          <w:szCs w:val="32"/>
        </w:rPr>
        <w:t>较重的，给予</w:t>
      </w:r>
      <w:r>
        <w:rPr>
          <w:rFonts w:hint="eastAsia" w:ascii="仿宋" w:hAnsi="仿宋" w:eastAsia="仿宋" w:cs="仿宋"/>
          <w:spacing w:val="-12"/>
          <w:sz w:val="32"/>
          <w:szCs w:val="32"/>
        </w:rPr>
        <w:t>(</w:t>
      </w:r>
      <w:r>
        <w:rPr>
          <w:rFonts w:hint="eastAsia" w:ascii="仿宋" w:hAnsi="仿宋" w:eastAsia="仿宋" w:cs="仿宋"/>
          <w:b/>
          <w:bCs/>
          <w:color w:val="FF0000"/>
          <w:spacing w:val="24"/>
          <w:sz w:val="32"/>
          <w:szCs w:val="32"/>
        </w:rPr>
        <w:t xml:space="preserve"> </w:t>
      </w:r>
      <w:r>
        <w:rPr>
          <w:rFonts w:hint="eastAsia" w:ascii="仿宋" w:hAnsi="仿宋" w:eastAsia="仿宋" w:cs="仿宋"/>
          <w:b/>
          <w:bCs/>
          <w:color w:val="FF0000"/>
          <w:spacing w:val="-12"/>
          <w:sz w:val="32"/>
          <w:szCs w:val="32"/>
        </w:rPr>
        <w:t>A</w:t>
      </w:r>
      <w:r>
        <w:rPr>
          <w:rFonts w:hint="eastAsia" w:ascii="仿宋" w:hAnsi="仿宋" w:eastAsia="仿宋" w:cs="仿宋"/>
          <w:b/>
          <w:bCs/>
          <w:color w:val="FF0000"/>
          <w:spacing w:val="12"/>
          <w:sz w:val="32"/>
          <w:szCs w:val="32"/>
        </w:rPr>
        <w:t xml:space="preserve"> </w:t>
      </w:r>
      <w:r>
        <w:rPr>
          <w:rFonts w:hint="eastAsia" w:ascii="仿宋" w:hAnsi="仿宋" w:eastAsia="仿宋" w:cs="仿宋"/>
          <w:spacing w:val="-12"/>
          <w:sz w:val="32"/>
          <w:szCs w:val="32"/>
        </w:rPr>
        <w:t>)处分。</w:t>
      </w:r>
    </w:p>
    <w:p w14:paraId="4EB57E9F">
      <w:pPr>
        <w:pStyle w:val="2"/>
        <w:keepNext w:val="0"/>
        <w:keepLines w:val="0"/>
        <w:pageBreakBefore w:val="0"/>
        <w:widowControl/>
        <w:kinsoku w:val="0"/>
        <w:wordWrap/>
        <w:overflowPunct/>
        <w:topLinePunct w:val="0"/>
        <w:autoSpaceDE w:val="0"/>
        <w:autoSpaceDN w:val="0"/>
        <w:bidi w:val="0"/>
        <w:adjustRightInd w:val="0"/>
        <w:snapToGrid w:val="0"/>
        <w:spacing w:before="243" w:line="560" w:lineRule="exact"/>
        <w:ind w:firstLine="0"/>
        <w:textAlignment w:val="baseline"/>
        <w:rPr>
          <w:rFonts w:hint="eastAsia" w:ascii="仿宋" w:hAnsi="仿宋" w:eastAsia="仿宋" w:cs="仿宋"/>
          <w:sz w:val="32"/>
          <w:szCs w:val="32"/>
        </w:rPr>
      </w:pPr>
      <w:r>
        <w:rPr>
          <w:rFonts w:hint="eastAsia" w:ascii="仿宋" w:hAnsi="仿宋" w:eastAsia="仿宋" w:cs="仿宋"/>
          <w:b/>
          <w:bCs/>
          <w:color w:val="FF0000"/>
          <w:spacing w:val="7"/>
          <w:sz w:val="32"/>
          <w:szCs w:val="32"/>
        </w:rPr>
        <w:t>A.警告或者严重警告</w:t>
      </w:r>
      <w:r>
        <w:rPr>
          <w:rFonts w:hint="eastAsia" w:ascii="仿宋" w:hAnsi="仿宋" w:eastAsia="仿宋" w:cs="仿宋"/>
          <w:color w:val="C00000"/>
          <w:spacing w:val="7"/>
          <w:sz w:val="32"/>
          <w:szCs w:val="32"/>
        </w:rPr>
        <w:t xml:space="preserve">  </w:t>
      </w:r>
      <w:r>
        <w:rPr>
          <w:rFonts w:hint="eastAsia" w:ascii="仿宋" w:hAnsi="仿宋" w:eastAsia="仿宋" w:cs="仿宋"/>
          <w:spacing w:val="7"/>
          <w:sz w:val="32"/>
          <w:szCs w:val="32"/>
        </w:rPr>
        <w:t>B.撤销党内职务</w:t>
      </w:r>
    </w:p>
    <w:p w14:paraId="4B57C815">
      <w:pPr>
        <w:pStyle w:val="2"/>
        <w:keepNext w:val="0"/>
        <w:keepLines w:val="0"/>
        <w:pageBreakBefore w:val="0"/>
        <w:widowControl/>
        <w:kinsoku w:val="0"/>
        <w:wordWrap/>
        <w:overflowPunct/>
        <w:topLinePunct w:val="0"/>
        <w:autoSpaceDE w:val="0"/>
        <w:autoSpaceDN w:val="0"/>
        <w:bidi w:val="0"/>
        <w:adjustRightInd w:val="0"/>
        <w:snapToGrid w:val="0"/>
        <w:spacing w:before="251" w:line="560" w:lineRule="exact"/>
        <w:ind w:left="1" w:firstLine="0"/>
        <w:textAlignment w:val="baseline"/>
        <w:rPr>
          <w:rFonts w:hint="eastAsia" w:ascii="仿宋" w:hAnsi="仿宋" w:eastAsia="仿宋" w:cs="仿宋"/>
          <w:sz w:val="32"/>
          <w:szCs w:val="32"/>
        </w:rPr>
      </w:pPr>
      <w:r>
        <w:rPr>
          <w:rFonts w:hint="eastAsia" w:ascii="仿宋" w:hAnsi="仿宋" w:eastAsia="仿宋" w:cs="仿宋"/>
          <w:spacing w:val="6"/>
          <w:sz w:val="32"/>
          <w:szCs w:val="32"/>
        </w:rPr>
        <w:t>C.留党察看          D.开除党籍</w:t>
      </w:r>
    </w:p>
    <w:p w14:paraId="092F8958">
      <w:pPr>
        <w:pStyle w:val="2"/>
        <w:keepNext w:val="0"/>
        <w:keepLines w:val="0"/>
        <w:pageBreakBefore w:val="0"/>
        <w:widowControl/>
        <w:kinsoku w:val="0"/>
        <w:wordWrap/>
        <w:overflowPunct/>
        <w:topLinePunct w:val="0"/>
        <w:autoSpaceDE w:val="0"/>
        <w:autoSpaceDN w:val="0"/>
        <w:bidi w:val="0"/>
        <w:adjustRightInd w:val="0"/>
        <w:snapToGrid w:val="0"/>
        <w:spacing w:before="252" w:line="560" w:lineRule="exact"/>
        <w:ind w:left="6" w:firstLine="0"/>
        <w:jc w:val="both"/>
        <w:textAlignment w:val="baseline"/>
        <w:rPr>
          <w:rFonts w:hint="eastAsia" w:ascii="仿宋" w:hAnsi="仿宋" w:eastAsia="仿宋" w:cs="仿宋"/>
          <w:sz w:val="32"/>
          <w:szCs w:val="32"/>
        </w:rPr>
      </w:pPr>
      <w:r>
        <w:rPr>
          <w:rFonts w:hint="eastAsia" w:ascii="仿宋" w:hAnsi="仿宋" w:eastAsia="仿宋" w:cs="仿宋"/>
          <w:spacing w:val="5"/>
          <w:sz w:val="32"/>
          <w:szCs w:val="32"/>
        </w:rPr>
        <w:t>9.违反党章和其他党内法规的规定，采取弄虚</w:t>
      </w:r>
      <w:r>
        <w:rPr>
          <w:rFonts w:hint="eastAsia" w:ascii="仿宋" w:hAnsi="仿宋" w:eastAsia="仿宋" w:cs="仿宋"/>
          <w:spacing w:val="4"/>
          <w:sz w:val="32"/>
          <w:szCs w:val="32"/>
        </w:rPr>
        <w:t>作假或者其他手段</w:t>
      </w:r>
      <w:r>
        <w:rPr>
          <w:rFonts w:hint="eastAsia" w:ascii="仿宋" w:hAnsi="仿宋" w:eastAsia="仿宋" w:cs="仿宋"/>
          <w:spacing w:val="5"/>
          <w:sz w:val="32"/>
          <w:szCs w:val="32"/>
        </w:rPr>
        <w:t>把不符合党员条件的人发展为党员，或者为非党员出具党员身份</w:t>
      </w:r>
      <w:r>
        <w:rPr>
          <w:rFonts w:hint="eastAsia" w:ascii="仿宋" w:hAnsi="仿宋" w:eastAsia="仿宋" w:cs="仿宋"/>
          <w:spacing w:val="8"/>
          <w:sz w:val="32"/>
          <w:szCs w:val="32"/>
        </w:rPr>
        <w:t>证明的，对直接责任者和领导责任者，给予(</w:t>
      </w:r>
      <w:r>
        <w:rPr>
          <w:rFonts w:hint="eastAsia" w:ascii="仿宋" w:hAnsi="仿宋" w:eastAsia="仿宋" w:cs="仿宋"/>
          <w:b/>
          <w:bCs/>
          <w:color w:val="FF0000"/>
          <w:spacing w:val="8"/>
          <w:sz w:val="32"/>
          <w:szCs w:val="32"/>
        </w:rPr>
        <w:t xml:space="preserve"> A </w:t>
      </w:r>
      <w:r>
        <w:rPr>
          <w:rFonts w:hint="eastAsia" w:ascii="仿宋" w:hAnsi="仿宋" w:eastAsia="仿宋" w:cs="仿宋"/>
          <w:spacing w:val="8"/>
          <w:sz w:val="32"/>
          <w:szCs w:val="32"/>
        </w:rPr>
        <w:t>)处</w:t>
      </w:r>
      <w:r>
        <w:rPr>
          <w:rFonts w:hint="eastAsia" w:ascii="仿宋" w:hAnsi="仿宋" w:eastAsia="仿宋" w:cs="仿宋"/>
          <w:spacing w:val="7"/>
          <w:sz w:val="32"/>
          <w:szCs w:val="32"/>
        </w:rPr>
        <w:t>分。</w:t>
      </w:r>
    </w:p>
    <w:p w14:paraId="261EE643">
      <w:pPr>
        <w:pStyle w:val="2"/>
        <w:keepNext w:val="0"/>
        <w:keepLines w:val="0"/>
        <w:pageBreakBefore w:val="0"/>
        <w:widowControl/>
        <w:kinsoku w:val="0"/>
        <w:wordWrap/>
        <w:overflowPunct/>
        <w:topLinePunct w:val="0"/>
        <w:autoSpaceDE w:val="0"/>
        <w:autoSpaceDN w:val="0"/>
        <w:bidi w:val="0"/>
        <w:adjustRightInd w:val="0"/>
        <w:snapToGrid w:val="0"/>
        <w:spacing w:before="1" w:line="560" w:lineRule="exact"/>
        <w:ind w:firstLine="0"/>
        <w:textAlignment w:val="baseline"/>
        <w:rPr>
          <w:rFonts w:hint="eastAsia" w:ascii="仿宋" w:hAnsi="仿宋" w:eastAsia="仿宋" w:cs="仿宋"/>
          <w:sz w:val="32"/>
          <w:szCs w:val="32"/>
        </w:rPr>
      </w:pPr>
      <w:r>
        <w:rPr>
          <w:rFonts w:hint="eastAsia" w:ascii="仿宋" w:hAnsi="仿宋" w:eastAsia="仿宋" w:cs="仿宋"/>
          <w:b/>
          <w:bCs/>
          <w:color w:val="FF0000"/>
          <w:spacing w:val="7"/>
          <w:sz w:val="32"/>
          <w:szCs w:val="32"/>
        </w:rPr>
        <w:t>A.警告或者严重警告</w:t>
      </w:r>
      <w:r>
        <w:rPr>
          <w:rFonts w:hint="eastAsia" w:ascii="仿宋" w:hAnsi="仿宋" w:eastAsia="仿宋" w:cs="仿宋"/>
          <w:color w:val="C00000"/>
          <w:spacing w:val="7"/>
          <w:sz w:val="32"/>
          <w:szCs w:val="32"/>
        </w:rPr>
        <w:t xml:space="preserve">  </w:t>
      </w:r>
      <w:r>
        <w:rPr>
          <w:rFonts w:hint="eastAsia" w:ascii="仿宋" w:hAnsi="仿宋" w:eastAsia="仿宋" w:cs="仿宋"/>
          <w:spacing w:val="7"/>
          <w:sz w:val="32"/>
          <w:szCs w:val="32"/>
        </w:rPr>
        <w:t>B.撤销党内职务</w:t>
      </w:r>
    </w:p>
    <w:p w14:paraId="21FCDBC3">
      <w:pPr>
        <w:pStyle w:val="2"/>
        <w:keepNext w:val="0"/>
        <w:keepLines w:val="0"/>
        <w:pageBreakBefore w:val="0"/>
        <w:widowControl/>
        <w:kinsoku w:val="0"/>
        <w:wordWrap/>
        <w:overflowPunct/>
        <w:topLinePunct w:val="0"/>
        <w:autoSpaceDE w:val="0"/>
        <w:autoSpaceDN w:val="0"/>
        <w:bidi w:val="0"/>
        <w:adjustRightInd w:val="0"/>
        <w:snapToGrid w:val="0"/>
        <w:spacing w:before="251" w:line="560" w:lineRule="exact"/>
        <w:ind w:left="1" w:firstLine="0"/>
        <w:textAlignment w:val="baseline"/>
        <w:rPr>
          <w:rFonts w:hint="eastAsia" w:ascii="仿宋" w:hAnsi="仿宋" w:eastAsia="仿宋" w:cs="仿宋"/>
          <w:sz w:val="32"/>
          <w:szCs w:val="32"/>
        </w:rPr>
      </w:pPr>
      <w:r>
        <w:rPr>
          <w:rFonts w:hint="eastAsia" w:ascii="仿宋" w:hAnsi="仿宋" w:eastAsia="仿宋" w:cs="仿宋"/>
          <w:spacing w:val="6"/>
          <w:sz w:val="32"/>
          <w:szCs w:val="32"/>
        </w:rPr>
        <w:t>C.留党察看          D.开除党籍</w:t>
      </w:r>
    </w:p>
    <w:p w14:paraId="06ADC9CC">
      <w:pPr>
        <w:pStyle w:val="2"/>
        <w:keepNext w:val="0"/>
        <w:keepLines w:val="0"/>
        <w:pageBreakBefore w:val="0"/>
        <w:widowControl/>
        <w:kinsoku w:val="0"/>
        <w:wordWrap/>
        <w:overflowPunct/>
        <w:topLinePunct w:val="0"/>
        <w:autoSpaceDE w:val="0"/>
        <w:autoSpaceDN w:val="0"/>
        <w:bidi w:val="0"/>
        <w:adjustRightInd w:val="0"/>
        <w:snapToGrid w:val="0"/>
        <w:spacing w:before="251" w:line="560" w:lineRule="exact"/>
        <w:ind w:left="2" w:right="2" w:firstLine="0"/>
        <w:textAlignment w:val="baseline"/>
        <w:rPr>
          <w:rFonts w:hint="eastAsia" w:ascii="仿宋" w:hAnsi="仿宋" w:eastAsia="仿宋" w:cs="仿宋"/>
          <w:sz w:val="32"/>
          <w:szCs w:val="32"/>
        </w:rPr>
      </w:pPr>
      <w:r>
        <w:rPr>
          <w:rFonts w:hint="eastAsia" w:ascii="仿宋" w:hAnsi="仿宋" w:eastAsia="仿宋" w:cs="仿宋"/>
          <w:spacing w:val="9"/>
          <w:sz w:val="32"/>
          <w:szCs w:val="32"/>
        </w:rPr>
        <w:t>10.违反有关规定办理因私出国(境)证件、前往港澳通行证，或</w:t>
      </w:r>
      <w:r>
        <w:rPr>
          <w:rFonts w:hint="eastAsia" w:ascii="仿宋" w:hAnsi="仿宋" w:eastAsia="仿宋" w:cs="仿宋"/>
          <w:spacing w:val="7"/>
          <w:sz w:val="32"/>
          <w:szCs w:val="32"/>
        </w:rPr>
        <w:t>者未经批准出入国</w:t>
      </w:r>
    </w:p>
    <w:p w14:paraId="44D5696A">
      <w:pPr>
        <w:pStyle w:val="2"/>
        <w:keepNext w:val="0"/>
        <w:keepLines w:val="0"/>
        <w:pageBreakBefore w:val="0"/>
        <w:widowControl/>
        <w:kinsoku w:val="0"/>
        <w:wordWrap/>
        <w:overflowPunct/>
        <w:topLinePunct w:val="0"/>
        <w:autoSpaceDE w:val="0"/>
        <w:autoSpaceDN w:val="0"/>
        <w:bidi w:val="0"/>
        <w:adjustRightInd w:val="0"/>
        <w:snapToGrid w:val="0"/>
        <w:spacing w:before="1" w:line="560" w:lineRule="exact"/>
        <w:ind w:left="67" w:firstLine="0"/>
        <w:textAlignment w:val="baseline"/>
        <w:rPr>
          <w:rFonts w:hint="eastAsia" w:ascii="仿宋" w:hAnsi="仿宋" w:eastAsia="仿宋" w:cs="仿宋"/>
          <w:sz w:val="32"/>
          <w:szCs w:val="32"/>
        </w:rPr>
      </w:pPr>
      <w:r>
        <w:rPr>
          <w:rFonts w:hint="eastAsia" w:ascii="仿宋" w:hAnsi="仿宋" w:eastAsia="仿宋" w:cs="仿宋"/>
          <w:spacing w:val="4"/>
          <w:sz w:val="32"/>
          <w:szCs w:val="32"/>
        </w:rPr>
        <w:t>(边)境，情节严重的，给予(</w:t>
      </w:r>
      <w:r>
        <w:rPr>
          <w:rFonts w:hint="eastAsia" w:ascii="仿宋" w:hAnsi="仿宋" w:eastAsia="仿宋" w:cs="仿宋"/>
          <w:b/>
          <w:bCs/>
          <w:color w:val="FF0000"/>
          <w:spacing w:val="4"/>
          <w:sz w:val="32"/>
          <w:szCs w:val="32"/>
        </w:rPr>
        <w:t xml:space="preserve"> D</w:t>
      </w:r>
      <w:r>
        <w:rPr>
          <w:rFonts w:hint="eastAsia" w:ascii="仿宋" w:hAnsi="仿宋" w:eastAsia="仿宋" w:cs="仿宋"/>
          <w:color w:val="C00000"/>
          <w:spacing w:val="4"/>
          <w:sz w:val="32"/>
          <w:szCs w:val="32"/>
        </w:rPr>
        <w:t xml:space="preserve"> </w:t>
      </w:r>
      <w:r>
        <w:rPr>
          <w:rFonts w:hint="eastAsia" w:ascii="仿宋" w:hAnsi="仿宋" w:eastAsia="仿宋" w:cs="仿宋"/>
          <w:spacing w:val="4"/>
          <w:sz w:val="32"/>
          <w:szCs w:val="32"/>
        </w:rPr>
        <w:t>)处分。</w:t>
      </w:r>
    </w:p>
    <w:p w14:paraId="33BB85EB">
      <w:pPr>
        <w:pStyle w:val="2"/>
        <w:keepNext w:val="0"/>
        <w:keepLines w:val="0"/>
        <w:pageBreakBefore w:val="0"/>
        <w:widowControl/>
        <w:kinsoku w:val="0"/>
        <w:wordWrap/>
        <w:overflowPunct/>
        <w:topLinePunct w:val="0"/>
        <w:autoSpaceDE w:val="0"/>
        <w:autoSpaceDN w:val="0"/>
        <w:bidi w:val="0"/>
        <w:adjustRightInd w:val="0"/>
        <w:snapToGrid w:val="0"/>
        <w:spacing w:before="248" w:line="560" w:lineRule="exact"/>
        <w:ind w:firstLine="0"/>
        <w:textAlignment w:val="baseline"/>
        <w:rPr>
          <w:rFonts w:hint="eastAsia" w:ascii="仿宋" w:hAnsi="仿宋" w:eastAsia="仿宋" w:cs="仿宋"/>
          <w:sz w:val="32"/>
          <w:szCs w:val="32"/>
        </w:rPr>
      </w:pPr>
      <w:r>
        <w:rPr>
          <w:rFonts w:hint="eastAsia" w:ascii="仿宋" w:hAnsi="仿宋" w:eastAsia="仿宋" w:cs="仿宋"/>
          <w:spacing w:val="7"/>
          <w:sz w:val="32"/>
          <w:szCs w:val="32"/>
        </w:rPr>
        <w:t>A.警告或者严重警告  B.撤销党内职务</w:t>
      </w:r>
    </w:p>
    <w:p w14:paraId="482FC7CD">
      <w:pPr>
        <w:pStyle w:val="2"/>
        <w:keepNext w:val="0"/>
        <w:keepLines w:val="0"/>
        <w:pageBreakBefore w:val="0"/>
        <w:widowControl/>
        <w:kinsoku w:val="0"/>
        <w:wordWrap/>
        <w:overflowPunct/>
        <w:topLinePunct w:val="0"/>
        <w:autoSpaceDE w:val="0"/>
        <w:autoSpaceDN w:val="0"/>
        <w:bidi w:val="0"/>
        <w:adjustRightInd w:val="0"/>
        <w:snapToGrid w:val="0"/>
        <w:spacing w:before="250" w:line="560" w:lineRule="exact"/>
        <w:ind w:left="1" w:firstLine="0"/>
        <w:textAlignment w:val="baseline"/>
        <w:rPr>
          <w:rFonts w:hint="eastAsia" w:ascii="仿宋" w:hAnsi="仿宋" w:eastAsia="仿宋" w:cs="仿宋"/>
          <w:sz w:val="32"/>
          <w:szCs w:val="32"/>
        </w:rPr>
      </w:pPr>
      <w:r>
        <w:rPr>
          <w:rFonts w:hint="eastAsia" w:ascii="仿宋" w:hAnsi="仿宋" w:eastAsia="仿宋" w:cs="仿宋"/>
          <w:spacing w:val="6"/>
          <w:sz w:val="32"/>
          <w:szCs w:val="32"/>
        </w:rPr>
        <w:t xml:space="preserve">C.留党察看         </w:t>
      </w:r>
      <w:r>
        <w:rPr>
          <w:rFonts w:hint="eastAsia" w:ascii="仿宋" w:hAnsi="仿宋" w:eastAsia="仿宋" w:cs="仿宋"/>
          <w:b/>
          <w:bCs/>
          <w:color w:val="FF0000"/>
          <w:spacing w:val="6"/>
          <w:sz w:val="32"/>
          <w:szCs w:val="32"/>
        </w:rPr>
        <w:t xml:space="preserve"> D.开除党籍</w:t>
      </w:r>
    </w:p>
    <w:p w14:paraId="1639D94D">
      <w:pPr>
        <w:pStyle w:val="2"/>
        <w:keepNext w:val="0"/>
        <w:keepLines w:val="0"/>
        <w:pageBreakBefore w:val="0"/>
        <w:widowControl/>
        <w:kinsoku w:val="0"/>
        <w:wordWrap/>
        <w:overflowPunct/>
        <w:topLinePunct w:val="0"/>
        <w:autoSpaceDE w:val="0"/>
        <w:autoSpaceDN w:val="0"/>
        <w:bidi w:val="0"/>
        <w:adjustRightInd w:val="0"/>
        <w:snapToGrid w:val="0"/>
        <w:spacing w:before="254" w:line="560" w:lineRule="exact"/>
        <w:ind w:left="9" w:right="2" w:firstLine="0"/>
        <w:textAlignment w:val="baseline"/>
        <w:rPr>
          <w:rFonts w:hint="eastAsia" w:ascii="仿宋" w:hAnsi="仿宋" w:eastAsia="仿宋" w:cs="仿宋"/>
          <w:sz w:val="32"/>
          <w:szCs w:val="32"/>
        </w:rPr>
      </w:pPr>
      <w:r>
        <w:rPr>
          <w:rFonts w:hint="eastAsia" w:ascii="仿宋" w:hAnsi="仿宋" w:eastAsia="仿宋" w:cs="仿宋"/>
          <w:spacing w:val="10"/>
          <w:sz w:val="32"/>
          <w:szCs w:val="32"/>
        </w:rPr>
        <w:t>11.利用职权或者职务上的影响操办婚丧喜庆事宜，</w:t>
      </w:r>
      <w:r>
        <w:rPr>
          <w:rFonts w:hint="eastAsia" w:ascii="仿宋" w:hAnsi="仿宋" w:eastAsia="仿宋" w:cs="仿宋"/>
          <w:spacing w:val="9"/>
          <w:sz w:val="32"/>
          <w:szCs w:val="32"/>
        </w:rPr>
        <w:t>造成不良影</w:t>
      </w:r>
      <w:r>
        <w:rPr>
          <w:rFonts w:hint="eastAsia" w:ascii="仿宋" w:hAnsi="仿宋" w:eastAsia="仿宋" w:cs="仿宋"/>
          <w:spacing w:val="-3"/>
          <w:sz w:val="32"/>
          <w:szCs w:val="32"/>
        </w:rPr>
        <w:t>响的，给予</w:t>
      </w:r>
      <w:r>
        <w:rPr>
          <w:rFonts w:hint="eastAsia" w:ascii="仿宋" w:hAnsi="仿宋" w:eastAsia="仿宋" w:cs="仿宋"/>
          <w:spacing w:val="-64"/>
          <w:sz w:val="32"/>
          <w:szCs w:val="32"/>
        </w:rPr>
        <w:t xml:space="preserve"> </w:t>
      </w:r>
      <w:r>
        <w:rPr>
          <w:rFonts w:hint="eastAsia" w:ascii="仿宋" w:hAnsi="仿宋" w:eastAsia="仿宋" w:cs="仿宋"/>
          <w:spacing w:val="-3"/>
          <w:sz w:val="32"/>
          <w:szCs w:val="32"/>
        </w:rPr>
        <w:t xml:space="preserve">( </w:t>
      </w:r>
      <w:r>
        <w:rPr>
          <w:rFonts w:hint="eastAsia" w:ascii="仿宋" w:hAnsi="仿宋" w:eastAsia="仿宋" w:cs="仿宋"/>
          <w:b/>
          <w:bCs/>
          <w:color w:val="FF0000"/>
          <w:spacing w:val="-3"/>
          <w:sz w:val="32"/>
          <w:szCs w:val="32"/>
        </w:rPr>
        <w:t>A</w:t>
      </w:r>
      <w:r>
        <w:rPr>
          <w:rFonts w:hint="eastAsia" w:ascii="仿宋" w:hAnsi="仿宋" w:eastAsia="仿宋" w:cs="仿宋"/>
          <w:color w:val="C00000"/>
          <w:spacing w:val="14"/>
          <w:sz w:val="32"/>
          <w:szCs w:val="32"/>
        </w:rPr>
        <w:t xml:space="preserve"> </w:t>
      </w:r>
      <w:r>
        <w:rPr>
          <w:rFonts w:hint="eastAsia" w:ascii="仿宋" w:hAnsi="仿宋" w:eastAsia="仿宋" w:cs="仿宋"/>
          <w:spacing w:val="-3"/>
          <w:sz w:val="32"/>
          <w:szCs w:val="32"/>
        </w:rPr>
        <w:t>)处分。</w:t>
      </w:r>
    </w:p>
    <w:p w14:paraId="1A2A574E">
      <w:pPr>
        <w:pStyle w:val="2"/>
        <w:keepNext w:val="0"/>
        <w:keepLines w:val="0"/>
        <w:pageBreakBefore w:val="0"/>
        <w:widowControl/>
        <w:kinsoku w:val="0"/>
        <w:wordWrap/>
        <w:overflowPunct/>
        <w:topLinePunct w:val="0"/>
        <w:autoSpaceDE w:val="0"/>
        <w:autoSpaceDN w:val="0"/>
        <w:bidi w:val="0"/>
        <w:adjustRightInd w:val="0"/>
        <w:snapToGrid w:val="0"/>
        <w:spacing w:before="2" w:line="560" w:lineRule="exact"/>
        <w:ind w:firstLine="0"/>
        <w:textAlignment w:val="baseline"/>
        <w:rPr>
          <w:rFonts w:hint="eastAsia" w:ascii="仿宋" w:hAnsi="仿宋" w:eastAsia="仿宋" w:cs="仿宋"/>
          <w:sz w:val="32"/>
          <w:szCs w:val="32"/>
        </w:rPr>
      </w:pPr>
      <w:r>
        <w:rPr>
          <w:rFonts w:hint="eastAsia" w:ascii="仿宋" w:hAnsi="仿宋" w:eastAsia="仿宋" w:cs="仿宋"/>
          <w:b/>
          <w:bCs/>
          <w:color w:val="FF0000"/>
          <w:spacing w:val="7"/>
          <w:sz w:val="32"/>
          <w:szCs w:val="32"/>
        </w:rPr>
        <w:t>A.警告或者严重警告</w:t>
      </w:r>
      <w:r>
        <w:rPr>
          <w:rFonts w:hint="eastAsia" w:ascii="仿宋" w:hAnsi="仿宋" w:eastAsia="仿宋" w:cs="仿宋"/>
          <w:color w:val="C00000"/>
          <w:spacing w:val="7"/>
          <w:sz w:val="32"/>
          <w:szCs w:val="32"/>
        </w:rPr>
        <w:t xml:space="preserve">  </w:t>
      </w:r>
      <w:r>
        <w:rPr>
          <w:rFonts w:hint="eastAsia" w:ascii="仿宋" w:hAnsi="仿宋" w:eastAsia="仿宋" w:cs="仿宋"/>
          <w:spacing w:val="7"/>
          <w:sz w:val="32"/>
          <w:szCs w:val="32"/>
        </w:rPr>
        <w:t>B.撤销党内职务</w:t>
      </w:r>
    </w:p>
    <w:p w14:paraId="7399C782">
      <w:pPr>
        <w:pStyle w:val="2"/>
        <w:keepNext w:val="0"/>
        <w:keepLines w:val="0"/>
        <w:pageBreakBefore w:val="0"/>
        <w:widowControl/>
        <w:kinsoku w:val="0"/>
        <w:wordWrap/>
        <w:overflowPunct/>
        <w:topLinePunct w:val="0"/>
        <w:autoSpaceDE w:val="0"/>
        <w:autoSpaceDN w:val="0"/>
        <w:bidi w:val="0"/>
        <w:adjustRightInd w:val="0"/>
        <w:snapToGrid w:val="0"/>
        <w:spacing w:before="251" w:line="560" w:lineRule="exact"/>
        <w:ind w:left="1" w:firstLine="0"/>
        <w:textAlignment w:val="baseline"/>
        <w:rPr>
          <w:rFonts w:hint="eastAsia" w:ascii="仿宋" w:hAnsi="仿宋" w:eastAsia="仿宋" w:cs="仿宋"/>
          <w:sz w:val="32"/>
          <w:szCs w:val="32"/>
        </w:rPr>
      </w:pPr>
      <w:r>
        <w:rPr>
          <w:rFonts w:hint="eastAsia" w:ascii="仿宋" w:hAnsi="仿宋" w:eastAsia="仿宋" w:cs="仿宋"/>
          <w:spacing w:val="6"/>
          <w:sz w:val="32"/>
          <w:szCs w:val="32"/>
        </w:rPr>
        <w:t>C.留党察看          D.开除党籍</w:t>
      </w:r>
    </w:p>
    <w:p w14:paraId="3726CDF6">
      <w:pPr>
        <w:keepNext w:val="0"/>
        <w:keepLines w:val="0"/>
        <w:pageBreakBefore w:val="0"/>
        <w:widowControl/>
        <w:kinsoku w:val="0"/>
        <w:wordWrap/>
        <w:overflowPunct/>
        <w:topLinePunct w:val="0"/>
        <w:autoSpaceDE w:val="0"/>
        <w:autoSpaceDN w:val="0"/>
        <w:bidi w:val="0"/>
        <w:adjustRightInd w:val="0"/>
        <w:snapToGrid w:val="0"/>
        <w:spacing w:line="560" w:lineRule="exact"/>
        <w:ind w:firstLine="0"/>
        <w:textAlignment w:val="baseline"/>
        <w:rPr>
          <w:rFonts w:hint="eastAsia" w:ascii="仿宋" w:hAnsi="仿宋" w:eastAsia="仿宋" w:cs="仿宋"/>
          <w:sz w:val="32"/>
          <w:szCs w:val="32"/>
        </w:rPr>
        <w:sectPr>
          <w:pgSz w:w="11906" w:h="16839"/>
          <w:pgMar w:top="1431" w:right="1473" w:bottom="0" w:left="1598" w:header="0" w:footer="0" w:gutter="0"/>
          <w:cols w:space="720" w:num="1"/>
        </w:sectPr>
      </w:pPr>
    </w:p>
    <w:p w14:paraId="2458A5DA">
      <w:pPr>
        <w:pStyle w:val="2"/>
        <w:keepNext w:val="0"/>
        <w:keepLines w:val="0"/>
        <w:pageBreakBefore w:val="0"/>
        <w:widowControl/>
        <w:kinsoku w:val="0"/>
        <w:wordWrap/>
        <w:overflowPunct/>
        <w:topLinePunct w:val="0"/>
        <w:autoSpaceDE w:val="0"/>
        <w:autoSpaceDN w:val="0"/>
        <w:bidi w:val="0"/>
        <w:adjustRightInd w:val="0"/>
        <w:snapToGrid w:val="0"/>
        <w:spacing w:before="101" w:line="560" w:lineRule="exact"/>
        <w:ind w:right="160"/>
        <w:textAlignment w:val="baseline"/>
        <w:rPr>
          <w:rFonts w:hint="eastAsia" w:ascii="仿宋" w:hAnsi="仿宋" w:eastAsia="仿宋" w:cs="仿宋"/>
          <w:sz w:val="32"/>
          <w:szCs w:val="32"/>
        </w:rPr>
      </w:pPr>
      <w:r>
        <w:rPr>
          <w:rFonts w:hint="eastAsia" w:ascii="仿宋" w:hAnsi="仿宋" w:eastAsia="仿宋" w:cs="仿宋"/>
          <w:spacing w:val="7"/>
          <w:sz w:val="32"/>
          <w:szCs w:val="32"/>
        </w:rPr>
        <w:t>12.接受、提供可能影响公正执行公务的宴请或者旅游、健身、</w:t>
      </w:r>
      <w:r>
        <w:rPr>
          <w:rFonts w:hint="eastAsia" w:ascii="仿宋" w:hAnsi="仿宋" w:eastAsia="仿宋" w:cs="仿宋"/>
          <w:spacing w:val="8"/>
          <w:sz w:val="32"/>
          <w:szCs w:val="32"/>
        </w:rPr>
        <w:t>娱乐等活动安排，情节较重的，给予(</w:t>
      </w:r>
      <w:r>
        <w:rPr>
          <w:rFonts w:hint="eastAsia" w:ascii="仿宋" w:hAnsi="仿宋" w:eastAsia="仿宋" w:cs="仿宋"/>
          <w:b/>
          <w:bCs/>
          <w:color w:val="FF0000"/>
          <w:spacing w:val="8"/>
          <w:sz w:val="32"/>
          <w:szCs w:val="32"/>
        </w:rPr>
        <w:t xml:space="preserve"> A</w:t>
      </w:r>
      <w:r>
        <w:rPr>
          <w:rFonts w:hint="eastAsia" w:ascii="仿宋" w:hAnsi="仿宋" w:eastAsia="仿宋" w:cs="仿宋"/>
          <w:b/>
          <w:bCs/>
          <w:color w:val="FF0000"/>
          <w:spacing w:val="7"/>
          <w:sz w:val="32"/>
          <w:szCs w:val="32"/>
        </w:rPr>
        <w:t xml:space="preserve"> </w:t>
      </w:r>
      <w:r>
        <w:rPr>
          <w:rFonts w:hint="eastAsia" w:ascii="仿宋" w:hAnsi="仿宋" w:eastAsia="仿宋" w:cs="仿宋"/>
          <w:spacing w:val="7"/>
          <w:sz w:val="32"/>
          <w:szCs w:val="32"/>
        </w:rPr>
        <w:t>)处分。</w:t>
      </w:r>
    </w:p>
    <w:p w14:paraId="34BE24E0">
      <w:pPr>
        <w:pStyle w:val="2"/>
        <w:keepNext w:val="0"/>
        <w:keepLines w:val="0"/>
        <w:pageBreakBefore w:val="0"/>
        <w:widowControl/>
        <w:kinsoku w:val="0"/>
        <w:wordWrap/>
        <w:overflowPunct/>
        <w:topLinePunct w:val="0"/>
        <w:autoSpaceDE w:val="0"/>
        <w:autoSpaceDN w:val="0"/>
        <w:bidi w:val="0"/>
        <w:adjustRightInd w:val="0"/>
        <w:snapToGrid w:val="0"/>
        <w:spacing w:before="1" w:line="560" w:lineRule="exact"/>
        <w:ind w:left="3" w:firstLine="0"/>
        <w:textAlignment w:val="baseline"/>
        <w:rPr>
          <w:rFonts w:hint="eastAsia" w:ascii="仿宋" w:hAnsi="仿宋" w:eastAsia="仿宋" w:cs="仿宋"/>
          <w:sz w:val="32"/>
          <w:szCs w:val="32"/>
        </w:rPr>
      </w:pPr>
      <w:r>
        <w:rPr>
          <w:rFonts w:hint="eastAsia" w:ascii="仿宋" w:hAnsi="仿宋" w:eastAsia="仿宋" w:cs="仿宋"/>
          <w:b/>
          <w:bCs/>
          <w:color w:val="FF0000"/>
          <w:spacing w:val="7"/>
          <w:sz w:val="32"/>
          <w:szCs w:val="32"/>
        </w:rPr>
        <w:t xml:space="preserve">A.警告或者严重警告 </w:t>
      </w:r>
      <w:r>
        <w:rPr>
          <w:rFonts w:hint="eastAsia" w:ascii="仿宋" w:hAnsi="仿宋" w:eastAsia="仿宋" w:cs="仿宋"/>
          <w:color w:val="C00000"/>
          <w:spacing w:val="7"/>
          <w:sz w:val="32"/>
          <w:szCs w:val="32"/>
        </w:rPr>
        <w:t xml:space="preserve"> </w:t>
      </w:r>
      <w:r>
        <w:rPr>
          <w:rFonts w:hint="eastAsia" w:ascii="仿宋" w:hAnsi="仿宋" w:eastAsia="仿宋" w:cs="仿宋"/>
          <w:spacing w:val="7"/>
          <w:sz w:val="32"/>
          <w:szCs w:val="32"/>
        </w:rPr>
        <w:t>B.撤销党内职务</w:t>
      </w:r>
    </w:p>
    <w:p w14:paraId="2E413820">
      <w:pPr>
        <w:pStyle w:val="2"/>
        <w:keepNext w:val="0"/>
        <w:keepLines w:val="0"/>
        <w:pageBreakBefore w:val="0"/>
        <w:widowControl/>
        <w:kinsoku w:val="0"/>
        <w:wordWrap/>
        <w:overflowPunct/>
        <w:topLinePunct w:val="0"/>
        <w:autoSpaceDE w:val="0"/>
        <w:autoSpaceDN w:val="0"/>
        <w:bidi w:val="0"/>
        <w:adjustRightInd w:val="0"/>
        <w:snapToGrid w:val="0"/>
        <w:spacing w:before="250" w:line="560" w:lineRule="exact"/>
        <w:ind w:left="5" w:firstLine="0"/>
        <w:textAlignment w:val="baseline"/>
        <w:rPr>
          <w:rFonts w:hint="eastAsia" w:ascii="仿宋" w:hAnsi="仿宋" w:eastAsia="仿宋" w:cs="仿宋"/>
          <w:sz w:val="32"/>
          <w:szCs w:val="32"/>
        </w:rPr>
      </w:pPr>
      <w:r>
        <w:rPr>
          <w:rFonts w:hint="eastAsia" w:ascii="仿宋" w:hAnsi="仿宋" w:eastAsia="仿宋" w:cs="仿宋"/>
          <w:spacing w:val="6"/>
          <w:sz w:val="32"/>
          <w:szCs w:val="32"/>
        </w:rPr>
        <w:t>C.留党察看          D.开除党籍</w:t>
      </w:r>
    </w:p>
    <w:p w14:paraId="0430C56D">
      <w:pPr>
        <w:pStyle w:val="2"/>
        <w:keepNext w:val="0"/>
        <w:keepLines w:val="0"/>
        <w:pageBreakBefore w:val="0"/>
        <w:widowControl/>
        <w:kinsoku w:val="0"/>
        <w:wordWrap/>
        <w:overflowPunct/>
        <w:topLinePunct w:val="0"/>
        <w:autoSpaceDE w:val="0"/>
        <w:autoSpaceDN w:val="0"/>
        <w:bidi w:val="0"/>
        <w:adjustRightInd w:val="0"/>
        <w:snapToGrid w:val="0"/>
        <w:spacing w:before="252" w:line="560" w:lineRule="exact"/>
        <w:ind w:firstLine="0"/>
        <w:jc w:val="both"/>
        <w:textAlignment w:val="baseline"/>
        <w:rPr>
          <w:rFonts w:hint="eastAsia" w:ascii="仿宋" w:hAnsi="仿宋" w:eastAsia="仿宋" w:cs="仿宋"/>
          <w:sz w:val="32"/>
          <w:szCs w:val="32"/>
        </w:rPr>
      </w:pPr>
      <w:r>
        <w:rPr>
          <w:rFonts w:hint="eastAsia" w:ascii="仿宋" w:hAnsi="仿宋" w:eastAsia="仿宋" w:cs="仿宋"/>
          <w:spacing w:val="5"/>
          <w:sz w:val="32"/>
          <w:szCs w:val="32"/>
        </w:rPr>
        <w:t xml:space="preserve">13.违反有关规定出入私人会所，情节较重的，给予( </w:t>
      </w:r>
      <w:r>
        <w:rPr>
          <w:rFonts w:hint="eastAsia" w:ascii="仿宋" w:hAnsi="仿宋" w:eastAsia="仿宋" w:cs="仿宋"/>
          <w:b/>
          <w:bCs/>
          <w:color w:val="FF0000"/>
          <w:spacing w:val="5"/>
          <w:sz w:val="32"/>
          <w:szCs w:val="32"/>
        </w:rPr>
        <w:t>A</w:t>
      </w:r>
      <w:r>
        <w:rPr>
          <w:rFonts w:hint="eastAsia" w:ascii="仿宋" w:hAnsi="仿宋" w:eastAsia="仿宋" w:cs="仿宋"/>
          <w:color w:val="C00000"/>
          <w:spacing w:val="5"/>
          <w:sz w:val="32"/>
          <w:szCs w:val="32"/>
        </w:rPr>
        <w:t xml:space="preserve"> </w:t>
      </w:r>
      <w:r>
        <w:rPr>
          <w:rFonts w:hint="eastAsia" w:ascii="仿宋" w:hAnsi="仿宋" w:eastAsia="仿宋" w:cs="仿宋"/>
          <w:spacing w:val="5"/>
          <w:sz w:val="32"/>
          <w:szCs w:val="32"/>
        </w:rPr>
        <w:t>)处分</w:t>
      </w:r>
    </w:p>
    <w:p w14:paraId="389504D4">
      <w:pPr>
        <w:pStyle w:val="2"/>
        <w:keepNext w:val="0"/>
        <w:keepLines w:val="0"/>
        <w:pageBreakBefore w:val="0"/>
        <w:widowControl/>
        <w:kinsoku w:val="0"/>
        <w:wordWrap/>
        <w:overflowPunct/>
        <w:topLinePunct w:val="0"/>
        <w:autoSpaceDE w:val="0"/>
        <w:autoSpaceDN w:val="0"/>
        <w:bidi w:val="0"/>
        <w:adjustRightInd w:val="0"/>
        <w:snapToGrid w:val="0"/>
        <w:spacing w:before="247" w:line="560" w:lineRule="exact"/>
        <w:ind w:left="3" w:firstLine="0"/>
        <w:textAlignment w:val="baseline"/>
        <w:rPr>
          <w:rFonts w:hint="eastAsia" w:ascii="仿宋" w:hAnsi="仿宋" w:eastAsia="仿宋" w:cs="仿宋"/>
          <w:sz w:val="32"/>
          <w:szCs w:val="32"/>
        </w:rPr>
      </w:pPr>
      <w:r>
        <w:rPr>
          <w:rFonts w:hint="eastAsia" w:ascii="仿宋" w:hAnsi="仿宋" w:eastAsia="仿宋" w:cs="仿宋"/>
          <w:b/>
          <w:bCs/>
          <w:color w:val="FF0000"/>
          <w:spacing w:val="7"/>
          <w:sz w:val="32"/>
          <w:szCs w:val="32"/>
        </w:rPr>
        <w:t>A.警告或者严重警告</w:t>
      </w:r>
      <w:r>
        <w:rPr>
          <w:rFonts w:hint="eastAsia" w:ascii="仿宋" w:hAnsi="仿宋" w:eastAsia="仿宋" w:cs="仿宋"/>
          <w:color w:val="C00000"/>
          <w:spacing w:val="7"/>
          <w:sz w:val="32"/>
          <w:szCs w:val="32"/>
        </w:rPr>
        <w:t xml:space="preserve">  </w:t>
      </w:r>
      <w:r>
        <w:rPr>
          <w:rFonts w:hint="eastAsia" w:ascii="仿宋" w:hAnsi="仿宋" w:eastAsia="仿宋" w:cs="仿宋"/>
          <w:spacing w:val="7"/>
          <w:sz w:val="32"/>
          <w:szCs w:val="32"/>
        </w:rPr>
        <w:t>B.撤销党内职务</w:t>
      </w:r>
    </w:p>
    <w:p w14:paraId="4979CDEC">
      <w:pPr>
        <w:pStyle w:val="2"/>
        <w:keepNext w:val="0"/>
        <w:keepLines w:val="0"/>
        <w:pageBreakBefore w:val="0"/>
        <w:widowControl/>
        <w:kinsoku w:val="0"/>
        <w:wordWrap/>
        <w:overflowPunct/>
        <w:topLinePunct w:val="0"/>
        <w:autoSpaceDE w:val="0"/>
        <w:autoSpaceDN w:val="0"/>
        <w:bidi w:val="0"/>
        <w:adjustRightInd w:val="0"/>
        <w:snapToGrid w:val="0"/>
        <w:spacing w:before="251" w:line="560" w:lineRule="exact"/>
        <w:ind w:left="5" w:firstLine="0"/>
        <w:textAlignment w:val="baseline"/>
        <w:rPr>
          <w:rFonts w:hint="eastAsia" w:ascii="仿宋" w:hAnsi="仿宋" w:eastAsia="仿宋" w:cs="仿宋"/>
          <w:sz w:val="32"/>
          <w:szCs w:val="32"/>
        </w:rPr>
      </w:pPr>
      <w:r>
        <w:rPr>
          <w:rFonts w:hint="eastAsia" w:ascii="仿宋" w:hAnsi="仿宋" w:eastAsia="仿宋" w:cs="仿宋"/>
          <w:spacing w:val="6"/>
          <w:sz w:val="32"/>
          <w:szCs w:val="32"/>
        </w:rPr>
        <w:t>C.留党察看          D.开除党籍</w:t>
      </w:r>
    </w:p>
    <w:p w14:paraId="4C6F8D65">
      <w:pPr>
        <w:pStyle w:val="2"/>
        <w:keepNext w:val="0"/>
        <w:keepLines w:val="0"/>
        <w:pageBreakBefore w:val="0"/>
        <w:widowControl/>
        <w:kinsoku w:val="0"/>
        <w:wordWrap/>
        <w:overflowPunct/>
        <w:topLinePunct w:val="0"/>
        <w:autoSpaceDE w:val="0"/>
        <w:autoSpaceDN w:val="0"/>
        <w:bidi w:val="0"/>
        <w:adjustRightInd w:val="0"/>
        <w:snapToGrid w:val="0"/>
        <w:spacing w:before="252" w:line="560" w:lineRule="exact"/>
        <w:ind w:left="7" w:firstLine="0"/>
        <w:jc w:val="both"/>
        <w:textAlignment w:val="baseline"/>
        <w:rPr>
          <w:rFonts w:hint="eastAsia" w:ascii="仿宋" w:hAnsi="仿宋" w:eastAsia="仿宋" w:cs="仿宋"/>
          <w:sz w:val="32"/>
          <w:szCs w:val="32"/>
        </w:rPr>
      </w:pPr>
      <w:r>
        <w:rPr>
          <w:rFonts w:hint="eastAsia" w:ascii="仿宋" w:hAnsi="仿宋" w:eastAsia="仿宋" w:cs="仿宋"/>
          <w:spacing w:val="10"/>
          <w:sz w:val="32"/>
          <w:szCs w:val="32"/>
        </w:rPr>
        <w:t>14.利用职权或者职务上的影响，为配偶、子女及其</w:t>
      </w:r>
      <w:r>
        <w:rPr>
          <w:rFonts w:hint="eastAsia" w:ascii="仿宋" w:hAnsi="仿宋" w:eastAsia="仿宋" w:cs="仿宋"/>
          <w:spacing w:val="9"/>
          <w:sz w:val="32"/>
          <w:szCs w:val="32"/>
        </w:rPr>
        <w:t>配偶等亲属</w:t>
      </w:r>
      <w:r>
        <w:rPr>
          <w:rFonts w:hint="eastAsia" w:ascii="仿宋" w:hAnsi="仿宋" w:eastAsia="仿宋" w:cs="仿宋"/>
          <w:spacing w:val="-2"/>
          <w:sz w:val="32"/>
          <w:szCs w:val="32"/>
        </w:rPr>
        <w:t>和其他特定关系人在审批监管、资源开发、金融</w:t>
      </w:r>
      <w:r>
        <w:rPr>
          <w:rFonts w:hint="eastAsia" w:ascii="仿宋" w:hAnsi="仿宋" w:eastAsia="仿宋" w:cs="仿宋"/>
          <w:spacing w:val="-3"/>
          <w:sz w:val="32"/>
          <w:szCs w:val="32"/>
        </w:rPr>
        <w:t>信贷、大宗采购、</w:t>
      </w:r>
      <w:r>
        <w:rPr>
          <w:rFonts w:hint="eastAsia" w:ascii="仿宋" w:hAnsi="仿宋" w:eastAsia="仿宋" w:cs="仿宋"/>
          <w:spacing w:val="5"/>
          <w:sz w:val="32"/>
          <w:szCs w:val="32"/>
        </w:rPr>
        <w:t>土地使用权出让、房地产开发、工程招投标以及公共财政收支等</w:t>
      </w:r>
      <w:r>
        <w:rPr>
          <w:rFonts w:hint="eastAsia" w:ascii="仿宋" w:hAnsi="仿宋" w:eastAsia="仿宋" w:cs="仿宋"/>
          <w:spacing w:val="7"/>
          <w:sz w:val="32"/>
          <w:szCs w:val="32"/>
        </w:rPr>
        <w:t xml:space="preserve">方面谋取利益，情节严重的，给予( </w:t>
      </w:r>
      <w:r>
        <w:rPr>
          <w:rFonts w:hint="eastAsia" w:ascii="仿宋" w:hAnsi="仿宋" w:eastAsia="仿宋" w:cs="仿宋"/>
          <w:b/>
          <w:bCs/>
          <w:color w:val="FF0000"/>
          <w:spacing w:val="7"/>
          <w:sz w:val="32"/>
          <w:szCs w:val="32"/>
        </w:rPr>
        <w:t>D</w:t>
      </w:r>
      <w:r>
        <w:rPr>
          <w:rFonts w:hint="eastAsia" w:ascii="仿宋" w:hAnsi="仿宋" w:eastAsia="仿宋" w:cs="仿宋"/>
          <w:color w:val="C00000"/>
          <w:spacing w:val="7"/>
          <w:sz w:val="32"/>
          <w:szCs w:val="32"/>
        </w:rPr>
        <w:t xml:space="preserve"> </w:t>
      </w:r>
      <w:r>
        <w:rPr>
          <w:rFonts w:hint="eastAsia" w:ascii="仿宋" w:hAnsi="仿宋" w:eastAsia="仿宋" w:cs="仿宋"/>
          <w:spacing w:val="7"/>
          <w:sz w:val="32"/>
          <w:szCs w:val="32"/>
        </w:rPr>
        <w:t>)处分。</w:t>
      </w:r>
    </w:p>
    <w:p w14:paraId="57ADBDA4">
      <w:pPr>
        <w:pStyle w:val="2"/>
        <w:keepNext w:val="0"/>
        <w:keepLines w:val="0"/>
        <w:pageBreakBefore w:val="0"/>
        <w:widowControl/>
        <w:kinsoku w:val="0"/>
        <w:wordWrap/>
        <w:overflowPunct/>
        <w:topLinePunct w:val="0"/>
        <w:autoSpaceDE w:val="0"/>
        <w:autoSpaceDN w:val="0"/>
        <w:bidi w:val="0"/>
        <w:adjustRightInd w:val="0"/>
        <w:snapToGrid w:val="0"/>
        <w:spacing w:before="2" w:line="560" w:lineRule="exact"/>
        <w:ind w:left="3" w:firstLine="0"/>
        <w:textAlignment w:val="baseline"/>
        <w:rPr>
          <w:rFonts w:hint="eastAsia" w:ascii="仿宋" w:hAnsi="仿宋" w:eastAsia="仿宋" w:cs="仿宋"/>
          <w:sz w:val="32"/>
          <w:szCs w:val="32"/>
        </w:rPr>
      </w:pPr>
      <w:r>
        <w:rPr>
          <w:rFonts w:hint="eastAsia" w:ascii="仿宋" w:hAnsi="仿宋" w:eastAsia="仿宋" w:cs="仿宋"/>
          <w:spacing w:val="7"/>
          <w:sz w:val="32"/>
          <w:szCs w:val="32"/>
        </w:rPr>
        <w:t>A.警告或者严重警告  B.撤销党内职务</w:t>
      </w:r>
    </w:p>
    <w:p w14:paraId="76014DAE">
      <w:pPr>
        <w:pStyle w:val="2"/>
        <w:keepNext w:val="0"/>
        <w:keepLines w:val="0"/>
        <w:pageBreakBefore w:val="0"/>
        <w:widowControl/>
        <w:kinsoku w:val="0"/>
        <w:wordWrap/>
        <w:overflowPunct/>
        <w:topLinePunct w:val="0"/>
        <w:autoSpaceDE w:val="0"/>
        <w:autoSpaceDN w:val="0"/>
        <w:bidi w:val="0"/>
        <w:adjustRightInd w:val="0"/>
        <w:snapToGrid w:val="0"/>
        <w:spacing w:before="250" w:line="560" w:lineRule="exact"/>
        <w:ind w:left="5" w:firstLine="0"/>
        <w:textAlignment w:val="baseline"/>
        <w:rPr>
          <w:rFonts w:hint="eastAsia" w:ascii="仿宋" w:hAnsi="仿宋" w:eastAsia="仿宋" w:cs="仿宋"/>
          <w:sz w:val="32"/>
          <w:szCs w:val="32"/>
        </w:rPr>
      </w:pPr>
      <w:r>
        <w:rPr>
          <w:rFonts w:hint="eastAsia" w:ascii="仿宋" w:hAnsi="仿宋" w:eastAsia="仿宋" w:cs="仿宋"/>
          <w:spacing w:val="6"/>
          <w:sz w:val="32"/>
          <w:szCs w:val="32"/>
        </w:rPr>
        <w:t xml:space="preserve">C.留党察看        </w:t>
      </w:r>
      <w:r>
        <w:rPr>
          <w:rFonts w:hint="eastAsia" w:ascii="仿宋" w:hAnsi="仿宋" w:eastAsia="仿宋" w:cs="仿宋"/>
          <w:b/>
          <w:bCs/>
          <w:color w:val="FF0000"/>
          <w:spacing w:val="6"/>
          <w:sz w:val="32"/>
          <w:szCs w:val="32"/>
        </w:rPr>
        <w:t xml:space="preserve">  D.开除党籍</w:t>
      </w:r>
    </w:p>
    <w:p w14:paraId="11CAF82D">
      <w:pPr>
        <w:pStyle w:val="2"/>
        <w:keepNext w:val="0"/>
        <w:keepLines w:val="0"/>
        <w:pageBreakBefore w:val="0"/>
        <w:widowControl/>
        <w:kinsoku w:val="0"/>
        <w:wordWrap/>
        <w:overflowPunct/>
        <w:topLinePunct w:val="0"/>
        <w:autoSpaceDE w:val="0"/>
        <w:autoSpaceDN w:val="0"/>
        <w:bidi w:val="0"/>
        <w:adjustRightInd w:val="0"/>
        <w:snapToGrid w:val="0"/>
        <w:spacing w:before="252" w:line="560" w:lineRule="exact"/>
        <w:ind w:left="17" w:right="97" w:firstLine="0"/>
        <w:jc w:val="both"/>
        <w:textAlignment w:val="baseline"/>
        <w:rPr>
          <w:rFonts w:hint="eastAsia" w:ascii="仿宋" w:hAnsi="仿宋" w:eastAsia="仿宋" w:cs="仿宋"/>
          <w:sz w:val="32"/>
          <w:szCs w:val="32"/>
        </w:rPr>
      </w:pPr>
      <w:r>
        <w:rPr>
          <w:rFonts w:hint="eastAsia" w:ascii="仿宋" w:hAnsi="仿宋" w:eastAsia="仿宋" w:cs="仿宋"/>
          <w:spacing w:val="9"/>
          <w:sz w:val="32"/>
          <w:szCs w:val="32"/>
        </w:rPr>
        <w:t>15.党员领导干部离职或者退(离)休后违反有关规定担任上市公</w:t>
      </w:r>
      <w:r>
        <w:rPr>
          <w:rFonts w:hint="eastAsia" w:ascii="仿宋" w:hAnsi="仿宋" w:eastAsia="仿宋" w:cs="仿宋"/>
          <w:spacing w:val="5"/>
          <w:sz w:val="32"/>
          <w:szCs w:val="32"/>
        </w:rPr>
        <w:t>司、基金管理公司独立董事、独立监事等职务，情节较</w:t>
      </w:r>
      <w:r>
        <w:rPr>
          <w:rFonts w:hint="eastAsia" w:ascii="仿宋" w:hAnsi="仿宋" w:eastAsia="仿宋" w:cs="仿宋"/>
          <w:spacing w:val="4"/>
          <w:sz w:val="32"/>
          <w:szCs w:val="32"/>
        </w:rPr>
        <w:t>重的，给</w:t>
      </w:r>
      <w:r>
        <w:rPr>
          <w:rFonts w:hint="eastAsia" w:ascii="仿宋" w:hAnsi="仿宋" w:eastAsia="仿宋" w:cs="仿宋"/>
          <w:spacing w:val="-12"/>
          <w:sz w:val="32"/>
          <w:szCs w:val="32"/>
        </w:rPr>
        <w:t>予</w:t>
      </w:r>
      <w:r>
        <w:rPr>
          <w:rFonts w:hint="eastAsia" w:ascii="仿宋" w:hAnsi="仿宋" w:eastAsia="仿宋" w:cs="仿宋"/>
          <w:spacing w:val="-73"/>
          <w:sz w:val="32"/>
          <w:szCs w:val="32"/>
        </w:rPr>
        <w:t xml:space="preserve"> </w:t>
      </w:r>
      <w:r>
        <w:rPr>
          <w:rFonts w:hint="eastAsia" w:ascii="仿宋" w:hAnsi="仿宋" w:eastAsia="仿宋" w:cs="仿宋"/>
          <w:spacing w:val="-12"/>
          <w:sz w:val="32"/>
          <w:szCs w:val="32"/>
        </w:rPr>
        <w:t>(</w:t>
      </w:r>
      <w:r>
        <w:rPr>
          <w:rFonts w:hint="eastAsia" w:ascii="仿宋" w:hAnsi="仿宋" w:eastAsia="仿宋" w:cs="仿宋"/>
          <w:spacing w:val="17"/>
          <w:sz w:val="32"/>
          <w:szCs w:val="32"/>
        </w:rPr>
        <w:t xml:space="preserve"> </w:t>
      </w:r>
      <w:r>
        <w:rPr>
          <w:rFonts w:hint="eastAsia" w:ascii="仿宋" w:hAnsi="仿宋" w:eastAsia="仿宋" w:cs="仿宋"/>
          <w:b/>
          <w:bCs/>
          <w:color w:val="FF0000"/>
          <w:spacing w:val="-12"/>
          <w:sz w:val="32"/>
          <w:szCs w:val="32"/>
        </w:rPr>
        <w:t>B</w:t>
      </w:r>
      <w:r>
        <w:rPr>
          <w:rFonts w:hint="eastAsia" w:ascii="仿宋" w:hAnsi="仿宋" w:eastAsia="仿宋" w:cs="仿宋"/>
          <w:b/>
          <w:bCs/>
          <w:color w:val="FF0000"/>
          <w:spacing w:val="12"/>
          <w:sz w:val="32"/>
          <w:szCs w:val="32"/>
        </w:rPr>
        <w:t xml:space="preserve"> </w:t>
      </w:r>
      <w:r>
        <w:rPr>
          <w:rFonts w:hint="eastAsia" w:ascii="仿宋" w:hAnsi="仿宋" w:eastAsia="仿宋" w:cs="仿宋"/>
          <w:spacing w:val="-12"/>
          <w:sz w:val="32"/>
          <w:szCs w:val="32"/>
        </w:rPr>
        <w:t>)处分。</w:t>
      </w:r>
    </w:p>
    <w:p w14:paraId="10F93C94">
      <w:pPr>
        <w:pStyle w:val="2"/>
        <w:keepNext w:val="0"/>
        <w:keepLines w:val="0"/>
        <w:pageBreakBefore w:val="0"/>
        <w:widowControl/>
        <w:kinsoku w:val="0"/>
        <w:wordWrap/>
        <w:overflowPunct/>
        <w:topLinePunct w:val="0"/>
        <w:autoSpaceDE w:val="0"/>
        <w:autoSpaceDN w:val="0"/>
        <w:bidi w:val="0"/>
        <w:adjustRightInd w:val="0"/>
        <w:snapToGrid w:val="0"/>
        <w:spacing w:before="2" w:line="560" w:lineRule="exact"/>
        <w:ind w:left="3" w:firstLine="0"/>
        <w:textAlignment w:val="baseline"/>
        <w:rPr>
          <w:rFonts w:hint="eastAsia" w:ascii="仿宋" w:hAnsi="仿宋" w:eastAsia="仿宋" w:cs="仿宋"/>
          <w:sz w:val="32"/>
          <w:szCs w:val="32"/>
        </w:rPr>
      </w:pPr>
      <w:r>
        <w:rPr>
          <w:rFonts w:hint="eastAsia" w:ascii="仿宋" w:hAnsi="仿宋" w:eastAsia="仿宋" w:cs="仿宋"/>
          <w:spacing w:val="7"/>
          <w:sz w:val="32"/>
          <w:szCs w:val="32"/>
        </w:rPr>
        <w:t xml:space="preserve">A.警告或者严重警告  </w:t>
      </w:r>
      <w:r>
        <w:rPr>
          <w:rFonts w:hint="eastAsia" w:ascii="仿宋" w:hAnsi="仿宋" w:eastAsia="仿宋" w:cs="仿宋"/>
          <w:b/>
          <w:bCs/>
          <w:color w:val="FF0000"/>
          <w:spacing w:val="7"/>
          <w:sz w:val="32"/>
          <w:szCs w:val="32"/>
        </w:rPr>
        <w:t>B.撤销党内职务</w:t>
      </w:r>
    </w:p>
    <w:p w14:paraId="0B86BFAF">
      <w:pPr>
        <w:pStyle w:val="2"/>
        <w:keepNext w:val="0"/>
        <w:keepLines w:val="0"/>
        <w:pageBreakBefore w:val="0"/>
        <w:widowControl/>
        <w:kinsoku w:val="0"/>
        <w:wordWrap/>
        <w:overflowPunct/>
        <w:topLinePunct w:val="0"/>
        <w:autoSpaceDE w:val="0"/>
        <w:autoSpaceDN w:val="0"/>
        <w:bidi w:val="0"/>
        <w:adjustRightInd w:val="0"/>
        <w:snapToGrid w:val="0"/>
        <w:spacing w:before="250" w:line="560" w:lineRule="exact"/>
        <w:ind w:left="5" w:firstLine="0"/>
        <w:textAlignment w:val="baseline"/>
        <w:rPr>
          <w:rFonts w:hint="eastAsia" w:ascii="仿宋" w:hAnsi="仿宋" w:eastAsia="仿宋" w:cs="仿宋"/>
          <w:sz w:val="32"/>
          <w:szCs w:val="32"/>
        </w:rPr>
      </w:pPr>
      <w:r>
        <w:rPr>
          <w:rFonts w:hint="eastAsia" w:ascii="仿宋" w:hAnsi="仿宋" w:eastAsia="仿宋" w:cs="仿宋"/>
          <w:spacing w:val="6"/>
          <w:sz w:val="32"/>
          <w:szCs w:val="32"/>
        </w:rPr>
        <w:t>C.留党察看          D.开除党籍</w:t>
      </w:r>
    </w:p>
    <w:p w14:paraId="77CD5CD4">
      <w:pPr>
        <w:pStyle w:val="2"/>
        <w:keepNext w:val="0"/>
        <w:keepLines w:val="0"/>
        <w:pageBreakBefore w:val="0"/>
        <w:widowControl/>
        <w:kinsoku w:val="0"/>
        <w:wordWrap/>
        <w:overflowPunct/>
        <w:topLinePunct w:val="0"/>
        <w:autoSpaceDE w:val="0"/>
        <w:autoSpaceDN w:val="0"/>
        <w:bidi w:val="0"/>
        <w:adjustRightInd w:val="0"/>
        <w:snapToGrid w:val="0"/>
        <w:spacing w:before="252" w:line="560" w:lineRule="exact"/>
        <w:ind w:right="97" w:firstLine="0"/>
        <w:textAlignment w:val="baseline"/>
        <w:rPr>
          <w:rFonts w:hint="eastAsia" w:ascii="仿宋" w:hAnsi="仿宋" w:eastAsia="仿宋" w:cs="仿宋"/>
          <w:sz w:val="32"/>
          <w:szCs w:val="32"/>
        </w:rPr>
      </w:pPr>
      <w:r>
        <w:rPr>
          <w:rFonts w:hint="eastAsia" w:ascii="仿宋" w:hAnsi="仿宋" w:eastAsia="仿宋" w:cs="仿宋"/>
          <w:spacing w:val="10"/>
          <w:sz w:val="32"/>
          <w:szCs w:val="32"/>
        </w:rPr>
        <w:t>16.利用职权或者职务上的影响，违反有关规定占用</w:t>
      </w:r>
      <w:r>
        <w:rPr>
          <w:rFonts w:hint="eastAsia" w:ascii="仿宋" w:hAnsi="仿宋" w:eastAsia="仿宋" w:cs="仿宋"/>
          <w:spacing w:val="9"/>
          <w:sz w:val="32"/>
          <w:szCs w:val="32"/>
        </w:rPr>
        <w:t>公物归个人</w:t>
      </w:r>
      <w:r>
        <w:rPr>
          <w:rFonts w:hint="eastAsia" w:ascii="仿宋" w:hAnsi="仿宋" w:eastAsia="仿宋" w:cs="仿宋"/>
          <w:spacing w:val="10"/>
          <w:sz w:val="32"/>
          <w:szCs w:val="32"/>
        </w:rPr>
        <w:t xml:space="preserve">使用，时间超过( </w:t>
      </w:r>
      <w:r>
        <w:rPr>
          <w:rFonts w:hint="eastAsia" w:ascii="仿宋" w:hAnsi="仿宋" w:eastAsia="仿宋" w:cs="仿宋"/>
          <w:b/>
          <w:bCs/>
          <w:color w:val="FF0000"/>
          <w:spacing w:val="10"/>
          <w:sz w:val="32"/>
          <w:szCs w:val="32"/>
        </w:rPr>
        <w:t>C</w:t>
      </w:r>
      <w:r>
        <w:rPr>
          <w:rFonts w:hint="eastAsia" w:ascii="仿宋" w:hAnsi="仿宋" w:eastAsia="仿宋" w:cs="仿宋"/>
          <w:color w:val="C00000"/>
          <w:spacing w:val="10"/>
          <w:sz w:val="32"/>
          <w:szCs w:val="32"/>
        </w:rPr>
        <w:t xml:space="preserve"> </w:t>
      </w:r>
      <w:r>
        <w:rPr>
          <w:rFonts w:hint="eastAsia" w:ascii="仿宋" w:hAnsi="仿宋" w:eastAsia="仿宋" w:cs="仿宋"/>
          <w:spacing w:val="10"/>
          <w:sz w:val="32"/>
          <w:szCs w:val="32"/>
        </w:rPr>
        <w:t>)，情节较重的，给予警告或者严重警告处</w:t>
      </w:r>
    </w:p>
    <w:p w14:paraId="1C43C70E">
      <w:pPr>
        <w:keepNext w:val="0"/>
        <w:keepLines w:val="0"/>
        <w:pageBreakBefore w:val="0"/>
        <w:widowControl/>
        <w:kinsoku w:val="0"/>
        <w:wordWrap/>
        <w:overflowPunct/>
        <w:topLinePunct w:val="0"/>
        <w:autoSpaceDE w:val="0"/>
        <w:autoSpaceDN w:val="0"/>
        <w:bidi w:val="0"/>
        <w:adjustRightInd w:val="0"/>
        <w:snapToGrid w:val="0"/>
        <w:spacing w:line="560" w:lineRule="exact"/>
        <w:ind w:firstLine="0"/>
        <w:textAlignment w:val="baseline"/>
        <w:rPr>
          <w:rFonts w:hint="eastAsia" w:ascii="仿宋" w:hAnsi="仿宋" w:eastAsia="仿宋" w:cs="仿宋"/>
          <w:sz w:val="32"/>
          <w:szCs w:val="32"/>
        </w:rPr>
        <w:sectPr>
          <w:pgSz w:w="11906" w:h="16839"/>
          <w:pgMar w:top="1431" w:right="1378" w:bottom="0" w:left="1595" w:header="0" w:footer="0" w:gutter="0"/>
          <w:cols w:space="720" w:num="1"/>
        </w:sectPr>
      </w:pPr>
    </w:p>
    <w:p w14:paraId="433AC0C8">
      <w:pPr>
        <w:pStyle w:val="2"/>
        <w:keepNext w:val="0"/>
        <w:keepLines w:val="0"/>
        <w:pageBreakBefore w:val="0"/>
        <w:widowControl/>
        <w:kinsoku w:val="0"/>
        <w:wordWrap/>
        <w:overflowPunct/>
        <w:topLinePunct w:val="0"/>
        <w:autoSpaceDE w:val="0"/>
        <w:autoSpaceDN w:val="0"/>
        <w:bidi w:val="0"/>
        <w:adjustRightInd w:val="0"/>
        <w:snapToGrid w:val="0"/>
        <w:spacing w:before="101" w:line="560" w:lineRule="exact"/>
        <w:textAlignment w:val="baseline"/>
        <w:rPr>
          <w:rFonts w:hint="eastAsia" w:ascii="仿宋" w:hAnsi="仿宋" w:eastAsia="仿宋" w:cs="仿宋"/>
          <w:sz w:val="32"/>
          <w:szCs w:val="32"/>
        </w:rPr>
      </w:pPr>
      <w:r>
        <w:rPr>
          <w:rFonts w:hint="eastAsia" w:ascii="仿宋" w:hAnsi="仿宋" w:eastAsia="仿宋" w:cs="仿宋"/>
          <w:spacing w:val="8"/>
          <w:sz w:val="32"/>
          <w:szCs w:val="32"/>
        </w:rPr>
        <w:t>分;情节严重的，给予撤销党内职务处分。</w:t>
      </w:r>
    </w:p>
    <w:p w14:paraId="117E8C05">
      <w:pPr>
        <w:pStyle w:val="2"/>
        <w:keepNext w:val="0"/>
        <w:keepLines w:val="0"/>
        <w:pageBreakBefore w:val="0"/>
        <w:widowControl/>
        <w:kinsoku w:val="0"/>
        <w:wordWrap/>
        <w:overflowPunct/>
        <w:topLinePunct w:val="0"/>
        <w:autoSpaceDE w:val="0"/>
        <w:autoSpaceDN w:val="0"/>
        <w:bidi w:val="0"/>
        <w:adjustRightInd w:val="0"/>
        <w:snapToGrid w:val="0"/>
        <w:spacing w:before="252" w:line="560" w:lineRule="exact"/>
        <w:ind w:left="9" w:firstLine="0"/>
        <w:textAlignment w:val="baseline"/>
        <w:rPr>
          <w:rFonts w:hint="eastAsia" w:ascii="仿宋" w:hAnsi="仿宋" w:eastAsia="仿宋" w:cs="仿宋"/>
          <w:sz w:val="32"/>
          <w:szCs w:val="32"/>
        </w:rPr>
      </w:pPr>
      <w:r>
        <w:rPr>
          <w:rFonts w:hint="eastAsia" w:ascii="仿宋" w:hAnsi="仿宋" w:eastAsia="仿宋" w:cs="仿宋"/>
          <w:spacing w:val="6"/>
          <w:sz w:val="32"/>
          <w:szCs w:val="32"/>
        </w:rPr>
        <w:t>A.一个月  B.三个月</w:t>
      </w:r>
      <w:r>
        <w:rPr>
          <w:rFonts w:hint="eastAsia" w:ascii="仿宋" w:hAnsi="仿宋" w:eastAsia="仿宋" w:cs="仿宋"/>
          <w:b/>
          <w:bCs/>
          <w:color w:val="FF0000"/>
          <w:spacing w:val="6"/>
          <w:sz w:val="32"/>
          <w:szCs w:val="32"/>
        </w:rPr>
        <w:t xml:space="preserve">  C.六个月</w:t>
      </w:r>
      <w:r>
        <w:rPr>
          <w:rFonts w:hint="eastAsia" w:ascii="仿宋" w:hAnsi="仿宋" w:eastAsia="仿宋" w:cs="仿宋"/>
          <w:b/>
          <w:bCs/>
          <w:color w:val="FF0000"/>
          <w:spacing w:val="14"/>
          <w:sz w:val="32"/>
          <w:szCs w:val="32"/>
        </w:rPr>
        <w:t xml:space="preserve"> </w:t>
      </w:r>
      <w:r>
        <w:rPr>
          <w:rFonts w:hint="eastAsia" w:ascii="仿宋" w:hAnsi="仿宋" w:eastAsia="仿宋" w:cs="仿宋"/>
          <w:color w:val="C00000"/>
          <w:spacing w:val="14"/>
          <w:sz w:val="32"/>
          <w:szCs w:val="32"/>
        </w:rPr>
        <w:t xml:space="preserve"> </w:t>
      </w:r>
      <w:r>
        <w:rPr>
          <w:rFonts w:hint="eastAsia" w:ascii="仿宋" w:hAnsi="仿宋" w:eastAsia="仿宋" w:cs="仿宋"/>
          <w:spacing w:val="6"/>
          <w:sz w:val="32"/>
          <w:szCs w:val="32"/>
        </w:rPr>
        <w:t>D.一年</w:t>
      </w:r>
    </w:p>
    <w:p w14:paraId="409A6379">
      <w:pPr>
        <w:pStyle w:val="2"/>
        <w:keepNext w:val="0"/>
        <w:keepLines w:val="0"/>
        <w:pageBreakBefore w:val="0"/>
        <w:widowControl/>
        <w:kinsoku w:val="0"/>
        <w:wordWrap/>
        <w:overflowPunct/>
        <w:topLinePunct w:val="0"/>
        <w:autoSpaceDE w:val="0"/>
        <w:autoSpaceDN w:val="0"/>
        <w:bidi w:val="0"/>
        <w:adjustRightInd w:val="0"/>
        <w:snapToGrid w:val="0"/>
        <w:spacing w:before="250" w:line="560" w:lineRule="exact"/>
        <w:ind w:left="12" w:firstLine="0"/>
        <w:textAlignment w:val="baseline"/>
        <w:rPr>
          <w:rFonts w:hint="eastAsia" w:ascii="仿宋" w:hAnsi="仿宋" w:eastAsia="仿宋" w:cs="仿宋"/>
          <w:sz w:val="32"/>
          <w:szCs w:val="32"/>
        </w:rPr>
      </w:pPr>
      <w:r>
        <w:rPr>
          <w:rFonts w:hint="eastAsia" w:ascii="仿宋" w:hAnsi="仿宋" w:eastAsia="仿宋" w:cs="仿宋"/>
          <w:spacing w:val="2"/>
          <w:sz w:val="32"/>
          <w:szCs w:val="32"/>
        </w:rPr>
        <w:t>17.有下列行为之一，对直接责任者和领导责任者，情节较轻的，</w:t>
      </w:r>
      <w:r>
        <w:rPr>
          <w:rFonts w:hint="eastAsia" w:ascii="仿宋" w:hAnsi="仿宋" w:eastAsia="仿宋" w:cs="仿宋"/>
          <w:spacing w:val="5"/>
          <w:sz w:val="32"/>
          <w:szCs w:val="32"/>
        </w:rPr>
        <w:t>给予警告或者严重警告处分；情节较重的，给予撤销党内职务或者留党察看处分；情节严重的，给予开除党籍处分：</w:t>
      </w:r>
      <w:r>
        <w:rPr>
          <w:rFonts w:hint="eastAsia" w:ascii="仿宋" w:hAnsi="仿宋" w:eastAsia="仿宋" w:cs="仿宋"/>
          <w:spacing w:val="-53"/>
          <w:sz w:val="32"/>
          <w:szCs w:val="32"/>
        </w:rPr>
        <w:t xml:space="preserve"> </w:t>
      </w:r>
      <w:r>
        <w:rPr>
          <w:rFonts w:hint="eastAsia" w:ascii="仿宋" w:hAnsi="仿宋" w:eastAsia="仿宋" w:cs="仿宋"/>
          <w:spacing w:val="5"/>
          <w:sz w:val="32"/>
          <w:szCs w:val="32"/>
        </w:rPr>
        <w:t xml:space="preserve">( </w:t>
      </w:r>
      <w:r>
        <w:rPr>
          <w:rFonts w:hint="eastAsia" w:ascii="仿宋" w:hAnsi="仿宋" w:eastAsia="仿宋" w:cs="仿宋"/>
          <w:b/>
          <w:bCs/>
          <w:color w:val="FF0000"/>
          <w:spacing w:val="5"/>
          <w:sz w:val="32"/>
          <w:szCs w:val="32"/>
        </w:rPr>
        <w:t>D</w:t>
      </w:r>
      <w:r>
        <w:rPr>
          <w:rFonts w:hint="eastAsia" w:ascii="仿宋" w:hAnsi="仿宋" w:eastAsia="仿宋" w:cs="仿宋"/>
          <w:color w:val="C00000"/>
          <w:spacing w:val="5"/>
          <w:sz w:val="32"/>
          <w:szCs w:val="32"/>
        </w:rPr>
        <w:t xml:space="preserve"> </w:t>
      </w:r>
      <w:r>
        <w:rPr>
          <w:rFonts w:hint="eastAsia" w:ascii="仿宋" w:hAnsi="仿宋" w:eastAsia="仿宋" w:cs="仿宋"/>
          <w:spacing w:val="5"/>
          <w:sz w:val="32"/>
          <w:szCs w:val="32"/>
        </w:rPr>
        <w:t>)</w:t>
      </w:r>
    </w:p>
    <w:p w14:paraId="4465312A">
      <w:pPr>
        <w:pStyle w:val="2"/>
        <w:keepNext w:val="0"/>
        <w:keepLines w:val="0"/>
        <w:pageBreakBefore w:val="0"/>
        <w:widowControl/>
        <w:kinsoku w:val="0"/>
        <w:wordWrap/>
        <w:overflowPunct/>
        <w:topLinePunct w:val="0"/>
        <w:autoSpaceDE w:val="0"/>
        <w:autoSpaceDN w:val="0"/>
        <w:bidi w:val="0"/>
        <w:adjustRightInd w:val="0"/>
        <w:snapToGrid w:val="0"/>
        <w:spacing w:before="1" w:line="560" w:lineRule="exact"/>
        <w:ind w:left="11" w:right="83" w:firstLine="0"/>
        <w:textAlignment w:val="baseline"/>
        <w:rPr>
          <w:rFonts w:hint="eastAsia" w:ascii="仿宋" w:hAnsi="仿宋" w:eastAsia="仿宋" w:cs="仿宋"/>
          <w:sz w:val="32"/>
          <w:szCs w:val="32"/>
        </w:rPr>
      </w:pPr>
      <w:r>
        <w:rPr>
          <w:rFonts w:hint="eastAsia" w:ascii="仿宋" w:hAnsi="仿宋" w:eastAsia="仿宋" w:cs="仿宋"/>
          <w:spacing w:val="5"/>
          <w:sz w:val="32"/>
          <w:szCs w:val="32"/>
        </w:rPr>
        <w:t>A.公款旅游或者以学习培训、考察调研、职工疗养等为名变相公</w:t>
      </w:r>
      <w:r>
        <w:rPr>
          <w:rFonts w:hint="eastAsia" w:ascii="仿宋" w:hAnsi="仿宋" w:eastAsia="仿宋" w:cs="仿宋"/>
          <w:spacing w:val="4"/>
          <w:sz w:val="32"/>
          <w:szCs w:val="32"/>
        </w:rPr>
        <w:t>款旅游</w:t>
      </w:r>
    </w:p>
    <w:p w14:paraId="354A9EA2">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9" w:firstLine="0"/>
        <w:textAlignment w:val="baseline"/>
        <w:rPr>
          <w:rFonts w:hint="eastAsia" w:ascii="仿宋" w:hAnsi="仿宋" w:eastAsia="仿宋" w:cs="仿宋"/>
          <w:sz w:val="32"/>
          <w:szCs w:val="32"/>
        </w:rPr>
      </w:pPr>
      <w:r>
        <w:rPr>
          <w:rFonts w:hint="eastAsia" w:ascii="仿宋" w:hAnsi="仿宋" w:eastAsia="仿宋" w:cs="仿宋"/>
          <w:spacing w:val="8"/>
          <w:sz w:val="32"/>
          <w:szCs w:val="32"/>
        </w:rPr>
        <w:t>B.改变公务行程，借机旅游</w:t>
      </w:r>
    </w:p>
    <w:p w14:paraId="197598F1">
      <w:pPr>
        <w:pStyle w:val="2"/>
        <w:keepNext w:val="0"/>
        <w:keepLines w:val="0"/>
        <w:pageBreakBefore w:val="0"/>
        <w:widowControl/>
        <w:kinsoku w:val="0"/>
        <w:wordWrap/>
        <w:overflowPunct/>
        <w:topLinePunct w:val="0"/>
        <w:autoSpaceDE w:val="0"/>
        <w:autoSpaceDN w:val="0"/>
        <w:bidi w:val="0"/>
        <w:adjustRightInd w:val="0"/>
        <w:snapToGrid w:val="0"/>
        <w:spacing w:before="252" w:line="560" w:lineRule="exact"/>
        <w:ind w:left="11" w:firstLine="0"/>
        <w:textAlignment w:val="baseline"/>
        <w:rPr>
          <w:rFonts w:hint="eastAsia" w:ascii="仿宋" w:hAnsi="仿宋" w:eastAsia="仿宋" w:cs="仿宋"/>
          <w:sz w:val="32"/>
          <w:szCs w:val="32"/>
        </w:rPr>
      </w:pPr>
      <w:r>
        <w:rPr>
          <w:rFonts w:hint="eastAsia" w:ascii="仿宋" w:hAnsi="仿宋" w:eastAsia="仿宋" w:cs="仿宋"/>
          <w:spacing w:val="9"/>
          <w:sz w:val="32"/>
          <w:szCs w:val="32"/>
        </w:rPr>
        <w:t>C.参加所管理企业、下属单位组织的考察活动，借机旅游</w:t>
      </w:r>
    </w:p>
    <w:p w14:paraId="52C52B22">
      <w:pPr>
        <w:pStyle w:val="2"/>
        <w:keepNext w:val="0"/>
        <w:keepLines w:val="0"/>
        <w:pageBreakBefore w:val="0"/>
        <w:widowControl/>
        <w:kinsoku w:val="0"/>
        <w:wordWrap/>
        <w:overflowPunct/>
        <w:topLinePunct w:val="0"/>
        <w:autoSpaceDE w:val="0"/>
        <w:autoSpaceDN w:val="0"/>
        <w:bidi w:val="0"/>
        <w:adjustRightInd w:val="0"/>
        <w:snapToGrid w:val="0"/>
        <w:spacing w:before="253" w:line="560" w:lineRule="exact"/>
        <w:ind w:left="11" w:firstLine="0"/>
        <w:textAlignment w:val="baseline"/>
        <w:rPr>
          <w:rFonts w:hint="eastAsia" w:ascii="仿宋" w:hAnsi="仿宋" w:eastAsia="仿宋" w:cs="仿宋"/>
          <w:b/>
          <w:bCs/>
          <w:color w:val="FF0000"/>
          <w:sz w:val="32"/>
          <w:szCs w:val="32"/>
        </w:rPr>
      </w:pPr>
      <w:r>
        <w:rPr>
          <w:rFonts w:hint="eastAsia" w:ascii="仿宋" w:hAnsi="仿宋" w:eastAsia="仿宋" w:cs="仿宋"/>
          <w:b/>
          <w:bCs/>
          <w:color w:val="FF0000"/>
          <w:spacing w:val="6"/>
          <w:sz w:val="32"/>
          <w:szCs w:val="32"/>
        </w:rPr>
        <w:t>D.以上均是</w:t>
      </w:r>
    </w:p>
    <w:p w14:paraId="25765E25">
      <w:pPr>
        <w:pStyle w:val="2"/>
        <w:keepNext w:val="0"/>
        <w:keepLines w:val="0"/>
        <w:pageBreakBefore w:val="0"/>
        <w:widowControl/>
        <w:kinsoku w:val="0"/>
        <w:wordWrap/>
        <w:overflowPunct/>
        <w:topLinePunct w:val="0"/>
        <w:autoSpaceDE w:val="0"/>
        <w:autoSpaceDN w:val="0"/>
        <w:bidi w:val="0"/>
        <w:adjustRightInd w:val="0"/>
        <w:snapToGrid w:val="0"/>
        <w:spacing w:before="252" w:line="560" w:lineRule="exact"/>
        <w:ind w:right="81" w:firstLine="0"/>
        <w:textAlignment w:val="baseline"/>
        <w:rPr>
          <w:rFonts w:hint="eastAsia" w:ascii="仿宋" w:hAnsi="仿宋" w:eastAsia="仿宋" w:cs="仿宋"/>
          <w:sz w:val="32"/>
          <w:szCs w:val="32"/>
        </w:rPr>
      </w:pPr>
      <w:r>
        <w:rPr>
          <w:rFonts w:hint="eastAsia" w:ascii="仿宋" w:hAnsi="仿宋" w:eastAsia="仿宋" w:cs="仿宋"/>
          <w:spacing w:val="10"/>
          <w:sz w:val="32"/>
          <w:szCs w:val="32"/>
        </w:rPr>
        <w:t>18.违反会议活动管理规定，有下列行为之一，对直</w:t>
      </w:r>
      <w:r>
        <w:rPr>
          <w:rFonts w:hint="eastAsia" w:ascii="仿宋" w:hAnsi="仿宋" w:eastAsia="仿宋" w:cs="仿宋"/>
          <w:spacing w:val="9"/>
          <w:sz w:val="32"/>
          <w:szCs w:val="32"/>
        </w:rPr>
        <w:t>接责任者和</w:t>
      </w:r>
      <w:r>
        <w:rPr>
          <w:rFonts w:hint="eastAsia" w:ascii="仿宋" w:hAnsi="仿宋" w:eastAsia="仿宋" w:cs="仿宋"/>
          <w:spacing w:val="6"/>
          <w:sz w:val="32"/>
          <w:szCs w:val="32"/>
        </w:rPr>
        <w:t>领导责任者，情节较重的，给予警告或者严重警告</w:t>
      </w:r>
      <w:r>
        <w:rPr>
          <w:rFonts w:hint="eastAsia" w:ascii="仿宋" w:hAnsi="仿宋" w:eastAsia="仿宋" w:cs="仿宋"/>
          <w:spacing w:val="5"/>
          <w:sz w:val="32"/>
          <w:szCs w:val="32"/>
        </w:rPr>
        <w:t>处分；情节严</w:t>
      </w:r>
      <w:r>
        <w:rPr>
          <w:rFonts w:hint="eastAsia" w:ascii="仿宋" w:hAnsi="仿宋" w:eastAsia="仿宋" w:cs="仿宋"/>
          <w:spacing w:val="3"/>
          <w:sz w:val="32"/>
          <w:szCs w:val="32"/>
        </w:rPr>
        <w:t>重的，给予撤销党内职务处分：</w:t>
      </w:r>
      <w:r>
        <w:rPr>
          <w:rFonts w:hint="eastAsia" w:ascii="仿宋" w:hAnsi="仿宋" w:eastAsia="仿宋" w:cs="仿宋"/>
          <w:spacing w:val="-47"/>
          <w:sz w:val="32"/>
          <w:szCs w:val="32"/>
        </w:rPr>
        <w:t xml:space="preserve"> </w:t>
      </w:r>
      <w:r>
        <w:rPr>
          <w:rFonts w:hint="eastAsia" w:ascii="仿宋" w:hAnsi="仿宋" w:eastAsia="仿宋" w:cs="仿宋"/>
          <w:spacing w:val="3"/>
          <w:sz w:val="32"/>
          <w:szCs w:val="32"/>
        </w:rPr>
        <w:t>(</w:t>
      </w:r>
      <w:r>
        <w:rPr>
          <w:rFonts w:hint="eastAsia" w:ascii="仿宋" w:hAnsi="仿宋" w:eastAsia="仿宋" w:cs="仿宋"/>
          <w:b/>
          <w:bCs/>
          <w:color w:val="FF0000"/>
          <w:spacing w:val="3"/>
          <w:sz w:val="32"/>
          <w:szCs w:val="32"/>
        </w:rPr>
        <w:t xml:space="preserve"> D</w:t>
      </w:r>
      <w:r>
        <w:rPr>
          <w:rFonts w:hint="eastAsia" w:ascii="仿宋" w:hAnsi="仿宋" w:eastAsia="仿宋" w:cs="仿宋"/>
          <w:color w:val="C00000"/>
          <w:spacing w:val="3"/>
          <w:sz w:val="32"/>
          <w:szCs w:val="32"/>
        </w:rPr>
        <w:t xml:space="preserve"> </w:t>
      </w:r>
      <w:r>
        <w:rPr>
          <w:rFonts w:hint="eastAsia" w:ascii="仿宋" w:hAnsi="仿宋" w:eastAsia="仿宋" w:cs="仿宋"/>
          <w:spacing w:val="3"/>
          <w:sz w:val="32"/>
          <w:szCs w:val="32"/>
        </w:rPr>
        <w:t>)</w:t>
      </w:r>
    </w:p>
    <w:p w14:paraId="29529C16">
      <w:pPr>
        <w:pStyle w:val="2"/>
        <w:keepNext w:val="0"/>
        <w:keepLines w:val="0"/>
        <w:pageBreakBefore w:val="0"/>
        <w:widowControl/>
        <w:kinsoku w:val="0"/>
        <w:wordWrap/>
        <w:overflowPunct/>
        <w:topLinePunct w:val="0"/>
        <w:autoSpaceDE w:val="0"/>
        <w:autoSpaceDN w:val="0"/>
        <w:bidi w:val="0"/>
        <w:adjustRightInd w:val="0"/>
        <w:snapToGrid w:val="0"/>
        <w:spacing w:before="1" w:line="560" w:lineRule="exact"/>
        <w:ind w:left="9" w:firstLine="0"/>
        <w:textAlignment w:val="baseline"/>
        <w:rPr>
          <w:rFonts w:hint="eastAsia" w:ascii="仿宋" w:hAnsi="仿宋" w:eastAsia="仿宋" w:cs="仿宋"/>
          <w:sz w:val="32"/>
          <w:szCs w:val="32"/>
        </w:rPr>
      </w:pPr>
      <w:r>
        <w:rPr>
          <w:rFonts w:hint="eastAsia" w:ascii="仿宋" w:hAnsi="仿宋" w:eastAsia="仿宋" w:cs="仿宋"/>
          <w:spacing w:val="8"/>
          <w:sz w:val="32"/>
          <w:szCs w:val="32"/>
        </w:rPr>
        <w:t>A.到禁止召开会议的风景名胜区开会</w:t>
      </w:r>
    </w:p>
    <w:p w14:paraId="1D3543C0">
      <w:pPr>
        <w:pStyle w:val="2"/>
        <w:keepNext w:val="0"/>
        <w:keepLines w:val="0"/>
        <w:pageBreakBefore w:val="0"/>
        <w:widowControl/>
        <w:kinsoku w:val="0"/>
        <w:wordWrap/>
        <w:overflowPunct/>
        <w:topLinePunct w:val="0"/>
        <w:autoSpaceDE w:val="0"/>
        <w:autoSpaceDN w:val="0"/>
        <w:bidi w:val="0"/>
        <w:adjustRightInd w:val="0"/>
        <w:snapToGrid w:val="0"/>
        <w:spacing w:before="250" w:line="560" w:lineRule="exact"/>
        <w:ind w:left="9" w:firstLine="0"/>
        <w:textAlignment w:val="baseline"/>
        <w:rPr>
          <w:rFonts w:hint="eastAsia" w:ascii="仿宋" w:hAnsi="仿宋" w:eastAsia="仿宋" w:cs="仿宋"/>
          <w:sz w:val="32"/>
          <w:szCs w:val="32"/>
        </w:rPr>
      </w:pPr>
      <w:r>
        <w:rPr>
          <w:rFonts w:hint="eastAsia" w:ascii="仿宋" w:hAnsi="仿宋" w:eastAsia="仿宋" w:cs="仿宋"/>
          <w:spacing w:val="8"/>
          <w:sz w:val="32"/>
          <w:szCs w:val="32"/>
        </w:rPr>
        <w:t>B.决定或者批准举办各类节会、庆典活动</w:t>
      </w:r>
    </w:p>
    <w:p w14:paraId="6D9E8C0C">
      <w:pPr>
        <w:pStyle w:val="2"/>
        <w:keepNext w:val="0"/>
        <w:keepLines w:val="0"/>
        <w:pageBreakBefore w:val="0"/>
        <w:widowControl/>
        <w:kinsoku w:val="0"/>
        <w:wordWrap/>
        <w:overflowPunct/>
        <w:topLinePunct w:val="0"/>
        <w:autoSpaceDE w:val="0"/>
        <w:autoSpaceDN w:val="0"/>
        <w:bidi w:val="0"/>
        <w:adjustRightInd w:val="0"/>
        <w:snapToGrid w:val="0"/>
        <w:spacing w:before="252" w:line="560" w:lineRule="exact"/>
        <w:ind w:left="11" w:firstLine="0"/>
        <w:textAlignment w:val="baseline"/>
        <w:rPr>
          <w:rFonts w:hint="eastAsia" w:ascii="仿宋" w:hAnsi="仿宋" w:eastAsia="仿宋" w:cs="仿宋"/>
          <w:sz w:val="32"/>
          <w:szCs w:val="32"/>
        </w:rPr>
      </w:pPr>
      <w:r>
        <w:rPr>
          <w:rFonts w:hint="eastAsia" w:ascii="仿宋" w:hAnsi="仿宋" w:eastAsia="仿宋" w:cs="仿宋"/>
          <w:spacing w:val="8"/>
          <w:sz w:val="32"/>
          <w:szCs w:val="32"/>
        </w:rPr>
        <w:t>C.其他违反会议活动管理规定行为</w:t>
      </w:r>
    </w:p>
    <w:p w14:paraId="457678D8">
      <w:pPr>
        <w:pStyle w:val="2"/>
        <w:keepNext w:val="0"/>
        <w:keepLines w:val="0"/>
        <w:pageBreakBefore w:val="0"/>
        <w:widowControl/>
        <w:kinsoku w:val="0"/>
        <w:wordWrap/>
        <w:overflowPunct/>
        <w:topLinePunct w:val="0"/>
        <w:autoSpaceDE w:val="0"/>
        <w:autoSpaceDN w:val="0"/>
        <w:bidi w:val="0"/>
        <w:adjustRightInd w:val="0"/>
        <w:snapToGrid w:val="0"/>
        <w:spacing w:before="253" w:line="560" w:lineRule="exact"/>
        <w:ind w:left="11" w:firstLine="0"/>
        <w:textAlignment w:val="baseline"/>
        <w:rPr>
          <w:rFonts w:hint="eastAsia" w:ascii="仿宋" w:hAnsi="仿宋" w:eastAsia="仿宋" w:cs="仿宋"/>
          <w:b/>
          <w:bCs/>
          <w:color w:val="FF0000"/>
          <w:sz w:val="32"/>
          <w:szCs w:val="32"/>
        </w:rPr>
      </w:pPr>
      <w:r>
        <w:rPr>
          <w:rFonts w:hint="eastAsia" w:ascii="仿宋" w:hAnsi="仿宋" w:eastAsia="仿宋" w:cs="仿宋"/>
          <w:b/>
          <w:bCs/>
          <w:color w:val="FF0000"/>
          <w:spacing w:val="6"/>
          <w:sz w:val="32"/>
          <w:szCs w:val="32"/>
        </w:rPr>
        <w:t>D.以上均是</w:t>
      </w:r>
    </w:p>
    <w:p w14:paraId="1E895A3E">
      <w:pPr>
        <w:pStyle w:val="2"/>
        <w:keepNext w:val="0"/>
        <w:keepLines w:val="0"/>
        <w:pageBreakBefore w:val="0"/>
        <w:widowControl/>
        <w:kinsoku w:val="0"/>
        <w:wordWrap/>
        <w:overflowPunct/>
        <w:topLinePunct w:val="0"/>
        <w:autoSpaceDE w:val="0"/>
        <w:autoSpaceDN w:val="0"/>
        <w:bidi w:val="0"/>
        <w:adjustRightInd w:val="0"/>
        <w:snapToGrid w:val="0"/>
        <w:spacing w:before="251" w:line="560" w:lineRule="exact"/>
        <w:ind w:left="22" w:right="84" w:firstLine="0"/>
        <w:textAlignment w:val="baseline"/>
        <w:rPr>
          <w:rFonts w:hint="eastAsia" w:ascii="仿宋" w:hAnsi="仿宋" w:eastAsia="仿宋" w:cs="仿宋"/>
          <w:sz w:val="32"/>
          <w:szCs w:val="32"/>
        </w:rPr>
      </w:pPr>
      <w:r>
        <w:rPr>
          <w:rFonts w:hint="eastAsia" w:ascii="仿宋" w:hAnsi="仿宋" w:eastAsia="仿宋" w:cs="仿宋"/>
          <w:spacing w:val="10"/>
          <w:sz w:val="32"/>
          <w:szCs w:val="32"/>
        </w:rPr>
        <w:t>19.违反办公用房管理等规定，超标准配备、使用办</w:t>
      </w:r>
      <w:r>
        <w:rPr>
          <w:rFonts w:hint="eastAsia" w:ascii="仿宋" w:hAnsi="仿宋" w:eastAsia="仿宋" w:cs="仿宋"/>
          <w:spacing w:val="9"/>
          <w:sz w:val="32"/>
          <w:szCs w:val="32"/>
        </w:rPr>
        <w:t>公用房，对</w:t>
      </w:r>
      <w:r>
        <w:rPr>
          <w:rFonts w:hint="eastAsia" w:ascii="仿宋" w:hAnsi="仿宋" w:eastAsia="仿宋" w:cs="仿宋"/>
          <w:spacing w:val="8"/>
          <w:sz w:val="32"/>
          <w:szCs w:val="32"/>
        </w:rPr>
        <w:t>直接责任者和领导责任者，情节较重的，给予(</w:t>
      </w:r>
      <w:r>
        <w:rPr>
          <w:rFonts w:hint="eastAsia" w:ascii="仿宋" w:hAnsi="仿宋" w:eastAsia="仿宋" w:cs="仿宋"/>
          <w:spacing w:val="7"/>
          <w:sz w:val="32"/>
          <w:szCs w:val="32"/>
        </w:rPr>
        <w:t xml:space="preserve"> </w:t>
      </w:r>
      <w:r>
        <w:rPr>
          <w:rFonts w:hint="eastAsia" w:ascii="仿宋" w:hAnsi="仿宋" w:eastAsia="仿宋" w:cs="仿宋"/>
          <w:b/>
          <w:bCs/>
          <w:color w:val="FF0000"/>
          <w:spacing w:val="7"/>
          <w:sz w:val="32"/>
          <w:szCs w:val="32"/>
        </w:rPr>
        <w:t xml:space="preserve">A </w:t>
      </w:r>
      <w:r>
        <w:rPr>
          <w:rFonts w:hint="eastAsia" w:ascii="仿宋" w:hAnsi="仿宋" w:eastAsia="仿宋" w:cs="仿宋"/>
          <w:spacing w:val="7"/>
          <w:sz w:val="32"/>
          <w:szCs w:val="32"/>
        </w:rPr>
        <w:t>)处分。</w:t>
      </w:r>
    </w:p>
    <w:p w14:paraId="114888EF">
      <w:pPr>
        <w:pStyle w:val="2"/>
        <w:keepNext w:val="0"/>
        <w:keepLines w:val="0"/>
        <w:pageBreakBefore w:val="0"/>
        <w:widowControl/>
        <w:kinsoku w:val="0"/>
        <w:wordWrap/>
        <w:overflowPunct/>
        <w:topLinePunct w:val="0"/>
        <w:autoSpaceDE w:val="0"/>
        <w:autoSpaceDN w:val="0"/>
        <w:bidi w:val="0"/>
        <w:adjustRightInd w:val="0"/>
        <w:snapToGrid w:val="0"/>
        <w:spacing w:before="1" w:line="560" w:lineRule="exact"/>
        <w:ind w:left="9" w:firstLine="0"/>
        <w:textAlignment w:val="baseline"/>
        <w:rPr>
          <w:rFonts w:hint="eastAsia" w:ascii="仿宋" w:hAnsi="仿宋" w:eastAsia="仿宋" w:cs="仿宋"/>
          <w:sz w:val="32"/>
          <w:szCs w:val="32"/>
        </w:rPr>
        <w:sectPr>
          <w:pgSz w:w="11906" w:h="16839"/>
          <w:pgMar w:top="1431" w:right="1391" w:bottom="0" w:left="1588" w:header="0" w:footer="0" w:gutter="0"/>
          <w:cols w:space="720" w:num="1"/>
        </w:sectPr>
      </w:pPr>
      <w:r>
        <w:rPr>
          <w:rFonts w:hint="eastAsia" w:ascii="仿宋" w:hAnsi="仿宋" w:eastAsia="仿宋" w:cs="仿宋"/>
          <w:b/>
          <w:bCs/>
          <w:color w:val="FF0000"/>
          <w:spacing w:val="7"/>
          <w:sz w:val="32"/>
          <w:szCs w:val="32"/>
        </w:rPr>
        <w:t>A.警告或者严重警告</w:t>
      </w:r>
      <w:r>
        <w:rPr>
          <w:rFonts w:hint="eastAsia" w:ascii="仿宋" w:hAnsi="仿宋" w:eastAsia="仿宋" w:cs="仿宋"/>
          <w:color w:val="C00000"/>
          <w:spacing w:val="7"/>
          <w:sz w:val="32"/>
          <w:szCs w:val="32"/>
        </w:rPr>
        <w:t xml:space="preserve">  </w:t>
      </w:r>
      <w:r>
        <w:rPr>
          <w:rFonts w:hint="eastAsia" w:ascii="仿宋" w:hAnsi="仿宋" w:eastAsia="仿宋" w:cs="仿宋"/>
          <w:spacing w:val="7"/>
          <w:sz w:val="32"/>
          <w:szCs w:val="32"/>
        </w:rPr>
        <w:t>B.撤销党内职务</w:t>
      </w:r>
    </w:p>
    <w:p w14:paraId="67720701">
      <w:pPr>
        <w:pStyle w:val="2"/>
        <w:keepNext w:val="0"/>
        <w:keepLines w:val="0"/>
        <w:pageBreakBefore w:val="0"/>
        <w:widowControl/>
        <w:kinsoku w:val="0"/>
        <w:wordWrap/>
        <w:overflowPunct/>
        <w:topLinePunct w:val="0"/>
        <w:autoSpaceDE w:val="0"/>
        <w:autoSpaceDN w:val="0"/>
        <w:bidi w:val="0"/>
        <w:adjustRightInd w:val="0"/>
        <w:snapToGrid w:val="0"/>
        <w:spacing w:before="101" w:line="560" w:lineRule="exact"/>
        <w:textAlignment w:val="baseline"/>
        <w:rPr>
          <w:rFonts w:hint="eastAsia" w:ascii="仿宋" w:hAnsi="仿宋" w:eastAsia="仿宋" w:cs="仿宋"/>
          <w:sz w:val="32"/>
          <w:szCs w:val="32"/>
        </w:rPr>
      </w:pPr>
      <w:r>
        <w:rPr>
          <w:rFonts w:hint="eastAsia" w:ascii="仿宋" w:hAnsi="仿宋" w:eastAsia="仿宋" w:cs="仿宋"/>
          <w:spacing w:val="6"/>
          <w:sz w:val="32"/>
          <w:szCs w:val="32"/>
        </w:rPr>
        <w:t>C.留党察看         D.开除党籍</w:t>
      </w:r>
    </w:p>
    <w:p w14:paraId="4E6221B5">
      <w:pPr>
        <w:pStyle w:val="2"/>
        <w:keepNext w:val="0"/>
        <w:keepLines w:val="0"/>
        <w:pageBreakBefore w:val="0"/>
        <w:widowControl/>
        <w:kinsoku w:val="0"/>
        <w:wordWrap/>
        <w:overflowPunct/>
        <w:topLinePunct w:val="0"/>
        <w:autoSpaceDE w:val="0"/>
        <w:autoSpaceDN w:val="0"/>
        <w:bidi w:val="0"/>
        <w:adjustRightInd w:val="0"/>
        <w:snapToGrid w:val="0"/>
        <w:spacing w:before="254" w:line="560" w:lineRule="exact"/>
        <w:ind w:left="66" w:right="83" w:firstLine="0"/>
        <w:textAlignment w:val="baseline"/>
        <w:rPr>
          <w:rFonts w:hint="eastAsia" w:ascii="仿宋" w:hAnsi="仿宋" w:eastAsia="仿宋" w:cs="仿宋"/>
          <w:sz w:val="32"/>
          <w:szCs w:val="32"/>
        </w:rPr>
      </w:pPr>
      <w:r>
        <w:rPr>
          <w:rFonts w:hint="eastAsia" w:ascii="仿宋" w:hAnsi="仿宋" w:eastAsia="仿宋" w:cs="仿宋"/>
          <w:spacing w:val="21"/>
          <w:sz w:val="32"/>
          <w:szCs w:val="32"/>
        </w:rPr>
        <w:t>20.搞权色交易或者给予财物搞钱色交易，情节严重的，给予</w:t>
      </w:r>
      <w:r>
        <w:rPr>
          <w:rFonts w:hint="eastAsia" w:ascii="仿宋" w:hAnsi="仿宋" w:eastAsia="仿宋" w:cs="仿宋"/>
          <w:spacing w:val="-12"/>
          <w:sz w:val="32"/>
          <w:szCs w:val="32"/>
        </w:rPr>
        <w:t>(</w:t>
      </w:r>
      <w:r>
        <w:rPr>
          <w:rFonts w:hint="eastAsia" w:ascii="仿宋" w:hAnsi="仿宋" w:eastAsia="仿宋" w:cs="仿宋"/>
          <w:spacing w:val="24"/>
          <w:sz w:val="32"/>
          <w:szCs w:val="32"/>
        </w:rPr>
        <w:t xml:space="preserve"> </w:t>
      </w:r>
      <w:r>
        <w:rPr>
          <w:rFonts w:hint="eastAsia" w:ascii="仿宋" w:hAnsi="仿宋" w:eastAsia="仿宋" w:cs="仿宋"/>
          <w:b/>
          <w:bCs/>
          <w:color w:val="FF0000"/>
          <w:spacing w:val="-12"/>
          <w:sz w:val="32"/>
          <w:szCs w:val="32"/>
        </w:rPr>
        <w:t>D</w:t>
      </w:r>
      <w:r>
        <w:rPr>
          <w:rFonts w:hint="eastAsia" w:ascii="仿宋" w:hAnsi="仿宋" w:eastAsia="仿宋" w:cs="仿宋"/>
          <w:b/>
          <w:bCs/>
          <w:color w:val="FF0000"/>
          <w:spacing w:val="12"/>
          <w:sz w:val="32"/>
          <w:szCs w:val="32"/>
        </w:rPr>
        <w:t xml:space="preserve"> </w:t>
      </w:r>
      <w:r>
        <w:rPr>
          <w:rFonts w:hint="eastAsia" w:ascii="仿宋" w:hAnsi="仿宋" w:eastAsia="仿宋" w:cs="仿宋"/>
          <w:spacing w:val="-12"/>
          <w:sz w:val="32"/>
          <w:szCs w:val="32"/>
        </w:rPr>
        <w:t>)处分。</w:t>
      </w:r>
    </w:p>
    <w:p w14:paraId="1771C2FB">
      <w:pPr>
        <w:pStyle w:val="2"/>
        <w:keepNext w:val="0"/>
        <w:keepLines w:val="0"/>
        <w:pageBreakBefore w:val="0"/>
        <w:widowControl/>
        <w:kinsoku w:val="0"/>
        <w:wordWrap/>
        <w:overflowPunct/>
        <w:topLinePunct w:val="0"/>
        <w:autoSpaceDE w:val="0"/>
        <w:autoSpaceDN w:val="0"/>
        <w:bidi w:val="0"/>
        <w:adjustRightInd w:val="0"/>
        <w:snapToGrid w:val="0"/>
        <w:spacing w:before="1" w:line="560" w:lineRule="exact"/>
        <w:ind w:firstLine="0"/>
        <w:textAlignment w:val="baseline"/>
        <w:rPr>
          <w:rFonts w:hint="eastAsia" w:ascii="仿宋" w:hAnsi="仿宋" w:eastAsia="仿宋" w:cs="仿宋"/>
          <w:sz w:val="32"/>
          <w:szCs w:val="32"/>
        </w:rPr>
      </w:pPr>
      <w:r>
        <w:rPr>
          <w:rFonts w:hint="eastAsia" w:ascii="仿宋" w:hAnsi="仿宋" w:eastAsia="仿宋" w:cs="仿宋"/>
          <w:spacing w:val="7"/>
          <w:sz w:val="32"/>
          <w:szCs w:val="32"/>
        </w:rPr>
        <w:t>A.警告或者严重警告  B.撤销党内职务</w:t>
      </w:r>
    </w:p>
    <w:p w14:paraId="5329D287">
      <w:pPr>
        <w:pStyle w:val="2"/>
        <w:keepNext w:val="0"/>
        <w:keepLines w:val="0"/>
        <w:pageBreakBefore w:val="0"/>
        <w:widowControl/>
        <w:kinsoku w:val="0"/>
        <w:wordWrap/>
        <w:overflowPunct/>
        <w:topLinePunct w:val="0"/>
        <w:autoSpaceDE w:val="0"/>
        <w:autoSpaceDN w:val="0"/>
        <w:bidi w:val="0"/>
        <w:adjustRightInd w:val="0"/>
        <w:snapToGrid w:val="0"/>
        <w:spacing w:before="250" w:line="560" w:lineRule="exact"/>
        <w:ind w:left="1" w:firstLine="0"/>
        <w:textAlignment w:val="baseline"/>
        <w:rPr>
          <w:rFonts w:hint="eastAsia" w:ascii="仿宋" w:hAnsi="仿宋" w:eastAsia="仿宋" w:cs="仿宋"/>
          <w:sz w:val="32"/>
          <w:szCs w:val="32"/>
        </w:rPr>
      </w:pPr>
      <w:r>
        <w:rPr>
          <w:rFonts w:hint="eastAsia" w:ascii="仿宋" w:hAnsi="仿宋" w:eastAsia="仿宋" w:cs="仿宋"/>
          <w:spacing w:val="6"/>
          <w:sz w:val="32"/>
          <w:szCs w:val="32"/>
        </w:rPr>
        <w:t xml:space="preserve">C.留党察看      </w:t>
      </w:r>
      <w:r>
        <w:rPr>
          <w:rFonts w:hint="eastAsia" w:ascii="仿宋" w:hAnsi="仿宋" w:eastAsia="仿宋" w:cs="仿宋"/>
          <w:b/>
          <w:bCs/>
          <w:color w:val="FF0000"/>
          <w:spacing w:val="6"/>
          <w:sz w:val="32"/>
          <w:szCs w:val="32"/>
        </w:rPr>
        <w:t xml:space="preserve">    D.开除党籍</w:t>
      </w:r>
    </w:p>
    <w:p w14:paraId="337613FA">
      <w:pPr>
        <w:pStyle w:val="2"/>
        <w:keepNext w:val="0"/>
        <w:keepLines w:val="0"/>
        <w:pageBreakBefore w:val="0"/>
        <w:widowControl/>
        <w:kinsoku w:val="0"/>
        <w:wordWrap/>
        <w:overflowPunct/>
        <w:topLinePunct w:val="0"/>
        <w:autoSpaceDE w:val="0"/>
        <w:autoSpaceDN w:val="0"/>
        <w:bidi w:val="0"/>
        <w:adjustRightInd w:val="0"/>
        <w:snapToGrid w:val="0"/>
        <w:spacing w:before="254" w:line="560" w:lineRule="exact"/>
        <w:ind w:left="26" w:right="84" w:firstLine="0"/>
        <w:textAlignment w:val="baseline"/>
        <w:rPr>
          <w:rFonts w:hint="eastAsia" w:ascii="仿宋" w:hAnsi="仿宋" w:eastAsia="仿宋" w:cs="仿宋"/>
          <w:sz w:val="32"/>
          <w:szCs w:val="32"/>
        </w:rPr>
      </w:pPr>
      <w:r>
        <w:rPr>
          <w:rFonts w:hint="eastAsia" w:ascii="仿宋" w:hAnsi="仿宋" w:eastAsia="仿宋" w:cs="仿宋"/>
          <w:spacing w:val="10"/>
          <w:sz w:val="32"/>
          <w:szCs w:val="32"/>
        </w:rPr>
        <w:t>21.违反有关规定扣留、收缴群众款物或者处罚群众，情节较轻</w:t>
      </w:r>
      <w:r>
        <w:rPr>
          <w:rFonts w:hint="eastAsia" w:ascii="仿宋" w:hAnsi="仿宋" w:eastAsia="仿宋" w:cs="仿宋"/>
          <w:spacing w:val="-5"/>
          <w:sz w:val="32"/>
          <w:szCs w:val="32"/>
        </w:rPr>
        <w:t>的，给予</w:t>
      </w:r>
      <w:r>
        <w:rPr>
          <w:rFonts w:hint="eastAsia" w:ascii="仿宋" w:hAnsi="仿宋" w:eastAsia="仿宋" w:cs="仿宋"/>
          <w:spacing w:val="-69"/>
          <w:sz w:val="32"/>
          <w:szCs w:val="32"/>
        </w:rPr>
        <w:t xml:space="preserve"> </w:t>
      </w:r>
      <w:r>
        <w:rPr>
          <w:rFonts w:hint="eastAsia" w:ascii="仿宋" w:hAnsi="仿宋" w:eastAsia="仿宋" w:cs="仿宋"/>
          <w:spacing w:val="-5"/>
          <w:sz w:val="32"/>
          <w:szCs w:val="32"/>
        </w:rPr>
        <w:t>(</w:t>
      </w:r>
      <w:r>
        <w:rPr>
          <w:rFonts w:hint="eastAsia" w:ascii="仿宋" w:hAnsi="仿宋" w:eastAsia="仿宋" w:cs="仿宋"/>
          <w:b/>
          <w:bCs/>
          <w:color w:val="FF0000"/>
          <w:spacing w:val="-5"/>
          <w:sz w:val="32"/>
          <w:szCs w:val="32"/>
        </w:rPr>
        <w:t xml:space="preserve"> A</w:t>
      </w:r>
      <w:r>
        <w:rPr>
          <w:rFonts w:hint="eastAsia" w:ascii="仿宋" w:hAnsi="仿宋" w:eastAsia="仿宋" w:cs="仿宋"/>
          <w:b/>
          <w:bCs/>
          <w:color w:val="FF0000"/>
          <w:spacing w:val="12"/>
          <w:sz w:val="32"/>
          <w:szCs w:val="32"/>
        </w:rPr>
        <w:t xml:space="preserve"> </w:t>
      </w:r>
      <w:r>
        <w:rPr>
          <w:rFonts w:hint="eastAsia" w:ascii="仿宋" w:hAnsi="仿宋" w:eastAsia="仿宋" w:cs="仿宋"/>
          <w:spacing w:val="-5"/>
          <w:sz w:val="32"/>
          <w:szCs w:val="32"/>
        </w:rPr>
        <w:t>)处分。</w:t>
      </w:r>
    </w:p>
    <w:p w14:paraId="5AAAC651">
      <w:pPr>
        <w:pStyle w:val="2"/>
        <w:keepNext w:val="0"/>
        <w:keepLines w:val="0"/>
        <w:pageBreakBefore w:val="0"/>
        <w:widowControl/>
        <w:kinsoku w:val="0"/>
        <w:wordWrap/>
        <w:overflowPunct/>
        <w:topLinePunct w:val="0"/>
        <w:autoSpaceDE w:val="0"/>
        <w:autoSpaceDN w:val="0"/>
        <w:bidi w:val="0"/>
        <w:adjustRightInd w:val="0"/>
        <w:snapToGrid w:val="0"/>
        <w:spacing w:before="1" w:line="560" w:lineRule="exact"/>
        <w:ind w:firstLine="0"/>
        <w:textAlignment w:val="baseline"/>
        <w:rPr>
          <w:rFonts w:hint="eastAsia" w:ascii="仿宋" w:hAnsi="仿宋" w:eastAsia="仿宋" w:cs="仿宋"/>
          <w:sz w:val="32"/>
          <w:szCs w:val="32"/>
        </w:rPr>
      </w:pPr>
      <w:r>
        <w:rPr>
          <w:rFonts w:hint="eastAsia" w:ascii="仿宋" w:hAnsi="仿宋" w:eastAsia="仿宋" w:cs="仿宋"/>
          <w:b/>
          <w:bCs/>
          <w:color w:val="FF0000"/>
          <w:spacing w:val="7"/>
          <w:sz w:val="32"/>
          <w:szCs w:val="32"/>
        </w:rPr>
        <w:t xml:space="preserve">A.警告或者严重警告 </w:t>
      </w:r>
      <w:r>
        <w:rPr>
          <w:rFonts w:hint="eastAsia" w:ascii="仿宋" w:hAnsi="仿宋" w:eastAsia="仿宋" w:cs="仿宋"/>
          <w:color w:val="C00000"/>
          <w:spacing w:val="7"/>
          <w:sz w:val="32"/>
          <w:szCs w:val="32"/>
        </w:rPr>
        <w:t xml:space="preserve"> </w:t>
      </w:r>
      <w:r>
        <w:rPr>
          <w:rFonts w:hint="eastAsia" w:ascii="仿宋" w:hAnsi="仿宋" w:eastAsia="仿宋" w:cs="仿宋"/>
          <w:spacing w:val="7"/>
          <w:sz w:val="32"/>
          <w:szCs w:val="32"/>
        </w:rPr>
        <w:t>B.撤销党内职务</w:t>
      </w:r>
    </w:p>
    <w:p w14:paraId="150141A1">
      <w:pPr>
        <w:pStyle w:val="2"/>
        <w:keepNext w:val="0"/>
        <w:keepLines w:val="0"/>
        <w:pageBreakBefore w:val="0"/>
        <w:widowControl/>
        <w:kinsoku w:val="0"/>
        <w:wordWrap/>
        <w:overflowPunct/>
        <w:topLinePunct w:val="0"/>
        <w:autoSpaceDE w:val="0"/>
        <w:autoSpaceDN w:val="0"/>
        <w:bidi w:val="0"/>
        <w:adjustRightInd w:val="0"/>
        <w:snapToGrid w:val="0"/>
        <w:spacing w:before="250" w:line="560" w:lineRule="exact"/>
        <w:ind w:left="1" w:firstLine="0"/>
        <w:textAlignment w:val="baseline"/>
        <w:rPr>
          <w:rFonts w:hint="eastAsia" w:ascii="仿宋" w:hAnsi="仿宋" w:eastAsia="仿宋" w:cs="仿宋"/>
          <w:sz w:val="32"/>
          <w:szCs w:val="32"/>
        </w:rPr>
      </w:pPr>
      <w:r>
        <w:rPr>
          <w:rFonts w:hint="eastAsia" w:ascii="仿宋" w:hAnsi="仿宋" w:eastAsia="仿宋" w:cs="仿宋"/>
          <w:spacing w:val="6"/>
          <w:sz w:val="32"/>
          <w:szCs w:val="32"/>
        </w:rPr>
        <w:t>C.留党察看          D.开除党籍</w:t>
      </w:r>
    </w:p>
    <w:p w14:paraId="6636B9C9">
      <w:pPr>
        <w:pStyle w:val="2"/>
        <w:keepNext w:val="0"/>
        <w:keepLines w:val="0"/>
        <w:pageBreakBefore w:val="0"/>
        <w:widowControl/>
        <w:kinsoku w:val="0"/>
        <w:wordWrap/>
        <w:overflowPunct/>
        <w:topLinePunct w:val="0"/>
        <w:autoSpaceDE w:val="0"/>
        <w:autoSpaceDN w:val="0"/>
        <w:bidi w:val="0"/>
        <w:adjustRightInd w:val="0"/>
        <w:snapToGrid w:val="0"/>
        <w:spacing w:before="254" w:line="560" w:lineRule="exact"/>
        <w:ind w:left="13" w:right="160" w:firstLine="0"/>
        <w:textAlignment w:val="baseline"/>
        <w:rPr>
          <w:rFonts w:hint="eastAsia" w:ascii="仿宋" w:hAnsi="仿宋" w:eastAsia="仿宋" w:cs="仿宋"/>
          <w:sz w:val="32"/>
          <w:szCs w:val="32"/>
        </w:rPr>
      </w:pPr>
      <w:r>
        <w:rPr>
          <w:rFonts w:hint="eastAsia" w:ascii="仿宋" w:hAnsi="仿宋" w:eastAsia="仿宋" w:cs="仿宋"/>
          <w:spacing w:val="7"/>
          <w:sz w:val="32"/>
          <w:szCs w:val="32"/>
        </w:rPr>
        <w:t>22.在办理涉及群众事务时刁难群众、吃拿卡要，情节严重的，</w:t>
      </w:r>
      <w:r>
        <w:rPr>
          <w:rFonts w:hint="eastAsia" w:ascii="仿宋" w:hAnsi="仿宋" w:eastAsia="仿宋" w:cs="仿宋"/>
          <w:spacing w:val="-10"/>
          <w:sz w:val="32"/>
          <w:szCs w:val="32"/>
        </w:rPr>
        <w:t>给予</w:t>
      </w:r>
      <w:r>
        <w:rPr>
          <w:rFonts w:hint="eastAsia" w:ascii="仿宋" w:hAnsi="仿宋" w:eastAsia="仿宋" w:cs="仿宋"/>
          <w:spacing w:val="-72"/>
          <w:sz w:val="32"/>
          <w:szCs w:val="32"/>
        </w:rPr>
        <w:t xml:space="preserve"> </w:t>
      </w:r>
      <w:r>
        <w:rPr>
          <w:rFonts w:hint="eastAsia" w:ascii="仿宋" w:hAnsi="仿宋" w:eastAsia="仿宋" w:cs="仿宋"/>
          <w:spacing w:val="-10"/>
          <w:sz w:val="32"/>
          <w:szCs w:val="32"/>
        </w:rPr>
        <w:t>(</w:t>
      </w:r>
      <w:r>
        <w:rPr>
          <w:rFonts w:hint="eastAsia" w:ascii="仿宋" w:hAnsi="仿宋" w:eastAsia="仿宋" w:cs="仿宋"/>
          <w:spacing w:val="18"/>
          <w:sz w:val="32"/>
          <w:szCs w:val="32"/>
        </w:rPr>
        <w:t xml:space="preserve"> </w:t>
      </w:r>
      <w:r>
        <w:rPr>
          <w:rFonts w:hint="eastAsia" w:ascii="仿宋" w:hAnsi="仿宋" w:eastAsia="仿宋" w:cs="仿宋"/>
          <w:b/>
          <w:bCs/>
          <w:color w:val="FF0000"/>
          <w:spacing w:val="-10"/>
          <w:sz w:val="32"/>
          <w:szCs w:val="32"/>
        </w:rPr>
        <w:t>D</w:t>
      </w:r>
      <w:r>
        <w:rPr>
          <w:rFonts w:hint="eastAsia" w:ascii="仿宋" w:hAnsi="仿宋" w:eastAsia="仿宋" w:cs="仿宋"/>
          <w:b/>
          <w:bCs/>
          <w:color w:val="FF0000"/>
          <w:spacing w:val="15"/>
          <w:sz w:val="32"/>
          <w:szCs w:val="32"/>
        </w:rPr>
        <w:t xml:space="preserve"> </w:t>
      </w:r>
      <w:r>
        <w:rPr>
          <w:rFonts w:hint="eastAsia" w:ascii="仿宋" w:hAnsi="仿宋" w:eastAsia="仿宋" w:cs="仿宋"/>
          <w:spacing w:val="-10"/>
          <w:sz w:val="32"/>
          <w:szCs w:val="32"/>
        </w:rPr>
        <w:t>)处分。</w:t>
      </w:r>
    </w:p>
    <w:p w14:paraId="1F6F9C77">
      <w:pPr>
        <w:pStyle w:val="2"/>
        <w:keepNext w:val="0"/>
        <w:keepLines w:val="0"/>
        <w:pageBreakBefore w:val="0"/>
        <w:widowControl/>
        <w:kinsoku w:val="0"/>
        <w:wordWrap/>
        <w:overflowPunct/>
        <w:topLinePunct w:val="0"/>
        <w:autoSpaceDE w:val="0"/>
        <w:autoSpaceDN w:val="0"/>
        <w:bidi w:val="0"/>
        <w:adjustRightInd w:val="0"/>
        <w:snapToGrid w:val="0"/>
        <w:spacing w:before="2" w:line="560" w:lineRule="exact"/>
        <w:ind w:firstLine="0"/>
        <w:textAlignment w:val="baseline"/>
        <w:rPr>
          <w:rFonts w:hint="eastAsia" w:ascii="仿宋" w:hAnsi="仿宋" w:eastAsia="仿宋" w:cs="仿宋"/>
          <w:sz w:val="32"/>
          <w:szCs w:val="32"/>
        </w:rPr>
      </w:pPr>
      <w:r>
        <w:rPr>
          <w:rFonts w:hint="eastAsia" w:ascii="仿宋" w:hAnsi="仿宋" w:eastAsia="仿宋" w:cs="仿宋"/>
          <w:spacing w:val="7"/>
          <w:sz w:val="32"/>
          <w:szCs w:val="32"/>
        </w:rPr>
        <w:t>A.警告或者严重警告  B.撤销党内职务</w:t>
      </w:r>
    </w:p>
    <w:p w14:paraId="2706F9AA">
      <w:pPr>
        <w:pStyle w:val="2"/>
        <w:keepNext w:val="0"/>
        <w:keepLines w:val="0"/>
        <w:pageBreakBefore w:val="0"/>
        <w:widowControl/>
        <w:kinsoku w:val="0"/>
        <w:wordWrap/>
        <w:overflowPunct/>
        <w:topLinePunct w:val="0"/>
        <w:autoSpaceDE w:val="0"/>
        <w:autoSpaceDN w:val="0"/>
        <w:bidi w:val="0"/>
        <w:adjustRightInd w:val="0"/>
        <w:snapToGrid w:val="0"/>
        <w:spacing w:before="251" w:line="560" w:lineRule="exact"/>
        <w:ind w:left="1" w:firstLine="0"/>
        <w:textAlignment w:val="baseline"/>
        <w:rPr>
          <w:rFonts w:hint="eastAsia" w:ascii="仿宋" w:hAnsi="仿宋" w:eastAsia="仿宋" w:cs="仿宋"/>
          <w:sz w:val="32"/>
          <w:szCs w:val="32"/>
        </w:rPr>
      </w:pPr>
      <w:r>
        <w:rPr>
          <w:rFonts w:hint="eastAsia" w:ascii="仿宋" w:hAnsi="仿宋" w:eastAsia="仿宋" w:cs="仿宋"/>
          <w:spacing w:val="6"/>
          <w:sz w:val="32"/>
          <w:szCs w:val="32"/>
        </w:rPr>
        <w:t xml:space="preserve">C.留党察看          </w:t>
      </w:r>
      <w:r>
        <w:rPr>
          <w:rFonts w:hint="eastAsia" w:ascii="仿宋" w:hAnsi="仿宋" w:eastAsia="仿宋" w:cs="仿宋"/>
          <w:b/>
          <w:bCs/>
          <w:color w:val="FF0000"/>
          <w:spacing w:val="6"/>
          <w:sz w:val="32"/>
          <w:szCs w:val="32"/>
        </w:rPr>
        <w:t>D.开除党籍</w:t>
      </w:r>
    </w:p>
    <w:p w14:paraId="5C2CE4D1">
      <w:pPr>
        <w:pStyle w:val="2"/>
        <w:keepNext w:val="0"/>
        <w:keepLines w:val="0"/>
        <w:pageBreakBefore w:val="0"/>
        <w:widowControl/>
        <w:kinsoku w:val="0"/>
        <w:wordWrap/>
        <w:overflowPunct/>
        <w:topLinePunct w:val="0"/>
        <w:autoSpaceDE w:val="0"/>
        <w:autoSpaceDN w:val="0"/>
        <w:bidi w:val="0"/>
        <w:adjustRightInd w:val="0"/>
        <w:snapToGrid w:val="0"/>
        <w:spacing w:before="251" w:line="560" w:lineRule="exact"/>
        <w:ind w:left="6" w:firstLine="0"/>
        <w:jc w:val="both"/>
        <w:textAlignment w:val="baseline"/>
        <w:rPr>
          <w:rFonts w:hint="eastAsia" w:ascii="仿宋" w:hAnsi="仿宋" w:eastAsia="仿宋" w:cs="仿宋"/>
          <w:sz w:val="32"/>
          <w:szCs w:val="32"/>
        </w:rPr>
      </w:pPr>
      <w:r>
        <w:rPr>
          <w:rFonts w:hint="eastAsia" w:ascii="仿宋" w:hAnsi="仿宋" w:eastAsia="仿宋" w:cs="仿宋"/>
          <w:spacing w:val="10"/>
          <w:sz w:val="32"/>
          <w:szCs w:val="32"/>
        </w:rPr>
        <w:t>23.对涉及群众生产、生活等切身利益的问题依照政策或者有关</w:t>
      </w:r>
      <w:r>
        <w:rPr>
          <w:rFonts w:hint="eastAsia" w:ascii="仿宋" w:hAnsi="仿宋" w:eastAsia="仿宋" w:cs="仿宋"/>
          <w:spacing w:val="-3"/>
          <w:sz w:val="32"/>
          <w:szCs w:val="32"/>
        </w:rPr>
        <w:t>规定能解决而不及时解决，庸懒无为、效率低下，造成不良影响，</w:t>
      </w:r>
      <w:r>
        <w:rPr>
          <w:rFonts w:hint="eastAsia" w:ascii="仿宋" w:hAnsi="仿宋" w:eastAsia="仿宋" w:cs="仿宋"/>
          <w:spacing w:val="8"/>
          <w:sz w:val="32"/>
          <w:szCs w:val="32"/>
        </w:rPr>
        <w:t>对直接责任者和领导责任者，情节严重的，给予(</w:t>
      </w:r>
      <w:r>
        <w:rPr>
          <w:rFonts w:hint="eastAsia" w:ascii="仿宋" w:hAnsi="仿宋" w:eastAsia="仿宋" w:cs="仿宋"/>
          <w:b/>
          <w:bCs/>
          <w:color w:val="FF0000"/>
          <w:spacing w:val="8"/>
          <w:sz w:val="32"/>
          <w:szCs w:val="32"/>
        </w:rPr>
        <w:t xml:space="preserve"> C</w:t>
      </w:r>
      <w:r>
        <w:rPr>
          <w:rFonts w:hint="eastAsia" w:ascii="仿宋" w:hAnsi="仿宋" w:eastAsia="仿宋" w:cs="仿宋"/>
          <w:color w:val="C00000"/>
          <w:spacing w:val="8"/>
          <w:sz w:val="32"/>
          <w:szCs w:val="32"/>
        </w:rPr>
        <w:t xml:space="preserve"> </w:t>
      </w:r>
      <w:r>
        <w:rPr>
          <w:rFonts w:hint="eastAsia" w:ascii="仿宋" w:hAnsi="仿宋" w:eastAsia="仿宋" w:cs="仿宋"/>
          <w:spacing w:val="8"/>
          <w:sz w:val="32"/>
          <w:szCs w:val="32"/>
        </w:rPr>
        <w:t>)处分。</w:t>
      </w:r>
    </w:p>
    <w:p w14:paraId="2DAC4EC1">
      <w:pPr>
        <w:pStyle w:val="2"/>
        <w:keepNext w:val="0"/>
        <w:keepLines w:val="0"/>
        <w:pageBreakBefore w:val="0"/>
        <w:widowControl/>
        <w:kinsoku w:val="0"/>
        <w:wordWrap/>
        <w:overflowPunct/>
        <w:topLinePunct w:val="0"/>
        <w:autoSpaceDE w:val="0"/>
        <w:autoSpaceDN w:val="0"/>
        <w:bidi w:val="0"/>
        <w:adjustRightInd w:val="0"/>
        <w:snapToGrid w:val="0"/>
        <w:spacing w:before="1" w:line="560" w:lineRule="exact"/>
        <w:ind w:firstLine="0"/>
        <w:textAlignment w:val="baseline"/>
        <w:rPr>
          <w:rFonts w:hint="eastAsia" w:ascii="仿宋" w:hAnsi="仿宋" w:eastAsia="仿宋" w:cs="仿宋"/>
          <w:sz w:val="32"/>
          <w:szCs w:val="32"/>
        </w:rPr>
      </w:pPr>
      <w:r>
        <w:rPr>
          <w:rFonts w:hint="eastAsia" w:ascii="仿宋" w:hAnsi="仿宋" w:eastAsia="仿宋" w:cs="仿宋"/>
          <w:spacing w:val="5"/>
          <w:sz w:val="32"/>
          <w:szCs w:val="32"/>
        </w:rPr>
        <w:t>A.警告                         B.严重警告</w:t>
      </w:r>
    </w:p>
    <w:p w14:paraId="6E4BD686">
      <w:pPr>
        <w:pStyle w:val="2"/>
        <w:keepNext w:val="0"/>
        <w:keepLines w:val="0"/>
        <w:pageBreakBefore w:val="0"/>
        <w:widowControl/>
        <w:kinsoku w:val="0"/>
        <w:wordWrap/>
        <w:overflowPunct/>
        <w:topLinePunct w:val="0"/>
        <w:autoSpaceDE w:val="0"/>
        <w:autoSpaceDN w:val="0"/>
        <w:bidi w:val="0"/>
        <w:adjustRightInd w:val="0"/>
        <w:snapToGrid w:val="0"/>
        <w:spacing w:before="250" w:line="560" w:lineRule="exact"/>
        <w:ind w:left="1" w:firstLine="0"/>
        <w:textAlignment w:val="baseline"/>
        <w:rPr>
          <w:rFonts w:hint="eastAsia" w:ascii="仿宋" w:hAnsi="仿宋" w:eastAsia="仿宋" w:cs="仿宋"/>
          <w:sz w:val="32"/>
          <w:szCs w:val="32"/>
        </w:rPr>
      </w:pPr>
      <w:r>
        <w:rPr>
          <w:rFonts w:hint="eastAsia" w:ascii="仿宋" w:hAnsi="仿宋" w:eastAsia="仿宋" w:cs="仿宋"/>
          <w:b/>
          <w:bCs/>
          <w:color w:val="FF0000"/>
          <w:spacing w:val="7"/>
          <w:sz w:val="32"/>
          <w:szCs w:val="32"/>
        </w:rPr>
        <w:t xml:space="preserve">C.撤销党内职务或者留党察看 </w:t>
      </w:r>
      <w:r>
        <w:rPr>
          <w:rFonts w:hint="eastAsia" w:ascii="仿宋" w:hAnsi="仿宋" w:eastAsia="仿宋" w:cs="仿宋"/>
          <w:color w:val="C00000"/>
          <w:spacing w:val="7"/>
          <w:sz w:val="32"/>
          <w:szCs w:val="32"/>
        </w:rPr>
        <w:t xml:space="preserve">    </w:t>
      </w:r>
      <w:r>
        <w:rPr>
          <w:rFonts w:hint="eastAsia" w:ascii="仿宋" w:hAnsi="仿宋" w:eastAsia="仿宋" w:cs="仿宋"/>
          <w:spacing w:val="7"/>
          <w:sz w:val="32"/>
          <w:szCs w:val="32"/>
        </w:rPr>
        <w:t>D.开除党籍</w:t>
      </w:r>
    </w:p>
    <w:p w14:paraId="22D59766">
      <w:pPr>
        <w:pStyle w:val="2"/>
        <w:keepNext w:val="0"/>
        <w:keepLines w:val="0"/>
        <w:pageBreakBefore w:val="0"/>
        <w:widowControl/>
        <w:kinsoku w:val="0"/>
        <w:wordWrap/>
        <w:overflowPunct/>
        <w:topLinePunct w:val="0"/>
        <w:autoSpaceDE w:val="0"/>
        <w:autoSpaceDN w:val="0"/>
        <w:bidi w:val="0"/>
        <w:adjustRightInd w:val="0"/>
        <w:snapToGrid w:val="0"/>
        <w:spacing w:before="253" w:line="560" w:lineRule="exact"/>
        <w:ind w:left="9" w:right="84" w:firstLine="0"/>
        <w:textAlignment w:val="baseline"/>
        <w:rPr>
          <w:rFonts w:hint="eastAsia" w:ascii="仿宋" w:hAnsi="仿宋" w:eastAsia="仿宋" w:cs="仿宋"/>
          <w:sz w:val="32"/>
          <w:szCs w:val="32"/>
        </w:rPr>
        <w:sectPr>
          <w:pgSz w:w="11906" w:h="16839"/>
          <w:pgMar w:top="1431" w:right="1391" w:bottom="0" w:left="1598" w:header="0" w:footer="0" w:gutter="0"/>
          <w:cols w:space="720" w:num="1"/>
        </w:sectPr>
      </w:pPr>
      <w:r>
        <w:rPr>
          <w:rFonts w:hint="eastAsia" w:ascii="仿宋" w:hAnsi="仿宋" w:eastAsia="仿宋" w:cs="仿宋"/>
          <w:spacing w:val="10"/>
          <w:sz w:val="32"/>
          <w:szCs w:val="32"/>
        </w:rPr>
        <w:t>24.弄虚作假，欺上瞒下，损害群众利益，对直接责任者和领导</w:t>
      </w:r>
      <w:r>
        <w:rPr>
          <w:rFonts w:hint="eastAsia" w:ascii="仿宋" w:hAnsi="仿宋" w:eastAsia="仿宋" w:cs="仿宋"/>
          <w:spacing w:val="7"/>
          <w:sz w:val="32"/>
          <w:szCs w:val="32"/>
        </w:rPr>
        <w:t xml:space="preserve">责任者，情节较重的，给予( </w:t>
      </w:r>
      <w:r>
        <w:rPr>
          <w:rFonts w:hint="eastAsia" w:ascii="仿宋" w:hAnsi="仿宋" w:eastAsia="仿宋" w:cs="仿宋"/>
          <w:b/>
          <w:bCs/>
          <w:color w:val="FF0000"/>
          <w:spacing w:val="7"/>
          <w:sz w:val="32"/>
          <w:szCs w:val="32"/>
        </w:rPr>
        <w:t>A</w:t>
      </w:r>
      <w:r>
        <w:rPr>
          <w:rFonts w:hint="eastAsia" w:ascii="仿宋" w:hAnsi="仿宋" w:eastAsia="仿宋" w:cs="仿宋"/>
          <w:color w:val="C00000"/>
          <w:spacing w:val="7"/>
          <w:sz w:val="32"/>
          <w:szCs w:val="32"/>
        </w:rPr>
        <w:t xml:space="preserve"> </w:t>
      </w:r>
      <w:r>
        <w:rPr>
          <w:rFonts w:hint="eastAsia" w:ascii="仿宋" w:hAnsi="仿宋" w:eastAsia="仿宋" w:cs="仿宋"/>
          <w:spacing w:val="7"/>
          <w:sz w:val="32"/>
          <w:szCs w:val="32"/>
        </w:rPr>
        <w:t>)处分。</w:t>
      </w:r>
    </w:p>
    <w:p w14:paraId="7464BF26">
      <w:pPr>
        <w:keepNext w:val="0"/>
        <w:keepLines w:val="0"/>
        <w:pageBreakBefore w:val="0"/>
        <w:widowControl/>
        <w:kinsoku w:val="0"/>
        <w:wordWrap/>
        <w:overflowPunct/>
        <w:topLinePunct w:val="0"/>
        <w:autoSpaceDE w:val="0"/>
        <w:autoSpaceDN w:val="0"/>
        <w:bidi w:val="0"/>
        <w:adjustRightInd w:val="0"/>
        <w:snapToGrid w:val="0"/>
        <w:spacing w:line="560" w:lineRule="exact"/>
        <w:ind w:firstLine="0"/>
        <w:textAlignment w:val="baseline"/>
        <w:rPr>
          <w:rFonts w:hint="eastAsia" w:ascii="仿宋" w:hAnsi="仿宋" w:eastAsia="仿宋" w:cs="仿宋"/>
          <w:sz w:val="32"/>
          <w:szCs w:val="32"/>
        </w:rPr>
      </w:pPr>
    </w:p>
    <w:p w14:paraId="5C625528">
      <w:pPr>
        <w:pStyle w:val="2"/>
        <w:keepNext w:val="0"/>
        <w:keepLines w:val="0"/>
        <w:pageBreakBefore w:val="0"/>
        <w:widowControl/>
        <w:kinsoku w:val="0"/>
        <w:wordWrap/>
        <w:overflowPunct/>
        <w:topLinePunct w:val="0"/>
        <w:autoSpaceDE w:val="0"/>
        <w:autoSpaceDN w:val="0"/>
        <w:bidi w:val="0"/>
        <w:adjustRightInd w:val="0"/>
        <w:snapToGrid w:val="0"/>
        <w:spacing w:before="101" w:line="560" w:lineRule="exact"/>
        <w:ind w:left="6" w:firstLine="0"/>
        <w:textAlignment w:val="baseline"/>
        <w:rPr>
          <w:rFonts w:hint="eastAsia" w:ascii="仿宋" w:hAnsi="仿宋" w:eastAsia="仿宋" w:cs="仿宋"/>
          <w:sz w:val="32"/>
          <w:szCs w:val="32"/>
        </w:rPr>
      </w:pPr>
      <w:r>
        <w:rPr>
          <w:rFonts w:hint="eastAsia" w:ascii="仿宋" w:hAnsi="仿宋" w:eastAsia="仿宋" w:cs="仿宋"/>
          <w:b/>
          <w:bCs/>
          <w:color w:val="FF0000"/>
          <w:spacing w:val="7"/>
          <w:sz w:val="32"/>
          <w:szCs w:val="32"/>
        </w:rPr>
        <w:t>A.警告或者严重警告</w:t>
      </w:r>
      <w:r>
        <w:rPr>
          <w:rFonts w:hint="eastAsia" w:ascii="仿宋" w:hAnsi="仿宋" w:eastAsia="仿宋" w:cs="仿宋"/>
          <w:color w:val="C00000"/>
          <w:spacing w:val="7"/>
          <w:sz w:val="32"/>
          <w:szCs w:val="32"/>
        </w:rPr>
        <w:t xml:space="preserve">  </w:t>
      </w:r>
      <w:r>
        <w:rPr>
          <w:rFonts w:hint="eastAsia" w:ascii="仿宋" w:hAnsi="仿宋" w:eastAsia="仿宋" w:cs="仿宋"/>
          <w:spacing w:val="7"/>
          <w:sz w:val="32"/>
          <w:szCs w:val="32"/>
        </w:rPr>
        <w:t>B.撤销党内职务</w:t>
      </w:r>
    </w:p>
    <w:p w14:paraId="13F92A9D">
      <w:pPr>
        <w:pStyle w:val="2"/>
        <w:keepNext w:val="0"/>
        <w:keepLines w:val="0"/>
        <w:pageBreakBefore w:val="0"/>
        <w:widowControl/>
        <w:kinsoku w:val="0"/>
        <w:wordWrap/>
        <w:overflowPunct/>
        <w:topLinePunct w:val="0"/>
        <w:autoSpaceDE w:val="0"/>
        <w:autoSpaceDN w:val="0"/>
        <w:bidi w:val="0"/>
        <w:adjustRightInd w:val="0"/>
        <w:snapToGrid w:val="0"/>
        <w:spacing w:before="250" w:line="560" w:lineRule="exact"/>
        <w:ind w:left="7" w:firstLine="0"/>
        <w:textAlignment w:val="baseline"/>
        <w:rPr>
          <w:rFonts w:hint="eastAsia" w:ascii="仿宋" w:hAnsi="仿宋" w:eastAsia="仿宋" w:cs="仿宋"/>
          <w:sz w:val="32"/>
          <w:szCs w:val="32"/>
        </w:rPr>
      </w:pPr>
      <w:r>
        <w:rPr>
          <w:rFonts w:hint="eastAsia" w:ascii="仿宋" w:hAnsi="仿宋" w:eastAsia="仿宋" w:cs="仿宋"/>
          <w:spacing w:val="6"/>
          <w:sz w:val="32"/>
          <w:szCs w:val="32"/>
        </w:rPr>
        <w:t>C.留党察看          D.开除党籍</w:t>
      </w:r>
    </w:p>
    <w:p w14:paraId="66612584">
      <w:pPr>
        <w:pStyle w:val="2"/>
        <w:keepNext w:val="0"/>
        <w:keepLines w:val="0"/>
        <w:pageBreakBefore w:val="0"/>
        <w:widowControl/>
        <w:kinsoku w:val="0"/>
        <w:wordWrap/>
        <w:overflowPunct/>
        <w:topLinePunct w:val="0"/>
        <w:autoSpaceDE w:val="0"/>
        <w:autoSpaceDN w:val="0"/>
        <w:bidi w:val="0"/>
        <w:adjustRightInd w:val="0"/>
        <w:snapToGrid w:val="0"/>
        <w:spacing w:before="251" w:line="560" w:lineRule="exact"/>
        <w:ind w:left="9" w:firstLine="0"/>
        <w:jc w:val="both"/>
        <w:textAlignment w:val="baseline"/>
        <w:rPr>
          <w:rFonts w:hint="eastAsia" w:ascii="仿宋" w:hAnsi="仿宋" w:eastAsia="仿宋" w:cs="仿宋"/>
          <w:sz w:val="32"/>
          <w:szCs w:val="32"/>
        </w:rPr>
      </w:pPr>
      <w:r>
        <w:rPr>
          <w:rFonts w:hint="eastAsia" w:ascii="仿宋" w:hAnsi="仿宋" w:eastAsia="仿宋" w:cs="仿宋"/>
          <w:spacing w:val="7"/>
          <w:sz w:val="32"/>
          <w:szCs w:val="32"/>
        </w:rPr>
        <w:t>25.不按照规定公开党务、政务、厂务、村</w:t>
      </w:r>
      <w:r>
        <w:rPr>
          <w:rFonts w:hint="eastAsia" w:ascii="仿宋" w:hAnsi="仿宋" w:eastAsia="仿宋" w:cs="仿宋"/>
          <w:spacing w:val="-73"/>
          <w:sz w:val="32"/>
          <w:szCs w:val="32"/>
        </w:rPr>
        <w:t xml:space="preserve"> </w:t>
      </w:r>
      <w:r>
        <w:rPr>
          <w:rFonts w:hint="eastAsia" w:ascii="仿宋" w:hAnsi="仿宋" w:eastAsia="仿宋" w:cs="仿宋"/>
          <w:spacing w:val="7"/>
          <w:sz w:val="32"/>
          <w:szCs w:val="32"/>
        </w:rPr>
        <w:t>(居)务等，侵犯群众</w:t>
      </w:r>
      <w:r>
        <w:rPr>
          <w:rFonts w:hint="eastAsia" w:ascii="仿宋" w:hAnsi="仿宋" w:eastAsia="仿宋" w:cs="仿宋"/>
          <w:spacing w:val="10"/>
          <w:sz w:val="32"/>
          <w:szCs w:val="32"/>
        </w:rPr>
        <w:t xml:space="preserve">知情权，对直接责任者和领导责任者，情节较重的，给予( </w:t>
      </w:r>
      <w:r>
        <w:rPr>
          <w:rFonts w:hint="eastAsia" w:ascii="仿宋" w:hAnsi="仿宋" w:eastAsia="仿宋" w:cs="仿宋"/>
          <w:b/>
          <w:bCs/>
          <w:color w:val="FF0000"/>
          <w:spacing w:val="10"/>
          <w:sz w:val="32"/>
          <w:szCs w:val="32"/>
        </w:rPr>
        <w:t>A</w:t>
      </w:r>
      <w:r>
        <w:rPr>
          <w:rFonts w:hint="eastAsia" w:ascii="仿宋" w:hAnsi="仿宋" w:eastAsia="仿宋" w:cs="仿宋"/>
          <w:color w:val="C00000"/>
          <w:spacing w:val="10"/>
          <w:sz w:val="32"/>
          <w:szCs w:val="32"/>
        </w:rPr>
        <w:t xml:space="preserve"> </w:t>
      </w:r>
      <w:r>
        <w:rPr>
          <w:rFonts w:hint="eastAsia" w:ascii="仿宋" w:hAnsi="仿宋" w:eastAsia="仿宋" w:cs="仿宋"/>
          <w:spacing w:val="10"/>
          <w:sz w:val="32"/>
          <w:szCs w:val="32"/>
        </w:rPr>
        <w:t>)</w:t>
      </w:r>
      <w:r>
        <w:rPr>
          <w:rFonts w:hint="eastAsia" w:ascii="仿宋" w:hAnsi="仿宋" w:eastAsia="仿宋" w:cs="仿宋"/>
          <w:sz w:val="32"/>
          <w:szCs w:val="32"/>
        </w:rPr>
        <w:t>处分。</w:t>
      </w:r>
    </w:p>
    <w:p w14:paraId="5C6A7D47">
      <w:pPr>
        <w:pStyle w:val="2"/>
        <w:keepNext w:val="0"/>
        <w:keepLines w:val="0"/>
        <w:pageBreakBefore w:val="0"/>
        <w:widowControl/>
        <w:kinsoku w:val="0"/>
        <w:wordWrap/>
        <w:overflowPunct/>
        <w:topLinePunct w:val="0"/>
        <w:autoSpaceDE w:val="0"/>
        <w:autoSpaceDN w:val="0"/>
        <w:bidi w:val="0"/>
        <w:adjustRightInd w:val="0"/>
        <w:snapToGrid w:val="0"/>
        <w:spacing w:before="1" w:line="560" w:lineRule="exact"/>
        <w:ind w:left="6" w:firstLine="0"/>
        <w:textAlignment w:val="baseline"/>
        <w:rPr>
          <w:rFonts w:hint="eastAsia" w:ascii="仿宋" w:hAnsi="仿宋" w:eastAsia="仿宋" w:cs="仿宋"/>
          <w:sz w:val="32"/>
          <w:szCs w:val="32"/>
        </w:rPr>
      </w:pPr>
      <w:r>
        <w:rPr>
          <w:rFonts w:hint="eastAsia" w:ascii="仿宋" w:hAnsi="仿宋" w:eastAsia="仿宋" w:cs="仿宋"/>
          <w:b/>
          <w:bCs/>
          <w:color w:val="FF0000"/>
          <w:spacing w:val="7"/>
          <w:sz w:val="32"/>
          <w:szCs w:val="32"/>
        </w:rPr>
        <w:t>A.警告或者严重警告</w:t>
      </w:r>
      <w:r>
        <w:rPr>
          <w:rFonts w:hint="eastAsia" w:ascii="仿宋" w:hAnsi="仿宋" w:eastAsia="仿宋" w:cs="仿宋"/>
          <w:color w:val="C00000"/>
          <w:spacing w:val="7"/>
          <w:sz w:val="32"/>
          <w:szCs w:val="32"/>
        </w:rPr>
        <w:t xml:space="preserve">  </w:t>
      </w:r>
      <w:r>
        <w:rPr>
          <w:rFonts w:hint="eastAsia" w:ascii="仿宋" w:hAnsi="仿宋" w:eastAsia="仿宋" w:cs="仿宋"/>
          <w:spacing w:val="7"/>
          <w:sz w:val="32"/>
          <w:szCs w:val="32"/>
        </w:rPr>
        <w:t>B.撤销党内职务</w:t>
      </w:r>
    </w:p>
    <w:p w14:paraId="32A11A01">
      <w:pPr>
        <w:pStyle w:val="2"/>
        <w:keepNext w:val="0"/>
        <w:keepLines w:val="0"/>
        <w:pageBreakBefore w:val="0"/>
        <w:widowControl/>
        <w:kinsoku w:val="0"/>
        <w:wordWrap/>
        <w:overflowPunct/>
        <w:topLinePunct w:val="0"/>
        <w:autoSpaceDE w:val="0"/>
        <w:autoSpaceDN w:val="0"/>
        <w:bidi w:val="0"/>
        <w:adjustRightInd w:val="0"/>
        <w:snapToGrid w:val="0"/>
        <w:spacing w:before="250" w:line="560" w:lineRule="exact"/>
        <w:ind w:left="7" w:firstLine="0"/>
        <w:textAlignment w:val="baseline"/>
        <w:rPr>
          <w:rFonts w:hint="eastAsia" w:ascii="仿宋" w:hAnsi="仿宋" w:eastAsia="仿宋" w:cs="仿宋"/>
          <w:sz w:val="32"/>
          <w:szCs w:val="32"/>
        </w:rPr>
      </w:pPr>
      <w:r>
        <w:rPr>
          <w:rFonts w:hint="eastAsia" w:ascii="仿宋" w:hAnsi="仿宋" w:eastAsia="仿宋" w:cs="仿宋"/>
          <w:spacing w:val="6"/>
          <w:sz w:val="32"/>
          <w:szCs w:val="32"/>
        </w:rPr>
        <w:t>C.留党察看          D.开除党籍</w:t>
      </w:r>
    </w:p>
    <w:p w14:paraId="69C1389F">
      <w:pPr>
        <w:pStyle w:val="2"/>
        <w:keepNext w:val="0"/>
        <w:keepLines w:val="0"/>
        <w:pageBreakBefore w:val="0"/>
        <w:widowControl/>
        <w:kinsoku w:val="0"/>
        <w:wordWrap/>
        <w:overflowPunct/>
        <w:topLinePunct w:val="0"/>
        <w:autoSpaceDE w:val="0"/>
        <w:autoSpaceDN w:val="0"/>
        <w:bidi w:val="0"/>
        <w:adjustRightInd w:val="0"/>
        <w:snapToGrid w:val="0"/>
        <w:spacing w:before="255" w:line="560" w:lineRule="exact"/>
        <w:ind w:right="1" w:firstLine="0"/>
        <w:textAlignment w:val="baseline"/>
        <w:rPr>
          <w:rFonts w:hint="eastAsia" w:ascii="仿宋" w:hAnsi="仿宋" w:eastAsia="仿宋" w:cs="仿宋"/>
          <w:sz w:val="32"/>
          <w:szCs w:val="32"/>
        </w:rPr>
      </w:pPr>
      <w:r>
        <w:rPr>
          <w:rFonts w:hint="eastAsia" w:ascii="仿宋" w:hAnsi="仿宋" w:eastAsia="仿宋" w:cs="仿宋"/>
          <w:spacing w:val="10"/>
          <w:sz w:val="32"/>
          <w:szCs w:val="32"/>
        </w:rPr>
        <w:t>26.在机构编制工作中，有下列行为之一，造成不良影响或者严</w:t>
      </w:r>
      <w:r>
        <w:rPr>
          <w:rFonts w:hint="eastAsia" w:ascii="仿宋" w:hAnsi="仿宋" w:eastAsia="仿宋" w:cs="仿宋"/>
          <w:spacing w:val="5"/>
          <w:sz w:val="32"/>
          <w:szCs w:val="32"/>
        </w:rPr>
        <w:t>重后果的，对直接责任者和领导责任者，给予警告或者严重警告处分；情节较重的，给予撤销党内职务或者留党察看处分；情节</w:t>
      </w:r>
      <w:r>
        <w:rPr>
          <w:rFonts w:hint="eastAsia" w:ascii="仿宋" w:hAnsi="仿宋" w:eastAsia="仿宋" w:cs="仿宋"/>
          <w:spacing w:val="2"/>
          <w:sz w:val="32"/>
          <w:szCs w:val="32"/>
        </w:rPr>
        <w:t>严重的，给予开除党籍处分：</w:t>
      </w:r>
      <w:r>
        <w:rPr>
          <w:rFonts w:hint="eastAsia" w:ascii="仿宋" w:hAnsi="仿宋" w:eastAsia="仿宋" w:cs="仿宋"/>
          <w:spacing w:val="-42"/>
          <w:sz w:val="32"/>
          <w:szCs w:val="32"/>
        </w:rPr>
        <w:t xml:space="preserve"> </w:t>
      </w:r>
      <w:r>
        <w:rPr>
          <w:rFonts w:hint="eastAsia" w:ascii="仿宋" w:hAnsi="仿宋" w:eastAsia="仿宋" w:cs="仿宋"/>
          <w:spacing w:val="2"/>
          <w:sz w:val="32"/>
          <w:szCs w:val="32"/>
        </w:rPr>
        <w:t xml:space="preserve">( </w:t>
      </w:r>
      <w:r>
        <w:rPr>
          <w:rFonts w:hint="eastAsia" w:ascii="仿宋" w:hAnsi="仿宋" w:eastAsia="仿宋" w:cs="仿宋"/>
          <w:b/>
          <w:bCs/>
          <w:color w:val="FF0000"/>
          <w:spacing w:val="2"/>
          <w:sz w:val="32"/>
          <w:szCs w:val="32"/>
        </w:rPr>
        <w:t>D</w:t>
      </w:r>
      <w:r>
        <w:rPr>
          <w:rFonts w:hint="eastAsia" w:ascii="仿宋" w:hAnsi="仿宋" w:eastAsia="仿宋" w:cs="仿宋"/>
          <w:color w:val="C00000"/>
          <w:spacing w:val="2"/>
          <w:sz w:val="32"/>
          <w:szCs w:val="32"/>
        </w:rPr>
        <w:t xml:space="preserve"> </w:t>
      </w:r>
      <w:r>
        <w:rPr>
          <w:rFonts w:hint="eastAsia" w:ascii="仿宋" w:hAnsi="仿宋" w:eastAsia="仿宋" w:cs="仿宋"/>
          <w:spacing w:val="2"/>
          <w:sz w:val="32"/>
          <w:szCs w:val="32"/>
        </w:rPr>
        <w:t>)</w:t>
      </w:r>
    </w:p>
    <w:p w14:paraId="75800E0A">
      <w:pPr>
        <w:pStyle w:val="2"/>
        <w:keepNext w:val="0"/>
        <w:keepLines w:val="0"/>
        <w:pageBreakBefore w:val="0"/>
        <w:widowControl/>
        <w:kinsoku w:val="0"/>
        <w:wordWrap/>
        <w:overflowPunct/>
        <w:topLinePunct w:val="0"/>
        <w:autoSpaceDE w:val="0"/>
        <w:autoSpaceDN w:val="0"/>
        <w:bidi w:val="0"/>
        <w:adjustRightInd w:val="0"/>
        <w:snapToGrid w:val="0"/>
        <w:spacing w:before="1" w:line="560" w:lineRule="exact"/>
        <w:ind w:left="14" w:right="1" w:firstLine="0"/>
        <w:textAlignment w:val="baseline"/>
        <w:rPr>
          <w:rFonts w:hint="eastAsia" w:ascii="仿宋" w:hAnsi="仿宋" w:eastAsia="仿宋" w:cs="仿宋"/>
          <w:sz w:val="32"/>
          <w:szCs w:val="32"/>
        </w:rPr>
      </w:pPr>
      <w:r>
        <w:rPr>
          <w:rFonts w:hint="eastAsia" w:ascii="仿宋" w:hAnsi="仿宋" w:eastAsia="仿宋" w:cs="仿宋"/>
          <w:spacing w:val="4"/>
          <w:sz w:val="32"/>
          <w:szCs w:val="32"/>
        </w:rPr>
        <w:t>A.擅自超出“</w:t>
      </w:r>
      <w:r>
        <w:rPr>
          <w:rFonts w:hint="eastAsia" w:ascii="仿宋" w:hAnsi="仿宋" w:eastAsia="仿宋" w:cs="仿宋"/>
          <w:spacing w:val="-119"/>
          <w:sz w:val="32"/>
          <w:szCs w:val="32"/>
        </w:rPr>
        <w:t xml:space="preserve"> </w:t>
      </w:r>
      <w:r>
        <w:rPr>
          <w:rFonts w:hint="eastAsia" w:ascii="仿宋" w:hAnsi="仿宋" w:eastAsia="仿宋" w:cs="仿宋"/>
          <w:spacing w:val="4"/>
          <w:sz w:val="32"/>
          <w:szCs w:val="32"/>
        </w:rPr>
        <w:t>三定”规定范围调整职责、设置机构、核定领</w:t>
      </w:r>
      <w:r>
        <w:rPr>
          <w:rFonts w:hint="eastAsia" w:ascii="仿宋" w:hAnsi="仿宋" w:eastAsia="仿宋" w:cs="仿宋"/>
          <w:spacing w:val="3"/>
          <w:sz w:val="32"/>
          <w:szCs w:val="32"/>
        </w:rPr>
        <w:t>导职</w:t>
      </w:r>
      <w:r>
        <w:rPr>
          <w:rFonts w:hint="eastAsia" w:ascii="仿宋" w:hAnsi="仿宋" w:eastAsia="仿宋" w:cs="仿宋"/>
          <w:spacing w:val="6"/>
          <w:sz w:val="32"/>
          <w:szCs w:val="32"/>
        </w:rPr>
        <w:t>数和配备人员</w:t>
      </w:r>
    </w:p>
    <w:p w14:paraId="3FD08898">
      <w:pPr>
        <w:pStyle w:val="2"/>
        <w:keepNext w:val="0"/>
        <w:keepLines w:val="0"/>
        <w:pageBreakBefore w:val="0"/>
        <w:widowControl/>
        <w:kinsoku w:val="0"/>
        <w:wordWrap/>
        <w:overflowPunct/>
        <w:topLinePunct w:val="0"/>
        <w:autoSpaceDE w:val="0"/>
        <w:autoSpaceDN w:val="0"/>
        <w:bidi w:val="0"/>
        <w:adjustRightInd w:val="0"/>
        <w:snapToGrid w:val="0"/>
        <w:spacing w:before="1" w:line="560" w:lineRule="exact"/>
        <w:ind w:left="6" w:firstLine="0"/>
        <w:textAlignment w:val="baseline"/>
        <w:rPr>
          <w:rFonts w:hint="eastAsia" w:ascii="仿宋" w:hAnsi="仿宋" w:eastAsia="仿宋" w:cs="仿宋"/>
          <w:sz w:val="32"/>
          <w:szCs w:val="32"/>
        </w:rPr>
      </w:pPr>
      <w:r>
        <w:rPr>
          <w:rFonts w:hint="eastAsia" w:ascii="仿宋" w:hAnsi="仿宋" w:eastAsia="仿宋" w:cs="仿宋"/>
          <w:spacing w:val="8"/>
          <w:sz w:val="32"/>
          <w:szCs w:val="32"/>
        </w:rPr>
        <w:t>B.违规干预地方机构设置</w:t>
      </w:r>
    </w:p>
    <w:p w14:paraId="500C10A8">
      <w:pPr>
        <w:pStyle w:val="2"/>
        <w:keepNext w:val="0"/>
        <w:keepLines w:val="0"/>
        <w:pageBreakBefore w:val="0"/>
        <w:widowControl/>
        <w:kinsoku w:val="0"/>
        <w:wordWrap/>
        <w:overflowPunct/>
        <w:topLinePunct w:val="0"/>
        <w:autoSpaceDE w:val="0"/>
        <w:autoSpaceDN w:val="0"/>
        <w:bidi w:val="0"/>
        <w:adjustRightInd w:val="0"/>
        <w:snapToGrid w:val="0"/>
        <w:spacing w:before="250" w:line="560" w:lineRule="exact"/>
        <w:ind w:left="7" w:firstLine="0"/>
        <w:textAlignment w:val="baseline"/>
        <w:rPr>
          <w:rFonts w:hint="eastAsia" w:ascii="仿宋" w:hAnsi="仿宋" w:eastAsia="仿宋" w:cs="仿宋"/>
          <w:sz w:val="32"/>
          <w:szCs w:val="32"/>
        </w:rPr>
      </w:pPr>
      <w:r>
        <w:rPr>
          <w:rFonts w:hint="eastAsia" w:ascii="仿宋" w:hAnsi="仿宋" w:eastAsia="仿宋" w:cs="仿宋"/>
          <w:spacing w:val="8"/>
          <w:sz w:val="32"/>
          <w:szCs w:val="32"/>
        </w:rPr>
        <w:t>C.其他违反机构编制管理规定行为</w:t>
      </w:r>
    </w:p>
    <w:p w14:paraId="2170F918">
      <w:pPr>
        <w:pStyle w:val="2"/>
        <w:keepNext w:val="0"/>
        <w:keepLines w:val="0"/>
        <w:pageBreakBefore w:val="0"/>
        <w:widowControl/>
        <w:kinsoku w:val="0"/>
        <w:wordWrap/>
        <w:overflowPunct/>
        <w:topLinePunct w:val="0"/>
        <w:autoSpaceDE w:val="0"/>
        <w:autoSpaceDN w:val="0"/>
        <w:bidi w:val="0"/>
        <w:adjustRightInd w:val="0"/>
        <w:snapToGrid w:val="0"/>
        <w:spacing w:before="253" w:line="560" w:lineRule="exact"/>
        <w:ind w:left="7" w:firstLine="0"/>
        <w:textAlignment w:val="baseline"/>
        <w:rPr>
          <w:rFonts w:hint="eastAsia" w:ascii="仿宋" w:hAnsi="仿宋" w:eastAsia="仿宋" w:cs="仿宋"/>
          <w:b/>
          <w:bCs/>
          <w:color w:val="FF0000"/>
          <w:sz w:val="32"/>
          <w:szCs w:val="32"/>
        </w:rPr>
      </w:pPr>
      <w:r>
        <w:rPr>
          <w:rFonts w:hint="eastAsia" w:ascii="仿宋" w:hAnsi="仿宋" w:eastAsia="仿宋" w:cs="仿宋"/>
          <w:b/>
          <w:bCs/>
          <w:color w:val="FF0000"/>
          <w:spacing w:val="6"/>
          <w:sz w:val="32"/>
          <w:szCs w:val="32"/>
        </w:rPr>
        <w:t>D.以上均是</w:t>
      </w:r>
    </w:p>
    <w:p w14:paraId="51AAF69D">
      <w:pPr>
        <w:pStyle w:val="2"/>
        <w:keepNext w:val="0"/>
        <w:keepLines w:val="0"/>
        <w:pageBreakBefore w:val="0"/>
        <w:widowControl/>
        <w:kinsoku w:val="0"/>
        <w:wordWrap/>
        <w:overflowPunct/>
        <w:topLinePunct w:val="0"/>
        <w:autoSpaceDE w:val="0"/>
        <w:autoSpaceDN w:val="0"/>
        <w:bidi w:val="0"/>
        <w:adjustRightInd w:val="0"/>
        <w:snapToGrid w:val="0"/>
        <w:spacing w:before="251" w:line="560" w:lineRule="exact"/>
        <w:ind w:left="3" w:right="1" w:firstLine="0"/>
        <w:textAlignment w:val="baseline"/>
        <w:rPr>
          <w:rFonts w:hint="eastAsia" w:ascii="仿宋" w:hAnsi="仿宋" w:eastAsia="仿宋" w:cs="仿宋"/>
          <w:sz w:val="32"/>
          <w:szCs w:val="32"/>
        </w:rPr>
      </w:pPr>
      <w:r>
        <w:rPr>
          <w:rFonts w:hint="eastAsia" w:ascii="仿宋" w:hAnsi="仿宋" w:eastAsia="仿宋" w:cs="仿宋"/>
          <w:spacing w:val="10"/>
          <w:sz w:val="32"/>
          <w:szCs w:val="32"/>
        </w:rPr>
        <w:t>27.不按照规定受理、办理信访事项，造成不良影响或者严重后</w:t>
      </w:r>
      <w:r>
        <w:rPr>
          <w:rFonts w:hint="eastAsia" w:ascii="仿宋" w:hAnsi="仿宋" w:eastAsia="仿宋" w:cs="仿宋"/>
          <w:spacing w:val="8"/>
          <w:sz w:val="32"/>
          <w:szCs w:val="32"/>
        </w:rPr>
        <w:t>果的，对直接责任者和领导责任者，给予(</w:t>
      </w:r>
      <w:r>
        <w:rPr>
          <w:rFonts w:hint="eastAsia" w:ascii="仿宋" w:hAnsi="仿宋" w:eastAsia="仿宋" w:cs="仿宋"/>
          <w:b/>
          <w:bCs/>
          <w:color w:val="FF0000"/>
          <w:spacing w:val="8"/>
          <w:sz w:val="32"/>
          <w:szCs w:val="32"/>
        </w:rPr>
        <w:t xml:space="preserve"> A</w:t>
      </w:r>
      <w:r>
        <w:rPr>
          <w:rFonts w:hint="eastAsia" w:ascii="仿宋" w:hAnsi="仿宋" w:eastAsia="仿宋" w:cs="仿宋"/>
          <w:color w:val="C00000"/>
          <w:spacing w:val="8"/>
          <w:sz w:val="32"/>
          <w:szCs w:val="32"/>
        </w:rPr>
        <w:t xml:space="preserve"> </w:t>
      </w:r>
      <w:r>
        <w:rPr>
          <w:rFonts w:hint="eastAsia" w:ascii="仿宋" w:hAnsi="仿宋" w:eastAsia="仿宋" w:cs="仿宋"/>
          <w:spacing w:val="8"/>
          <w:sz w:val="32"/>
          <w:szCs w:val="32"/>
        </w:rPr>
        <w:t>)处分。</w:t>
      </w:r>
    </w:p>
    <w:p w14:paraId="7809A8C6">
      <w:pPr>
        <w:pStyle w:val="2"/>
        <w:keepNext w:val="0"/>
        <w:keepLines w:val="0"/>
        <w:pageBreakBefore w:val="0"/>
        <w:widowControl/>
        <w:kinsoku w:val="0"/>
        <w:wordWrap/>
        <w:overflowPunct/>
        <w:topLinePunct w:val="0"/>
        <w:autoSpaceDE w:val="0"/>
        <w:autoSpaceDN w:val="0"/>
        <w:bidi w:val="0"/>
        <w:adjustRightInd w:val="0"/>
        <w:snapToGrid w:val="0"/>
        <w:spacing w:before="1" w:line="560" w:lineRule="exact"/>
        <w:ind w:left="6" w:firstLine="0"/>
        <w:textAlignment w:val="baseline"/>
        <w:rPr>
          <w:rFonts w:hint="eastAsia" w:ascii="仿宋" w:hAnsi="仿宋" w:eastAsia="仿宋" w:cs="仿宋"/>
          <w:sz w:val="32"/>
          <w:szCs w:val="32"/>
        </w:rPr>
      </w:pPr>
      <w:r>
        <w:rPr>
          <w:rFonts w:hint="eastAsia" w:ascii="仿宋" w:hAnsi="仿宋" w:eastAsia="仿宋" w:cs="仿宋"/>
          <w:b/>
          <w:bCs/>
          <w:color w:val="FF0000"/>
          <w:spacing w:val="7"/>
          <w:sz w:val="32"/>
          <w:szCs w:val="32"/>
        </w:rPr>
        <w:t>A.警告或者严重警告</w:t>
      </w:r>
      <w:r>
        <w:rPr>
          <w:rFonts w:hint="eastAsia" w:ascii="仿宋" w:hAnsi="仿宋" w:eastAsia="仿宋" w:cs="仿宋"/>
          <w:color w:val="C00000"/>
          <w:spacing w:val="7"/>
          <w:sz w:val="32"/>
          <w:szCs w:val="32"/>
        </w:rPr>
        <w:t xml:space="preserve">  </w:t>
      </w:r>
      <w:r>
        <w:rPr>
          <w:rFonts w:hint="eastAsia" w:ascii="仿宋" w:hAnsi="仿宋" w:eastAsia="仿宋" w:cs="仿宋"/>
          <w:spacing w:val="7"/>
          <w:sz w:val="32"/>
          <w:szCs w:val="32"/>
        </w:rPr>
        <w:t>B.撤销党内职务</w:t>
      </w:r>
    </w:p>
    <w:p w14:paraId="78D4B993">
      <w:pPr>
        <w:pStyle w:val="2"/>
        <w:keepNext w:val="0"/>
        <w:keepLines w:val="0"/>
        <w:pageBreakBefore w:val="0"/>
        <w:widowControl/>
        <w:kinsoku w:val="0"/>
        <w:wordWrap/>
        <w:overflowPunct/>
        <w:topLinePunct w:val="0"/>
        <w:autoSpaceDE w:val="0"/>
        <w:autoSpaceDN w:val="0"/>
        <w:bidi w:val="0"/>
        <w:adjustRightInd w:val="0"/>
        <w:snapToGrid w:val="0"/>
        <w:spacing w:before="251" w:line="560" w:lineRule="exact"/>
        <w:ind w:left="7" w:firstLine="0"/>
        <w:textAlignment w:val="baseline"/>
        <w:rPr>
          <w:rFonts w:hint="eastAsia" w:ascii="仿宋" w:hAnsi="仿宋" w:eastAsia="仿宋" w:cs="仿宋"/>
          <w:sz w:val="32"/>
          <w:szCs w:val="32"/>
        </w:rPr>
      </w:pPr>
      <w:r>
        <w:rPr>
          <w:rFonts w:hint="eastAsia" w:ascii="仿宋" w:hAnsi="仿宋" w:eastAsia="仿宋" w:cs="仿宋"/>
          <w:spacing w:val="6"/>
          <w:sz w:val="32"/>
          <w:szCs w:val="32"/>
        </w:rPr>
        <w:t>C.留党察看          D.开除党籍</w:t>
      </w:r>
    </w:p>
    <w:p w14:paraId="7CC54C85">
      <w:pPr>
        <w:keepNext w:val="0"/>
        <w:keepLines w:val="0"/>
        <w:pageBreakBefore w:val="0"/>
        <w:widowControl/>
        <w:kinsoku w:val="0"/>
        <w:wordWrap/>
        <w:overflowPunct/>
        <w:topLinePunct w:val="0"/>
        <w:autoSpaceDE w:val="0"/>
        <w:autoSpaceDN w:val="0"/>
        <w:bidi w:val="0"/>
        <w:adjustRightInd w:val="0"/>
        <w:snapToGrid w:val="0"/>
        <w:spacing w:line="560" w:lineRule="exact"/>
        <w:ind w:firstLine="0"/>
        <w:textAlignment w:val="baseline"/>
        <w:rPr>
          <w:rFonts w:hint="eastAsia" w:ascii="仿宋" w:hAnsi="仿宋" w:eastAsia="仿宋" w:cs="仿宋"/>
          <w:sz w:val="32"/>
          <w:szCs w:val="32"/>
        </w:rPr>
        <w:sectPr>
          <w:pgSz w:w="11906" w:h="16839"/>
          <w:pgMar w:top="1431" w:right="1474" w:bottom="0" w:left="1592" w:header="0" w:footer="0" w:gutter="0"/>
          <w:cols w:space="720" w:num="1"/>
        </w:sectPr>
      </w:pPr>
    </w:p>
    <w:p w14:paraId="40C7495F">
      <w:pPr>
        <w:keepNext w:val="0"/>
        <w:keepLines w:val="0"/>
        <w:pageBreakBefore w:val="0"/>
        <w:widowControl/>
        <w:kinsoku w:val="0"/>
        <w:wordWrap/>
        <w:overflowPunct/>
        <w:topLinePunct w:val="0"/>
        <w:autoSpaceDE w:val="0"/>
        <w:autoSpaceDN w:val="0"/>
        <w:bidi w:val="0"/>
        <w:adjustRightInd w:val="0"/>
        <w:snapToGrid w:val="0"/>
        <w:spacing w:line="560" w:lineRule="exact"/>
        <w:ind w:firstLine="0"/>
        <w:textAlignment w:val="baseline"/>
        <w:rPr>
          <w:rFonts w:hint="eastAsia" w:ascii="仿宋" w:hAnsi="仿宋" w:eastAsia="仿宋" w:cs="仿宋"/>
          <w:sz w:val="32"/>
          <w:szCs w:val="32"/>
        </w:rPr>
      </w:pPr>
    </w:p>
    <w:p w14:paraId="07DDF306">
      <w:pPr>
        <w:keepNext w:val="0"/>
        <w:keepLines w:val="0"/>
        <w:pageBreakBefore w:val="0"/>
        <w:widowControl/>
        <w:kinsoku w:val="0"/>
        <w:wordWrap/>
        <w:overflowPunct/>
        <w:topLinePunct w:val="0"/>
        <w:autoSpaceDE w:val="0"/>
        <w:autoSpaceDN w:val="0"/>
        <w:bidi w:val="0"/>
        <w:adjustRightInd w:val="0"/>
        <w:snapToGrid w:val="0"/>
        <w:spacing w:line="560" w:lineRule="exact"/>
        <w:ind w:firstLine="0"/>
        <w:textAlignment w:val="baseline"/>
        <w:rPr>
          <w:rFonts w:hint="eastAsia" w:ascii="仿宋" w:hAnsi="仿宋" w:eastAsia="仿宋" w:cs="仿宋"/>
          <w:sz w:val="32"/>
          <w:szCs w:val="32"/>
        </w:rPr>
      </w:pPr>
    </w:p>
    <w:p w14:paraId="2B6AA931">
      <w:pPr>
        <w:pStyle w:val="2"/>
        <w:keepNext w:val="0"/>
        <w:keepLines w:val="0"/>
        <w:pageBreakBefore w:val="0"/>
        <w:widowControl/>
        <w:kinsoku w:val="0"/>
        <w:wordWrap/>
        <w:overflowPunct/>
        <w:topLinePunct w:val="0"/>
        <w:autoSpaceDE w:val="0"/>
        <w:autoSpaceDN w:val="0"/>
        <w:bidi w:val="0"/>
        <w:adjustRightInd w:val="0"/>
        <w:snapToGrid w:val="0"/>
        <w:spacing w:before="101" w:line="560" w:lineRule="exact"/>
        <w:ind w:left="12" w:firstLine="0"/>
        <w:jc w:val="both"/>
        <w:textAlignment w:val="baseline"/>
        <w:rPr>
          <w:rFonts w:hint="eastAsia" w:ascii="仿宋" w:hAnsi="仿宋" w:eastAsia="仿宋" w:cs="仿宋"/>
          <w:sz w:val="32"/>
          <w:szCs w:val="32"/>
        </w:rPr>
      </w:pPr>
      <w:r>
        <w:rPr>
          <w:rFonts w:hint="eastAsia" w:ascii="仿宋" w:hAnsi="仿宋" w:eastAsia="仿宋" w:cs="仿宋"/>
          <w:spacing w:val="10"/>
          <w:sz w:val="32"/>
          <w:szCs w:val="32"/>
        </w:rPr>
        <w:t>28.对党委和政府信访部门提出的改进工作、完善政策等建议重</w:t>
      </w:r>
      <w:r>
        <w:rPr>
          <w:rFonts w:hint="eastAsia" w:ascii="仿宋" w:hAnsi="仿宋" w:eastAsia="仿宋" w:cs="仿宋"/>
          <w:spacing w:val="5"/>
          <w:sz w:val="32"/>
          <w:szCs w:val="32"/>
        </w:rPr>
        <w:t>视不够、落实不力，导致问题长期得不到解决，造成不良影响或</w:t>
      </w:r>
      <w:r>
        <w:rPr>
          <w:rFonts w:hint="eastAsia" w:ascii="仿宋" w:hAnsi="仿宋" w:eastAsia="仿宋" w:cs="仿宋"/>
          <w:spacing w:val="17"/>
          <w:sz w:val="32"/>
          <w:szCs w:val="32"/>
        </w:rPr>
        <w:t>者严重后果，情节严重的，对直接责任者和领导责任者，</w:t>
      </w:r>
      <w:r>
        <w:rPr>
          <w:rFonts w:hint="eastAsia" w:ascii="仿宋" w:hAnsi="仿宋" w:eastAsia="仿宋" w:cs="仿宋"/>
          <w:spacing w:val="16"/>
          <w:sz w:val="32"/>
          <w:szCs w:val="32"/>
        </w:rPr>
        <w:t>给予</w:t>
      </w:r>
      <w:r>
        <w:rPr>
          <w:rFonts w:hint="eastAsia" w:ascii="仿宋" w:hAnsi="仿宋" w:eastAsia="仿宋" w:cs="仿宋"/>
          <w:spacing w:val="1"/>
          <w:sz w:val="32"/>
          <w:szCs w:val="32"/>
        </w:rPr>
        <w:t>(</w:t>
      </w:r>
      <w:r>
        <w:rPr>
          <w:rFonts w:hint="eastAsia" w:ascii="仿宋" w:hAnsi="仿宋" w:eastAsia="仿宋" w:cs="仿宋"/>
          <w:b/>
          <w:bCs/>
          <w:color w:val="FF0000"/>
          <w:spacing w:val="21"/>
          <w:sz w:val="32"/>
          <w:szCs w:val="32"/>
        </w:rPr>
        <w:t xml:space="preserve"> </w:t>
      </w:r>
      <w:r>
        <w:rPr>
          <w:rFonts w:hint="eastAsia" w:ascii="仿宋" w:hAnsi="仿宋" w:eastAsia="仿宋" w:cs="仿宋"/>
          <w:b/>
          <w:bCs/>
          <w:color w:val="FF0000"/>
          <w:spacing w:val="1"/>
          <w:sz w:val="32"/>
          <w:szCs w:val="32"/>
        </w:rPr>
        <w:t xml:space="preserve">D </w:t>
      </w:r>
      <w:r>
        <w:rPr>
          <w:rFonts w:hint="eastAsia" w:ascii="仿宋" w:hAnsi="仿宋" w:eastAsia="仿宋" w:cs="仿宋"/>
          <w:spacing w:val="1"/>
          <w:sz w:val="32"/>
          <w:szCs w:val="32"/>
        </w:rPr>
        <w:t>)处分。</w:t>
      </w:r>
    </w:p>
    <w:p w14:paraId="011B7C7A">
      <w:pPr>
        <w:pStyle w:val="2"/>
        <w:keepNext w:val="0"/>
        <w:keepLines w:val="0"/>
        <w:pageBreakBefore w:val="0"/>
        <w:widowControl/>
        <w:kinsoku w:val="0"/>
        <w:wordWrap/>
        <w:overflowPunct/>
        <w:topLinePunct w:val="0"/>
        <w:autoSpaceDE w:val="0"/>
        <w:autoSpaceDN w:val="0"/>
        <w:bidi w:val="0"/>
        <w:adjustRightInd w:val="0"/>
        <w:snapToGrid w:val="0"/>
        <w:spacing w:before="1" w:line="560" w:lineRule="exact"/>
        <w:ind w:left="9" w:firstLine="0"/>
        <w:textAlignment w:val="baseline"/>
        <w:rPr>
          <w:rFonts w:hint="eastAsia" w:ascii="仿宋" w:hAnsi="仿宋" w:eastAsia="仿宋" w:cs="仿宋"/>
          <w:sz w:val="32"/>
          <w:szCs w:val="32"/>
        </w:rPr>
      </w:pPr>
      <w:r>
        <w:rPr>
          <w:rFonts w:hint="eastAsia" w:ascii="仿宋" w:hAnsi="仿宋" w:eastAsia="仿宋" w:cs="仿宋"/>
          <w:spacing w:val="5"/>
          <w:sz w:val="32"/>
          <w:szCs w:val="32"/>
        </w:rPr>
        <w:t>A.警告                      B.严重警告</w:t>
      </w:r>
    </w:p>
    <w:p w14:paraId="3D5E03CC">
      <w:pPr>
        <w:pStyle w:val="2"/>
        <w:keepNext w:val="0"/>
        <w:keepLines w:val="0"/>
        <w:pageBreakBefore w:val="0"/>
        <w:widowControl/>
        <w:kinsoku w:val="0"/>
        <w:wordWrap/>
        <w:overflowPunct/>
        <w:topLinePunct w:val="0"/>
        <w:autoSpaceDE w:val="0"/>
        <w:autoSpaceDN w:val="0"/>
        <w:bidi w:val="0"/>
        <w:adjustRightInd w:val="0"/>
        <w:snapToGrid w:val="0"/>
        <w:spacing w:before="249" w:line="560" w:lineRule="exact"/>
        <w:ind w:left="11" w:firstLine="0"/>
        <w:textAlignment w:val="baseline"/>
        <w:rPr>
          <w:rFonts w:hint="eastAsia" w:ascii="仿宋" w:hAnsi="仿宋" w:eastAsia="仿宋" w:cs="仿宋"/>
          <w:sz w:val="32"/>
          <w:szCs w:val="32"/>
        </w:rPr>
      </w:pPr>
      <w:r>
        <w:rPr>
          <w:rFonts w:hint="eastAsia" w:ascii="仿宋" w:hAnsi="仿宋" w:eastAsia="仿宋" w:cs="仿宋"/>
          <w:spacing w:val="8"/>
          <w:sz w:val="32"/>
          <w:szCs w:val="32"/>
        </w:rPr>
        <w:t xml:space="preserve">C.撤销党内职务或者留党察看 </w:t>
      </w:r>
      <w:r>
        <w:rPr>
          <w:rFonts w:hint="eastAsia" w:ascii="仿宋" w:hAnsi="仿宋" w:eastAsia="仿宋" w:cs="仿宋"/>
          <w:b/>
          <w:bCs/>
          <w:color w:val="FF0000"/>
          <w:spacing w:val="8"/>
          <w:sz w:val="32"/>
          <w:szCs w:val="32"/>
        </w:rPr>
        <w:t xml:space="preserve"> D.开除</w:t>
      </w:r>
      <w:r>
        <w:rPr>
          <w:rFonts w:hint="eastAsia" w:ascii="仿宋" w:hAnsi="仿宋" w:eastAsia="仿宋" w:cs="仿宋"/>
          <w:b/>
          <w:bCs/>
          <w:color w:val="FF0000"/>
          <w:spacing w:val="7"/>
          <w:sz w:val="32"/>
          <w:szCs w:val="32"/>
        </w:rPr>
        <w:t>党籍</w:t>
      </w:r>
    </w:p>
    <w:p w14:paraId="7485ACDF">
      <w:pPr>
        <w:pStyle w:val="2"/>
        <w:keepNext w:val="0"/>
        <w:keepLines w:val="0"/>
        <w:pageBreakBefore w:val="0"/>
        <w:widowControl/>
        <w:kinsoku w:val="0"/>
        <w:wordWrap/>
        <w:overflowPunct/>
        <w:topLinePunct w:val="0"/>
        <w:autoSpaceDE w:val="0"/>
        <w:autoSpaceDN w:val="0"/>
        <w:bidi w:val="0"/>
        <w:adjustRightInd w:val="0"/>
        <w:snapToGrid w:val="0"/>
        <w:spacing w:before="254" w:line="560" w:lineRule="exact"/>
        <w:ind w:left="36" w:firstLine="0"/>
        <w:textAlignment w:val="baseline"/>
        <w:rPr>
          <w:rFonts w:hint="eastAsia" w:ascii="仿宋" w:hAnsi="仿宋" w:eastAsia="仿宋" w:cs="仿宋"/>
          <w:sz w:val="32"/>
          <w:szCs w:val="32"/>
        </w:rPr>
      </w:pPr>
      <w:r>
        <w:rPr>
          <w:rFonts w:hint="eastAsia" w:ascii="仿宋" w:hAnsi="仿宋" w:eastAsia="仿宋" w:cs="仿宋"/>
          <w:spacing w:val="10"/>
          <w:sz w:val="32"/>
          <w:szCs w:val="32"/>
        </w:rPr>
        <w:t>29.滥用问责，或者在问责工作中严重不负责任，造成不良影响</w:t>
      </w:r>
      <w:r>
        <w:rPr>
          <w:rFonts w:hint="eastAsia" w:ascii="仿宋" w:hAnsi="仿宋" w:eastAsia="仿宋" w:cs="仿宋"/>
          <w:spacing w:val="7"/>
          <w:sz w:val="32"/>
          <w:szCs w:val="32"/>
        </w:rPr>
        <w:t xml:space="preserve">的，对直接责任者和领导责任者，给予( </w:t>
      </w:r>
      <w:r>
        <w:rPr>
          <w:rFonts w:hint="eastAsia" w:ascii="仿宋" w:hAnsi="仿宋" w:eastAsia="仿宋" w:cs="仿宋"/>
          <w:b/>
          <w:bCs/>
          <w:color w:val="FF0000"/>
          <w:spacing w:val="7"/>
          <w:sz w:val="32"/>
          <w:szCs w:val="32"/>
        </w:rPr>
        <w:t xml:space="preserve">A </w:t>
      </w:r>
      <w:r>
        <w:rPr>
          <w:rFonts w:hint="eastAsia" w:ascii="仿宋" w:hAnsi="仿宋" w:eastAsia="仿宋" w:cs="仿宋"/>
          <w:spacing w:val="7"/>
          <w:sz w:val="32"/>
          <w:szCs w:val="32"/>
        </w:rPr>
        <w:t>)</w:t>
      </w:r>
      <w:r>
        <w:rPr>
          <w:rFonts w:hint="eastAsia" w:ascii="仿宋" w:hAnsi="仿宋" w:eastAsia="仿宋" w:cs="仿宋"/>
          <w:spacing w:val="6"/>
          <w:sz w:val="32"/>
          <w:szCs w:val="32"/>
        </w:rPr>
        <w:t>处分。</w:t>
      </w:r>
    </w:p>
    <w:p w14:paraId="178BF738">
      <w:pPr>
        <w:pStyle w:val="2"/>
        <w:keepNext w:val="0"/>
        <w:keepLines w:val="0"/>
        <w:pageBreakBefore w:val="0"/>
        <w:widowControl/>
        <w:kinsoku w:val="0"/>
        <w:wordWrap/>
        <w:overflowPunct/>
        <w:topLinePunct w:val="0"/>
        <w:autoSpaceDE w:val="0"/>
        <w:autoSpaceDN w:val="0"/>
        <w:bidi w:val="0"/>
        <w:adjustRightInd w:val="0"/>
        <w:snapToGrid w:val="0"/>
        <w:spacing w:before="1" w:line="560" w:lineRule="exact"/>
        <w:ind w:left="9" w:firstLine="0"/>
        <w:textAlignment w:val="baseline"/>
        <w:rPr>
          <w:rFonts w:hint="eastAsia" w:ascii="仿宋" w:hAnsi="仿宋" w:eastAsia="仿宋" w:cs="仿宋"/>
          <w:sz w:val="32"/>
          <w:szCs w:val="32"/>
        </w:rPr>
      </w:pPr>
      <w:r>
        <w:rPr>
          <w:rFonts w:hint="eastAsia" w:ascii="仿宋" w:hAnsi="仿宋" w:eastAsia="仿宋" w:cs="仿宋"/>
          <w:b/>
          <w:bCs/>
          <w:color w:val="FF0000"/>
          <w:spacing w:val="7"/>
          <w:sz w:val="32"/>
          <w:szCs w:val="32"/>
        </w:rPr>
        <w:t>A.警告或者严重警告</w:t>
      </w:r>
      <w:r>
        <w:rPr>
          <w:rFonts w:hint="eastAsia" w:ascii="仿宋" w:hAnsi="仿宋" w:eastAsia="仿宋" w:cs="仿宋"/>
          <w:color w:val="C00000"/>
          <w:spacing w:val="7"/>
          <w:sz w:val="32"/>
          <w:szCs w:val="32"/>
        </w:rPr>
        <w:t xml:space="preserve">  </w:t>
      </w:r>
      <w:r>
        <w:rPr>
          <w:rFonts w:hint="eastAsia" w:ascii="仿宋" w:hAnsi="仿宋" w:eastAsia="仿宋" w:cs="仿宋"/>
          <w:spacing w:val="7"/>
          <w:sz w:val="32"/>
          <w:szCs w:val="32"/>
        </w:rPr>
        <w:t>B.撤销党内职务</w:t>
      </w:r>
    </w:p>
    <w:p w14:paraId="238B4861">
      <w:pPr>
        <w:pStyle w:val="2"/>
        <w:keepNext w:val="0"/>
        <w:keepLines w:val="0"/>
        <w:pageBreakBefore w:val="0"/>
        <w:widowControl/>
        <w:kinsoku w:val="0"/>
        <w:wordWrap/>
        <w:overflowPunct/>
        <w:topLinePunct w:val="0"/>
        <w:autoSpaceDE w:val="0"/>
        <w:autoSpaceDN w:val="0"/>
        <w:bidi w:val="0"/>
        <w:adjustRightInd w:val="0"/>
        <w:snapToGrid w:val="0"/>
        <w:spacing w:before="250" w:line="560" w:lineRule="exact"/>
        <w:ind w:left="11" w:firstLine="0"/>
        <w:textAlignment w:val="baseline"/>
        <w:rPr>
          <w:rFonts w:hint="eastAsia" w:ascii="仿宋" w:hAnsi="仿宋" w:eastAsia="仿宋" w:cs="仿宋"/>
          <w:sz w:val="32"/>
          <w:szCs w:val="32"/>
        </w:rPr>
      </w:pPr>
      <w:r>
        <w:rPr>
          <w:rFonts w:hint="eastAsia" w:ascii="仿宋" w:hAnsi="仿宋" w:eastAsia="仿宋" w:cs="仿宋"/>
          <w:spacing w:val="6"/>
          <w:sz w:val="32"/>
          <w:szCs w:val="32"/>
        </w:rPr>
        <w:t>C.留党察看          D.开除党籍</w:t>
      </w:r>
    </w:p>
    <w:p w14:paraId="6447630D">
      <w:pPr>
        <w:pStyle w:val="2"/>
        <w:keepNext w:val="0"/>
        <w:keepLines w:val="0"/>
        <w:pageBreakBefore w:val="0"/>
        <w:widowControl/>
        <w:kinsoku w:val="0"/>
        <w:wordWrap/>
        <w:overflowPunct/>
        <w:topLinePunct w:val="0"/>
        <w:autoSpaceDE w:val="0"/>
        <w:autoSpaceDN w:val="0"/>
        <w:bidi w:val="0"/>
        <w:adjustRightInd w:val="0"/>
        <w:snapToGrid w:val="0"/>
        <w:spacing w:before="254" w:line="560" w:lineRule="exact"/>
        <w:ind w:firstLine="0"/>
        <w:textAlignment w:val="baseline"/>
        <w:rPr>
          <w:rFonts w:hint="eastAsia" w:ascii="仿宋" w:hAnsi="仿宋" w:eastAsia="仿宋" w:cs="仿宋"/>
          <w:sz w:val="32"/>
          <w:szCs w:val="32"/>
        </w:rPr>
      </w:pPr>
      <w:r>
        <w:rPr>
          <w:rFonts w:hint="eastAsia" w:ascii="仿宋" w:hAnsi="仿宋" w:eastAsia="仿宋" w:cs="仿宋"/>
          <w:spacing w:val="10"/>
          <w:sz w:val="32"/>
          <w:szCs w:val="32"/>
        </w:rPr>
        <w:t>30.因工作不负责任致使所管理的人员叛</w:t>
      </w:r>
      <w:r>
        <w:rPr>
          <w:rFonts w:hint="eastAsia" w:ascii="仿宋" w:hAnsi="仿宋" w:eastAsia="仿宋" w:cs="仿宋"/>
          <w:spacing w:val="9"/>
          <w:sz w:val="32"/>
          <w:szCs w:val="32"/>
        </w:rPr>
        <w:t>逃的，对直接责任者和</w:t>
      </w:r>
      <w:r>
        <w:rPr>
          <w:rFonts w:hint="eastAsia" w:ascii="仿宋" w:hAnsi="仿宋" w:eastAsia="仿宋" w:cs="仿宋"/>
          <w:spacing w:val="7"/>
          <w:sz w:val="32"/>
          <w:szCs w:val="32"/>
        </w:rPr>
        <w:t>领导责任者，给予(</w:t>
      </w:r>
      <w:r>
        <w:rPr>
          <w:rFonts w:hint="eastAsia" w:ascii="仿宋" w:hAnsi="仿宋" w:eastAsia="仿宋" w:cs="仿宋"/>
          <w:b/>
          <w:bCs/>
          <w:color w:val="FF0000"/>
          <w:spacing w:val="7"/>
          <w:sz w:val="32"/>
          <w:szCs w:val="32"/>
        </w:rPr>
        <w:t xml:space="preserve"> A </w:t>
      </w:r>
      <w:r>
        <w:rPr>
          <w:rFonts w:hint="eastAsia" w:ascii="仿宋" w:hAnsi="仿宋" w:eastAsia="仿宋" w:cs="仿宋"/>
          <w:spacing w:val="7"/>
          <w:sz w:val="32"/>
          <w:szCs w:val="32"/>
        </w:rPr>
        <w:t>)处分。</w:t>
      </w:r>
    </w:p>
    <w:p w14:paraId="28CB1DF6">
      <w:pPr>
        <w:pStyle w:val="2"/>
        <w:keepNext w:val="0"/>
        <w:keepLines w:val="0"/>
        <w:pageBreakBefore w:val="0"/>
        <w:widowControl/>
        <w:kinsoku w:val="0"/>
        <w:wordWrap/>
        <w:overflowPunct/>
        <w:topLinePunct w:val="0"/>
        <w:autoSpaceDE w:val="0"/>
        <w:autoSpaceDN w:val="0"/>
        <w:bidi w:val="0"/>
        <w:adjustRightInd w:val="0"/>
        <w:snapToGrid w:val="0"/>
        <w:spacing w:before="1" w:line="560" w:lineRule="exact"/>
        <w:ind w:left="9" w:firstLine="0"/>
        <w:textAlignment w:val="baseline"/>
        <w:rPr>
          <w:rFonts w:hint="eastAsia" w:ascii="仿宋" w:hAnsi="仿宋" w:eastAsia="仿宋" w:cs="仿宋"/>
          <w:sz w:val="32"/>
          <w:szCs w:val="32"/>
        </w:rPr>
      </w:pPr>
      <w:r>
        <w:rPr>
          <w:rFonts w:hint="eastAsia" w:ascii="仿宋" w:hAnsi="仿宋" w:eastAsia="仿宋" w:cs="仿宋"/>
          <w:b/>
          <w:bCs/>
          <w:color w:val="FF0000"/>
          <w:spacing w:val="7"/>
          <w:sz w:val="32"/>
          <w:szCs w:val="32"/>
        </w:rPr>
        <w:t>A.警告或者严重警告</w:t>
      </w:r>
      <w:r>
        <w:rPr>
          <w:rFonts w:hint="eastAsia" w:ascii="仿宋" w:hAnsi="仿宋" w:eastAsia="仿宋" w:cs="仿宋"/>
          <w:color w:val="C00000"/>
          <w:spacing w:val="7"/>
          <w:sz w:val="32"/>
          <w:szCs w:val="32"/>
        </w:rPr>
        <w:t xml:space="preserve">  </w:t>
      </w:r>
      <w:r>
        <w:rPr>
          <w:rFonts w:hint="eastAsia" w:ascii="仿宋" w:hAnsi="仿宋" w:eastAsia="仿宋" w:cs="仿宋"/>
          <w:spacing w:val="7"/>
          <w:sz w:val="32"/>
          <w:szCs w:val="32"/>
        </w:rPr>
        <w:t>B.撤销党内职务</w:t>
      </w:r>
    </w:p>
    <w:p w14:paraId="1C528278">
      <w:pPr>
        <w:pStyle w:val="2"/>
        <w:keepNext w:val="0"/>
        <w:keepLines w:val="0"/>
        <w:pageBreakBefore w:val="0"/>
        <w:widowControl/>
        <w:kinsoku w:val="0"/>
        <w:wordWrap/>
        <w:overflowPunct/>
        <w:topLinePunct w:val="0"/>
        <w:autoSpaceDE w:val="0"/>
        <w:autoSpaceDN w:val="0"/>
        <w:bidi w:val="0"/>
        <w:adjustRightInd w:val="0"/>
        <w:snapToGrid w:val="0"/>
        <w:spacing w:before="251" w:line="560" w:lineRule="exact"/>
        <w:ind w:left="11" w:firstLine="0"/>
        <w:textAlignment w:val="baseline"/>
        <w:rPr>
          <w:rFonts w:hint="eastAsia" w:ascii="仿宋" w:hAnsi="仿宋" w:eastAsia="仿宋" w:cs="仿宋"/>
          <w:sz w:val="32"/>
          <w:szCs w:val="32"/>
        </w:rPr>
      </w:pPr>
      <w:r>
        <w:rPr>
          <w:rFonts w:hint="eastAsia" w:ascii="仿宋" w:hAnsi="仿宋" w:eastAsia="仿宋" w:cs="仿宋"/>
          <w:spacing w:val="6"/>
          <w:sz w:val="32"/>
          <w:szCs w:val="32"/>
        </w:rPr>
        <w:t>C.留党察看          D.开除党籍</w:t>
      </w:r>
    </w:p>
    <w:p w14:paraId="013D9F37">
      <w:pPr>
        <w:pStyle w:val="2"/>
        <w:keepNext w:val="0"/>
        <w:keepLines w:val="0"/>
        <w:pageBreakBefore w:val="0"/>
        <w:widowControl/>
        <w:kinsoku w:val="0"/>
        <w:wordWrap/>
        <w:overflowPunct/>
        <w:topLinePunct w:val="0"/>
        <w:autoSpaceDE w:val="0"/>
        <w:autoSpaceDN w:val="0"/>
        <w:bidi w:val="0"/>
        <w:adjustRightInd w:val="0"/>
        <w:snapToGrid w:val="0"/>
        <w:spacing w:before="251" w:line="560" w:lineRule="exact"/>
        <w:ind w:left="7" w:firstLine="0"/>
        <w:jc w:val="both"/>
        <w:textAlignment w:val="baseline"/>
        <w:rPr>
          <w:rFonts w:hint="eastAsia" w:ascii="仿宋" w:hAnsi="仿宋" w:eastAsia="仿宋" w:cs="仿宋"/>
          <w:sz w:val="32"/>
          <w:szCs w:val="32"/>
        </w:rPr>
      </w:pPr>
      <w:r>
        <w:rPr>
          <w:rFonts w:hint="eastAsia" w:ascii="仿宋" w:hAnsi="仿宋" w:eastAsia="仿宋" w:cs="仿宋"/>
          <w:spacing w:val="7"/>
          <w:sz w:val="32"/>
          <w:szCs w:val="32"/>
        </w:rPr>
        <w:t>31.违反有关规定干预和插手司法活动、执纪执法活动，</w:t>
      </w:r>
      <w:r>
        <w:rPr>
          <w:rFonts w:hint="eastAsia" w:ascii="仿宋" w:hAnsi="仿宋" w:eastAsia="仿宋" w:cs="仿宋"/>
          <w:spacing w:val="-78"/>
          <w:sz w:val="32"/>
          <w:szCs w:val="32"/>
        </w:rPr>
        <w:t xml:space="preserve"> </w:t>
      </w:r>
      <w:r>
        <w:rPr>
          <w:rFonts w:hint="eastAsia" w:ascii="仿宋" w:hAnsi="仿宋" w:eastAsia="仿宋" w:cs="仿宋"/>
          <w:spacing w:val="7"/>
          <w:sz w:val="32"/>
          <w:szCs w:val="32"/>
        </w:rPr>
        <w:t>向有关</w:t>
      </w:r>
      <w:r>
        <w:rPr>
          <w:rFonts w:hint="eastAsia" w:ascii="仿宋" w:hAnsi="仿宋" w:eastAsia="仿宋" w:cs="仿宋"/>
          <w:spacing w:val="5"/>
          <w:sz w:val="32"/>
          <w:szCs w:val="32"/>
        </w:rPr>
        <w:t>地方或者部门打听案情、打招呼、说情，或者以其他方式对司法</w:t>
      </w:r>
      <w:r>
        <w:rPr>
          <w:rFonts w:hint="eastAsia" w:ascii="仿宋" w:hAnsi="仿宋" w:eastAsia="仿宋" w:cs="仿宋"/>
          <w:spacing w:val="8"/>
          <w:sz w:val="32"/>
          <w:szCs w:val="32"/>
        </w:rPr>
        <w:t xml:space="preserve">活动、执纪执法活动施加影响，情节较轻的，给予( </w:t>
      </w:r>
      <w:r>
        <w:rPr>
          <w:rFonts w:hint="eastAsia" w:ascii="仿宋" w:hAnsi="仿宋" w:eastAsia="仿宋" w:cs="仿宋"/>
          <w:b/>
          <w:bCs/>
          <w:color w:val="FF0000"/>
          <w:spacing w:val="8"/>
          <w:sz w:val="32"/>
          <w:szCs w:val="32"/>
        </w:rPr>
        <w:t>B</w:t>
      </w:r>
      <w:r>
        <w:rPr>
          <w:rFonts w:hint="eastAsia" w:ascii="仿宋" w:hAnsi="仿宋" w:eastAsia="仿宋" w:cs="仿宋"/>
          <w:color w:val="C00000"/>
          <w:spacing w:val="8"/>
          <w:sz w:val="32"/>
          <w:szCs w:val="32"/>
        </w:rPr>
        <w:t xml:space="preserve"> </w:t>
      </w:r>
      <w:r>
        <w:rPr>
          <w:rFonts w:hint="eastAsia" w:ascii="仿宋" w:hAnsi="仿宋" w:eastAsia="仿宋" w:cs="仿宋"/>
          <w:spacing w:val="8"/>
          <w:sz w:val="32"/>
          <w:szCs w:val="32"/>
        </w:rPr>
        <w:t>)处分。</w:t>
      </w:r>
    </w:p>
    <w:p w14:paraId="6A16E7B6">
      <w:pPr>
        <w:pStyle w:val="2"/>
        <w:keepNext w:val="0"/>
        <w:keepLines w:val="0"/>
        <w:pageBreakBefore w:val="0"/>
        <w:widowControl/>
        <w:kinsoku w:val="0"/>
        <w:wordWrap/>
        <w:overflowPunct/>
        <w:topLinePunct w:val="0"/>
        <w:autoSpaceDE w:val="0"/>
        <w:autoSpaceDN w:val="0"/>
        <w:bidi w:val="0"/>
        <w:adjustRightInd w:val="0"/>
        <w:snapToGrid w:val="0"/>
        <w:spacing w:before="2" w:line="560" w:lineRule="exact"/>
        <w:ind w:left="9" w:firstLine="0"/>
        <w:textAlignment w:val="baseline"/>
        <w:rPr>
          <w:rFonts w:hint="eastAsia" w:ascii="仿宋" w:hAnsi="仿宋" w:eastAsia="仿宋" w:cs="仿宋"/>
          <w:sz w:val="32"/>
          <w:szCs w:val="32"/>
        </w:rPr>
      </w:pPr>
      <w:r>
        <w:rPr>
          <w:rFonts w:hint="eastAsia" w:ascii="仿宋" w:hAnsi="仿宋" w:eastAsia="仿宋" w:cs="仿宋"/>
          <w:spacing w:val="7"/>
          <w:sz w:val="32"/>
          <w:szCs w:val="32"/>
        </w:rPr>
        <w:t xml:space="preserve">A.警告  </w:t>
      </w:r>
      <w:r>
        <w:rPr>
          <w:rFonts w:hint="eastAsia" w:ascii="仿宋" w:hAnsi="仿宋" w:eastAsia="仿宋" w:cs="仿宋"/>
          <w:b/>
          <w:bCs/>
          <w:color w:val="FF0000"/>
          <w:spacing w:val="7"/>
          <w:sz w:val="32"/>
          <w:szCs w:val="32"/>
        </w:rPr>
        <w:t>B.严重警告</w:t>
      </w:r>
      <w:r>
        <w:rPr>
          <w:rFonts w:hint="eastAsia" w:ascii="仿宋" w:hAnsi="仿宋" w:eastAsia="仿宋" w:cs="仿宋"/>
          <w:color w:val="C00000"/>
          <w:spacing w:val="7"/>
          <w:sz w:val="32"/>
          <w:szCs w:val="32"/>
        </w:rPr>
        <w:t xml:space="preserve">  </w:t>
      </w:r>
      <w:r>
        <w:rPr>
          <w:rFonts w:hint="eastAsia" w:ascii="仿宋" w:hAnsi="仿宋" w:eastAsia="仿宋" w:cs="仿宋"/>
          <w:spacing w:val="7"/>
          <w:sz w:val="32"/>
          <w:szCs w:val="32"/>
        </w:rPr>
        <w:t>C.撤销党内职务  D.留党察看</w:t>
      </w:r>
    </w:p>
    <w:p w14:paraId="7EB30AEE">
      <w:pPr>
        <w:pStyle w:val="2"/>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仿宋" w:hAnsi="仿宋" w:eastAsia="仿宋" w:cs="仿宋"/>
          <w:spacing w:val="7"/>
          <w:sz w:val="32"/>
          <w:szCs w:val="32"/>
        </w:rPr>
      </w:pPr>
    </w:p>
    <w:p w14:paraId="5F550C41">
      <w:pPr>
        <w:pStyle w:val="2"/>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仿宋" w:hAnsi="仿宋" w:eastAsia="仿宋" w:cs="仿宋"/>
          <w:spacing w:val="7"/>
          <w:sz w:val="32"/>
          <w:szCs w:val="32"/>
        </w:rPr>
      </w:pPr>
    </w:p>
    <w:p w14:paraId="27A29508">
      <w:pPr>
        <w:pStyle w:val="2"/>
        <w:keepNext w:val="0"/>
        <w:keepLines w:val="0"/>
        <w:pageBreakBefore w:val="0"/>
        <w:widowControl/>
        <w:kinsoku w:val="0"/>
        <w:wordWrap/>
        <w:overflowPunct/>
        <w:topLinePunct w:val="0"/>
        <w:autoSpaceDE w:val="0"/>
        <w:autoSpaceDN w:val="0"/>
        <w:bidi w:val="0"/>
        <w:adjustRightInd w:val="0"/>
        <w:snapToGrid w:val="0"/>
        <w:spacing w:line="560" w:lineRule="exact"/>
        <w:ind w:firstLine="0"/>
        <w:jc w:val="both"/>
        <w:textAlignment w:val="baseline"/>
        <w:rPr>
          <w:rFonts w:hint="eastAsia" w:ascii="仿宋" w:hAnsi="仿宋" w:eastAsia="仿宋" w:cs="仿宋"/>
          <w:sz w:val="32"/>
          <w:szCs w:val="32"/>
        </w:rPr>
      </w:pPr>
      <w:r>
        <w:rPr>
          <w:rFonts w:hint="eastAsia" w:ascii="仿宋" w:hAnsi="仿宋" w:eastAsia="仿宋" w:cs="仿宋"/>
          <w:spacing w:val="7"/>
          <w:sz w:val="32"/>
          <w:szCs w:val="32"/>
        </w:rPr>
        <w:t xml:space="preserve">32.泄露、扩散或者打探、窃取党组织关于干部选拔任用、纪律审查、巡视巡察等尚未公开事项或者其他应当保密的内容，情节严重的，给予( </w:t>
      </w:r>
      <w:r>
        <w:rPr>
          <w:rFonts w:hint="eastAsia" w:ascii="仿宋" w:hAnsi="仿宋" w:eastAsia="仿宋" w:cs="仿宋"/>
          <w:b/>
          <w:bCs/>
          <w:color w:val="FF0000"/>
          <w:spacing w:val="7"/>
          <w:sz w:val="32"/>
          <w:szCs w:val="32"/>
        </w:rPr>
        <w:t>D</w:t>
      </w:r>
      <w:r>
        <w:rPr>
          <w:rFonts w:hint="eastAsia" w:ascii="仿宋" w:hAnsi="仿宋" w:eastAsia="仿宋" w:cs="仿宋"/>
          <w:color w:val="C00000"/>
          <w:spacing w:val="7"/>
          <w:sz w:val="32"/>
          <w:szCs w:val="32"/>
        </w:rPr>
        <w:t xml:space="preserve"> </w:t>
      </w:r>
      <w:r>
        <w:rPr>
          <w:rFonts w:hint="eastAsia" w:ascii="仿宋" w:hAnsi="仿宋" w:eastAsia="仿宋" w:cs="仿宋"/>
          <w:spacing w:val="7"/>
          <w:sz w:val="32"/>
          <w:szCs w:val="32"/>
        </w:rPr>
        <w:t>)处分。</w:t>
      </w:r>
    </w:p>
    <w:p w14:paraId="5EF37DB3">
      <w:pPr>
        <w:pStyle w:val="2"/>
        <w:keepNext w:val="0"/>
        <w:keepLines w:val="0"/>
        <w:pageBreakBefore w:val="0"/>
        <w:widowControl/>
        <w:kinsoku w:val="0"/>
        <w:wordWrap/>
        <w:overflowPunct/>
        <w:topLinePunct w:val="0"/>
        <w:autoSpaceDE w:val="0"/>
        <w:autoSpaceDN w:val="0"/>
        <w:bidi w:val="0"/>
        <w:adjustRightInd w:val="0"/>
        <w:snapToGrid w:val="0"/>
        <w:spacing w:before="243" w:line="560" w:lineRule="exact"/>
        <w:ind w:left="6" w:firstLine="0"/>
        <w:textAlignment w:val="baseline"/>
        <w:rPr>
          <w:rFonts w:hint="eastAsia" w:ascii="仿宋" w:hAnsi="仿宋" w:eastAsia="仿宋" w:cs="仿宋"/>
          <w:sz w:val="32"/>
          <w:szCs w:val="32"/>
        </w:rPr>
      </w:pPr>
      <w:r>
        <w:rPr>
          <w:rFonts w:hint="eastAsia" w:ascii="仿宋" w:hAnsi="仿宋" w:eastAsia="仿宋" w:cs="仿宋"/>
          <w:spacing w:val="7"/>
          <w:sz w:val="32"/>
          <w:szCs w:val="32"/>
        </w:rPr>
        <w:t>A.警告或者严重警告  B.撤销党内职务</w:t>
      </w:r>
    </w:p>
    <w:p w14:paraId="7D825E71">
      <w:pPr>
        <w:pStyle w:val="2"/>
        <w:keepNext w:val="0"/>
        <w:keepLines w:val="0"/>
        <w:pageBreakBefore w:val="0"/>
        <w:widowControl/>
        <w:kinsoku w:val="0"/>
        <w:wordWrap/>
        <w:overflowPunct/>
        <w:topLinePunct w:val="0"/>
        <w:autoSpaceDE w:val="0"/>
        <w:autoSpaceDN w:val="0"/>
        <w:bidi w:val="0"/>
        <w:adjustRightInd w:val="0"/>
        <w:snapToGrid w:val="0"/>
        <w:spacing w:before="250" w:line="560" w:lineRule="exact"/>
        <w:ind w:left="7" w:firstLine="0"/>
        <w:textAlignment w:val="baseline"/>
        <w:rPr>
          <w:rFonts w:hint="eastAsia" w:ascii="仿宋" w:hAnsi="仿宋" w:eastAsia="仿宋" w:cs="仿宋"/>
          <w:sz w:val="32"/>
          <w:szCs w:val="32"/>
        </w:rPr>
      </w:pPr>
      <w:r>
        <w:rPr>
          <w:rFonts w:hint="eastAsia" w:ascii="仿宋" w:hAnsi="仿宋" w:eastAsia="仿宋" w:cs="仿宋"/>
          <w:spacing w:val="6"/>
          <w:sz w:val="32"/>
          <w:szCs w:val="32"/>
        </w:rPr>
        <w:t xml:space="preserve">C.留党察看          </w:t>
      </w:r>
      <w:r>
        <w:rPr>
          <w:rFonts w:hint="eastAsia" w:ascii="仿宋" w:hAnsi="仿宋" w:eastAsia="仿宋" w:cs="仿宋"/>
          <w:b/>
          <w:bCs/>
          <w:color w:val="FF0000"/>
          <w:spacing w:val="6"/>
          <w:sz w:val="32"/>
          <w:szCs w:val="32"/>
        </w:rPr>
        <w:t>D.开除党籍</w:t>
      </w:r>
    </w:p>
    <w:p w14:paraId="10EA4142">
      <w:pPr>
        <w:pStyle w:val="2"/>
        <w:keepNext w:val="0"/>
        <w:keepLines w:val="0"/>
        <w:pageBreakBefore w:val="0"/>
        <w:widowControl/>
        <w:kinsoku w:val="0"/>
        <w:wordWrap/>
        <w:overflowPunct/>
        <w:topLinePunct w:val="0"/>
        <w:autoSpaceDE w:val="0"/>
        <w:autoSpaceDN w:val="0"/>
        <w:bidi w:val="0"/>
        <w:adjustRightInd w:val="0"/>
        <w:snapToGrid w:val="0"/>
        <w:spacing w:before="254" w:line="560" w:lineRule="exact"/>
        <w:ind w:left="9" w:right="160" w:firstLine="0"/>
        <w:textAlignment w:val="baseline"/>
        <w:rPr>
          <w:rFonts w:hint="eastAsia" w:ascii="仿宋" w:hAnsi="仿宋" w:eastAsia="仿宋" w:cs="仿宋"/>
          <w:sz w:val="32"/>
          <w:szCs w:val="32"/>
        </w:rPr>
      </w:pPr>
      <w:r>
        <w:rPr>
          <w:rFonts w:hint="eastAsia" w:ascii="仿宋" w:hAnsi="仿宋" w:eastAsia="仿宋" w:cs="仿宋"/>
          <w:spacing w:val="7"/>
          <w:sz w:val="32"/>
          <w:szCs w:val="32"/>
        </w:rPr>
        <w:t>33.在考试、录取工作中，有泄露试题、考场舞弊、涂改考卷、</w:t>
      </w:r>
      <w:r>
        <w:rPr>
          <w:rFonts w:hint="eastAsia" w:ascii="仿宋" w:hAnsi="仿宋" w:eastAsia="仿宋" w:cs="仿宋"/>
          <w:spacing w:val="8"/>
          <w:sz w:val="32"/>
          <w:szCs w:val="32"/>
        </w:rPr>
        <w:t>违规录取等违反有关规定行为的，给予(</w:t>
      </w:r>
      <w:r>
        <w:rPr>
          <w:rFonts w:hint="eastAsia" w:ascii="仿宋" w:hAnsi="仿宋" w:eastAsia="仿宋" w:cs="仿宋"/>
          <w:b/>
          <w:bCs/>
          <w:color w:val="FF0000"/>
          <w:spacing w:val="8"/>
          <w:sz w:val="32"/>
          <w:szCs w:val="32"/>
        </w:rPr>
        <w:t xml:space="preserve"> A</w:t>
      </w:r>
      <w:r>
        <w:rPr>
          <w:rFonts w:hint="eastAsia" w:ascii="仿宋" w:hAnsi="仿宋" w:eastAsia="仿宋" w:cs="仿宋"/>
          <w:b/>
          <w:bCs/>
          <w:color w:val="FF0000"/>
          <w:spacing w:val="7"/>
          <w:sz w:val="32"/>
          <w:szCs w:val="32"/>
        </w:rPr>
        <w:t xml:space="preserve"> </w:t>
      </w:r>
      <w:r>
        <w:rPr>
          <w:rFonts w:hint="eastAsia" w:ascii="仿宋" w:hAnsi="仿宋" w:eastAsia="仿宋" w:cs="仿宋"/>
          <w:spacing w:val="7"/>
          <w:sz w:val="32"/>
          <w:szCs w:val="32"/>
        </w:rPr>
        <w:t>)处分。</w:t>
      </w:r>
    </w:p>
    <w:p w14:paraId="77BD15B8">
      <w:pPr>
        <w:pStyle w:val="2"/>
        <w:keepNext w:val="0"/>
        <w:keepLines w:val="0"/>
        <w:pageBreakBefore w:val="0"/>
        <w:widowControl/>
        <w:kinsoku w:val="0"/>
        <w:wordWrap/>
        <w:overflowPunct/>
        <w:topLinePunct w:val="0"/>
        <w:autoSpaceDE w:val="0"/>
        <w:autoSpaceDN w:val="0"/>
        <w:bidi w:val="0"/>
        <w:adjustRightInd w:val="0"/>
        <w:snapToGrid w:val="0"/>
        <w:spacing w:before="1" w:line="560" w:lineRule="exact"/>
        <w:ind w:left="6" w:firstLine="0"/>
        <w:textAlignment w:val="baseline"/>
        <w:rPr>
          <w:rFonts w:hint="eastAsia" w:ascii="仿宋" w:hAnsi="仿宋" w:eastAsia="仿宋" w:cs="仿宋"/>
          <w:sz w:val="32"/>
          <w:szCs w:val="32"/>
        </w:rPr>
      </w:pPr>
      <w:r>
        <w:rPr>
          <w:rFonts w:hint="eastAsia" w:ascii="仿宋" w:hAnsi="仿宋" w:eastAsia="仿宋" w:cs="仿宋"/>
          <w:b/>
          <w:bCs/>
          <w:color w:val="FF0000"/>
          <w:spacing w:val="7"/>
          <w:sz w:val="32"/>
          <w:szCs w:val="32"/>
        </w:rPr>
        <w:t xml:space="preserve">A.警告或者严重警告 </w:t>
      </w:r>
      <w:r>
        <w:rPr>
          <w:rFonts w:hint="eastAsia" w:ascii="仿宋" w:hAnsi="仿宋" w:eastAsia="仿宋" w:cs="仿宋"/>
          <w:color w:val="C00000"/>
          <w:spacing w:val="7"/>
          <w:sz w:val="32"/>
          <w:szCs w:val="32"/>
        </w:rPr>
        <w:t xml:space="preserve"> </w:t>
      </w:r>
      <w:r>
        <w:rPr>
          <w:rFonts w:hint="eastAsia" w:ascii="仿宋" w:hAnsi="仿宋" w:eastAsia="仿宋" w:cs="仿宋"/>
          <w:spacing w:val="7"/>
          <w:sz w:val="32"/>
          <w:szCs w:val="32"/>
        </w:rPr>
        <w:t>B.撤销党内职务</w:t>
      </w:r>
    </w:p>
    <w:p w14:paraId="1D804420">
      <w:pPr>
        <w:pStyle w:val="2"/>
        <w:keepNext w:val="0"/>
        <w:keepLines w:val="0"/>
        <w:pageBreakBefore w:val="0"/>
        <w:widowControl/>
        <w:kinsoku w:val="0"/>
        <w:wordWrap/>
        <w:overflowPunct/>
        <w:topLinePunct w:val="0"/>
        <w:autoSpaceDE w:val="0"/>
        <w:autoSpaceDN w:val="0"/>
        <w:bidi w:val="0"/>
        <w:adjustRightInd w:val="0"/>
        <w:snapToGrid w:val="0"/>
        <w:spacing w:before="250" w:line="560" w:lineRule="exact"/>
        <w:ind w:left="7" w:firstLine="0"/>
        <w:textAlignment w:val="baseline"/>
        <w:rPr>
          <w:rFonts w:hint="eastAsia" w:ascii="仿宋" w:hAnsi="仿宋" w:eastAsia="仿宋" w:cs="仿宋"/>
          <w:sz w:val="32"/>
          <w:szCs w:val="32"/>
        </w:rPr>
      </w:pPr>
      <w:r>
        <w:rPr>
          <w:rFonts w:hint="eastAsia" w:ascii="仿宋" w:hAnsi="仿宋" w:eastAsia="仿宋" w:cs="仿宋"/>
          <w:spacing w:val="6"/>
          <w:sz w:val="32"/>
          <w:szCs w:val="32"/>
        </w:rPr>
        <w:t>C.留党察看          D.开除党籍</w:t>
      </w:r>
    </w:p>
    <w:p w14:paraId="0AF26DEF">
      <w:pPr>
        <w:pStyle w:val="2"/>
        <w:keepNext w:val="0"/>
        <w:keepLines w:val="0"/>
        <w:pageBreakBefore w:val="0"/>
        <w:widowControl/>
        <w:kinsoku w:val="0"/>
        <w:wordWrap/>
        <w:overflowPunct/>
        <w:topLinePunct w:val="0"/>
        <w:autoSpaceDE w:val="0"/>
        <w:autoSpaceDN w:val="0"/>
        <w:bidi w:val="0"/>
        <w:adjustRightInd w:val="0"/>
        <w:snapToGrid w:val="0"/>
        <w:spacing w:before="254" w:line="560" w:lineRule="exact"/>
        <w:ind w:left="19" w:right="97" w:firstLine="0"/>
        <w:textAlignment w:val="baseline"/>
        <w:rPr>
          <w:rFonts w:hint="eastAsia" w:ascii="仿宋" w:hAnsi="仿宋" w:eastAsia="仿宋" w:cs="仿宋"/>
          <w:sz w:val="32"/>
          <w:szCs w:val="32"/>
        </w:rPr>
      </w:pPr>
      <w:r>
        <w:rPr>
          <w:rFonts w:hint="eastAsia" w:ascii="仿宋" w:hAnsi="仿宋" w:eastAsia="仿宋" w:cs="仿宋"/>
          <w:spacing w:val="9"/>
          <w:sz w:val="32"/>
          <w:szCs w:val="32"/>
        </w:rPr>
        <w:t>34.以不正当方式谋求本人或者其他人用公款出国(境)，情节较</w:t>
      </w:r>
      <w:r>
        <w:rPr>
          <w:rFonts w:hint="eastAsia" w:ascii="仿宋" w:hAnsi="仿宋" w:eastAsia="仿宋" w:cs="仿宋"/>
          <w:spacing w:val="-3"/>
          <w:sz w:val="32"/>
          <w:szCs w:val="32"/>
        </w:rPr>
        <w:t>重的，给予</w:t>
      </w:r>
      <w:r>
        <w:rPr>
          <w:rFonts w:hint="eastAsia" w:ascii="仿宋" w:hAnsi="仿宋" w:eastAsia="仿宋" w:cs="仿宋"/>
          <w:spacing w:val="-68"/>
          <w:sz w:val="32"/>
          <w:szCs w:val="32"/>
        </w:rPr>
        <w:t xml:space="preserve"> </w:t>
      </w:r>
      <w:r>
        <w:rPr>
          <w:rFonts w:hint="eastAsia" w:ascii="仿宋" w:hAnsi="仿宋" w:eastAsia="仿宋" w:cs="仿宋"/>
          <w:spacing w:val="-3"/>
          <w:sz w:val="32"/>
          <w:szCs w:val="32"/>
        </w:rPr>
        <w:t>(</w:t>
      </w:r>
      <w:r>
        <w:rPr>
          <w:rFonts w:hint="eastAsia" w:ascii="仿宋" w:hAnsi="仿宋" w:eastAsia="仿宋" w:cs="仿宋"/>
          <w:b/>
          <w:bCs/>
          <w:color w:val="FF0000"/>
          <w:spacing w:val="-3"/>
          <w:sz w:val="32"/>
          <w:szCs w:val="32"/>
        </w:rPr>
        <w:t xml:space="preserve"> B</w:t>
      </w:r>
      <w:r>
        <w:rPr>
          <w:rFonts w:hint="eastAsia" w:ascii="仿宋" w:hAnsi="仿宋" w:eastAsia="仿宋" w:cs="仿宋"/>
          <w:b/>
          <w:bCs/>
          <w:color w:val="FF0000"/>
          <w:spacing w:val="15"/>
          <w:sz w:val="32"/>
          <w:szCs w:val="32"/>
        </w:rPr>
        <w:t xml:space="preserve"> </w:t>
      </w:r>
      <w:r>
        <w:rPr>
          <w:rFonts w:hint="eastAsia" w:ascii="仿宋" w:hAnsi="仿宋" w:eastAsia="仿宋" w:cs="仿宋"/>
          <w:spacing w:val="-3"/>
          <w:sz w:val="32"/>
          <w:szCs w:val="32"/>
        </w:rPr>
        <w:t>)处分。</w:t>
      </w:r>
    </w:p>
    <w:p w14:paraId="12C0BBB0">
      <w:pPr>
        <w:pStyle w:val="2"/>
        <w:keepNext w:val="0"/>
        <w:keepLines w:val="0"/>
        <w:pageBreakBefore w:val="0"/>
        <w:widowControl/>
        <w:kinsoku w:val="0"/>
        <w:wordWrap/>
        <w:overflowPunct/>
        <w:topLinePunct w:val="0"/>
        <w:autoSpaceDE w:val="0"/>
        <w:autoSpaceDN w:val="0"/>
        <w:bidi w:val="0"/>
        <w:adjustRightInd w:val="0"/>
        <w:snapToGrid w:val="0"/>
        <w:spacing w:before="2" w:line="560" w:lineRule="exact"/>
        <w:ind w:left="6" w:firstLine="0"/>
        <w:textAlignment w:val="baseline"/>
        <w:rPr>
          <w:rFonts w:hint="eastAsia" w:ascii="仿宋" w:hAnsi="仿宋" w:eastAsia="仿宋" w:cs="仿宋"/>
          <w:sz w:val="32"/>
          <w:szCs w:val="32"/>
        </w:rPr>
      </w:pPr>
      <w:r>
        <w:rPr>
          <w:rFonts w:hint="eastAsia" w:ascii="仿宋" w:hAnsi="仿宋" w:eastAsia="仿宋" w:cs="仿宋"/>
          <w:spacing w:val="7"/>
          <w:sz w:val="32"/>
          <w:szCs w:val="32"/>
        </w:rPr>
        <w:t xml:space="preserve">A.警告  </w:t>
      </w:r>
      <w:r>
        <w:rPr>
          <w:rFonts w:hint="eastAsia" w:ascii="仿宋" w:hAnsi="仿宋" w:eastAsia="仿宋" w:cs="仿宋"/>
          <w:b/>
          <w:bCs/>
          <w:color w:val="FF0000"/>
          <w:spacing w:val="7"/>
          <w:sz w:val="32"/>
          <w:szCs w:val="32"/>
        </w:rPr>
        <w:t>B.严重警告</w:t>
      </w:r>
      <w:r>
        <w:rPr>
          <w:rFonts w:hint="eastAsia" w:ascii="仿宋" w:hAnsi="仿宋" w:eastAsia="仿宋" w:cs="仿宋"/>
          <w:color w:val="C00000"/>
          <w:spacing w:val="7"/>
          <w:sz w:val="32"/>
          <w:szCs w:val="32"/>
        </w:rPr>
        <w:t xml:space="preserve">  </w:t>
      </w:r>
      <w:r>
        <w:rPr>
          <w:rFonts w:hint="eastAsia" w:ascii="仿宋" w:hAnsi="仿宋" w:eastAsia="仿宋" w:cs="仿宋"/>
          <w:spacing w:val="7"/>
          <w:sz w:val="32"/>
          <w:szCs w:val="32"/>
        </w:rPr>
        <w:t>C.撤销党内职务  D.留党察看</w:t>
      </w:r>
    </w:p>
    <w:p w14:paraId="7FE185A3">
      <w:pPr>
        <w:pStyle w:val="2"/>
        <w:keepNext w:val="0"/>
        <w:keepLines w:val="0"/>
        <w:pageBreakBefore w:val="0"/>
        <w:widowControl/>
        <w:kinsoku w:val="0"/>
        <w:wordWrap/>
        <w:overflowPunct/>
        <w:topLinePunct w:val="0"/>
        <w:autoSpaceDE w:val="0"/>
        <w:autoSpaceDN w:val="0"/>
        <w:bidi w:val="0"/>
        <w:adjustRightInd w:val="0"/>
        <w:snapToGrid w:val="0"/>
        <w:spacing w:before="249" w:line="560" w:lineRule="exact"/>
        <w:ind w:left="3" w:firstLine="0"/>
        <w:jc w:val="both"/>
        <w:textAlignment w:val="baseline"/>
        <w:rPr>
          <w:rFonts w:hint="eastAsia" w:ascii="仿宋" w:hAnsi="仿宋" w:eastAsia="仿宋" w:cs="仿宋"/>
          <w:sz w:val="32"/>
          <w:szCs w:val="32"/>
        </w:rPr>
      </w:pPr>
      <w:r>
        <w:rPr>
          <w:rFonts w:hint="eastAsia" w:ascii="仿宋" w:hAnsi="仿宋" w:eastAsia="仿宋" w:cs="仿宋"/>
          <w:spacing w:val="-1"/>
          <w:sz w:val="32"/>
          <w:szCs w:val="32"/>
        </w:rPr>
        <w:t>35.驻外机构或者临时出国(境)团</w:t>
      </w:r>
      <w:r>
        <w:rPr>
          <w:rFonts w:hint="eastAsia" w:ascii="仿宋" w:hAnsi="仿宋" w:eastAsia="仿宋" w:cs="仿宋"/>
          <w:spacing w:val="-55"/>
          <w:sz w:val="32"/>
          <w:szCs w:val="32"/>
        </w:rPr>
        <w:t xml:space="preserve"> </w:t>
      </w:r>
      <w:r>
        <w:rPr>
          <w:rFonts w:hint="eastAsia" w:ascii="仿宋" w:hAnsi="仿宋" w:eastAsia="仿宋" w:cs="仿宋"/>
          <w:spacing w:val="-1"/>
          <w:sz w:val="32"/>
          <w:szCs w:val="32"/>
        </w:rPr>
        <w:t>(组)中的党员，触犯驻在国家、</w:t>
      </w:r>
      <w:r>
        <w:rPr>
          <w:rFonts w:hint="eastAsia" w:ascii="仿宋" w:hAnsi="仿宋" w:eastAsia="仿宋" w:cs="仿宋"/>
          <w:spacing w:val="5"/>
          <w:sz w:val="32"/>
          <w:szCs w:val="32"/>
        </w:rPr>
        <w:t>地区的法律、法令或者不尊重驻在国家、地区的宗教习俗，情节</w:t>
      </w:r>
      <w:r>
        <w:rPr>
          <w:rFonts w:hint="eastAsia" w:ascii="仿宋" w:hAnsi="仿宋" w:eastAsia="仿宋" w:cs="仿宋"/>
          <w:spacing w:val="6"/>
          <w:sz w:val="32"/>
          <w:szCs w:val="32"/>
        </w:rPr>
        <w:t xml:space="preserve">较重的，给予( </w:t>
      </w:r>
      <w:r>
        <w:rPr>
          <w:rFonts w:hint="eastAsia" w:ascii="仿宋" w:hAnsi="仿宋" w:eastAsia="仿宋" w:cs="仿宋"/>
          <w:b/>
          <w:bCs/>
          <w:color w:val="FF0000"/>
          <w:spacing w:val="6"/>
          <w:sz w:val="32"/>
          <w:szCs w:val="32"/>
        </w:rPr>
        <w:t>A</w:t>
      </w:r>
      <w:r>
        <w:rPr>
          <w:rFonts w:hint="eastAsia" w:ascii="仿宋" w:hAnsi="仿宋" w:eastAsia="仿宋" w:cs="仿宋"/>
          <w:color w:val="C00000"/>
          <w:spacing w:val="6"/>
          <w:sz w:val="32"/>
          <w:szCs w:val="32"/>
        </w:rPr>
        <w:t xml:space="preserve"> </w:t>
      </w:r>
      <w:r>
        <w:rPr>
          <w:rFonts w:hint="eastAsia" w:ascii="仿宋" w:hAnsi="仿宋" w:eastAsia="仿宋" w:cs="仿宋"/>
          <w:spacing w:val="6"/>
          <w:sz w:val="32"/>
          <w:szCs w:val="32"/>
        </w:rPr>
        <w:t>)处分。</w:t>
      </w:r>
    </w:p>
    <w:p w14:paraId="6D9E2C17">
      <w:pPr>
        <w:pStyle w:val="2"/>
        <w:keepNext w:val="0"/>
        <w:keepLines w:val="0"/>
        <w:pageBreakBefore w:val="0"/>
        <w:widowControl/>
        <w:kinsoku w:val="0"/>
        <w:wordWrap/>
        <w:overflowPunct/>
        <w:topLinePunct w:val="0"/>
        <w:autoSpaceDE w:val="0"/>
        <w:autoSpaceDN w:val="0"/>
        <w:bidi w:val="0"/>
        <w:adjustRightInd w:val="0"/>
        <w:snapToGrid w:val="0"/>
        <w:spacing w:before="2" w:line="560" w:lineRule="exact"/>
        <w:ind w:left="6" w:firstLine="0"/>
        <w:textAlignment w:val="baseline"/>
        <w:rPr>
          <w:rFonts w:hint="eastAsia" w:ascii="仿宋" w:hAnsi="仿宋" w:eastAsia="仿宋" w:cs="仿宋"/>
          <w:sz w:val="32"/>
          <w:szCs w:val="32"/>
        </w:rPr>
      </w:pPr>
      <w:r>
        <w:rPr>
          <w:rFonts w:hint="eastAsia" w:ascii="仿宋" w:hAnsi="仿宋" w:eastAsia="仿宋" w:cs="仿宋"/>
          <w:b/>
          <w:bCs/>
          <w:color w:val="FF0000"/>
          <w:spacing w:val="7"/>
          <w:sz w:val="32"/>
          <w:szCs w:val="32"/>
        </w:rPr>
        <w:t>A.警告或者严重警告</w:t>
      </w:r>
      <w:r>
        <w:rPr>
          <w:rFonts w:hint="eastAsia" w:ascii="仿宋" w:hAnsi="仿宋" w:eastAsia="仿宋" w:cs="仿宋"/>
          <w:color w:val="C00000"/>
          <w:spacing w:val="7"/>
          <w:sz w:val="32"/>
          <w:szCs w:val="32"/>
        </w:rPr>
        <w:t xml:space="preserve">  </w:t>
      </w:r>
      <w:r>
        <w:rPr>
          <w:rFonts w:hint="eastAsia" w:ascii="仿宋" w:hAnsi="仿宋" w:eastAsia="仿宋" w:cs="仿宋"/>
          <w:spacing w:val="7"/>
          <w:sz w:val="32"/>
          <w:szCs w:val="32"/>
        </w:rPr>
        <w:t>B.撤销党内职务</w:t>
      </w:r>
    </w:p>
    <w:p w14:paraId="4FB1C835">
      <w:pPr>
        <w:pStyle w:val="2"/>
        <w:keepNext w:val="0"/>
        <w:keepLines w:val="0"/>
        <w:pageBreakBefore w:val="0"/>
        <w:widowControl/>
        <w:kinsoku w:val="0"/>
        <w:wordWrap/>
        <w:overflowPunct/>
        <w:topLinePunct w:val="0"/>
        <w:autoSpaceDE w:val="0"/>
        <w:autoSpaceDN w:val="0"/>
        <w:bidi w:val="0"/>
        <w:adjustRightInd w:val="0"/>
        <w:snapToGrid w:val="0"/>
        <w:spacing w:before="250" w:line="560" w:lineRule="exact"/>
        <w:ind w:left="7" w:firstLine="0"/>
        <w:textAlignment w:val="baseline"/>
        <w:rPr>
          <w:rFonts w:hint="eastAsia" w:ascii="仿宋" w:hAnsi="仿宋" w:eastAsia="仿宋" w:cs="仿宋"/>
          <w:sz w:val="32"/>
          <w:szCs w:val="32"/>
        </w:rPr>
      </w:pPr>
      <w:r>
        <w:rPr>
          <w:rFonts w:hint="eastAsia" w:ascii="仿宋" w:hAnsi="仿宋" w:eastAsia="仿宋" w:cs="仿宋"/>
          <w:spacing w:val="6"/>
          <w:sz w:val="32"/>
          <w:szCs w:val="32"/>
        </w:rPr>
        <w:t>C.留党察看          D.开除党籍</w:t>
      </w:r>
    </w:p>
    <w:p w14:paraId="6EEB7614">
      <w:pPr>
        <w:pStyle w:val="2"/>
        <w:keepNext w:val="0"/>
        <w:keepLines w:val="0"/>
        <w:pageBreakBefore w:val="0"/>
        <w:widowControl/>
        <w:kinsoku w:val="0"/>
        <w:wordWrap/>
        <w:overflowPunct/>
        <w:topLinePunct w:val="0"/>
        <w:autoSpaceDE w:val="0"/>
        <w:autoSpaceDN w:val="0"/>
        <w:bidi w:val="0"/>
        <w:adjustRightInd w:val="0"/>
        <w:snapToGrid w:val="0"/>
        <w:spacing w:before="254" w:line="560" w:lineRule="exact"/>
        <w:ind w:left="22" w:right="97" w:firstLine="0"/>
        <w:textAlignment w:val="baseline"/>
        <w:rPr>
          <w:rFonts w:hint="eastAsia" w:ascii="仿宋" w:hAnsi="仿宋" w:eastAsia="仿宋" w:cs="仿宋"/>
          <w:sz w:val="32"/>
          <w:szCs w:val="32"/>
        </w:rPr>
      </w:pPr>
      <w:r>
        <w:rPr>
          <w:rFonts w:hint="eastAsia" w:ascii="仿宋" w:hAnsi="仿宋" w:eastAsia="仿宋" w:cs="仿宋"/>
          <w:spacing w:val="10"/>
          <w:sz w:val="32"/>
          <w:szCs w:val="32"/>
        </w:rPr>
        <w:t>36.党员领导干部不重视家风建设，对配</w:t>
      </w:r>
      <w:r>
        <w:rPr>
          <w:rFonts w:hint="eastAsia" w:ascii="仿宋" w:hAnsi="仿宋" w:eastAsia="仿宋" w:cs="仿宋"/>
          <w:spacing w:val="9"/>
          <w:sz w:val="32"/>
          <w:szCs w:val="32"/>
        </w:rPr>
        <w:t>偶、子女及其配偶失管</w:t>
      </w:r>
      <w:r>
        <w:rPr>
          <w:rFonts w:hint="eastAsia" w:ascii="仿宋" w:hAnsi="仿宋" w:eastAsia="仿宋" w:cs="仿宋"/>
          <w:spacing w:val="7"/>
          <w:sz w:val="32"/>
          <w:szCs w:val="32"/>
        </w:rPr>
        <w:t xml:space="preserve">失教，造成不良影响或者严重后果的，给予( </w:t>
      </w:r>
      <w:r>
        <w:rPr>
          <w:rFonts w:hint="eastAsia" w:ascii="仿宋" w:hAnsi="仿宋" w:eastAsia="仿宋" w:cs="仿宋"/>
          <w:b/>
          <w:bCs/>
          <w:color w:val="FF0000"/>
          <w:spacing w:val="7"/>
          <w:sz w:val="32"/>
          <w:szCs w:val="32"/>
        </w:rPr>
        <w:t xml:space="preserve">A </w:t>
      </w:r>
      <w:r>
        <w:rPr>
          <w:rFonts w:hint="eastAsia" w:ascii="仿宋" w:hAnsi="仿宋" w:eastAsia="仿宋" w:cs="仿宋"/>
          <w:spacing w:val="7"/>
          <w:sz w:val="32"/>
          <w:szCs w:val="32"/>
        </w:rPr>
        <w:t>)处分。</w:t>
      </w:r>
    </w:p>
    <w:p w14:paraId="6F5C18CD">
      <w:pPr>
        <w:pStyle w:val="2"/>
        <w:keepNext w:val="0"/>
        <w:keepLines w:val="0"/>
        <w:pageBreakBefore w:val="0"/>
        <w:widowControl/>
        <w:kinsoku w:val="0"/>
        <w:wordWrap/>
        <w:overflowPunct/>
        <w:topLinePunct w:val="0"/>
        <w:autoSpaceDE w:val="0"/>
        <w:autoSpaceDN w:val="0"/>
        <w:bidi w:val="0"/>
        <w:adjustRightInd w:val="0"/>
        <w:snapToGrid w:val="0"/>
        <w:spacing w:before="2" w:line="560" w:lineRule="exact"/>
        <w:ind w:left="6" w:firstLine="0"/>
        <w:textAlignment w:val="baseline"/>
        <w:rPr>
          <w:rFonts w:hint="eastAsia" w:ascii="仿宋" w:hAnsi="仿宋" w:eastAsia="仿宋" w:cs="仿宋"/>
          <w:sz w:val="32"/>
          <w:szCs w:val="32"/>
        </w:rPr>
      </w:pPr>
      <w:r>
        <w:rPr>
          <w:rFonts w:hint="eastAsia" w:ascii="仿宋" w:hAnsi="仿宋" w:eastAsia="仿宋" w:cs="仿宋"/>
          <w:b/>
          <w:bCs/>
          <w:color w:val="FF0000"/>
          <w:spacing w:val="7"/>
          <w:sz w:val="32"/>
          <w:szCs w:val="32"/>
        </w:rPr>
        <w:t>A.警告或者严重警告</w:t>
      </w:r>
      <w:r>
        <w:rPr>
          <w:rFonts w:hint="eastAsia" w:ascii="仿宋" w:hAnsi="仿宋" w:eastAsia="仿宋" w:cs="仿宋"/>
          <w:color w:val="C00000"/>
          <w:spacing w:val="7"/>
          <w:sz w:val="32"/>
          <w:szCs w:val="32"/>
        </w:rPr>
        <w:t xml:space="preserve">  </w:t>
      </w:r>
      <w:r>
        <w:rPr>
          <w:rFonts w:hint="eastAsia" w:ascii="仿宋" w:hAnsi="仿宋" w:eastAsia="仿宋" w:cs="仿宋"/>
          <w:spacing w:val="7"/>
          <w:sz w:val="32"/>
          <w:szCs w:val="32"/>
        </w:rPr>
        <w:t>B.撤销党内职务</w:t>
      </w:r>
    </w:p>
    <w:p w14:paraId="69F287B2">
      <w:pPr>
        <w:pStyle w:val="2"/>
        <w:keepNext w:val="0"/>
        <w:keepLines w:val="0"/>
        <w:pageBreakBefore w:val="0"/>
        <w:widowControl/>
        <w:kinsoku w:val="0"/>
        <w:wordWrap/>
        <w:overflowPunct/>
        <w:topLinePunct w:val="0"/>
        <w:autoSpaceDE w:val="0"/>
        <w:autoSpaceDN w:val="0"/>
        <w:bidi w:val="0"/>
        <w:adjustRightInd w:val="0"/>
        <w:snapToGrid w:val="0"/>
        <w:spacing w:before="251" w:line="560" w:lineRule="exact"/>
        <w:ind w:left="7" w:firstLine="0"/>
        <w:textAlignment w:val="baseline"/>
        <w:rPr>
          <w:rFonts w:hint="eastAsia" w:ascii="仿宋" w:hAnsi="仿宋" w:eastAsia="仿宋" w:cs="仿宋"/>
          <w:sz w:val="32"/>
          <w:szCs w:val="32"/>
        </w:rPr>
      </w:pPr>
      <w:r>
        <w:rPr>
          <w:rFonts w:hint="eastAsia" w:ascii="仿宋" w:hAnsi="仿宋" w:eastAsia="仿宋" w:cs="仿宋"/>
          <w:spacing w:val="6"/>
          <w:sz w:val="32"/>
          <w:szCs w:val="32"/>
        </w:rPr>
        <w:t>C.留党察看          D.开除党籍</w:t>
      </w:r>
    </w:p>
    <w:p w14:paraId="019A9A74">
      <w:pPr>
        <w:keepNext w:val="0"/>
        <w:keepLines w:val="0"/>
        <w:pageBreakBefore w:val="0"/>
        <w:widowControl/>
        <w:kinsoku w:val="0"/>
        <w:wordWrap/>
        <w:overflowPunct/>
        <w:topLinePunct w:val="0"/>
        <w:autoSpaceDE w:val="0"/>
        <w:autoSpaceDN w:val="0"/>
        <w:bidi w:val="0"/>
        <w:adjustRightInd w:val="0"/>
        <w:snapToGrid w:val="0"/>
        <w:spacing w:line="560" w:lineRule="exact"/>
        <w:ind w:firstLine="0"/>
        <w:textAlignment w:val="baseline"/>
        <w:rPr>
          <w:rFonts w:hint="eastAsia" w:ascii="仿宋" w:hAnsi="仿宋" w:eastAsia="仿宋" w:cs="仿宋"/>
          <w:sz w:val="32"/>
          <w:szCs w:val="32"/>
        </w:rPr>
        <w:sectPr>
          <w:pgSz w:w="11906" w:h="16839"/>
          <w:pgMar w:top="1431" w:right="1378" w:bottom="0" w:left="1592" w:header="0" w:footer="0" w:gutter="0"/>
          <w:cols w:space="720" w:num="1"/>
        </w:sectPr>
      </w:pPr>
    </w:p>
    <w:p w14:paraId="75C990E4">
      <w:pPr>
        <w:pStyle w:val="2"/>
        <w:keepNext w:val="0"/>
        <w:keepLines w:val="0"/>
        <w:pageBreakBefore w:val="0"/>
        <w:widowControl/>
        <w:kinsoku w:val="0"/>
        <w:wordWrap/>
        <w:overflowPunct/>
        <w:topLinePunct w:val="0"/>
        <w:autoSpaceDE w:val="0"/>
        <w:autoSpaceDN w:val="0"/>
        <w:bidi w:val="0"/>
        <w:adjustRightInd w:val="0"/>
        <w:snapToGrid w:val="0"/>
        <w:spacing w:before="101" w:line="560" w:lineRule="exact"/>
        <w:ind w:right="97"/>
        <w:textAlignment w:val="baseline"/>
        <w:rPr>
          <w:rFonts w:hint="eastAsia" w:ascii="仿宋" w:hAnsi="仿宋" w:eastAsia="仿宋" w:cs="仿宋"/>
          <w:sz w:val="32"/>
          <w:szCs w:val="32"/>
        </w:rPr>
      </w:pPr>
      <w:r>
        <w:rPr>
          <w:rFonts w:hint="eastAsia" w:ascii="仿宋" w:hAnsi="仿宋" w:eastAsia="仿宋" w:cs="仿宋"/>
          <w:spacing w:val="7"/>
          <w:sz w:val="32"/>
          <w:szCs w:val="32"/>
        </w:rPr>
        <w:t>37.违背社会公序良俗，在公共场所、</w:t>
      </w:r>
      <w:r>
        <w:rPr>
          <w:rFonts w:hint="eastAsia" w:ascii="仿宋" w:hAnsi="仿宋" w:eastAsia="仿宋" w:cs="仿宋"/>
          <w:spacing w:val="-78"/>
          <w:sz w:val="32"/>
          <w:szCs w:val="32"/>
        </w:rPr>
        <w:t xml:space="preserve"> </w:t>
      </w:r>
      <w:r>
        <w:rPr>
          <w:rFonts w:hint="eastAsia" w:ascii="仿宋" w:hAnsi="仿宋" w:eastAsia="仿宋" w:cs="仿宋"/>
          <w:spacing w:val="7"/>
          <w:sz w:val="32"/>
          <w:szCs w:val="32"/>
        </w:rPr>
        <w:t>网络空间有不当言行，造成不良影响，情节严重的，给予(</w:t>
      </w:r>
      <w:r>
        <w:rPr>
          <w:rFonts w:hint="eastAsia" w:ascii="仿宋" w:hAnsi="仿宋" w:eastAsia="仿宋" w:cs="仿宋"/>
          <w:b/>
          <w:bCs/>
          <w:color w:val="FF0000"/>
          <w:spacing w:val="7"/>
          <w:sz w:val="32"/>
          <w:szCs w:val="32"/>
        </w:rPr>
        <w:t xml:space="preserve"> D </w:t>
      </w:r>
      <w:r>
        <w:rPr>
          <w:rFonts w:hint="eastAsia" w:ascii="仿宋" w:hAnsi="仿宋" w:eastAsia="仿宋" w:cs="仿宋"/>
          <w:spacing w:val="7"/>
          <w:sz w:val="32"/>
          <w:szCs w:val="32"/>
        </w:rPr>
        <w:t>)处分。</w:t>
      </w:r>
    </w:p>
    <w:p w14:paraId="49961EB8">
      <w:pPr>
        <w:pStyle w:val="2"/>
        <w:keepNext w:val="0"/>
        <w:keepLines w:val="0"/>
        <w:pageBreakBefore w:val="0"/>
        <w:widowControl/>
        <w:kinsoku w:val="0"/>
        <w:wordWrap/>
        <w:overflowPunct/>
        <w:topLinePunct w:val="0"/>
        <w:autoSpaceDE w:val="0"/>
        <w:autoSpaceDN w:val="0"/>
        <w:bidi w:val="0"/>
        <w:adjustRightInd w:val="0"/>
        <w:snapToGrid w:val="0"/>
        <w:spacing w:before="1" w:line="560" w:lineRule="exact"/>
        <w:ind w:left="2" w:firstLine="0"/>
        <w:textAlignment w:val="baseline"/>
        <w:rPr>
          <w:rFonts w:hint="eastAsia" w:ascii="仿宋" w:hAnsi="仿宋" w:eastAsia="仿宋" w:cs="仿宋"/>
          <w:sz w:val="32"/>
          <w:szCs w:val="32"/>
        </w:rPr>
      </w:pPr>
      <w:r>
        <w:rPr>
          <w:rFonts w:hint="eastAsia" w:ascii="仿宋" w:hAnsi="仿宋" w:eastAsia="仿宋" w:cs="仿宋"/>
          <w:spacing w:val="7"/>
          <w:sz w:val="32"/>
          <w:szCs w:val="32"/>
        </w:rPr>
        <w:t>A.警告或者严重警告  B.撤销党内职务</w:t>
      </w:r>
    </w:p>
    <w:p w14:paraId="376CC9FB">
      <w:pPr>
        <w:pStyle w:val="2"/>
        <w:keepNext w:val="0"/>
        <w:keepLines w:val="0"/>
        <w:pageBreakBefore w:val="0"/>
        <w:widowControl/>
        <w:kinsoku w:val="0"/>
        <w:wordWrap/>
        <w:overflowPunct/>
        <w:topLinePunct w:val="0"/>
        <w:autoSpaceDE w:val="0"/>
        <w:autoSpaceDN w:val="0"/>
        <w:bidi w:val="0"/>
        <w:adjustRightInd w:val="0"/>
        <w:snapToGrid w:val="0"/>
        <w:spacing w:before="250" w:line="560" w:lineRule="exact"/>
        <w:ind w:left="3" w:firstLine="0"/>
        <w:textAlignment w:val="baseline"/>
        <w:rPr>
          <w:rFonts w:hint="eastAsia" w:ascii="仿宋" w:hAnsi="仿宋" w:eastAsia="仿宋" w:cs="仿宋"/>
          <w:b/>
          <w:bCs/>
          <w:color w:val="FF0000"/>
          <w:sz w:val="32"/>
          <w:szCs w:val="32"/>
        </w:rPr>
      </w:pPr>
      <w:r>
        <w:rPr>
          <w:rFonts w:hint="eastAsia" w:ascii="仿宋" w:hAnsi="仿宋" w:eastAsia="仿宋" w:cs="仿宋"/>
          <w:spacing w:val="6"/>
          <w:sz w:val="32"/>
          <w:szCs w:val="32"/>
        </w:rPr>
        <w:t xml:space="preserve">C.留党察看          </w:t>
      </w:r>
      <w:r>
        <w:rPr>
          <w:rFonts w:hint="eastAsia" w:ascii="仿宋" w:hAnsi="仿宋" w:eastAsia="仿宋" w:cs="仿宋"/>
          <w:b/>
          <w:bCs/>
          <w:color w:val="FF0000"/>
          <w:spacing w:val="6"/>
          <w:sz w:val="32"/>
          <w:szCs w:val="32"/>
        </w:rPr>
        <w:t>D.开除党籍</w:t>
      </w:r>
    </w:p>
    <w:p w14:paraId="5B140D73">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br w:type="page"/>
      </w:r>
    </w:p>
    <w:p w14:paraId="6BB07F0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val="en-US" w:eastAsia="zh-CN"/>
        </w:rPr>
      </w:pPr>
    </w:p>
    <w:p w14:paraId="0B84E68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《中华人民共和国民法典》知识题库</w:t>
      </w:r>
    </w:p>
    <w:p w14:paraId="19D535E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lang w:val="en-US" w:eastAsia="zh-CN"/>
        </w:rPr>
      </w:pPr>
    </w:p>
    <w:p w14:paraId="3BFBEE2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1.《中华人民共和国民法典》自（ </w:t>
      </w:r>
      <w:r>
        <w:rPr>
          <w:rFonts w:hint="eastAsia" w:ascii="仿宋_GB2312" w:hAnsi="仿宋_GB2312" w:eastAsia="仿宋_GB2312" w:cs="仿宋_GB2312"/>
          <w:b/>
          <w:bCs/>
          <w:color w:val="FF0000"/>
          <w:sz w:val="32"/>
          <w:szCs w:val="32"/>
          <w:lang w:val="en-US" w:eastAsia="zh-CN"/>
        </w:rPr>
        <w:t>C</w:t>
      </w:r>
      <w:r>
        <w:rPr>
          <w:rFonts w:hint="eastAsia" w:ascii="仿宋_GB2312" w:hAnsi="仿宋_GB2312" w:eastAsia="仿宋_GB2312" w:cs="仿宋_GB2312"/>
          <w:color w:val="FF0000"/>
          <w:sz w:val="32"/>
          <w:szCs w:val="32"/>
          <w:lang w:val="en-US" w:eastAsia="zh-CN"/>
        </w:rPr>
        <w:t xml:space="preserve"> </w:t>
      </w:r>
      <w:r>
        <w:rPr>
          <w:rFonts w:hint="eastAsia" w:ascii="仿宋_GB2312" w:hAnsi="仿宋_GB2312" w:eastAsia="仿宋_GB2312" w:cs="仿宋_GB2312"/>
          <w:sz w:val="32"/>
          <w:szCs w:val="32"/>
          <w:lang w:val="en-US" w:eastAsia="zh-CN"/>
        </w:rPr>
        <w:t>）起正式施行。</w:t>
      </w:r>
    </w:p>
    <w:p w14:paraId="3E38E6F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A.2020年5月28日</w:t>
      </w:r>
    </w:p>
    <w:p w14:paraId="60D65CA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B.2020年10月1日</w:t>
      </w:r>
    </w:p>
    <w:p w14:paraId="55495D2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bCs/>
          <w:color w:val="FF0000"/>
          <w:sz w:val="32"/>
          <w:szCs w:val="32"/>
          <w:lang w:val="en-US" w:eastAsia="zh-CN"/>
        </w:rPr>
      </w:pPr>
      <w:r>
        <w:rPr>
          <w:rFonts w:hint="eastAsia" w:ascii="仿宋_GB2312" w:hAnsi="仿宋_GB2312" w:eastAsia="仿宋_GB2312" w:cs="仿宋_GB2312"/>
          <w:b/>
          <w:bCs/>
          <w:color w:val="FF0000"/>
          <w:sz w:val="32"/>
          <w:szCs w:val="32"/>
          <w:lang w:val="en-US" w:eastAsia="zh-CN"/>
        </w:rPr>
        <w:t>C.2021年1月1日</w:t>
      </w:r>
      <w:r>
        <w:rPr>
          <w:rFonts w:hint="eastAsia" w:ascii="仿宋_GB2312" w:hAnsi="仿宋_GB2312" w:eastAsia="仿宋_GB2312" w:cs="仿宋_GB2312"/>
          <w:b/>
          <w:bCs/>
          <w:color w:val="FF0000"/>
          <w:sz w:val="32"/>
          <w:szCs w:val="32"/>
          <w:lang w:val="en-US" w:eastAsia="zh-CN"/>
        </w:rPr>
        <w:tab/>
      </w:r>
    </w:p>
    <w:p w14:paraId="799829C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D.2021年5月28日</w:t>
      </w:r>
    </w:p>
    <w:p w14:paraId="1070827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2.《中华人民共和国民法典》有（</w:t>
      </w:r>
      <w:r>
        <w:rPr>
          <w:rFonts w:hint="eastAsia" w:ascii="仿宋_GB2312" w:hAnsi="仿宋_GB2312" w:eastAsia="仿宋_GB2312" w:cs="仿宋_GB2312"/>
          <w:b/>
          <w:bCs/>
          <w:color w:val="FF0000"/>
          <w:sz w:val="32"/>
          <w:szCs w:val="32"/>
          <w:lang w:val="en-US" w:eastAsia="zh-CN"/>
        </w:rPr>
        <w:t>C</w:t>
      </w:r>
      <w:r>
        <w:rPr>
          <w:rFonts w:hint="eastAsia" w:ascii="仿宋_GB2312" w:hAnsi="仿宋_GB2312" w:eastAsia="仿宋_GB2312" w:cs="仿宋_GB2312"/>
          <w:color w:val="FF0000"/>
          <w:sz w:val="32"/>
          <w:szCs w:val="32"/>
          <w:lang w:val="en-US" w:eastAsia="zh-CN"/>
        </w:rPr>
        <w:t xml:space="preserve"> </w:t>
      </w:r>
      <w:r>
        <w:rPr>
          <w:rFonts w:hint="eastAsia" w:ascii="仿宋_GB2312" w:hAnsi="仿宋_GB2312" w:eastAsia="仿宋_GB2312" w:cs="仿宋_GB2312"/>
          <w:sz w:val="32"/>
          <w:szCs w:val="32"/>
          <w:lang w:val="en-US" w:eastAsia="zh-CN"/>
        </w:rPr>
        <w:t>）编</w:t>
      </w:r>
    </w:p>
    <w:p w14:paraId="419E73E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A.九        B、八       </w:t>
      </w:r>
      <w:r>
        <w:rPr>
          <w:rFonts w:hint="eastAsia" w:ascii="仿宋_GB2312" w:hAnsi="仿宋_GB2312" w:eastAsia="仿宋_GB2312" w:cs="仿宋_GB2312"/>
          <w:b/>
          <w:bCs/>
          <w:color w:val="FF0000"/>
          <w:sz w:val="32"/>
          <w:szCs w:val="32"/>
          <w:lang w:val="en-US" w:eastAsia="zh-CN"/>
        </w:rPr>
        <w:t>C、七 </w:t>
      </w:r>
      <w:r>
        <w:rPr>
          <w:rFonts w:hint="eastAsia" w:ascii="仿宋_GB2312" w:hAnsi="仿宋_GB2312" w:eastAsia="仿宋_GB2312" w:cs="仿宋_GB2312"/>
          <w:sz w:val="32"/>
          <w:szCs w:val="32"/>
          <w:lang w:val="en-US" w:eastAsia="zh-CN"/>
        </w:rPr>
        <w:t>       D、五</w:t>
      </w:r>
    </w:p>
    <w:p w14:paraId="6CFE1E6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3.《中华人民共和国民法典》是为了保护民事主体的合法权益，调整民事关系，维护社会和经济秩序，适应（</w:t>
      </w:r>
      <w:r>
        <w:rPr>
          <w:rFonts w:hint="eastAsia" w:ascii="仿宋_GB2312" w:hAnsi="仿宋_GB2312" w:eastAsia="仿宋_GB2312" w:cs="仿宋_GB2312"/>
          <w:b/>
          <w:bCs/>
          <w:color w:val="FF0000"/>
          <w:sz w:val="32"/>
          <w:szCs w:val="32"/>
          <w:lang w:val="en-US" w:eastAsia="zh-CN"/>
        </w:rPr>
        <w:t xml:space="preserve"> B </w:t>
      </w:r>
      <w:r>
        <w:rPr>
          <w:rFonts w:hint="eastAsia" w:ascii="仿宋_GB2312" w:hAnsi="仿宋_GB2312" w:eastAsia="仿宋_GB2312" w:cs="仿宋_GB2312"/>
          <w:sz w:val="32"/>
          <w:szCs w:val="32"/>
          <w:lang w:val="en-US" w:eastAsia="zh-CN"/>
        </w:rPr>
        <w:t>），弘扬社会主义核心价值观而制定的法律。</w:t>
      </w:r>
    </w:p>
    <w:p w14:paraId="263503A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A.社会主义初级阶段的发展要求</w:t>
      </w:r>
      <w:r>
        <w:rPr>
          <w:rFonts w:hint="eastAsia" w:ascii="仿宋_GB2312" w:hAnsi="仿宋_GB2312" w:eastAsia="仿宋_GB2312" w:cs="仿宋_GB2312"/>
          <w:sz w:val="32"/>
          <w:szCs w:val="32"/>
          <w:lang w:val="en-US" w:eastAsia="zh-CN"/>
        </w:rPr>
        <w:tab/>
      </w:r>
    </w:p>
    <w:p w14:paraId="5634E62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bCs/>
          <w:color w:val="FF0000"/>
          <w:sz w:val="32"/>
          <w:szCs w:val="32"/>
          <w:lang w:val="en-US" w:eastAsia="zh-CN"/>
        </w:rPr>
      </w:pPr>
      <w:r>
        <w:rPr>
          <w:rFonts w:hint="eastAsia" w:ascii="仿宋_GB2312" w:hAnsi="仿宋_GB2312" w:eastAsia="仿宋_GB2312" w:cs="仿宋_GB2312"/>
          <w:b/>
          <w:bCs/>
          <w:color w:val="FF0000"/>
          <w:sz w:val="32"/>
          <w:szCs w:val="32"/>
          <w:lang w:val="en-US" w:eastAsia="zh-CN"/>
        </w:rPr>
        <w:t>B.中国特色社会主义发展要求</w:t>
      </w:r>
      <w:r>
        <w:rPr>
          <w:rFonts w:hint="eastAsia" w:ascii="仿宋_GB2312" w:hAnsi="仿宋_GB2312" w:eastAsia="仿宋_GB2312" w:cs="仿宋_GB2312"/>
          <w:b/>
          <w:bCs/>
          <w:color w:val="FF0000"/>
          <w:sz w:val="32"/>
          <w:szCs w:val="32"/>
          <w:lang w:val="en-US" w:eastAsia="zh-CN"/>
        </w:rPr>
        <w:tab/>
      </w:r>
    </w:p>
    <w:p w14:paraId="55BC844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C.商品经济发展的需求</w:t>
      </w:r>
      <w:r>
        <w:rPr>
          <w:rFonts w:hint="eastAsia" w:ascii="仿宋_GB2312" w:hAnsi="仿宋_GB2312" w:eastAsia="仿宋_GB2312" w:cs="仿宋_GB2312"/>
          <w:sz w:val="32"/>
          <w:szCs w:val="32"/>
          <w:lang w:val="en-US" w:eastAsia="zh-CN"/>
        </w:rPr>
        <w:tab/>
      </w:r>
    </w:p>
    <w:p w14:paraId="77CA07E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D.社会主义现代化建设事业发展的需要</w:t>
      </w:r>
    </w:p>
    <w:p w14:paraId="017C980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4.根据《中华人民共和国民法典》规定，（</w:t>
      </w:r>
      <w:r>
        <w:rPr>
          <w:rFonts w:hint="eastAsia" w:ascii="仿宋_GB2312" w:hAnsi="仿宋_GB2312" w:eastAsia="仿宋_GB2312" w:cs="仿宋_GB2312"/>
          <w:b/>
          <w:bCs/>
          <w:color w:val="FF0000"/>
          <w:sz w:val="32"/>
          <w:szCs w:val="32"/>
          <w:lang w:val="en-US" w:eastAsia="zh-CN"/>
        </w:rPr>
        <w:t xml:space="preserve"> D </w:t>
      </w:r>
      <w:r>
        <w:rPr>
          <w:rFonts w:hint="eastAsia" w:ascii="仿宋_GB2312" w:hAnsi="仿宋_GB2312" w:eastAsia="仿宋_GB2312" w:cs="仿宋_GB2312"/>
          <w:sz w:val="32"/>
          <w:szCs w:val="32"/>
          <w:lang w:val="en-US" w:eastAsia="zh-CN"/>
        </w:rPr>
        <w:t>）以上的未成年人为限制民事行为能力人，实施民事法律行为由其法定代理人代理或者经其法定代理人同意、追认，但是可以独立实施纯获利益的民事法律行为或者与其年龄、智力相适应的民事法律行为。</w:t>
      </w:r>
    </w:p>
    <w:p w14:paraId="3B58E6C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A.六周岁       B.十周岁       C.十四周岁     </w:t>
      </w:r>
      <w:r>
        <w:rPr>
          <w:rFonts w:hint="eastAsia" w:ascii="仿宋_GB2312" w:hAnsi="仿宋_GB2312" w:eastAsia="仿宋_GB2312" w:cs="仿宋_GB2312"/>
          <w:b/>
          <w:bCs/>
          <w:color w:val="FF0000"/>
          <w:sz w:val="32"/>
          <w:szCs w:val="32"/>
          <w:lang w:val="en-US" w:eastAsia="zh-CN"/>
        </w:rPr>
        <w:t xml:space="preserve"> D.八周岁</w:t>
      </w:r>
    </w:p>
    <w:p w14:paraId="4F8B1BA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5.民事主体的人身权利、财产权利以及其他（ </w:t>
      </w:r>
      <w:r>
        <w:rPr>
          <w:rFonts w:hint="eastAsia" w:ascii="仿宋_GB2312" w:hAnsi="仿宋_GB2312" w:eastAsia="仿宋_GB2312" w:cs="仿宋_GB2312"/>
          <w:b/>
          <w:bCs/>
          <w:color w:val="FF0000"/>
          <w:sz w:val="32"/>
          <w:szCs w:val="32"/>
          <w:lang w:val="en-US" w:eastAsia="zh-CN"/>
        </w:rPr>
        <w:t>D</w:t>
      </w:r>
      <w:r>
        <w:rPr>
          <w:rFonts w:hint="eastAsia" w:ascii="仿宋_GB2312" w:hAnsi="仿宋_GB2312" w:eastAsia="仿宋_GB2312" w:cs="仿宋_GB2312"/>
          <w:sz w:val="32"/>
          <w:szCs w:val="32"/>
          <w:lang w:val="en-US" w:eastAsia="zh-CN"/>
        </w:rPr>
        <w:t xml:space="preserve"> ）受法律保护,任何组织或者个人不得侵犯。</w:t>
      </w:r>
    </w:p>
    <w:p w14:paraId="5A7140F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A.合法权利     B.合法利益     C.合法要求       </w:t>
      </w:r>
      <w:r>
        <w:rPr>
          <w:rFonts w:hint="eastAsia" w:ascii="仿宋_GB2312" w:hAnsi="仿宋_GB2312" w:eastAsia="仿宋_GB2312" w:cs="仿宋_GB2312"/>
          <w:b/>
          <w:bCs/>
          <w:color w:val="FF0000"/>
          <w:sz w:val="32"/>
          <w:szCs w:val="32"/>
          <w:lang w:val="en-US" w:eastAsia="zh-CN"/>
        </w:rPr>
        <w:t>D.合法权益</w:t>
      </w:r>
    </w:p>
    <w:p w14:paraId="01F4305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6.意定监护是具有（ </w:t>
      </w:r>
      <w:r>
        <w:rPr>
          <w:rFonts w:hint="eastAsia" w:ascii="仿宋_GB2312" w:hAnsi="仿宋_GB2312" w:eastAsia="仿宋_GB2312" w:cs="仿宋_GB2312"/>
          <w:b/>
          <w:bCs/>
          <w:color w:val="FF0000"/>
          <w:sz w:val="32"/>
          <w:szCs w:val="32"/>
          <w:lang w:val="en-US" w:eastAsia="zh-CN"/>
        </w:rPr>
        <w:t xml:space="preserve">D </w:t>
      </w:r>
      <w:r>
        <w:rPr>
          <w:rFonts w:hint="eastAsia" w:ascii="仿宋_GB2312" w:hAnsi="仿宋_GB2312" w:eastAsia="仿宋_GB2312" w:cs="仿宋_GB2312"/>
          <w:sz w:val="32"/>
          <w:szCs w:val="32"/>
          <w:lang w:val="en-US" w:eastAsia="zh-CN"/>
        </w:rPr>
        <w:t>）的人可以与其近亲属、其他愿意担任监护人的个人或者组织事先协商。</w:t>
      </w:r>
    </w:p>
    <w:p w14:paraId="247CD0F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A.无民事行为能力             B.限制民事行为能力</w:t>
      </w:r>
    </w:p>
    <w:p w14:paraId="28591D6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C.相对民事行为能力          </w:t>
      </w:r>
      <w:r>
        <w:rPr>
          <w:rFonts w:hint="eastAsia" w:ascii="仿宋_GB2312" w:hAnsi="仿宋_GB2312" w:eastAsia="仿宋_GB2312" w:cs="仿宋_GB2312"/>
          <w:b/>
          <w:bCs/>
          <w:color w:val="FF0000"/>
          <w:sz w:val="32"/>
          <w:szCs w:val="32"/>
          <w:lang w:val="en-US" w:eastAsia="zh-CN"/>
        </w:rPr>
        <w:t>D.完全民事行为能力</w:t>
      </w:r>
    </w:p>
    <w:p w14:paraId="566DC3F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7.依法负担被监护人抚养费、赡养费、扶养费的父母、子女、配偶等,被人民法院撤销监护人资格后,（</w:t>
      </w:r>
      <w:r>
        <w:rPr>
          <w:rFonts w:hint="eastAsia" w:ascii="仿宋_GB2312" w:hAnsi="仿宋_GB2312" w:eastAsia="仿宋_GB2312" w:cs="仿宋_GB2312"/>
          <w:b/>
          <w:bCs/>
          <w:color w:val="FF0000"/>
          <w:sz w:val="32"/>
          <w:szCs w:val="32"/>
          <w:lang w:val="en-US" w:eastAsia="zh-CN"/>
        </w:rPr>
        <w:t xml:space="preserve"> D </w:t>
      </w:r>
      <w:r>
        <w:rPr>
          <w:rFonts w:hint="eastAsia" w:ascii="仿宋_GB2312" w:hAnsi="仿宋_GB2312" w:eastAsia="仿宋_GB2312" w:cs="仿宋_GB2312"/>
          <w:sz w:val="32"/>
          <w:szCs w:val="32"/>
          <w:lang w:val="en-US" w:eastAsia="zh-CN"/>
        </w:rPr>
        <w:t>）继续履行负担的义务。</w:t>
      </w:r>
    </w:p>
    <w:p w14:paraId="12B759E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A.可以       B.禁止         C.应该           </w:t>
      </w:r>
      <w:r>
        <w:rPr>
          <w:rFonts w:hint="eastAsia" w:ascii="仿宋_GB2312" w:hAnsi="仿宋_GB2312" w:eastAsia="仿宋_GB2312" w:cs="仿宋_GB2312"/>
          <w:b/>
          <w:bCs/>
          <w:color w:val="FF0000"/>
          <w:sz w:val="32"/>
          <w:szCs w:val="32"/>
          <w:lang w:val="en-US" w:eastAsia="zh-CN"/>
        </w:rPr>
        <w:t>D.应当</w:t>
      </w:r>
    </w:p>
    <w:p w14:paraId="647F68B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8.法人以其（</w:t>
      </w:r>
      <w:r>
        <w:rPr>
          <w:rFonts w:hint="eastAsia" w:ascii="仿宋_GB2312" w:hAnsi="仿宋_GB2312" w:eastAsia="仿宋_GB2312" w:cs="仿宋_GB2312"/>
          <w:b/>
          <w:bCs/>
          <w:color w:val="FF0000"/>
          <w:sz w:val="32"/>
          <w:szCs w:val="32"/>
          <w:lang w:val="en-US" w:eastAsia="zh-CN"/>
        </w:rPr>
        <w:t xml:space="preserve"> A </w:t>
      </w:r>
      <w:r>
        <w:rPr>
          <w:rFonts w:hint="eastAsia" w:ascii="仿宋_GB2312" w:hAnsi="仿宋_GB2312" w:eastAsia="仿宋_GB2312" w:cs="仿宋_GB2312"/>
          <w:sz w:val="32"/>
          <w:szCs w:val="32"/>
          <w:lang w:val="en-US" w:eastAsia="zh-CN"/>
        </w:rPr>
        <w:t>）财产独立承担民事责任。</w:t>
      </w:r>
    </w:p>
    <w:p w14:paraId="4344B8F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color w:val="FF0000"/>
          <w:sz w:val="32"/>
          <w:szCs w:val="32"/>
          <w:lang w:val="en-US" w:eastAsia="zh-CN"/>
        </w:rPr>
        <w:t>A.全部 </w:t>
      </w:r>
      <w:r>
        <w:rPr>
          <w:rFonts w:hint="eastAsia" w:ascii="仿宋_GB2312" w:hAnsi="仿宋_GB2312" w:eastAsia="仿宋_GB2312" w:cs="仿宋_GB2312"/>
          <w:sz w:val="32"/>
          <w:szCs w:val="32"/>
          <w:lang w:val="en-US" w:eastAsia="zh-CN"/>
        </w:rPr>
        <w:t>       B.部分         C.出资额       D.多数</w:t>
      </w:r>
    </w:p>
    <w:p w14:paraId="212BB4B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9.营利法人的出资人滥用法人独立地位和出资人有限责任,逃避债务,严重损害法人债权人的利益的,（</w:t>
      </w:r>
      <w:r>
        <w:rPr>
          <w:rFonts w:hint="eastAsia" w:ascii="仿宋_GB2312" w:hAnsi="仿宋_GB2312" w:eastAsia="仿宋_GB2312" w:cs="仿宋_GB2312"/>
          <w:b/>
          <w:bCs/>
          <w:color w:val="FF0000"/>
          <w:sz w:val="32"/>
          <w:szCs w:val="32"/>
          <w:lang w:val="en-US" w:eastAsia="zh-CN"/>
        </w:rPr>
        <w:t xml:space="preserve"> D </w:t>
      </w:r>
      <w:r>
        <w:rPr>
          <w:rFonts w:hint="eastAsia" w:ascii="仿宋_GB2312" w:hAnsi="仿宋_GB2312" w:eastAsia="仿宋_GB2312" w:cs="仿宋_GB2312"/>
          <w:sz w:val="32"/>
          <w:szCs w:val="32"/>
          <w:lang w:val="en-US" w:eastAsia="zh-CN"/>
        </w:rPr>
        <w:t>）对法人债务承担连带责任。</w:t>
      </w:r>
    </w:p>
    <w:p w14:paraId="0179B75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A.可以       B.应该         C.不得        </w:t>
      </w:r>
      <w:r>
        <w:rPr>
          <w:rFonts w:hint="eastAsia" w:ascii="仿宋_GB2312" w:hAnsi="仿宋_GB2312" w:eastAsia="仿宋_GB2312" w:cs="仿宋_GB2312"/>
          <w:b/>
          <w:bCs/>
          <w:color w:val="FF0000"/>
          <w:sz w:val="32"/>
          <w:szCs w:val="32"/>
          <w:lang w:val="en-US" w:eastAsia="zh-CN"/>
        </w:rPr>
        <w:t xml:space="preserve"> D.应当</w:t>
      </w:r>
    </w:p>
    <w:p w14:paraId="350EA80A">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10.根据《中华人民共和国民法典》自然人的民事权利始于（</w:t>
      </w:r>
      <w:r>
        <w:rPr>
          <w:rFonts w:hint="eastAsia" w:ascii="仿宋_GB2312" w:hAnsi="仿宋_GB2312" w:eastAsia="仿宋_GB2312" w:cs="仿宋_GB2312"/>
          <w:b/>
          <w:bCs/>
          <w:color w:val="FF0000"/>
          <w:sz w:val="32"/>
          <w:szCs w:val="32"/>
          <w:lang w:val="en-US" w:eastAsia="zh-CN"/>
        </w:rPr>
        <w:t xml:space="preserve"> D </w:t>
      </w:r>
      <w:r>
        <w:rPr>
          <w:rFonts w:hint="eastAsia" w:ascii="仿宋_GB2312" w:hAnsi="仿宋_GB2312" w:eastAsia="仿宋_GB2312" w:cs="仿宋_GB2312"/>
          <w:sz w:val="32"/>
          <w:szCs w:val="32"/>
          <w:lang w:val="en-US" w:eastAsia="zh-CN"/>
        </w:rPr>
        <w:t>）。</w:t>
      </w:r>
    </w:p>
    <w:p w14:paraId="7737DDF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A.年满8周岁     B.年满18周岁      C.受孕       </w:t>
      </w:r>
      <w:r>
        <w:rPr>
          <w:rFonts w:hint="eastAsia" w:ascii="仿宋_GB2312" w:hAnsi="仿宋_GB2312" w:eastAsia="仿宋_GB2312" w:cs="仿宋_GB2312"/>
          <w:b/>
          <w:bCs/>
          <w:color w:val="FF0000"/>
          <w:sz w:val="32"/>
          <w:szCs w:val="32"/>
          <w:lang w:val="en-US" w:eastAsia="zh-CN"/>
        </w:rPr>
        <w:t xml:space="preserve"> D.出生</w:t>
      </w:r>
    </w:p>
    <w:p w14:paraId="0DB08E8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11.为了（ </w:t>
      </w:r>
      <w:r>
        <w:rPr>
          <w:rFonts w:hint="eastAsia" w:ascii="仿宋_GB2312" w:hAnsi="仿宋_GB2312" w:eastAsia="仿宋_GB2312" w:cs="仿宋_GB2312"/>
          <w:b/>
          <w:bCs/>
          <w:color w:val="FF0000"/>
          <w:sz w:val="32"/>
          <w:szCs w:val="32"/>
          <w:lang w:val="en-US" w:eastAsia="zh-CN"/>
        </w:rPr>
        <w:t>D</w:t>
      </w:r>
      <w:r>
        <w:rPr>
          <w:rFonts w:hint="eastAsia" w:ascii="仿宋_GB2312" w:hAnsi="仿宋_GB2312" w:eastAsia="仿宋_GB2312" w:cs="仿宋_GB2312"/>
          <w:sz w:val="32"/>
          <w:szCs w:val="32"/>
          <w:lang w:val="en-US" w:eastAsia="zh-CN"/>
        </w:rPr>
        <w:t xml:space="preserve"> ）的需要,依照法律规定的权限和程序征收、征用不动产或者动产的,应当给予公平、合理的补偿。</w:t>
      </w:r>
    </w:p>
    <w:p w14:paraId="2451B62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A.他人权益           B.社会需求  </w:t>
      </w:r>
    </w:p>
    <w:p w14:paraId="0BF76D7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C.个人目的           </w:t>
      </w:r>
      <w:r>
        <w:rPr>
          <w:rFonts w:hint="eastAsia" w:ascii="仿宋_GB2312" w:hAnsi="仿宋_GB2312" w:eastAsia="仿宋_GB2312" w:cs="仿宋_GB2312"/>
          <w:b/>
          <w:bCs/>
          <w:color w:val="FF0000"/>
          <w:sz w:val="32"/>
          <w:szCs w:val="32"/>
          <w:lang w:val="en-US" w:eastAsia="zh-CN"/>
        </w:rPr>
        <w:t>D.公共利益</w:t>
      </w:r>
    </w:p>
    <w:p w14:paraId="198BFBD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12.限制民事行为能力人实施的民事法律行为（纯获利的行为除外）的效力（ </w:t>
      </w:r>
      <w:r>
        <w:rPr>
          <w:rFonts w:hint="eastAsia" w:ascii="仿宋_GB2312" w:hAnsi="仿宋_GB2312" w:eastAsia="仿宋_GB2312" w:cs="仿宋_GB2312"/>
          <w:b/>
          <w:bCs/>
          <w:color w:val="FF0000"/>
          <w:sz w:val="32"/>
          <w:szCs w:val="32"/>
          <w:lang w:val="en-US" w:eastAsia="zh-CN"/>
        </w:rPr>
        <w:t xml:space="preserve">C </w:t>
      </w:r>
      <w:r>
        <w:rPr>
          <w:rFonts w:hint="eastAsia" w:ascii="仿宋_GB2312" w:hAnsi="仿宋_GB2312" w:eastAsia="仿宋_GB2312" w:cs="仿宋_GB2312"/>
          <w:sz w:val="32"/>
          <w:szCs w:val="32"/>
          <w:lang w:val="en-US" w:eastAsia="zh-CN"/>
        </w:rPr>
        <w:t>）。</w:t>
      </w:r>
    </w:p>
    <w:p w14:paraId="2139F65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A.有效                B.无效     </w:t>
      </w:r>
    </w:p>
    <w:p w14:paraId="0D1FC6F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C.效力待定           D.其他</w:t>
      </w:r>
    </w:p>
    <w:p w14:paraId="37807BA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13.正当防卫超过必要的限度,造成不应有的损害的,正当防卫人应当承担（</w:t>
      </w:r>
      <w:r>
        <w:rPr>
          <w:rFonts w:hint="eastAsia" w:ascii="仿宋_GB2312" w:hAnsi="仿宋_GB2312" w:eastAsia="仿宋_GB2312" w:cs="仿宋_GB2312"/>
          <w:b/>
          <w:bCs/>
          <w:color w:val="FF0000"/>
          <w:sz w:val="32"/>
          <w:szCs w:val="32"/>
          <w:lang w:val="en-US" w:eastAsia="zh-CN"/>
        </w:rPr>
        <w:t xml:space="preserve"> D</w:t>
      </w:r>
      <w:r>
        <w:rPr>
          <w:rFonts w:hint="eastAsia" w:ascii="仿宋_GB2312" w:hAnsi="仿宋_GB2312" w:eastAsia="仿宋_GB2312" w:cs="仿宋_GB2312"/>
          <w:sz w:val="32"/>
          <w:szCs w:val="32"/>
          <w:lang w:val="en-US" w:eastAsia="zh-CN"/>
        </w:rPr>
        <w:t xml:space="preserve"> ）的民事责任。</w:t>
      </w:r>
    </w:p>
    <w:p w14:paraId="35A436A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bCs/>
          <w:color w:val="FF0000"/>
          <w:sz w:val="32"/>
          <w:szCs w:val="32"/>
          <w:lang w:val="en-US" w:eastAsia="zh-CN"/>
        </w:rPr>
      </w:pPr>
      <w:r>
        <w:rPr>
          <w:rFonts w:hint="eastAsia" w:ascii="仿宋_GB2312" w:hAnsi="仿宋_GB2312" w:eastAsia="仿宋_GB2312" w:cs="仿宋_GB2312"/>
          <w:sz w:val="32"/>
          <w:szCs w:val="32"/>
          <w:lang w:val="en-US" w:eastAsia="zh-CN"/>
        </w:rPr>
        <w:t>A.全部         B.按份        C.连带       </w:t>
      </w:r>
      <w:r>
        <w:rPr>
          <w:rFonts w:hint="eastAsia" w:ascii="仿宋_GB2312" w:hAnsi="仿宋_GB2312" w:eastAsia="仿宋_GB2312" w:cs="仿宋_GB2312"/>
          <w:b/>
          <w:bCs/>
          <w:color w:val="FF0000"/>
          <w:sz w:val="32"/>
          <w:szCs w:val="32"/>
          <w:lang w:val="en-US" w:eastAsia="zh-CN"/>
        </w:rPr>
        <w:t xml:space="preserve"> D.适当</w:t>
      </w:r>
    </w:p>
    <w:p w14:paraId="49A8A04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14.向人民法院请求保护民事权利的诉讼时效期间为（</w:t>
      </w:r>
      <w:r>
        <w:rPr>
          <w:rFonts w:hint="eastAsia" w:ascii="仿宋_GB2312" w:hAnsi="仿宋_GB2312" w:eastAsia="仿宋_GB2312" w:cs="仿宋_GB2312"/>
          <w:b/>
          <w:bCs/>
          <w:color w:val="FF0000"/>
          <w:sz w:val="32"/>
          <w:szCs w:val="32"/>
          <w:lang w:val="en-US" w:eastAsia="zh-CN"/>
        </w:rPr>
        <w:t xml:space="preserve"> C </w:t>
      </w:r>
      <w:r>
        <w:rPr>
          <w:rFonts w:hint="eastAsia" w:ascii="仿宋_GB2312" w:hAnsi="仿宋_GB2312" w:eastAsia="仿宋_GB2312" w:cs="仿宋_GB2312"/>
          <w:sz w:val="32"/>
          <w:szCs w:val="32"/>
          <w:lang w:val="en-US" w:eastAsia="zh-CN"/>
        </w:rPr>
        <w:t>）。法律另有规定的,依照其规定。</w:t>
      </w:r>
    </w:p>
    <w:p w14:paraId="25C9FBB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A.一年         B.两年        </w:t>
      </w:r>
      <w:r>
        <w:rPr>
          <w:rFonts w:hint="eastAsia" w:ascii="仿宋_GB2312" w:hAnsi="仿宋_GB2312" w:eastAsia="仿宋_GB2312" w:cs="仿宋_GB2312"/>
          <w:b/>
          <w:bCs/>
          <w:color w:val="FF0000"/>
          <w:sz w:val="32"/>
          <w:szCs w:val="32"/>
          <w:lang w:val="en-US" w:eastAsia="zh-CN"/>
        </w:rPr>
        <w:t>C.三年 </w:t>
      </w:r>
      <w:r>
        <w:rPr>
          <w:rFonts w:hint="eastAsia" w:ascii="仿宋_GB2312" w:hAnsi="仿宋_GB2312" w:eastAsia="仿宋_GB2312" w:cs="仿宋_GB2312"/>
          <w:sz w:val="32"/>
          <w:szCs w:val="32"/>
          <w:lang w:val="en-US" w:eastAsia="zh-CN"/>
        </w:rPr>
        <w:t>       D.四年</w:t>
      </w:r>
    </w:p>
    <w:p w14:paraId="67772BD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15.下列不属于代理权的滥用的是（</w:t>
      </w:r>
      <w:r>
        <w:rPr>
          <w:rFonts w:hint="eastAsia" w:ascii="仿宋_GB2312" w:hAnsi="仿宋_GB2312" w:eastAsia="仿宋_GB2312" w:cs="仿宋_GB2312"/>
          <w:b/>
          <w:bCs/>
          <w:color w:val="FF0000"/>
          <w:sz w:val="32"/>
          <w:szCs w:val="32"/>
          <w:lang w:val="en-US" w:eastAsia="zh-CN"/>
        </w:rPr>
        <w:t xml:space="preserve"> D </w:t>
      </w:r>
      <w:r>
        <w:rPr>
          <w:rFonts w:hint="eastAsia" w:ascii="仿宋_GB2312" w:hAnsi="仿宋_GB2312" w:eastAsia="仿宋_GB2312" w:cs="仿宋_GB2312"/>
          <w:sz w:val="32"/>
          <w:szCs w:val="32"/>
          <w:lang w:val="en-US" w:eastAsia="zh-CN"/>
        </w:rPr>
        <w:t>）</w:t>
      </w:r>
    </w:p>
    <w:p w14:paraId="2FACD63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A.自己代理                           B.双方代理    </w:t>
      </w:r>
    </w:p>
    <w:p w14:paraId="4726EF8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bCs/>
          <w:color w:val="FF0000"/>
          <w:sz w:val="32"/>
          <w:szCs w:val="32"/>
          <w:lang w:val="en-US" w:eastAsia="zh-CN"/>
        </w:rPr>
      </w:pPr>
      <w:r>
        <w:rPr>
          <w:rFonts w:hint="eastAsia" w:ascii="仿宋_GB2312" w:hAnsi="仿宋_GB2312" w:eastAsia="仿宋_GB2312" w:cs="仿宋_GB2312"/>
          <w:sz w:val="32"/>
          <w:szCs w:val="32"/>
          <w:lang w:val="en-US" w:eastAsia="zh-CN"/>
        </w:rPr>
        <w:t xml:space="preserve">C.代理人与第三人恶意串通        </w:t>
      </w:r>
      <w:r>
        <w:rPr>
          <w:rFonts w:hint="eastAsia" w:ascii="仿宋_GB2312" w:hAnsi="仿宋_GB2312" w:eastAsia="仿宋_GB2312" w:cs="仿宋_GB2312"/>
          <w:b/>
          <w:bCs/>
          <w:color w:val="FF0000"/>
          <w:sz w:val="32"/>
          <w:szCs w:val="32"/>
          <w:lang w:val="en-US" w:eastAsia="zh-CN"/>
        </w:rPr>
        <w:t>D.紧急情况下的转代理</w:t>
      </w:r>
    </w:p>
    <w:p w14:paraId="46DF668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16.债务人为二人以上,债权人可以请求（ </w:t>
      </w:r>
      <w:r>
        <w:rPr>
          <w:rFonts w:hint="eastAsia" w:ascii="仿宋_GB2312" w:hAnsi="仿宋_GB2312" w:eastAsia="仿宋_GB2312" w:cs="仿宋_GB2312"/>
          <w:b/>
          <w:bCs/>
          <w:color w:val="FF0000"/>
          <w:sz w:val="32"/>
          <w:szCs w:val="32"/>
          <w:lang w:val="en-US" w:eastAsia="zh-CN"/>
        </w:rPr>
        <w:t xml:space="preserve">C </w:t>
      </w:r>
      <w:r>
        <w:rPr>
          <w:rFonts w:hint="eastAsia" w:ascii="仿宋_GB2312" w:hAnsi="仿宋_GB2312" w:eastAsia="仿宋_GB2312" w:cs="仿宋_GB2312"/>
          <w:sz w:val="32"/>
          <w:szCs w:val="32"/>
          <w:lang w:val="en-US" w:eastAsia="zh-CN"/>
        </w:rPr>
        <w:t>）履行全部债务的,为连带债务。</w:t>
      </w:r>
    </w:p>
    <w:p w14:paraId="5E3A08F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A.部分债务人               B.全部债务人</w:t>
      </w:r>
    </w:p>
    <w:p w14:paraId="48D4E0E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color w:val="FF0000"/>
          <w:sz w:val="32"/>
          <w:szCs w:val="32"/>
          <w:lang w:val="en-US" w:eastAsia="zh-CN"/>
        </w:rPr>
        <w:t>C.部分或者全部债务人</w:t>
      </w:r>
      <w:r>
        <w:rPr>
          <w:rFonts w:hint="eastAsia" w:ascii="仿宋_GB2312" w:hAnsi="仿宋_GB2312" w:eastAsia="仿宋_GB2312" w:cs="仿宋_GB2312"/>
          <w:sz w:val="32"/>
          <w:szCs w:val="32"/>
          <w:lang w:val="en-US" w:eastAsia="zh-CN"/>
        </w:rPr>
        <w:t>    D.部分和全部债务人</w:t>
      </w:r>
    </w:p>
    <w:p w14:paraId="4E54312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17.因债务人怠于行使其债权或者与该债权有关的从权利,影响债权人的到期债权实现的,债权人可以向人民法院请求以（ </w:t>
      </w:r>
      <w:r>
        <w:rPr>
          <w:rFonts w:hint="eastAsia" w:ascii="仿宋_GB2312" w:hAnsi="仿宋_GB2312" w:eastAsia="仿宋_GB2312" w:cs="仿宋_GB2312"/>
          <w:b/>
          <w:bCs/>
          <w:color w:val="FF0000"/>
          <w:sz w:val="32"/>
          <w:szCs w:val="32"/>
          <w:lang w:val="en-US" w:eastAsia="zh-CN"/>
        </w:rPr>
        <w:t>D</w:t>
      </w:r>
      <w:r>
        <w:rPr>
          <w:rFonts w:hint="eastAsia" w:ascii="仿宋_GB2312" w:hAnsi="仿宋_GB2312" w:eastAsia="仿宋_GB2312" w:cs="仿宋_GB2312"/>
          <w:sz w:val="32"/>
          <w:szCs w:val="32"/>
          <w:lang w:val="en-US" w:eastAsia="zh-CN"/>
        </w:rPr>
        <w:t xml:space="preserve"> ）代位行使债务人对相对人的权利,但是该权利专属于债务人自身的除外</w:t>
      </w:r>
    </w:p>
    <w:p w14:paraId="231BDD6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A.债务人的名义             B.相对人的名义</w:t>
      </w:r>
    </w:p>
    <w:p w14:paraId="0B3E766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C.第三人的名义             </w:t>
      </w:r>
      <w:r>
        <w:rPr>
          <w:rFonts w:hint="eastAsia" w:ascii="仿宋_GB2312" w:hAnsi="仿宋_GB2312" w:eastAsia="仿宋_GB2312" w:cs="仿宋_GB2312"/>
          <w:b/>
          <w:bCs/>
          <w:color w:val="FF0000"/>
          <w:sz w:val="32"/>
          <w:szCs w:val="32"/>
          <w:lang w:val="en-US" w:eastAsia="zh-CN"/>
        </w:rPr>
        <w:t>D.债权人的名义</w:t>
      </w:r>
    </w:p>
    <w:p w14:paraId="2C8ACE5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18.债务人将债务的全部或者部分转移给第三人的,应当经（</w:t>
      </w:r>
      <w:r>
        <w:rPr>
          <w:rFonts w:hint="eastAsia" w:ascii="仿宋_GB2312" w:hAnsi="仿宋_GB2312" w:eastAsia="仿宋_GB2312" w:cs="仿宋_GB2312"/>
          <w:b/>
          <w:bCs/>
          <w:color w:val="FF0000"/>
          <w:sz w:val="32"/>
          <w:szCs w:val="32"/>
          <w:lang w:val="en-US" w:eastAsia="zh-CN"/>
        </w:rPr>
        <w:t xml:space="preserve"> A </w:t>
      </w:r>
      <w:r>
        <w:rPr>
          <w:rFonts w:hint="eastAsia" w:ascii="仿宋_GB2312" w:hAnsi="仿宋_GB2312" w:eastAsia="仿宋_GB2312" w:cs="仿宋_GB2312"/>
          <w:sz w:val="32"/>
          <w:szCs w:val="32"/>
          <w:lang w:val="en-US" w:eastAsia="zh-CN"/>
        </w:rPr>
        <w:t>）同意。</w:t>
      </w:r>
    </w:p>
    <w:p w14:paraId="448C10F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color w:val="FF0000"/>
          <w:sz w:val="32"/>
          <w:szCs w:val="32"/>
          <w:lang w:val="en-US" w:eastAsia="zh-CN"/>
        </w:rPr>
        <w:t>A.债权人   </w:t>
      </w:r>
      <w:r>
        <w:rPr>
          <w:rFonts w:hint="eastAsia" w:ascii="仿宋_GB2312" w:hAnsi="仿宋_GB2312" w:eastAsia="仿宋_GB2312" w:cs="仿宋_GB2312"/>
          <w:sz w:val="32"/>
          <w:szCs w:val="32"/>
          <w:lang w:val="en-US" w:eastAsia="zh-CN"/>
        </w:rPr>
        <w:t>                B.债务人   </w:t>
      </w:r>
    </w:p>
    <w:p w14:paraId="0419F3B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C.第三人                   D.债权人和第三人</w:t>
      </w:r>
    </w:p>
    <w:p w14:paraId="4A864DB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19.定金的数额由当事人约定;但是,不得超过主合同标的额的（</w:t>
      </w:r>
      <w:r>
        <w:rPr>
          <w:rFonts w:hint="eastAsia" w:ascii="仿宋_GB2312" w:hAnsi="仿宋_GB2312" w:eastAsia="仿宋_GB2312" w:cs="仿宋_GB2312"/>
          <w:b/>
          <w:bCs/>
          <w:color w:val="FF0000"/>
          <w:sz w:val="32"/>
          <w:szCs w:val="32"/>
          <w:lang w:val="en-US" w:eastAsia="zh-CN"/>
        </w:rPr>
        <w:t xml:space="preserve"> B </w:t>
      </w:r>
      <w:r>
        <w:rPr>
          <w:rFonts w:hint="eastAsia" w:ascii="仿宋_GB2312" w:hAnsi="仿宋_GB2312" w:eastAsia="仿宋_GB2312" w:cs="仿宋_GB2312"/>
          <w:sz w:val="32"/>
          <w:szCs w:val="32"/>
          <w:lang w:val="en-US" w:eastAsia="zh-CN"/>
        </w:rPr>
        <w:t>）,超过部分不产生定金的效力。</w:t>
      </w:r>
    </w:p>
    <w:p w14:paraId="213BF4F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A.百分之十               </w:t>
      </w:r>
      <w:r>
        <w:rPr>
          <w:rFonts w:hint="eastAsia" w:ascii="仿宋_GB2312" w:hAnsi="仿宋_GB2312" w:eastAsia="仿宋_GB2312" w:cs="仿宋_GB2312"/>
          <w:b/>
          <w:bCs/>
          <w:color w:val="FF0000"/>
          <w:sz w:val="32"/>
          <w:szCs w:val="32"/>
          <w:lang w:val="en-US" w:eastAsia="zh-CN"/>
        </w:rPr>
        <w:t xml:space="preserve"> B.百分之二十</w:t>
      </w:r>
    </w:p>
    <w:p w14:paraId="7C771B9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C.百分之三十             D.百分之四十</w:t>
      </w:r>
    </w:p>
    <w:p w14:paraId="2582C8B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20.租赁期限不得超过（ </w:t>
      </w:r>
      <w:r>
        <w:rPr>
          <w:rFonts w:hint="eastAsia" w:ascii="仿宋_GB2312" w:hAnsi="仿宋_GB2312" w:eastAsia="仿宋_GB2312" w:cs="仿宋_GB2312"/>
          <w:b/>
          <w:bCs/>
          <w:color w:val="FF0000"/>
          <w:sz w:val="32"/>
          <w:szCs w:val="32"/>
          <w:lang w:val="en-US" w:eastAsia="zh-CN"/>
        </w:rPr>
        <w:t>C</w:t>
      </w:r>
      <w:r>
        <w:rPr>
          <w:rFonts w:hint="eastAsia" w:ascii="仿宋_GB2312" w:hAnsi="仿宋_GB2312" w:eastAsia="仿宋_GB2312" w:cs="仿宋_GB2312"/>
          <w:sz w:val="32"/>
          <w:szCs w:val="32"/>
          <w:lang w:val="en-US" w:eastAsia="zh-CN"/>
        </w:rPr>
        <w:t xml:space="preserve"> ）。</w:t>
      </w:r>
    </w:p>
    <w:p w14:paraId="79937D0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A.十年    B.十五年    </w:t>
      </w:r>
      <w:r>
        <w:rPr>
          <w:rFonts w:hint="eastAsia" w:ascii="仿宋_GB2312" w:hAnsi="仿宋_GB2312" w:eastAsia="仿宋_GB2312" w:cs="仿宋_GB2312"/>
          <w:b/>
          <w:bCs/>
          <w:color w:val="FF0000"/>
          <w:sz w:val="32"/>
          <w:szCs w:val="32"/>
          <w:lang w:val="en-US" w:eastAsia="zh-CN"/>
        </w:rPr>
        <w:t>  C.二十年  </w:t>
      </w:r>
      <w:r>
        <w:rPr>
          <w:rFonts w:hint="eastAsia" w:ascii="仿宋_GB2312" w:hAnsi="仿宋_GB2312" w:eastAsia="仿宋_GB2312" w:cs="仿宋_GB2312"/>
          <w:sz w:val="32"/>
          <w:szCs w:val="32"/>
          <w:lang w:val="en-US" w:eastAsia="zh-CN"/>
        </w:rPr>
        <w:t>   D.二十五年</w:t>
      </w:r>
    </w:p>
    <w:p w14:paraId="4D8E202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21.不属于婚姻无效的情形是（</w:t>
      </w:r>
      <w:r>
        <w:rPr>
          <w:rFonts w:hint="eastAsia" w:ascii="仿宋_GB2312" w:hAnsi="仿宋_GB2312" w:eastAsia="仿宋_GB2312" w:cs="仿宋_GB2312"/>
          <w:b/>
          <w:bCs/>
          <w:color w:val="FF0000"/>
          <w:sz w:val="32"/>
          <w:szCs w:val="32"/>
          <w:lang w:val="en-US" w:eastAsia="zh-CN"/>
        </w:rPr>
        <w:t xml:space="preserve"> C </w:t>
      </w:r>
      <w:r>
        <w:rPr>
          <w:rFonts w:hint="eastAsia" w:ascii="仿宋_GB2312" w:hAnsi="仿宋_GB2312" w:eastAsia="仿宋_GB2312" w:cs="仿宋_GB2312"/>
          <w:sz w:val="32"/>
          <w:szCs w:val="32"/>
          <w:lang w:val="en-US" w:eastAsia="zh-CN"/>
        </w:rPr>
        <w:t>）。</w:t>
      </w:r>
    </w:p>
    <w:p w14:paraId="19355B4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A.重婚               B.未到法定婚龄</w:t>
      </w:r>
    </w:p>
    <w:p w14:paraId="3C6C955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color w:val="FF0000"/>
          <w:sz w:val="32"/>
          <w:szCs w:val="32"/>
          <w:lang w:val="en-US" w:eastAsia="zh-CN"/>
        </w:rPr>
        <w:t>C.胁迫婚姻  </w:t>
      </w:r>
      <w:r>
        <w:rPr>
          <w:rFonts w:hint="eastAsia" w:ascii="仿宋_GB2312" w:hAnsi="仿宋_GB2312" w:eastAsia="仿宋_GB2312" w:cs="仿宋_GB2312"/>
          <w:sz w:val="32"/>
          <w:szCs w:val="32"/>
          <w:lang w:val="en-US" w:eastAsia="zh-CN"/>
        </w:rPr>
        <w:t>        D.有禁止结婚的亲属关系</w:t>
      </w:r>
    </w:p>
    <w:p w14:paraId="47EB810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22.所有权人对自己的不动产或者动产，依法享有（</w:t>
      </w:r>
      <w:r>
        <w:rPr>
          <w:rFonts w:hint="eastAsia" w:ascii="仿宋_GB2312" w:hAnsi="仿宋_GB2312" w:eastAsia="仿宋_GB2312" w:cs="仿宋_GB2312"/>
          <w:b/>
          <w:bCs/>
          <w:color w:val="FF0000"/>
          <w:sz w:val="32"/>
          <w:szCs w:val="32"/>
          <w:lang w:val="en-US" w:eastAsia="zh-CN"/>
        </w:rPr>
        <w:t xml:space="preserve"> D</w:t>
      </w:r>
      <w:r>
        <w:rPr>
          <w:rFonts w:hint="eastAsia" w:ascii="仿宋_GB2312" w:hAnsi="仿宋_GB2312" w:eastAsia="仿宋_GB2312" w:cs="仿宋_GB2312"/>
          <w:sz w:val="32"/>
          <w:szCs w:val="32"/>
          <w:lang w:val="en-US" w:eastAsia="zh-CN"/>
        </w:rPr>
        <w:t xml:space="preserve"> ）的权利。</w:t>
      </w:r>
    </w:p>
    <w:p w14:paraId="451A35B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A.占有、使用和处分        B.使用、收益和处分</w:t>
      </w:r>
    </w:p>
    <w:p w14:paraId="1741CE9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bCs/>
          <w:color w:val="FF0000"/>
          <w:sz w:val="32"/>
          <w:szCs w:val="32"/>
          <w:lang w:val="en-US" w:eastAsia="zh-CN"/>
        </w:rPr>
      </w:pPr>
      <w:r>
        <w:rPr>
          <w:rFonts w:hint="eastAsia" w:ascii="仿宋_GB2312" w:hAnsi="仿宋_GB2312" w:eastAsia="仿宋_GB2312" w:cs="仿宋_GB2312"/>
          <w:sz w:val="32"/>
          <w:szCs w:val="32"/>
          <w:lang w:val="en-US" w:eastAsia="zh-CN"/>
        </w:rPr>
        <w:t>C.占有、收益和处分        </w:t>
      </w:r>
      <w:r>
        <w:rPr>
          <w:rFonts w:hint="eastAsia" w:ascii="仿宋_GB2312" w:hAnsi="仿宋_GB2312" w:eastAsia="仿宋_GB2312" w:cs="仿宋_GB2312"/>
          <w:b/>
          <w:bCs/>
          <w:color w:val="FF0000"/>
          <w:sz w:val="32"/>
          <w:szCs w:val="32"/>
          <w:lang w:val="en-US" w:eastAsia="zh-CN"/>
        </w:rPr>
        <w:t>D.占有、使用、收益和处分</w:t>
      </w:r>
    </w:p>
    <w:p w14:paraId="19132E0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23.下列属于侵害隐私权的是？（</w:t>
      </w:r>
      <w:r>
        <w:rPr>
          <w:rFonts w:hint="eastAsia" w:ascii="仿宋_GB2312" w:hAnsi="仿宋_GB2312" w:eastAsia="仿宋_GB2312" w:cs="仿宋_GB2312"/>
          <w:b/>
          <w:bCs/>
          <w:color w:val="FF0000"/>
          <w:sz w:val="32"/>
          <w:szCs w:val="32"/>
          <w:lang w:val="en-US" w:eastAsia="zh-CN"/>
        </w:rPr>
        <w:t>B</w:t>
      </w:r>
      <w:r>
        <w:rPr>
          <w:rFonts w:hint="eastAsia" w:ascii="仿宋_GB2312" w:hAnsi="仿宋_GB2312" w:eastAsia="仿宋_GB2312" w:cs="仿宋_GB2312"/>
          <w:color w:val="auto"/>
          <w:sz w:val="32"/>
          <w:szCs w:val="32"/>
          <w:lang w:val="en-US" w:eastAsia="zh-CN"/>
        </w:rPr>
        <w:t>）</w:t>
      </w:r>
    </w:p>
    <w:p w14:paraId="7AD8689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A.公开他人获奖信息</w:t>
      </w:r>
    </w:p>
    <w:p w14:paraId="7735B46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bCs/>
          <w:color w:val="FF0000"/>
          <w:sz w:val="32"/>
          <w:szCs w:val="32"/>
          <w:lang w:val="en-US" w:eastAsia="zh-CN"/>
        </w:rPr>
      </w:pPr>
      <w:r>
        <w:rPr>
          <w:rFonts w:hint="eastAsia" w:ascii="仿宋_GB2312" w:hAnsi="仿宋_GB2312" w:eastAsia="仿宋_GB2312" w:cs="仿宋_GB2312"/>
          <w:b/>
          <w:bCs/>
          <w:color w:val="FF0000"/>
          <w:sz w:val="32"/>
          <w:szCs w:val="32"/>
          <w:lang w:val="en-US" w:eastAsia="zh-CN"/>
        </w:rPr>
        <w:t>B.偷看他人微信聊天记录</w:t>
      </w:r>
    </w:p>
    <w:p w14:paraId="5B1A77E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C.报道他人公开演讲内容</w:t>
      </w:r>
    </w:p>
    <w:p w14:paraId="1159E5F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D.公开政府官员工作照片</w:t>
      </w:r>
    </w:p>
    <w:p w14:paraId="70BCFE1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24.《中华人民共和国民法典》规定，法人的清算程序和清算组职权，依照有关法律的规定，没有规定的，参照适用（</w:t>
      </w:r>
      <w:r>
        <w:rPr>
          <w:rFonts w:hint="eastAsia" w:ascii="仿宋_GB2312" w:hAnsi="仿宋_GB2312" w:eastAsia="仿宋_GB2312" w:cs="仿宋_GB2312"/>
          <w:b/>
          <w:bCs/>
          <w:color w:val="FF0000"/>
          <w:sz w:val="32"/>
          <w:szCs w:val="32"/>
          <w:lang w:val="en-US" w:eastAsia="zh-CN"/>
        </w:rPr>
        <w:t xml:space="preserve"> A </w:t>
      </w:r>
      <w:r>
        <w:rPr>
          <w:rFonts w:hint="eastAsia" w:ascii="仿宋_GB2312" w:hAnsi="仿宋_GB2312" w:eastAsia="仿宋_GB2312" w:cs="仿宋_GB2312"/>
          <w:sz w:val="32"/>
          <w:szCs w:val="32"/>
          <w:lang w:val="en-US" w:eastAsia="zh-CN"/>
        </w:rPr>
        <w:t>）的有关规定。</w:t>
      </w:r>
    </w:p>
    <w:p w14:paraId="63F2D12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color w:val="FF0000"/>
          <w:sz w:val="32"/>
          <w:szCs w:val="32"/>
          <w:lang w:val="en-US" w:eastAsia="zh-CN"/>
        </w:rPr>
        <w:t xml:space="preserve">A.公司法 </w:t>
      </w:r>
      <w:r>
        <w:rPr>
          <w:rFonts w:hint="eastAsia" w:ascii="仿宋_GB2312" w:hAnsi="仿宋_GB2312" w:eastAsia="仿宋_GB2312" w:cs="仿宋_GB2312"/>
          <w:sz w:val="32"/>
          <w:szCs w:val="32"/>
          <w:lang w:val="en-US" w:eastAsia="zh-CN"/>
        </w:rPr>
        <w:t xml:space="preserve">            B.合同法       </w:t>
      </w:r>
    </w:p>
    <w:p w14:paraId="223A051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C.债权法             D.合伙企业法</w:t>
      </w:r>
      <w:r>
        <w:rPr>
          <w:rFonts w:hint="eastAsia" w:ascii="仿宋_GB2312" w:hAnsi="仿宋_GB2312" w:eastAsia="仿宋_GB2312" w:cs="仿宋_GB2312"/>
          <w:sz w:val="32"/>
          <w:szCs w:val="32"/>
          <w:lang w:val="en-US" w:eastAsia="zh-CN"/>
        </w:rPr>
        <w:tab/>
      </w:r>
    </w:p>
    <w:p w14:paraId="294151E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25.处分共有的不动产或者动产以及对共有的不动产或者动产作重大修缮、变更性质或者用途的，应当经占份额（ </w:t>
      </w:r>
      <w:r>
        <w:rPr>
          <w:rFonts w:hint="eastAsia" w:ascii="仿宋_GB2312" w:hAnsi="仿宋_GB2312" w:eastAsia="仿宋_GB2312" w:cs="仿宋_GB2312"/>
          <w:b/>
          <w:bCs/>
          <w:color w:val="FF0000"/>
          <w:sz w:val="32"/>
          <w:szCs w:val="32"/>
          <w:lang w:val="en-US" w:eastAsia="zh-CN"/>
        </w:rPr>
        <w:t xml:space="preserve">C </w:t>
      </w:r>
      <w:r>
        <w:rPr>
          <w:rFonts w:hint="eastAsia" w:ascii="仿宋_GB2312" w:hAnsi="仿宋_GB2312" w:eastAsia="仿宋_GB2312" w:cs="仿宋_GB2312"/>
          <w:sz w:val="32"/>
          <w:szCs w:val="32"/>
          <w:lang w:val="en-US" w:eastAsia="zh-CN"/>
        </w:rPr>
        <w:t>）的按份共有人或者（）共同共有人同意，但是共有人之间另有约定的除外。</w:t>
      </w:r>
    </w:p>
    <w:p w14:paraId="606707C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A.三分之二、三分之二       B.二分之一、二分之一    </w:t>
      </w:r>
    </w:p>
    <w:p w14:paraId="5C84058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color w:val="FF0000"/>
          <w:sz w:val="32"/>
          <w:szCs w:val="32"/>
          <w:lang w:val="en-US" w:eastAsia="zh-CN"/>
        </w:rPr>
        <w:t>C.三分之二、全部</w:t>
      </w:r>
      <w:r>
        <w:rPr>
          <w:rFonts w:hint="eastAsia" w:ascii="仿宋_GB2312" w:hAnsi="仿宋_GB2312" w:eastAsia="仿宋_GB2312" w:cs="仿宋_GB2312"/>
          <w:sz w:val="32"/>
          <w:szCs w:val="32"/>
          <w:lang w:val="en-US" w:eastAsia="zh-CN"/>
        </w:rPr>
        <w:t xml:space="preserve">           D.二分之一、全部</w:t>
      </w:r>
    </w:p>
    <w:p w14:paraId="7035232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26.习近平总书记指出，要加强民法典重大意义的宣传教育，讲清楚实施好民法典，是（</w:t>
      </w:r>
      <w:r>
        <w:rPr>
          <w:rFonts w:hint="eastAsia" w:ascii="仿宋_GB2312" w:hAnsi="仿宋_GB2312" w:eastAsia="仿宋_GB2312" w:cs="仿宋_GB2312"/>
          <w:b/>
          <w:bCs/>
          <w:color w:val="FF0000"/>
          <w:sz w:val="32"/>
          <w:szCs w:val="32"/>
          <w:lang w:val="en-US" w:eastAsia="zh-CN"/>
        </w:rPr>
        <w:t>ABCD</w:t>
      </w:r>
      <w:r>
        <w:rPr>
          <w:rFonts w:hint="eastAsia" w:ascii="仿宋_GB2312" w:hAnsi="仿宋_GB2312" w:eastAsia="仿宋_GB2312" w:cs="仿宋_GB2312"/>
          <w:sz w:val="32"/>
          <w:szCs w:val="32"/>
          <w:lang w:val="en-US" w:eastAsia="zh-CN"/>
        </w:rPr>
        <w:t>）的必然要求。</w:t>
      </w:r>
    </w:p>
    <w:p w14:paraId="4CD19FE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A.坚持以人民为中心</w:t>
      </w:r>
      <w:r>
        <w:rPr>
          <w:rFonts w:hint="eastAsia" w:ascii="仿宋_GB2312" w:hAnsi="仿宋_GB2312" w:eastAsia="仿宋_GB2312" w:cs="仿宋_GB2312"/>
          <w:sz w:val="32"/>
          <w:szCs w:val="32"/>
          <w:lang w:val="en-US" w:eastAsia="zh-CN"/>
        </w:rPr>
        <w:tab/>
      </w:r>
    </w:p>
    <w:p w14:paraId="7F7ED63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B.保障人民权益实现和发展</w:t>
      </w:r>
      <w:r>
        <w:rPr>
          <w:rFonts w:hint="eastAsia" w:ascii="仿宋_GB2312" w:hAnsi="仿宋_GB2312" w:eastAsia="仿宋_GB2312" w:cs="仿宋_GB2312"/>
          <w:sz w:val="32"/>
          <w:szCs w:val="32"/>
          <w:lang w:val="en-US" w:eastAsia="zh-CN"/>
        </w:rPr>
        <w:tab/>
      </w:r>
    </w:p>
    <w:p w14:paraId="193E389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C.发展社会主义市场经济、巩固社会主义基本经济制度</w:t>
      </w:r>
      <w:r>
        <w:rPr>
          <w:rFonts w:hint="eastAsia" w:ascii="仿宋_GB2312" w:hAnsi="仿宋_GB2312" w:eastAsia="仿宋_GB2312" w:cs="仿宋_GB2312"/>
          <w:sz w:val="32"/>
          <w:szCs w:val="32"/>
          <w:lang w:val="en-US" w:eastAsia="zh-CN"/>
        </w:rPr>
        <w:tab/>
      </w:r>
    </w:p>
    <w:p w14:paraId="64F85C6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D.提高中国共产党治国理政水平</w:t>
      </w:r>
    </w:p>
    <w:p w14:paraId="5027CE6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27.我国《民法典》的基本原则有（</w:t>
      </w:r>
      <w:r>
        <w:rPr>
          <w:rFonts w:hint="eastAsia" w:ascii="仿宋_GB2312" w:hAnsi="仿宋_GB2312" w:eastAsia="仿宋_GB2312" w:cs="仿宋_GB2312"/>
          <w:b/>
          <w:bCs/>
          <w:color w:val="FF0000"/>
          <w:sz w:val="32"/>
          <w:szCs w:val="32"/>
          <w:lang w:val="en-US" w:eastAsia="zh-CN"/>
        </w:rPr>
        <w:t>ABCD</w:t>
      </w:r>
      <w:r>
        <w:rPr>
          <w:rFonts w:hint="eastAsia" w:ascii="仿宋_GB2312" w:hAnsi="仿宋_GB2312" w:eastAsia="仿宋_GB2312" w:cs="仿宋_GB2312"/>
          <w:sz w:val="32"/>
          <w:szCs w:val="32"/>
          <w:lang w:val="en-US" w:eastAsia="zh-CN"/>
        </w:rPr>
        <w:t xml:space="preserve"> ）。</w:t>
      </w:r>
    </w:p>
    <w:p w14:paraId="63F1B60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A.平等、自愿、公平原则          B.诚信原则 </w:t>
      </w:r>
    </w:p>
    <w:p w14:paraId="1BEE7A6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C.守法与公序良俗原则            D.绿色原则 </w:t>
      </w:r>
    </w:p>
    <w:p w14:paraId="32EBE35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28.民事法律行为有效的条件（</w:t>
      </w:r>
      <w:r>
        <w:rPr>
          <w:rFonts w:hint="eastAsia" w:ascii="仿宋_GB2312" w:hAnsi="仿宋_GB2312" w:eastAsia="仿宋_GB2312" w:cs="仿宋_GB2312"/>
          <w:b/>
          <w:bCs/>
          <w:color w:val="FF0000"/>
          <w:sz w:val="32"/>
          <w:szCs w:val="32"/>
          <w:lang w:val="en-US" w:eastAsia="zh-CN"/>
        </w:rPr>
        <w:t>BCD</w:t>
      </w:r>
      <w:r>
        <w:rPr>
          <w:rFonts w:hint="eastAsia" w:ascii="仿宋_GB2312" w:hAnsi="仿宋_GB2312" w:eastAsia="仿宋_GB2312" w:cs="仿宋_GB2312"/>
          <w:sz w:val="32"/>
          <w:szCs w:val="32"/>
          <w:lang w:val="en-US" w:eastAsia="zh-CN"/>
        </w:rPr>
        <w:t>）。</w:t>
      </w:r>
    </w:p>
    <w:p w14:paraId="4DE521E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A当事人同意或者追认</w:t>
      </w:r>
    </w:p>
    <w:p w14:paraId="4CA0420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B行为人具有相应的民事行为能力</w:t>
      </w:r>
    </w:p>
    <w:p w14:paraId="10028A2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C意思表示真实</w:t>
      </w:r>
    </w:p>
    <w:p w14:paraId="2DECBAC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D不违反法律、行政法规的强制性规定,不违背公序良俗</w:t>
      </w:r>
    </w:p>
    <w:p w14:paraId="4784BF9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29.民事法律行为的代理包括（</w:t>
      </w:r>
      <w:r>
        <w:rPr>
          <w:rFonts w:hint="eastAsia" w:ascii="仿宋_GB2312" w:hAnsi="仿宋_GB2312" w:eastAsia="仿宋_GB2312" w:cs="仿宋_GB2312"/>
          <w:b/>
          <w:bCs/>
          <w:color w:val="FF0000"/>
          <w:sz w:val="32"/>
          <w:szCs w:val="32"/>
          <w:lang w:val="en-US" w:eastAsia="zh-CN"/>
        </w:rPr>
        <w:t xml:space="preserve"> AC </w:t>
      </w:r>
      <w:r>
        <w:rPr>
          <w:rFonts w:hint="eastAsia" w:ascii="仿宋_GB2312" w:hAnsi="仿宋_GB2312" w:eastAsia="仿宋_GB2312" w:cs="仿宋_GB2312"/>
          <w:sz w:val="32"/>
          <w:szCs w:val="32"/>
          <w:lang w:val="en-US" w:eastAsia="zh-CN"/>
        </w:rPr>
        <w:t>）。</w:t>
      </w:r>
    </w:p>
    <w:p w14:paraId="2C20C57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A.委托代理</w:t>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t xml:space="preserve">          B.指定代理</w:t>
      </w:r>
      <w:r>
        <w:rPr>
          <w:rFonts w:hint="eastAsia" w:ascii="仿宋_GB2312" w:hAnsi="仿宋_GB2312" w:eastAsia="仿宋_GB2312" w:cs="仿宋_GB2312"/>
          <w:sz w:val="32"/>
          <w:szCs w:val="32"/>
          <w:lang w:val="en-US" w:eastAsia="zh-CN"/>
        </w:rPr>
        <w:tab/>
      </w:r>
    </w:p>
    <w:p w14:paraId="2B205DB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C.法定代理</w:t>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t xml:space="preserve">          D.职务代理</w:t>
      </w:r>
    </w:p>
    <w:p w14:paraId="2CD9D39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30.承担民事责任的方式主要有(</w:t>
      </w:r>
      <w:r>
        <w:rPr>
          <w:rFonts w:hint="eastAsia" w:ascii="仿宋_GB2312" w:hAnsi="仿宋_GB2312" w:eastAsia="仿宋_GB2312" w:cs="仿宋_GB2312"/>
          <w:b/>
          <w:bCs/>
          <w:color w:val="FF0000"/>
          <w:sz w:val="32"/>
          <w:szCs w:val="32"/>
          <w:lang w:val="en-US" w:eastAsia="zh-CN"/>
        </w:rPr>
        <w:t>ABCD</w:t>
      </w:r>
      <w:r>
        <w:rPr>
          <w:rFonts w:hint="eastAsia" w:ascii="仿宋_GB2312" w:hAnsi="仿宋_GB2312" w:eastAsia="仿宋_GB2312" w:cs="仿宋_GB2312"/>
          <w:sz w:val="32"/>
          <w:szCs w:val="32"/>
          <w:lang w:val="en-US" w:eastAsia="zh-CN"/>
        </w:rPr>
        <w:t>)。</w:t>
      </w:r>
    </w:p>
    <w:p w14:paraId="6167FFA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A.停止侵害            B.恢复原状</w:t>
      </w:r>
    </w:p>
    <w:p w14:paraId="38925CD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C.排除妨碍            D.消除危险</w:t>
      </w:r>
    </w:p>
    <w:p w14:paraId="4CF62AA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31.下列属于我国民法典调整的人格关系是（</w:t>
      </w:r>
      <w:r>
        <w:rPr>
          <w:rFonts w:hint="eastAsia" w:ascii="仿宋_GB2312" w:hAnsi="仿宋_GB2312" w:eastAsia="仿宋_GB2312" w:cs="仿宋_GB2312"/>
          <w:b/>
          <w:bCs/>
          <w:color w:val="FF0000"/>
          <w:sz w:val="32"/>
          <w:szCs w:val="32"/>
          <w:lang w:val="en-US" w:eastAsia="zh-CN"/>
        </w:rPr>
        <w:t xml:space="preserve"> ABC </w:t>
      </w:r>
      <w:r>
        <w:rPr>
          <w:rFonts w:hint="eastAsia" w:ascii="仿宋_GB2312" w:hAnsi="仿宋_GB2312" w:eastAsia="仿宋_GB2312" w:cs="仿宋_GB2312"/>
          <w:sz w:val="32"/>
          <w:szCs w:val="32"/>
          <w:lang w:val="en-US" w:eastAsia="zh-CN"/>
        </w:rPr>
        <w:t>）。</w:t>
      </w:r>
    </w:p>
    <w:p w14:paraId="0B25AA3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A.名誉权          B.肖像权           C.生命权          D.监护权</w:t>
      </w:r>
    </w:p>
    <w:p w14:paraId="777EAE7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32.诉讼时效中止的情形( </w:t>
      </w:r>
      <w:r>
        <w:rPr>
          <w:rFonts w:hint="eastAsia" w:ascii="仿宋_GB2312" w:hAnsi="仿宋_GB2312" w:eastAsia="仿宋_GB2312" w:cs="仿宋_GB2312"/>
          <w:b/>
          <w:bCs/>
          <w:color w:val="FF0000"/>
          <w:sz w:val="32"/>
          <w:szCs w:val="32"/>
          <w:lang w:val="en-US" w:eastAsia="zh-CN"/>
        </w:rPr>
        <w:t>AC</w:t>
      </w:r>
      <w:r>
        <w:rPr>
          <w:rFonts w:hint="eastAsia" w:ascii="仿宋_GB2312" w:hAnsi="仿宋_GB2312" w:eastAsia="仿宋_GB2312" w:cs="仿宋_GB2312"/>
          <w:sz w:val="32"/>
          <w:szCs w:val="32"/>
          <w:lang w:val="en-US" w:eastAsia="zh-CN"/>
        </w:rPr>
        <w:t xml:space="preserve"> )。</w:t>
      </w:r>
    </w:p>
    <w:p w14:paraId="472627A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A.不可抗力</w:t>
      </w:r>
    </w:p>
    <w:p w14:paraId="6ECB657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B.权利人申请仲裁</w:t>
      </w:r>
    </w:p>
    <w:p w14:paraId="23DD7B8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C.无民事行为能力人没有法定代理人</w:t>
      </w:r>
    </w:p>
    <w:p w14:paraId="7BE1D9F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D.权利人向义务人请求权利</w:t>
      </w:r>
    </w:p>
    <w:p w14:paraId="167F0DF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33.当事人在订立合同过程中有下列（</w:t>
      </w:r>
      <w:r>
        <w:rPr>
          <w:rFonts w:hint="eastAsia" w:ascii="仿宋_GB2312" w:hAnsi="仿宋_GB2312" w:eastAsia="仿宋_GB2312" w:cs="仿宋_GB2312"/>
          <w:b/>
          <w:bCs/>
          <w:color w:val="FF0000"/>
          <w:sz w:val="32"/>
          <w:szCs w:val="32"/>
          <w:lang w:val="en-US" w:eastAsia="zh-CN"/>
        </w:rPr>
        <w:t xml:space="preserve"> BCD </w:t>
      </w:r>
      <w:r>
        <w:rPr>
          <w:rFonts w:hint="eastAsia" w:ascii="仿宋_GB2312" w:hAnsi="仿宋_GB2312" w:eastAsia="仿宋_GB2312" w:cs="仿宋_GB2312"/>
          <w:sz w:val="32"/>
          <w:szCs w:val="32"/>
          <w:lang w:val="en-US" w:eastAsia="zh-CN"/>
        </w:rPr>
        <w:t>）,造成对方损失的,应当承担赔偿责任。</w:t>
      </w:r>
    </w:p>
    <w:p w14:paraId="202067F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A.转移财产</w:t>
      </w:r>
    </w:p>
    <w:p w14:paraId="0B2F1C5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B.假借订立合同,恶意进行磋商</w:t>
      </w:r>
    </w:p>
    <w:p w14:paraId="1632B48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C.故意隐瞒与订立合同有关的重要事实</w:t>
      </w:r>
    </w:p>
    <w:p w14:paraId="125DEFC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D.有其他违背诚信原则的行为</w:t>
      </w:r>
    </w:p>
    <w:p w14:paraId="5337F7E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34.下列（</w:t>
      </w:r>
      <w:r>
        <w:rPr>
          <w:rFonts w:hint="eastAsia" w:ascii="仿宋_GB2312" w:hAnsi="仿宋_GB2312" w:eastAsia="仿宋_GB2312" w:cs="仿宋_GB2312"/>
          <w:b/>
          <w:bCs/>
          <w:color w:val="FF0000"/>
          <w:sz w:val="32"/>
          <w:szCs w:val="32"/>
          <w:lang w:val="en-US" w:eastAsia="zh-CN"/>
        </w:rPr>
        <w:t xml:space="preserve"> ABCD </w:t>
      </w:r>
      <w:r>
        <w:rPr>
          <w:rFonts w:hint="eastAsia" w:ascii="仿宋_GB2312" w:hAnsi="仿宋_GB2312" w:eastAsia="仿宋_GB2312" w:cs="仿宋_GB2312"/>
          <w:sz w:val="32"/>
          <w:szCs w:val="32"/>
          <w:lang w:val="en-US" w:eastAsia="zh-CN"/>
        </w:rPr>
        <w:t>）债权债务终止。</w:t>
      </w:r>
    </w:p>
    <w:p w14:paraId="3E02EFE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A.债务已经履行              B.债务相互抵销</w:t>
      </w:r>
    </w:p>
    <w:p w14:paraId="5382F6B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C.债务人依法将标的物提存    D.债权人免除债务</w:t>
      </w:r>
    </w:p>
    <w:p w14:paraId="4B637B1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35.下列（</w:t>
      </w:r>
      <w:r>
        <w:rPr>
          <w:rFonts w:hint="eastAsia" w:ascii="仿宋_GB2312" w:hAnsi="仿宋_GB2312" w:eastAsia="仿宋_GB2312" w:cs="仿宋_GB2312"/>
          <w:b/>
          <w:bCs/>
          <w:color w:val="FF0000"/>
          <w:sz w:val="32"/>
          <w:szCs w:val="32"/>
          <w:lang w:val="en-US" w:eastAsia="zh-CN"/>
        </w:rPr>
        <w:t>ACD</w:t>
      </w:r>
      <w:r>
        <w:rPr>
          <w:rFonts w:hint="eastAsia" w:ascii="仿宋_GB2312" w:hAnsi="仿宋_GB2312" w:eastAsia="仿宋_GB2312" w:cs="仿宋_GB2312"/>
          <w:sz w:val="32"/>
          <w:szCs w:val="32"/>
          <w:lang w:val="en-US" w:eastAsia="zh-CN"/>
        </w:rPr>
        <w:t>）当事人可以解除合同</w:t>
      </w:r>
    </w:p>
    <w:p w14:paraId="0F37277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A.因不可抗力致使不能实现合同目的</w:t>
      </w:r>
    </w:p>
    <w:p w14:paraId="057AEE4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B.当事人作出一定承诺</w:t>
      </w:r>
    </w:p>
    <w:p w14:paraId="2F6B195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C.当事人一方迟延履行主要债务,经催告后在合理期限内仍未履行</w:t>
      </w:r>
    </w:p>
    <w:p w14:paraId="5BD4FF9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D.当事人一方迟延履行债务致使不能实现合同目的</w:t>
      </w:r>
    </w:p>
    <w:p w14:paraId="498A5F6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36.下列（</w:t>
      </w:r>
      <w:r>
        <w:rPr>
          <w:rFonts w:hint="eastAsia" w:ascii="仿宋_GB2312" w:hAnsi="仿宋_GB2312" w:eastAsia="仿宋_GB2312" w:cs="仿宋_GB2312"/>
          <w:b/>
          <w:bCs/>
          <w:color w:val="FF0000"/>
          <w:sz w:val="32"/>
          <w:szCs w:val="32"/>
          <w:lang w:val="en-US" w:eastAsia="zh-CN"/>
        </w:rPr>
        <w:t>ABCD</w:t>
      </w:r>
      <w:r>
        <w:rPr>
          <w:rFonts w:hint="eastAsia" w:ascii="仿宋_GB2312" w:hAnsi="仿宋_GB2312" w:eastAsia="仿宋_GB2312" w:cs="仿宋_GB2312"/>
          <w:sz w:val="32"/>
          <w:szCs w:val="32"/>
          <w:lang w:val="en-US" w:eastAsia="zh-CN"/>
        </w:rPr>
        <w:t>）为夫妻的共同财产。</w:t>
      </w:r>
    </w:p>
    <w:p w14:paraId="48B696C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A.工资      B.奖金      C.投资所得       D.知识产权所得</w:t>
      </w:r>
    </w:p>
    <w:p w14:paraId="230633C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37.某小区居民楼高层抛出菜刀，砸伤楼下行人，经公安调查无法确定具体抛物人。依据《民法典》，下列正确的有：（</w:t>
      </w:r>
      <w:r>
        <w:rPr>
          <w:rFonts w:hint="eastAsia" w:ascii="仿宋_GB2312" w:hAnsi="仿宋_GB2312" w:eastAsia="仿宋_GB2312" w:cs="仿宋_GB2312"/>
          <w:b/>
          <w:bCs/>
          <w:color w:val="FF0000"/>
          <w:sz w:val="32"/>
          <w:szCs w:val="32"/>
          <w:lang w:val="en-US" w:eastAsia="zh-CN"/>
        </w:rPr>
        <w:t>ACD</w:t>
      </w:r>
      <w:r>
        <w:rPr>
          <w:rFonts w:hint="eastAsia" w:ascii="仿宋_GB2312" w:hAnsi="仿宋_GB2312" w:eastAsia="仿宋_GB2312" w:cs="仿宋_GB2312"/>
          <w:color w:val="auto"/>
          <w:sz w:val="32"/>
          <w:szCs w:val="32"/>
          <w:lang w:val="en-US" w:eastAsia="zh-CN"/>
        </w:rPr>
        <w:t>）</w:t>
      </w:r>
    </w:p>
    <w:p w14:paraId="01B7E73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A.能够证明自己不是侵权人的住户，不承担补偿责任</w:t>
      </w:r>
    </w:p>
    <w:p w14:paraId="56FB916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B.除一楼外，整栋楼所有住户一律承担连带赔偿责任</w:t>
      </w:r>
    </w:p>
    <w:p w14:paraId="22FA4D9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C.可能加害的建筑物使用人给予补偿后，有权向实际侵权人追偿</w:t>
      </w:r>
    </w:p>
    <w:p w14:paraId="41AB3DC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lang w:val="en-US" w:eastAsia="zh-CN"/>
        </w:rPr>
        <w:t>D.物业服务企业未采取必要安全保障措施的，应当依法承担未履行安全保障义务的侵权责任</w:t>
      </w:r>
    </w:p>
    <w:p w14:paraId="0A11A85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38.无效民事法律行为包括（</w:t>
      </w:r>
      <w:r>
        <w:rPr>
          <w:rFonts w:hint="eastAsia" w:ascii="仿宋_GB2312" w:hAnsi="仿宋_GB2312" w:eastAsia="仿宋_GB2312" w:cs="仿宋_GB2312"/>
          <w:b/>
          <w:bCs/>
          <w:color w:val="FF0000"/>
          <w:sz w:val="32"/>
          <w:szCs w:val="32"/>
          <w:lang w:val="en-US" w:eastAsia="zh-CN"/>
        </w:rPr>
        <w:t>ABCD</w:t>
      </w:r>
      <w:r>
        <w:rPr>
          <w:rFonts w:hint="eastAsia" w:ascii="仿宋_GB2312" w:hAnsi="仿宋_GB2312" w:eastAsia="仿宋_GB2312" w:cs="仿宋_GB2312"/>
          <w:color w:val="auto"/>
          <w:sz w:val="32"/>
          <w:szCs w:val="32"/>
          <w:lang w:val="en-US" w:eastAsia="zh-CN"/>
        </w:rPr>
        <w:t>）</w:t>
      </w:r>
    </w:p>
    <w:p w14:paraId="6316094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A.无民事行为能力人实施</w:t>
      </w:r>
      <w:r>
        <w:rPr>
          <w:rFonts w:hint="eastAsia" w:ascii="仿宋_GB2312" w:hAnsi="仿宋_GB2312" w:eastAsia="仿宋_GB2312" w:cs="仿宋_GB2312"/>
          <w:color w:val="auto"/>
          <w:sz w:val="32"/>
          <w:szCs w:val="32"/>
          <w:lang w:val="en-US" w:eastAsia="zh-CN"/>
        </w:rPr>
        <w:tab/>
      </w:r>
      <w:r>
        <w:rPr>
          <w:rFonts w:hint="eastAsia" w:ascii="仿宋_GB2312" w:hAnsi="仿宋_GB2312" w:eastAsia="仿宋_GB2312" w:cs="仿宋_GB2312"/>
          <w:color w:val="auto"/>
          <w:sz w:val="32"/>
          <w:szCs w:val="32"/>
          <w:lang w:val="en-US" w:eastAsia="zh-CN"/>
        </w:rPr>
        <w:t xml:space="preserve">    B.恶意串通损害他人权益</w:t>
      </w:r>
    </w:p>
    <w:p w14:paraId="4329B6A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C.违反法律强制性规定</w:t>
      </w:r>
      <w:r>
        <w:rPr>
          <w:rFonts w:hint="eastAsia" w:ascii="仿宋_GB2312" w:hAnsi="仿宋_GB2312" w:eastAsia="仿宋_GB2312" w:cs="仿宋_GB2312"/>
          <w:color w:val="auto"/>
          <w:sz w:val="32"/>
          <w:szCs w:val="32"/>
          <w:lang w:val="en-US" w:eastAsia="zh-CN"/>
        </w:rPr>
        <w:tab/>
      </w:r>
      <w:r>
        <w:rPr>
          <w:rFonts w:hint="eastAsia" w:ascii="仿宋_GB2312" w:hAnsi="仿宋_GB2312" w:eastAsia="仿宋_GB2312" w:cs="仿宋_GB2312"/>
          <w:color w:val="auto"/>
          <w:sz w:val="32"/>
          <w:szCs w:val="32"/>
          <w:lang w:val="en-US" w:eastAsia="zh-CN"/>
        </w:rPr>
        <w:t xml:space="preserve">       D.违背公序良俗</w:t>
      </w:r>
    </w:p>
    <w:p w14:paraId="59FCB77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39.保证的范围包括（</w:t>
      </w:r>
      <w:r>
        <w:rPr>
          <w:rFonts w:hint="eastAsia" w:ascii="仿宋_GB2312" w:hAnsi="仿宋_GB2312" w:eastAsia="仿宋_GB2312" w:cs="仿宋_GB2312"/>
          <w:b/>
          <w:bCs/>
          <w:color w:val="FF0000"/>
          <w:sz w:val="32"/>
          <w:szCs w:val="32"/>
          <w:lang w:val="en-US" w:eastAsia="zh-CN"/>
        </w:rPr>
        <w:t>ABCD</w:t>
      </w:r>
      <w:r>
        <w:rPr>
          <w:rFonts w:hint="eastAsia" w:ascii="仿宋_GB2312" w:hAnsi="仿宋_GB2312" w:eastAsia="仿宋_GB2312" w:cs="仿宋_GB2312"/>
          <w:sz w:val="32"/>
          <w:szCs w:val="32"/>
          <w:lang w:val="en-US" w:eastAsia="zh-CN"/>
        </w:rPr>
        <w:t>）。当事人另有约定的，按照其约定。</w:t>
      </w:r>
    </w:p>
    <w:p w14:paraId="57BC64B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A.主债权及其利息            B.违约金   </w:t>
      </w:r>
    </w:p>
    <w:p w14:paraId="6995F89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C.损害赔偿金                D.实现债权的费用</w:t>
      </w:r>
    </w:p>
    <w:p w14:paraId="0355223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40.《民法典》关于高空抛物的责任主体包括？（</w:t>
      </w:r>
      <w:r>
        <w:rPr>
          <w:rFonts w:hint="eastAsia" w:ascii="仿宋_GB2312" w:hAnsi="仿宋_GB2312" w:eastAsia="仿宋_GB2312" w:cs="仿宋_GB2312"/>
          <w:b/>
          <w:bCs/>
          <w:color w:val="FF0000"/>
          <w:sz w:val="32"/>
          <w:szCs w:val="32"/>
          <w:lang w:val="en-US" w:eastAsia="zh-CN"/>
        </w:rPr>
        <w:t>ABC</w:t>
      </w:r>
      <w:r>
        <w:rPr>
          <w:rFonts w:hint="eastAsia" w:ascii="仿宋_GB2312" w:hAnsi="仿宋_GB2312" w:eastAsia="仿宋_GB2312" w:cs="仿宋_GB2312"/>
          <w:color w:val="auto"/>
          <w:sz w:val="32"/>
          <w:szCs w:val="32"/>
          <w:lang w:val="en-US" w:eastAsia="zh-CN"/>
        </w:rPr>
        <w:t>）</w:t>
      </w:r>
    </w:p>
    <w:p w14:paraId="5A0C1BF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A.具体侵权人                B.可能加害的建筑物使用人</w:t>
      </w:r>
    </w:p>
    <w:p w14:paraId="25C8235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C.未尽安全保障义务的物业    D.生物识别信息公安机关</w:t>
      </w:r>
    </w:p>
    <w:p w14:paraId="4297E38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41.国有企业依照法律规定,通过职工代表大会和其他形式,实行民主管理。(</w:t>
      </w:r>
      <w:r>
        <w:rPr>
          <w:rFonts w:hint="eastAsia" w:ascii="仿宋_GB2312" w:hAnsi="仿宋_GB2312" w:eastAsia="仿宋_GB2312" w:cs="仿宋_GB2312"/>
          <w:b/>
          <w:bCs/>
          <w:color w:val="FF0000"/>
          <w:sz w:val="32"/>
          <w:szCs w:val="32"/>
          <w:lang w:val="en-US" w:eastAsia="zh-CN"/>
        </w:rPr>
        <w:t xml:space="preserve"> B </w:t>
      </w:r>
      <w:r>
        <w:rPr>
          <w:rFonts w:hint="eastAsia" w:ascii="仿宋_GB2312" w:hAnsi="仿宋_GB2312" w:eastAsia="仿宋_GB2312" w:cs="仿宋_GB2312"/>
          <w:sz w:val="32"/>
          <w:szCs w:val="32"/>
          <w:lang w:val="en-US" w:eastAsia="zh-CN"/>
        </w:rPr>
        <w:t>)</w:t>
      </w:r>
    </w:p>
    <w:p w14:paraId="39DB4F8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bCs/>
          <w:color w:val="FF0000"/>
          <w:sz w:val="32"/>
          <w:szCs w:val="32"/>
          <w:lang w:val="en-US" w:eastAsia="zh-CN"/>
        </w:rPr>
      </w:pPr>
      <w:r>
        <w:rPr>
          <w:rFonts w:hint="eastAsia" w:ascii="仿宋_GB2312" w:hAnsi="仿宋_GB2312" w:eastAsia="仿宋_GB2312" w:cs="仿宋_GB2312"/>
          <w:sz w:val="32"/>
          <w:szCs w:val="32"/>
          <w:lang w:val="en-US" w:eastAsia="zh-CN"/>
        </w:rPr>
        <w:t>A.错误</w:t>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bCs/>
          <w:color w:val="FF0000"/>
          <w:sz w:val="32"/>
          <w:szCs w:val="32"/>
          <w:lang w:val="en-US" w:eastAsia="zh-CN"/>
        </w:rPr>
        <w:t xml:space="preserve"> B.正确</w:t>
      </w:r>
    </w:p>
    <w:p w14:paraId="021DE63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42.依据《中华人民共和国民法典》规定,自然人因意外事件,下落不明满四年，利害关系人可以向人民法院申请宣告该自然人死亡。（ </w:t>
      </w:r>
      <w:r>
        <w:rPr>
          <w:rFonts w:hint="eastAsia" w:ascii="仿宋_GB2312" w:hAnsi="仿宋_GB2312" w:eastAsia="仿宋_GB2312" w:cs="仿宋_GB2312"/>
          <w:b/>
          <w:bCs/>
          <w:color w:val="FF0000"/>
          <w:sz w:val="32"/>
          <w:szCs w:val="32"/>
          <w:lang w:val="en-US" w:eastAsia="zh-CN"/>
        </w:rPr>
        <w:t xml:space="preserve">A </w:t>
      </w:r>
      <w:r>
        <w:rPr>
          <w:rFonts w:hint="eastAsia" w:ascii="仿宋_GB2312" w:hAnsi="仿宋_GB2312" w:eastAsia="仿宋_GB2312" w:cs="仿宋_GB2312"/>
          <w:sz w:val="32"/>
          <w:szCs w:val="32"/>
          <w:lang w:val="en-US" w:eastAsia="zh-CN"/>
        </w:rPr>
        <w:t>）</w:t>
      </w:r>
    </w:p>
    <w:p w14:paraId="4E0508D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color w:val="FF0000"/>
          <w:sz w:val="32"/>
          <w:szCs w:val="32"/>
          <w:lang w:val="en-US" w:eastAsia="zh-CN"/>
        </w:rPr>
        <w:t>A.错误</w:t>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t xml:space="preserve">           B.正确</w:t>
      </w:r>
    </w:p>
    <w:p w14:paraId="412CA28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43.依据《中华人民共和国民法典》规定,用人单位在承担其工作人员因执行工作任务造成他人损害的侵权责任后,可以向有故意或者重大过失的工作人员追偿。(</w:t>
      </w:r>
      <w:r>
        <w:rPr>
          <w:rFonts w:hint="eastAsia" w:ascii="仿宋_GB2312" w:hAnsi="仿宋_GB2312" w:eastAsia="仿宋_GB2312" w:cs="仿宋_GB2312"/>
          <w:b/>
          <w:bCs/>
          <w:color w:val="FF0000"/>
          <w:sz w:val="32"/>
          <w:szCs w:val="32"/>
          <w:lang w:val="en-US" w:eastAsia="zh-CN"/>
        </w:rPr>
        <w:t xml:space="preserve"> B </w:t>
      </w:r>
      <w:r>
        <w:rPr>
          <w:rFonts w:hint="eastAsia" w:ascii="仿宋_GB2312" w:hAnsi="仿宋_GB2312" w:eastAsia="仿宋_GB2312" w:cs="仿宋_GB2312"/>
          <w:sz w:val="32"/>
          <w:szCs w:val="32"/>
          <w:lang w:val="en-US" w:eastAsia="zh-CN"/>
        </w:rPr>
        <w:t>)</w:t>
      </w:r>
    </w:p>
    <w:p w14:paraId="7BDB88B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A.错误</w:t>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bCs/>
          <w:color w:val="FF0000"/>
          <w:sz w:val="32"/>
          <w:szCs w:val="32"/>
          <w:lang w:val="en-US" w:eastAsia="zh-CN"/>
        </w:rPr>
        <w:t xml:space="preserve">   B.正确</w:t>
      </w:r>
    </w:p>
    <w:p w14:paraId="2851AE8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44.自人民法院收到离婚登记申请之日起三十日内，任何一方不愿意离婚的，可以向人民法院撤回离婚登记申请。（ </w:t>
      </w:r>
      <w:r>
        <w:rPr>
          <w:rFonts w:hint="eastAsia" w:ascii="仿宋_GB2312" w:hAnsi="仿宋_GB2312" w:eastAsia="仿宋_GB2312" w:cs="仿宋_GB2312"/>
          <w:b/>
          <w:bCs/>
          <w:color w:val="FF0000"/>
          <w:sz w:val="32"/>
          <w:szCs w:val="32"/>
          <w:lang w:val="en-US" w:eastAsia="zh-CN"/>
        </w:rPr>
        <w:t xml:space="preserve">A </w:t>
      </w:r>
      <w:r>
        <w:rPr>
          <w:rFonts w:hint="eastAsia" w:ascii="仿宋_GB2312" w:hAnsi="仿宋_GB2312" w:eastAsia="仿宋_GB2312" w:cs="仿宋_GB2312"/>
          <w:sz w:val="32"/>
          <w:szCs w:val="32"/>
          <w:lang w:val="en-US" w:eastAsia="zh-CN"/>
        </w:rPr>
        <w:t>）</w:t>
      </w:r>
    </w:p>
    <w:p w14:paraId="343A15C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color w:val="FF0000"/>
          <w:sz w:val="32"/>
          <w:szCs w:val="32"/>
          <w:lang w:val="en-US" w:eastAsia="zh-CN"/>
        </w:rPr>
        <w:t>A.错误</w:t>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t xml:space="preserve">           B.正确</w:t>
      </w:r>
    </w:p>
    <w:p w14:paraId="39245F7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45.不动产物权的设立、变更、转让和消灭，未经登记，一律不发生效力。（</w:t>
      </w:r>
      <w:r>
        <w:rPr>
          <w:rFonts w:hint="eastAsia" w:ascii="仿宋_GB2312" w:hAnsi="仿宋_GB2312" w:eastAsia="仿宋_GB2312" w:cs="仿宋_GB2312"/>
          <w:b/>
          <w:bCs/>
          <w:color w:val="FF0000"/>
          <w:sz w:val="32"/>
          <w:szCs w:val="32"/>
          <w:lang w:val="en-US" w:eastAsia="zh-CN"/>
        </w:rPr>
        <w:t xml:space="preserve"> A</w:t>
      </w:r>
      <w:r>
        <w:rPr>
          <w:rFonts w:hint="eastAsia" w:ascii="仿宋_GB2312" w:hAnsi="仿宋_GB2312" w:eastAsia="仿宋_GB2312" w:cs="仿宋_GB2312"/>
          <w:sz w:val="32"/>
          <w:szCs w:val="32"/>
          <w:lang w:val="en-US" w:eastAsia="zh-CN"/>
        </w:rPr>
        <w:t xml:space="preserve"> ）</w:t>
      </w:r>
    </w:p>
    <w:p w14:paraId="6225E78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color w:val="FF0000"/>
          <w:sz w:val="32"/>
          <w:szCs w:val="32"/>
          <w:lang w:val="en-US" w:eastAsia="zh-CN"/>
        </w:rPr>
        <w:t>A.错误</w:t>
      </w:r>
      <w:r>
        <w:rPr>
          <w:rFonts w:hint="eastAsia" w:ascii="仿宋_GB2312" w:hAnsi="仿宋_GB2312" w:eastAsia="仿宋_GB2312" w:cs="仿宋_GB2312"/>
          <w:b/>
          <w:bCs/>
          <w:color w:val="FF0000"/>
          <w:sz w:val="32"/>
          <w:szCs w:val="32"/>
          <w:lang w:val="en-US" w:eastAsia="zh-CN"/>
        </w:rPr>
        <w:tab/>
      </w:r>
      <w:r>
        <w:rPr>
          <w:rFonts w:hint="eastAsia" w:ascii="仿宋_GB2312" w:hAnsi="仿宋_GB2312" w:eastAsia="仿宋_GB2312" w:cs="仿宋_GB2312"/>
          <w:b/>
          <w:bCs/>
          <w:color w:val="FF0000"/>
          <w:sz w:val="32"/>
          <w:szCs w:val="32"/>
          <w:lang w:val="en-US" w:eastAsia="zh-CN"/>
        </w:rPr>
        <w:t xml:space="preserve"> </w:t>
      </w:r>
      <w:r>
        <w:rPr>
          <w:rFonts w:hint="eastAsia" w:ascii="仿宋_GB2312" w:hAnsi="仿宋_GB2312" w:eastAsia="仿宋_GB2312" w:cs="仿宋_GB2312"/>
          <w:sz w:val="32"/>
          <w:szCs w:val="32"/>
          <w:lang w:val="en-US" w:eastAsia="zh-CN"/>
        </w:rPr>
        <w:t xml:space="preserve">          B.正确</w:t>
      </w:r>
    </w:p>
    <w:p w14:paraId="56F8778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46.收养关系解除后，成年养子女与生父母及其他近亲属间的权利义务关系自行恢复。（ </w:t>
      </w:r>
      <w:r>
        <w:rPr>
          <w:rFonts w:hint="eastAsia" w:ascii="仿宋_GB2312" w:hAnsi="仿宋_GB2312" w:eastAsia="仿宋_GB2312" w:cs="仿宋_GB2312"/>
          <w:b/>
          <w:bCs/>
          <w:color w:val="FF0000"/>
          <w:sz w:val="32"/>
          <w:szCs w:val="32"/>
          <w:lang w:val="en-US" w:eastAsia="zh-CN"/>
        </w:rPr>
        <w:t>A</w:t>
      </w:r>
      <w:r>
        <w:rPr>
          <w:rFonts w:hint="eastAsia" w:ascii="仿宋_GB2312" w:hAnsi="仿宋_GB2312" w:eastAsia="仿宋_GB2312" w:cs="仿宋_GB2312"/>
          <w:sz w:val="32"/>
          <w:szCs w:val="32"/>
          <w:lang w:val="en-US" w:eastAsia="zh-CN"/>
        </w:rPr>
        <w:t xml:space="preserve"> ）</w:t>
      </w:r>
    </w:p>
    <w:p w14:paraId="138DC39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color w:val="FF0000"/>
          <w:sz w:val="32"/>
          <w:szCs w:val="32"/>
          <w:lang w:val="en-US" w:eastAsia="zh-CN"/>
        </w:rPr>
        <w:t>A.错误</w:t>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t xml:space="preserve">           B.正确</w:t>
      </w:r>
    </w:p>
    <w:p w14:paraId="4DAB1CC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47.征收个人住宅的，应当依法给予征收补偿，维护被征收人的合法权益，还应当保障被征收人的居住条件。（</w:t>
      </w:r>
      <w:r>
        <w:rPr>
          <w:rFonts w:hint="eastAsia" w:ascii="仿宋_GB2312" w:hAnsi="仿宋_GB2312" w:eastAsia="仿宋_GB2312" w:cs="仿宋_GB2312"/>
          <w:b/>
          <w:bCs/>
          <w:color w:val="FF0000"/>
          <w:sz w:val="32"/>
          <w:szCs w:val="32"/>
          <w:lang w:val="en-US" w:eastAsia="zh-CN"/>
        </w:rPr>
        <w:t xml:space="preserve"> B </w:t>
      </w:r>
      <w:r>
        <w:rPr>
          <w:rFonts w:hint="eastAsia" w:ascii="仿宋_GB2312" w:hAnsi="仿宋_GB2312" w:eastAsia="仿宋_GB2312" w:cs="仿宋_GB2312"/>
          <w:sz w:val="32"/>
          <w:szCs w:val="32"/>
          <w:lang w:val="en-US" w:eastAsia="zh-CN"/>
        </w:rPr>
        <w:t>）</w:t>
      </w:r>
    </w:p>
    <w:p w14:paraId="18F6A85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A.错误</w:t>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bCs/>
          <w:color w:val="FF0000"/>
          <w:sz w:val="32"/>
          <w:szCs w:val="32"/>
          <w:lang w:val="en-US" w:eastAsia="zh-CN"/>
        </w:rPr>
        <w:t xml:space="preserve">   B.正确</w:t>
      </w:r>
    </w:p>
    <w:p w14:paraId="74285BA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p>
    <w:p w14:paraId="7C5DF05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p>
    <w:p w14:paraId="19BE9D4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bookmarkStart w:id="0" w:name="_GoBack"/>
      <w:bookmarkEnd w:id="0"/>
      <w:r>
        <w:rPr>
          <w:rFonts w:hint="eastAsia" w:ascii="仿宋_GB2312" w:hAnsi="仿宋_GB2312" w:eastAsia="仿宋_GB2312" w:cs="仿宋_GB2312"/>
          <w:sz w:val="32"/>
          <w:szCs w:val="32"/>
          <w:lang w:val="en-US" w:eastAsia="zh-CN"/>
        </w:rPr>
        <w:t>48.子女对父母的赡养义务，自父母的婚姻关系发生变化时</w:t>
      </w:r>
    </w:p>
    <w:p w14:paraId="205A8FA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终止。（</w:t>
      </w:r>
      <w:r>
        <w:rPr>
          <w:rFonts w:hint="eastAsia" w:ascii="仿宋_GB2312" w:hAnsi="仿宋_GB2312" w:eastAsia="仿宋_GB2312" w:cs="仿宋_GB2312"/>
          <w:b/>
          <w:bCs/>
          <w:color w:val="FF0000"/>
          <w:sz w:val="32"/>
          <w:szCs w:val="32"/>
          <w:lang w:val="en-US" w:eastAsia="zh-CN"/>
        </w:rPr>
        <w:t>A</w:t>
      </w:r>
      <w:r>
        <w:rPr>
          <w:rFonts w:hint="eastAsia" w:ascii="仿宋_GB2312" w:hAnsi="仿宋_GB2312" w:eastAsia="仿宋_GB2312" w:cs="仿宋_GB2312"/>
          <w:sz w:val="32"/>
          <w:szCs w:val="32"/>
          <w:lang w:val="en-US" w:eastAsia="zh-CN"/>
        </w:rPr>
        <w:t>）</w:t>
      </w:r>
    </w:p>
    <w:p w14:paraId="1D87476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color w:val="FF0000"/>
          <w:sz w:val="32"/>
          <w:szCs w:val="32"/>
          <w:lang w:val="en-US" w:eastAsia="zh-CN"/>
        </w:rPr>
        <w:t>A.错误</w:t>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t xml:space="preserve">           B.正确</w:t>
      </w:r>
    </w:p>
    <w:p w14:paraId="3E45711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49.法人或者非法人组织对执行其工作任务的人员职权范围的限制，不得对抗善意相对人。（</w:t>
      </w:r>
      <w:r>
        <w:rPr>
          <w:rFonts w:hint="eastAsia" w:ascii="仿宋_GB2312" w:hAnsi="仿宋_GB2312" w:eastAsia="仿宋_GB2312" w:cs="仿宋_GB2312"/>
          <w:b/>
          <w:bCs/>
          <w:color w:val="FF0000"/>
          <w:sz w:val="32"/>
          <w:szCs w:val="32"/>
          <w:lang w:val="en-US" w:eastAsia="zh-CN"/>
        </w:rPr>
        <w:t xml:space="preserve"> B </w:t>
      </w:r>
      <w:r>
        <w:rPr>
          <w:rFonts w:hint="eastAsia" w:ascii="仿宋_GB2312" w:hAnsi="仿宋_GB2312" w:eastAsia="仿宋_GB2312" w:cs="仿宋_GB2312"/>
          <w:sz w:val="32"/>
          <w:szCs w:val="32"/>
          <w:lang w:val="en-US" w:eastAsia="zh-CN"/>
        </w:rPr>
        <w:t>）</w:t>
      </w:r>
    </w:p>
    <w:p w14:paraId="605A225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A.错误</w:t>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bCs/>
          <w:color w:val="FF0000"/>
          <w:sz w:val="32"/>
          <w:szCs w:val="32"/>
          <w:lang w:val="en-US" w:eastAsia="zh-CN"/>
        </w:rPr>
        <w:t>B.正确</w:t>
      </w:r>
    </w:p>
    <w:p w14:paraId="0D25929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50.自愿参加具有一定风险的文体活动，因其他参加者的非故意或重大过失行为而受到损害的，受害人不得请求其他参加者承担侵权责任。（ </w:t>
      </w:r>
      <w:r>
        <w:rPr>
          <w:rFonts w:hint="eastAsia" w:ascii="仿宋_GB2312" w:hAnsi="仿宋_GB2312" w:eastAsia="仿宋_GB2312" w:cs="仿宋_GB2312"/>
          <w:b/>
          <w:bCs/>
          <w:color w:val="FF0000"/>
          <w:sz w:val="32"/>
          <w:szCs w:val="32"/>
          <w:lang w:val="en-US" w:eastAsia="zh-CN"/>
        </w:rPr>
        <w:t xml:space="preserve">B </w:t>
      </w:r>
      <w:r>
        <w:rPr>
          <w:rFonts w:hint="eastAsia" w:ascii="仿宋_GB2312" w:hAnsi="仿宋_GB2312" w:eastAsia="仿宋_GB2312" w:cs="仿宋_GB2312"/>
          <w:sz w:val="32"/>
          <w:szCs w:val="32"/>
          <w:lang w:val="en-US" w:eastAsia="zh-CN"/>
        </w:rPr>
        <w:t>）</w:t>
      </w:r>
    </w:p>
    <w:p w14:paraId="4822C245">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A.错误</w:t>
      </w:r>
      <w:r>
        <w:rPr>
          <w:rFonts w:hint="default" w:ascii="仿宋_GB2312" w:hAnsi="仿宋_GB2312" w:eastAsia="仿宋_GB2312" w:cs="仿宋_GB2312"/>
          <w:sz w:val="32"/>
          <w:szCs w:val="32"/>
          <w:lang w:val="en-US" w:eastAsia="zh-CN"/>
        </w:rPr>
        <w:tab/>
      </w:r>
      <w:r>
        <w:rPr>
          <w:rFonts w:hint="default" w:ascii="仿宋_GB2312" w:hAnsi="仿宋_GB2312" w:eastAsia="仿宋_GB2312" w:cs="仿宋_GB2312"/>
          <w:sz w:val="32"/>
          <w:szCs w:val="32"/>
          <w:lang w:val="en-US" w:eastAsia="zh-CN"/>
        </w:rPr>
        <w:t xml:space="preserve">          </w:t>
      </w:r>
      <w:r>
        <w:rPr>
          <w:rFonts w:hint="default" w:ascii="仿宋_GB2312" w:hAnsi="仿宋_GB2312" w:eastAsia="仿宋_GB2312" w:cs="仿宋_GB2312"/>
          <w:b/>
          <w:bCs/>
          <w:color w:val="FF0000"/>
          <w:sz w:val="32"/>
          <w:szCs w:val="32"/>
          <w:lang w:val="en-US" w:eastAsia="zh-CN"/>
        </w:rPr>
        <w:t xml:space="preserve"> B.正确</w:t>
      </w:r>
    </w:p>
    <w:p w14:paraId="2BE4A86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lang w:val="en-US" w:eastAsia="zh-CN"/>
        </w:rPr>
      </w:pPr>
    </w:p>
    <w:p w14:paraId="61298DF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lang w:val="en-US" w:eastAsia="zh-CN"/>
        </w:rPr>
      </w:pPr>
    </w:p>
    <w:sectPr>
      <w:pgSz w:w="11906" w:h="16839"/>
      <w:pgMar w:top="400" w:right="1785" w:bottom="0" w:left="1785"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74CC6BFF-5D59-4B13-9216-DDF8598DBC7C}"/>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2" w:fontKey="{567BC777-D9A2-4E78-B412-EC305BD573E8}"/>
  </w:font>
  <w:font w:name="方正小标宋简体">
    <w:panose1 w:val="02000000000000000000"/>
    <w:charset w:val="86"/>
    <w:family w:val="auto"/>
    <w:pitch w:val="default"/>
    <w:sig w:usb0="00000001" w:usb1="08000000" w:usb2="00000000" w:usb3="00000000" w:csb0="00040000" w:csb1="00000000"/>
    <w:embedRegular r:id="rId3" w:fontKey="{50C87846-DB85-4156-AC5F-354B98EA8702}"/>
  </w:font>
  <w:font w:name="方正小标宋_GBK">
    <w:altName w:val="微软雅黑"/>
    <w:panose1 w:val="02000000000000000000"/>
    <w:charset w:val="86"/>
    <w:family w:val="auto"/>
    <w:pitch w:val="default"/>
    <w:sig w:usb0="00000000" w:usb1="00000000" w:usb2="00000000" w:usb3="00000000" w:csb0="00040000" w:csb1="00000000"/>
    <w:embedRegular r:id="rId4" w:fontKey="{50B0DFE0-9E5D-421C-99AB-AF849B432E1F}"/>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embedRegular r:id="rId5" w:fontKey="{221F24AC-F609-4746-BE99-7DCDADA884BE}"/>
  </w:font>
  <w:font w:name="MS PGothic">
    <w:panose1 w:val="020B0600070205080204"/>
    <w:charset w:val="80"/>
    <w:family w:val="auto"/>
    <w:pitch w:val="default"/>
    <w:sig w:usb0="E00002FF" w:usb1="6AC7FDFB" w:usb2="08000012" w:usb3="00000000" w:csb0="4002009F" w:csb1="DFD7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25F4F8">
    <w:pPr>
      <w:pStyle w:val="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52AB1B">
    <w:pPr>
      <w:pStyle w:val="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9D4CDE">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E9D29D"/>
    <w:multiLevelType w:val="singleLevel"/>
    <w:tmpl w:val="BCE9D29D"/>
    <w:lvl w:ilvl="0" w:tentative="0">
      <w:start w:val="1"/>
      <w:numFmt w:val="upperLetter"/>
      <w:lvlText w:val="%1."/>
      <w:lvlJc w:val="left"/>
      <w:pPr>
        <w:tabs>
          <w:tab w:val="left" w:pos="312"/>
        </w:tabs>
      </w:pPr>
    </w:lvl>
  </w:abstractNum>
  <w:abstractNum w:abstractNumId="1">
    <w:nsid w:val="CF146BE7"/>
    <w:multiLevelType w:val="singleLevel"/>
    <w:tmpl w:val="CF146BE7"/>
    <w:lvl w:ilvl="0" w:tentative="0">
      <w:start w:val="256"/>
      <w:numFmt w:val="decimal"/>
      <w:suff w:val="nothing"/>
      <w:lvlText w:val="%1、"/>
      <w:lvlJc w:val="left"/>
    </w:lvl>
  </w:abstractNum>
  <w:abstractNum w:abstractNumId="2">
    <w:nsid w:val="EBC6D107"/>
    <w:multiLevelType w:val="singleLevel"/>
    <w:tmpl w:val="EBC6D107"/>
    <w:lvl w:ilvl="0" w:tentative="0">
      <w:start w:val="140"/>
      <w:numFmt w:val="decimal"/>
      <w:suff w:val="nothing"/>
      <w:lvlText w:val="%1、"/>
      <w:lvlJc w:val="left"/>
    </w:lvl>
  </w:abstractNum>
  <w:abstractNum w:abstractNumId="3">
    <w:nsid w:val="4E7747A2"/>
    <w:multiLevelType w:val="singleLevel"/>
    <w:tmpl w:val="4E7747A2"/>
    <w:lvl w:ilvl="0" w:tentative="0">
      <w:start w:val="277"/>
      <w:numFmt w:val="decimal"/>
      <w:suff w:val="nothing"/>
      <w:lvlText w:val="%1、"/>
      <w:lvlJc w:val="left"/>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E9012F1"/>
    <w:rsid w:val="13BE5B3F"/>
    <w:rsid w:val="2B2F59AD"/>
    <w:rsid w:val="4F1740C9"/>
    <w:rsid w:val="509E24B7"/>
    <w:rsid w:val="58E14EC0"/>
    <w:rsid w:val="6BB7468D"/>
    <w:rsid w:val="713154B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uiPriority w:val="0"/>
    <w:rPr>
      <w:rFonts w:ascii="仿宋" w:hAnsi="仿宋" w:eastAsia="仿宋" w:cs="仿宋"/>
      <w:sz w:val="31"/>
      <w:szCs w:val="31"/>
      <w:lang w:val="en-US" w:eastAsia="en-US" w:bidi="ar-SA"/>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iPriority w:val="0"/>
    <w:pPr>
      <w:widowControl w:val="0"/>
      <w:kinsoku/>
      <w:autoSpaceDE/>
      <w:autoSpaceDN/>
      <w:adjustRightInd/>
      <w:snapToGrid/>
      <w:spacing w:before="100" w:beforeAutospacing="1" w:after="100" w:afterAutospacing="1" w:line="240" w:lineRule="auto"/>
      <w:ind w:left="0" w:right="0"/>
      <w:jc w:val="left"/>
      <w:textAlignment w:val="auto"/>
    </w:pPr>
    <w:rPr>
      <w:rFonts w:ascii="Calibri" w:hAnsi="Calibri" w:eastAsia="宋体" w:cs="Times New Roman"/>
      <w:snapToGrid/>
      <w:kern w:val="0"/>
      <w:sz w:val="24"/>
      <w:szCs w:val="24"/>
      <w:lang w:val="en-US" w:eastAsia="zh-CN" w:bidi="ar"/>
    </w:rPr>
  </w:style>
  <w:style w:type="table" w:customStyle="1" w:styleId="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263</Pages>
  <Words>23346</Words>
  <Characters>24734</Characters>
  <TotalTime>38</TotalTime>
  <ScaleCrop>false</ScaleCrop>
  <LinksUpToDate>false</LinksUpToDate>
  <CharactersWithSpaces>28242</CharactersWithSpaces>
  <Application>WPS Office_12.1.0.26375_F1E327BC-269C-435d-A152-05C5408002CA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2023-05-16T21:25:00Z</dcterms:created>
  <dc:creator>何振宇</dc:creator>
  <cp:lastModifiedBy>:)</cp:lastModifiedBy>
  <dcterms:modified xsi:type="dcterms:W3CDTF">2026-06-10T03:28:56Z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wqlLaW5nc29mdCBQREYgdG8gV1BTIDEyMA</vt:lpwstr>
  </property>
  <property fmtid="{D5CDD505-2E9C-101B-9397-08002B2CF9AE}" pid="3" name="Created">
    <vt:filetime>2026-05-14T10:00:15Z</vt:filetime>
  </property>
  <property fmtid="{D5CDD505-2E9C-101B-9397-08002B2CF9AE}" pid="4" name="KSOTemplateDocerSaveRecord">
    <vt:lpwstr>eyJoZGlkIjoiZDA2OTdjOWQwOTI4ZjhhYjY4ZDJjOTVmYTAzMGY3ZGUiLCJ1c2VySWQiOiIzNTEzMzE0MDQifQ==</vt:lpwstr>
  </property>
  <property fmtid="{D5CDD505-2E9C-101B-9397-08002B2CF9AE}" pid="5" name="KSOProductBuildVer">
    <vt:lpwstr>2052-12.1.0.26375</vt:lpwstr>
  </property>
  <property fmtid="{D5CDD505-2E9C-101B-9397-08002B2CF9AE}" pid="6" name="ICV">
    <vt:lpwstr>E82D8693814A4426BC4F1ACE0020D502_13</vt:lpwstr>
  </property>
</Properties>
</file>