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F3" w:rsidRPr="005375CD" w:rsidRDefault="00630BF3" w:rsidP="00630BF3">
      <w:pPr>
        <w:rPr>
          <w:rFonts w:ascii="黑体" w:eastAsia="黑体"/>
          <w:szCs w:val="32"/>
        </w:rPr>
      </w:pPr>
      <w:r w:rsidRPr="002741F7">
        <w:rPr>
          <w:rFonts w:ascii="黑体" w:eastAsia="黑体" w:hint="eastAsia"/>
          <w:szCs w:val="32"/>
        </w:rPr>
        <w:t>附件2：</w:t>
      </w:r>
    </w:p>
    <w:p w:rsidR="00630BF3" w:rsidRPr="005375CD" w:rsidRDefault="00630BF3" w:rsidP="00630BF3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郑州市律师协会</w:t>
      </w:r>
      <w:r w:rsidRPr="005375CD">
        <w:rPr>
          <w:rFonts w:ascii="方正小标宋简体" w:eastAsia="方正小标宋简体" w:hAnsi="黑体" w:hint="eastAsia"/>
          <w:sz w:val="44"/>
          <w:szCs w:val="44"/>
        </w:rPr>
        <w:t>“不忘初心、牢记使命”</w:t>
      </w:r>
    </w:p>
    <w:p w:rsidR="00630BF3" w:rsidRPr="005375CD" w:rsidRDefault="00630BF3" w:rsidP="00630BF3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375CD">
        <w:rPr>
          <w:rFonts w:ascii="方正小标宋简体" w:eastAsia="方正小标宋简体" w:hAnsi="黑体" w:hint="eastAsia"/>
          <w:sz w:val="44"/>
          <w:szCs w:val="44"/>
        </w:rPr>
        <w:t>主题教育巡回指导组成员名单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第一巡回指导组</w:t>
      </w:r>
    </w:p>
    <w:p w:rsidR="00630BF3" w:rsidRPr="00834066" w:rsidRDefault="00630BF3" w:rsidP="00630BF3">
      <w:pPr>
        <w:spacing w:line="60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int="eastAsia"/>
          <w:szCs w:val="32"/>
        </w:rPr>
        <w:t xml:space="preserve">组  长：支  合   </w:t>
      </w:r>
      <w:r>
        <w:rPr>
          <w:rFonts w:ascii="仿宋_GB2312" w:eastAsia="仿宋_GB2312" w:hAnsi="仿宋" w:cs="仿宋" w:hint="eastAsia"/>
          <w:szCs w:val="32"/>
        </w:rPr>
        <w:t>市律师行业党委副书记、会长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副组长：王  峥   副会长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郑丽君   监  事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成  员： 韦青山、马家昱、魏  晋、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第二巡回指导组</w:t>
      </w:r>
    </w:p>
    <w:p w:rsidR="00630BF3" w:rsidRDefault="00630BF3" w:rsidP="00630BF3">
      <w:pPr>
        <w:spacing w:line="60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int="eastAsia"/>
          <w:szCs w:val="32"/>
        </w:rPr>
        <w:t xml:space="preserve">组  长：牛同伟   </w:t>
      </w:r>
      <w:r>
        <w:rPr>
          <w:rFonts w:ascii="仿宋_GB2312" w:eastAsia="仿宋_GB2312" w:hAnsi="仿宋" w:cs="仿宋" w:hint="eastAsia"/>
          <w:szCs w:val="32"/>
        </w:rPr>
        <w:t>市律师行业党委专职副书记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副组长：刘海威   副会长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郭洪魁   副监事长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成  员： 王洪杰、上官绪波  王金伟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组  长：王少华   党委委员、秘书长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副组长：白永理   副会长</w:t>
      </w:r>
    </w:p>
    <w:p w:rsidR="00630BF3" w:rsidRDefault="00630BF3" w:rsidP="00630BF3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冯  勇   监  事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成  员： 陈  昌  吴京霖  王 斌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第四巡回指导组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组  长：丁  香  党委委员、监事长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副组长：赵京辉   副会长</w:t>
      </w:r>
    </w:p>
    <w:p w:rsidR="00630BF3" w:rsidRDefault="00630BF3" w:rsidP="00630BF3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栗九林    监  事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成  员： 岳恒旭  王  宏  陈晶棵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第五巡回指导组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组  长：冯明辉   党委委员、副会长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副组长：樊东辉   副会长    </w:t>
      </w:r>
    </w:p>
    <w:p w:rsidR="00630BF3" w:rsidRDefault="00630BF3" w:rsidP="00630BF3">
      <w:pPr>
        <w:spacing w:line="540" w:lineRule="exact"/>
        <w:ind w:firstLineChars="600" w:firstLine="189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赵立新   监 事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成  员：唐  军  朱卫平  任贺磊 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第六巡回指导组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组  长：田宏仓  党委委员、副会长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副组长：冯彦辉  群工部    副主任 </w:t>
      </w:r>
    </w:p>
    <w:p w:rsidR="00630BF3" w:rsidRDefault="00630BF3" w:rsidP="00630BF3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陈  苒  监事会    副监事长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成  员： 秦代华  钱建彬   焦聪利</w:t>
      </w: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第七巡回指导组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组  长：秦超贤  党委委员、副会长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副组长：崔晓波  组宣部副部长</w:t>
      </w:r>
    </w:p>
    <w:p w:rsidR="00630BF3" w:rsidRDefault="00630BF3" w:rsidP="00630BF3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邱学金  监 事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成  员： 李智丁 常贵武  张静静 </w:t>
      </w:r>
    </w:p>
    <w:p w:rsidR="00630BF3" w:rsidRPr="008755BB" w:rsidRDefault="00630BF3" w:rsidP="00630BF3">
      <w:pPr>
        <w:spacing w:line="540" w:lineRule="exact"/>
        <w:rPr>
          <w:rFonts w:ascii="仿宋_GB2312" w:eastAsia="仿宋_GB2312"/>
          <w:szCs w:val="32"/>
        </w:rPr>
      </w:pPr>
    </w:p>
    <w:p w:rsidR="00630BF3" w:rsidRDefault="00630BF3" w:rsidP="00630BF3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第八巡回指导组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_GB2312" w:eastAsia="仿宋_GB2312"/>
          <w:szCs w:val="32"/>
        </w:rPr>
      </w:pPr>
      <w:r w:rsidRPr="00EA0394">
        <w:rPr>
          <w:rFonts w:ascii="仿宋" w:hAnsi="仿宋" w:hint="eastAsia"/>
          <w:szCs w:val="32"/>
        </w:rPr>
        <w:t>组</w:t>
      </w:r>
      <w:r>
        <w:rPr>
          <w:rFonts w:ascii="仿宋" w:hAnsi="仿宋" w:hint="eastAsia"/>
          <w:szCs w:val="32"/>
        </w:rPr>
        <w:t xml:space="preserve">  </w:t>
      </w:r>
      <w:r w:rsidRPr="00EA0394">
        <w:rPr>
          <w:rFonts w:ascii="仿宋" w:hAnsi="仿宋" w:hint="eastAsia"/>
          <w:szCs w:val="32"/>
        </w:rPr>
        <w:t>长</w:t>
      </w:r>
      <w:r>
        <w:rPr>
          <w:rFonts w:ascii="黑体" w:eastAsia="黑体" w:hAnsi="黑体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闫  斌   市律师协会刑事协会会长</w:t>
      </w:r>
    </w:p>
    <w:p w:rsidR="00630BF3" w:rsidRDefault="00630BF3" w:rsidP="00630BF3">
      <w:pPr>
        <w:spacing w:line="540" w:lineRule="exact"/>
        <w:ind w:firstLineChars="200" w:firstLine="632"/>
        <w:rPr>
          <w:rFonts w:ascii="仿宋" w:hAnsi="仿宋"/>
          <w:szCs w:val="32"/>
        </w:rPr>
      </w:pPr>
      <w:r w:rsidRPr="00FD0335">
        <w:rPr>
          <w:rFonts w:ascii="仿宋" w:hAnsi="仿宋" w:hint="eastAsia"/>
          <w:szCs w:val="32"/>
        </w:rPr>
        <w:t>副组长</w:t>
      </w:r>
      <w:r>
        <w:rPr>
          <w:rFonts w:ascii="仿宋" w:hAnsi="仿宋" w:hint="eastAsia"/>
          <w:szCs w:val="32"/>
        </w:rPr>
        <w:t xml:space="preserve">：王金良  统一战线部副主任 </w:t>
      </w:r>
    </w:p>
    <w:p w:rsidR="00630BF3" w:rsidRDefault="00630BF3" w:rsidP="00630BF3">
      <w:pPr>
        <w:spacing w:line="540" w:lineRule="exact"/>
        <w:ind w:firstLineChars="600" w:firstLine="189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董  辉  监  事</w:t>
      </w:r>
    </w:p>
    <w:p w:rsidR="00630BF3" w:rsidRDefault="00630BF3" w:rsidP="00D365C7">
      <w:pPr>
        <w:spacing w:line="540" w:lineRule="exact"/>
        <w:ind w:firstLine="63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成  员： 薛少卿 祖琳琳 秦三宽</w:t>
      </w:r>
    </w:p>
    <w:p w:rsidR="00D365C7" w:rsidRDefault="00D365C7" w:rsidP="00D365C7">
      <w:pPr>
        <w:spacing w:line="54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负责刑事律师协会主题教育活动开展情况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落实</w:t>
      </w:r>
    </w:p>
    <w:p w:rsidR="00630BF3" w:rsidRPr="00FD0335" w:rsidRDefault="00630BF3" w:rsidP="00630BF3">
      <w:pPr>
        <w:spacing w:line="540" w:lineRule="exact"/>
        <w:rPr>
          <w:rFonts w:ascii="仿宋_GB2312" w:eastAsia="仿宋_GB2312"/>
          <w:szCs w:val="32"/>
        </w:rPr>
      </w:pPr>
    </w:p>
    <w:p w:rsidR="00630BF3" w:rsidRPr="005375CD" w:rsidRDefault="00630BF3" w:rsidP="00630BF3">
      <w:pPr>
        <w:spacing w:line="540" w:lineRule="exact"/>
        <w:rPr>
          <w:rFonts w:ascii="仿宋_GB2312" w:eastAsia="仿宋_GB2312"/>
          <w:szCs w:val="32"/>
        </w:rPr>
      </w:pPr>
    </w:p>
    <w:sectPr w:rsidR="00630BF3" w:rsidRPr="005375CD">
      <w:footerReference w:type="even" r:id="rId7"/>
      <w:footerReference w:type="default" r:id="rId8"/>
      <w:pgSz w:w="11906" w:h="16838"/>
      <w:pgMar w:top="2098" w:right="1457" w:bottom="1985" w:left="1599" w:header="1797" w:footer="1400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82" w:rsidRDefault="00663C82" w:rsidP="00630BF3">
      <w:r>
        <w:separator/>
      </w:r>
    </w:p>
  </w:endnote>
  <w:endnote w:type="continuationSeparator" w:id="0">
    <w:p w:rsidR="00663C82" w:rsidRDefault="00663C82" w:rsidP="0063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94" w:rsidRDefault="000C465E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A0394" w:rsidRDefault="00663C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94" w:rsidRDefault="000C465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3562" w:rsidRPr="00643562">
      <w:rPr>
        <w:noProof/>
        <w:lang w:val="zh-CN"/>
      </w:rPr>
      <w:t>2</w:t>
    </w:r>
    <w:r>
      <w:fldChar w:fldCharType="end"/>
    </w:r>
  </w:p>
  <w:p w:rsidR="00EA0394" w:rsidRDefault="00663C8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82" w:rsidRDefault="00663C82" w:rsidP="00630BF3">
      <w:r>
        <w:separator/>
      </w:r>
    </w:p>
  </w:footnote>
  <w:footnote w:type="continuationSeparator" w:id="0">
    <w:p w:rsidR="00663C82" w:rsidRDefault="00663C82" w:rsidP="0063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A6"/>
    <w:rsid w:val="000C465E"/>
    <w:rsid w:val="00630BF3"/>
    <w:rsid w:val="00643562"/>
    <w:rsid w:val="00663C82"/>
    <w:rsid w:val="00B85EA6"/>
    <w:rsid w:val="00D365C7"/>
    <w:rsid w:val="00D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BF3"/>
    <w:rPr>
      <w:sz w:val="18"/>
      <w:szCs w:val="18"/>
    </w:rPr>
  </w:style>
  <w:style w:type="character" w:styleId="a5">
    <w:name w:val="page number"/>
    <w:basedOn w:val="a0"/>
    <w:rsid w:val="0063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BF3"/>
    <w:rPr>
      <w:sz w:val="18"/>
      <w:szCs w:val="18"/>
    </w:rPr>
  </w:style>
  <w:style w:type="character" w:styleId="a5">
    <w:name w:val="page number"/>
    <w:basedOn w:val="a0"/>
    <w:rsid w:val="0063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2019-09-25T01:04:00Z</dcterms:created>
  <dcterms:modified xsi:type="dcterms:W3CDTF">2019-09-25T08:51:00Z</dcterms:modified>
</cp:coreProperties>
</file>